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A2" w:rsidRDefault="001F36A2" w:rsidP="001F36A2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6A2" w:rsidRDefault="001F36A2" w:rsidP="001F36A2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6A2" w:rsidRDefault="001F36A2" w:rsidP="001F36A2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6A2" w:rsidRDefault="001F36A2" w:rsidP="001F36A2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6A2" w:rsidRPr="008A6E60" w:rsidRDefault="001F36A2" w:rsidP="001F36A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E60">
        <w:rPr>
          <w:rFonts w:ascii="Times New Roman" w:hAnsi="Times New Roman" w:cs="Times New Roman"/>
          <w:b/>
          <w:sz w:val="28"/>
          <w:szCs w:val="28"/>
        </w:rPr>
        <w:t>Патриотическое воспитание и формирование российской идентичности</w:t>
      </w:r>
    </w:p>
    <w:p w:rsidR="001F36A2" w:rsidRPr="00E01A1B" w:rsidRDefault="001F36A2" w:rsidP="001F36A2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</w:t>
      </w:r>
    </w:p>
    <w:p w:rsidR="001F36A2" w:rsidRDefault="001F36A2" w:rsidP="001F36A2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6A2" w:rsidRPr="004861C2" w:rsidRDefault="001F36A2" w:rsidP="001F36A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F36A2">
        <w:rPr>
          <w:rFonts w:ascii="Times New Roman" w:hAnsi="Times New Roman" w:cs="Times New Roman"/>
          <w:b/>
          <w:sz w:val="28"/>
          <w:szCs w:val="28"/>
        </w:rPr>
        <w:t>Памяти павших будьте достойны!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F36A2" w:rsidRDefault="001F36A2" w:rsidP="001F36A2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</w:t>
      </w:r>
    </w:p>
    <w:p w:rsidR="001F36A2" w:rsidRDefault="001F36A2" w:rsidP="001F36A2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0"/>
          <w:szCs w:val="28"/>
        </w:rPr>
      </w:pPr>
    </w:p>
    <w:p w:rsidR="001F36A2" w:rsidRDefault="001F36A2" w:rsidP="001F36A2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0"/>
          <w:szCs w:val="28"/>
        </w:rPr>
      </w:pPr>
    </w:p>
    <w:p w:rsidR="001F36A2" w:rsidRDefault="001F36A2" w:rsidP="001F36A2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0"/>
          <w:szCs w:val="28"/>
        </w:rPr>
      </w:pPr>
    </w:p>
    <w:p w:rsidR="001F36A2" w:rsidRDefault="001F36A2" w:rsidP="001F36A2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0"/>
          <w:szCs w:val="28"/>
        </w:rPr>
      </w:pPr>
    </w:p>
    <w:p w:rsidR="001F36A2" w:rsidRDefault="001F36A2" w:rsidP="001F36A2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0"/>
          <w:szCs w:val="28"/>
        </w:rPr>
      </w:pPr>
    </w:p>
    <w:p w:rsidR="001F36A2" w:rsidRDefault="001F36A2" w:rsidP="001F36A2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0"/>
          <w:szCs w:val="28"/>
        </w:rPr>
      </w:pPr>
    </w:p>
    <w:p w:rsidR="001F36A2" w:rsidRDefault="001F36A2" w:rsidP="001F36A2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0"/>
          <w:szCs w:val="28"/>
        </w:rPr>
      </w:pPr>
    </w:p>
    <w:p w:rsidR="001F36A2" w:rsidRDefault="001F36A2" w:rsidP="001F36A2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0"/>
          <w:szCs w:val="28"/>
        </w:rPr>
      </w:pPr>
    </w:p>
    <w:p w:rsidR="001F36A2" w:rsidRDefault="001F36A2" w:rsidP="001F36A2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0"/>
          <w:szCs w:val="28"/>
        </w:rPr>
      </w:pPr>
    </w:p>
    <w:p w:rsidR="001F36A2" w:rsidRDefault="001F36A2" w:rsidP="001F36A2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0"/>
          <w:szCs w:val="28"/>
        </w:rPr>
      </w:pPr>
    </w:p>
    <w:p w:rsidR="001F36A2" w:rsidRDefault="001F36A2" w:rsidP="001F36A2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0"/>
          <w:szCs w:val="28"/>
        </w:rPr>
      </w:pPr>
    </w:p>
    <w:p w:rsidR="001F36A2" w:rsidRDefault="001F36A2" w:rsidP="001F36A2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0"/>
          <w:szCs w:val="28"/>
        </w:rPr>
      </w:pPr>
    </w:p>
    <w:p w:rsidR="001F36A2" w:rsidRDefault="001F36A2" w:rsidP="001F36A2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0"/>
          <w:szCs w:val="28"/>
        </w:rPr>
      </w:pPr>
    </w:p>
    <w:p w:rsidR="001F36A2" w:rsidRPr="008A6E60" w:rsidRDefault="001F36A2" w:rsidP="001F36A2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A6E60">
        <w:rPr>
          <w:rFonts w:ascii="Times New Roman" w:hAnsi="Times New Roman" w:cs="Times New Roman"/>
          <w:sz w:val="28"/>
          <w:szCs w:val="28"/>
        </w:rPr>
        <w:t xml:space="preserve">Симонова Евгения Александровна, </w:t>
      </w:r>
    </w:p>
    <w:p w:rsidR="001F36A2" w:rsidRPr="008A6E60" w:rsidRDefault="001F36A2" w:rsidP="001F36A2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A6E60">
        <w:rPr>
          <w:rFonts w:ascii="Times New Roman" w:hAnsi="Times New Roman" w:cs="Times New Roman"/>
          <w:sz w:val="28"/>
          <w:szCs w:val="28"/>
        </w:rPr>
        <w:t xml:space="preserve">учитель начальных классов, </w:t>
      </w:r>
    </w:p>
    <w:p w:rsidR="001F36A2" w:rsidRDefault="001F36A2" w:rsidP="001F36A2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A6E60">
        <w:rPr>
          <w:rFonts w:ascii="Times New Roman" w:hAnsi="Times New Roman" w:cs="Times New Roman"/>
          <w:sz w:val="28"/>
          <w:szCs w:val="28"/>
        </w:rPr>
        <w:t>МБОУ «Школа № 64»</w:t>
      </w:r>
    </w:p>
    <w:p w:rsidR="001F36A2" w:rsidRDefault="001F36A2" w:rsidP="001F36A2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1F36A2" w:rsidRDefault="001F36A2" w:rsidP="001F36A2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1F36A2" w:rsidRDefault="001F36A2" w:rsidP="001F36A2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1F36A2" w:rsidRDefault="001F36A2" w:rsidP="001F36A2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1F36A2" w:rsidRDefault="001F36A2" w:rsidP="001F36A2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1F36A2" w:rsidRDefault="001F36A2" w:rsidP="001F36A2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1F36A2" w:rsidRDefault="001F36A2" w:rsidP="001F36A2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18365C" w:rsidRDefault="0018365C" w:rsidP="001F36A2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18365C" w:rsidRDefault="0018365C" w:rsidP="001F36A2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1F36A2" w:rsidRDefault="001F36A2" w:rsidP="001F36A2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1F36A2" w:rsidRDefault="001F36A2" w:rsidP="001F36A2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1F36A2" w:rsidRDefault="001F36A2" w:rsidP="001F36A2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8A6E60">
        <w:rPr>
          <w:rFonts w:ascii="Times New Roman" w:hAnsi="Times New Roman" w:cs="Times New Roman"/>
          <w:sz w:val="28"/>
          <w:szCs w:val="28"/>
        </w:rPr>
        <w:t>202</w:t>
      </w:r>
      <w:r w:rsidR="0018365C">
        <w:rPr>
          <w:rFonts w:ascii="Times New Roman" w:hAnsi="Times New Roman" w:cs="Times New Roman"/>
          <w:sz w:val="28"/>
          <w:szCs w:val="28"/>
        </w:rPr>
        <w:t>3</w:t>
      </w:r>
      <w:r w:rsidRPr="008A6E6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8365C" w:rsidRPr="008A6E60" w:rsidRDefault="0018365C" w:rsidP="001F36A2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Рязань</w:t>
      </w:r>
    </w:p>
    <w:p w:rsidR="001F36A2" w:rsidRDefault="001F36A2" w:rsidP="00C934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60B" w:rsidRPr="006D280F" w:rsidRDefault="006D280F" w:rsidP="00C934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80F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6D280F" w:rsidRPr="00C9348C" w:rsidRDefault="006D280F" w:rsidP="009346E2">
      <w:pPr>
        <w:pStyle w:val="80"/>
        <w:shd w:val="clear" w:color="auto" w:fill="auto"/>
        <w:spacing w:before="0" w:after="0" w:line="360" w:lineRule="auto"/>
        <w:ind w:left="5103" w:right="14"/>
        <w:jc w:val="left"/>
        <w:rPr>
          <w:b w:val="0"/>
          <w:sz w:val="28"/>
          <w:szCs w:val="24"/>
        </w:rPr>
      </w:pPr>
      <w:r w:rsidRPr="00C9348C">
        <w:rPr>
          <w:b w:val="0"/>
          <w:sz w:val="28"/>
          <w:szCs w:val="24"/>
        </w:rPr>
        <w:t>«... Чтоб снова</w:t>
      </w:r>
    </w:p>
    <w:p w:rsidR="006D280F" w:rsidRPr="00C9348C" w:rsidRDefault="00C070F7" w:rsidP="009346E2">
      <w:pPr>
        <w:pStyle w:val="80"/>
        <w:shd w:val="clear" w:color="auto" w:fill="auto"/>
        <w:spacing w:before="0" w:after="0" w:line="360" w:lineRule="auto"/>
        <w:ind w:left="5103" w:right="14"/>
        <w:jc w:val="left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>Н</w:t>
      </w:r>
      <w:r w:rsidR="006D280F" w:rsidRPr="00C9348C">
        <w:rPr>
          <w:b w:val="0"/>
          <w:sz w:val="28"/>
          <w:szCs w:val="24"/>
        </w:rPr>
        <w:t>а земной планете</w:t>
      </w:r>
    </w:p>
    <w:p w:rsidR="006D280F" w:rsidRPr="00C9348C" w:rsidRDefault="006D280F" w:rsidP="009346E2">
      <w:pPr>
        <w:pStyle w:val="20"/>
        <w:shd w:val="clear" w:color="auto" w:fill="auto"/>
        <w:spacing w:line="360" w:lineRule="auto"/>
        <w:ind w:left="5103" w:right="14" w:firstLine="0"/>
        <w:rPr>
          <w:b w:val="0"/>
          <w:sz w:val="28"/>
          <w:szCs w:val="24"/>
        </w:rPr>
      </w:pPr>
      <w:r w:rsidRPr="00C9348C">
        <w:rPr>
          <w:b w:val="0"/>
          <w:sz w:val="28"/>
          <w:szCs w:val="24"/>
        </w:rPr>
        <w:t>Не повторилось той войны,</w:t>
      </w:r>
    </w:p>
    <w:p w:rsidR="006D280F" w:rsidRPr="00C9348C" w:rsidRDefault="006D280F" w:rsidP="009346E2">
      <w:pPr>
        <w:pStyle w:val="20"/>
        <w:shd w:val="clear" w:color="auto" w:fill="auto"/>
        <w:spacing w:line="360" w:lineRule="auto"/>
        <w:ind w:left="5103" w:right="14" w:firstLine="0"/>
        <w:rPr>
          <w:b w:val="0"/>
          <w:sz w:val="28"/>
          <w:szCs w:val="24"/>
        </w:rPr>
      </w:pPr>
      <w:r w:rsidRPr="00C9348C">
        <w:rPr>
          <w:b w:val="0"/>
          <w:sz w:val="28"/>
          <w:szCs w:val="24"/>
        </w:rPr>
        <w:t xml:space="preserve">Нам нужно, чтобы наши дети </w:t>
      </w:r>
    </w:p>
    <w:p w:rsidR="006D280F" w:rsidRPr="00C9348C" w:rsidRDefault="006D280F" w:rsidP="009346E2">
      <w:pPr>
        <w:pStyle w:val="20"/>
        <w:shd w:val="clear" w:color="auto" w:fill="auto"/>
        <w:spacing w:line="360" w:lineRule="auto"/>
        <w:ind w:left="5103" w:right="14" w:firstLine="0"/>
        <w:rPr>
          <w:b w:val="0"/>
          <w:sz w:val="28"/>
          <w:szCs w:val="24"/>
        </w:rPr>
      </w:pPr>
      <w:r w:rsidRPr="00C9348C">
        <w:rPr>
          <w:b w:val="0"/>
          <w:sz w:val="28"/>
          <w:szCs w:val="24"/>
        </w:rPr>
        <w:t>Об этом помнили,</w:t>
      </w:r>
    </w:p>
    <w:p w:rsidR="006D280F" w:rsidRPr="00C9348C" w:rsidRDefault="006D280F" w:rsidP="009346E2">
      <w:pPr>
        <w:pStyle w:val="20"/>
        <w:shd w:val="clear" w:color="auto" w:fill="auto"/>
        <w:spacing w:line="360" w:lineRule="auto"/>
        <w:ind w:left="5103" w:right="14" w:firstLine="0"/>
        <w:rPr>
          <w:b w:val="0"/>
          <w:sz w:val="28"/>
          <w:szCs w:val="24"/>
        </w:rPr>
      </w:pPr>
      <w:r w:rsidRPr="00C9348C">
        <w:rPr>
          <w:b w:val="0"/>
          <w:sz w:val="28"/>
          <w:szCs w:val="24"/>
        </w:rPr>
        <w:t>Как мы!»</w:t>
      </w:r>
    </w:p>
    <w:p w:rsidR="006D280F" w:rsidRPr="00C9348C" w:rsidRDefault="006D280F" w:rsidP="009346E2">
      <w:pPr>
        <w:pStyle w:val="130"/>
        <w:shd w:val="clear" w:color="auto" w:fill="auto"/>
        <w:spacing w:after="0" w:line="360" w:lineRule="auto"/>
        <w:ind w:left="5103" w:right="14" w:firstLine="0"/>
        <w:rPr>
          <w:b w:val="0"/>
          <w:i w:val="0"/>
          <w:sz w:val="28"/>
          <w:szCs w:val="24"/>
        </w:rPr>
      </w:pPr>
      <w:r w:rsidRPr="00C9348C">
        <w:rPr>
          <w:b w:val="0"/>
          <w:i w:val="0"/>
          <w:sz w:val="28"/>
          <w:szCs w:val="24"/>
        </w:rPr>
        <w:t>Юрий Пороков</w:t>
      </w:r>
    </w:p>
    <w:p w:rsidR="006D280F" w:rsidRDefault="006D280F" w:rsidP="009346E2">
      <w:pPr>
        <w:pStyle w:val="130"/>
        <w:shd w:val="clear" w:color="auto" w:fill="auto"/>
        <w:spacing w:line="360" w:lineRule="auto"/>
        <w:ind w:left="5103" w:right="14" w:firstLine="0"/>
        <w:rPr>
          <w:b w:val="0"/>
          <w:i w:val="0"/>
          <w:sz w:val="28"/>
          <w:szCs w:val="24"/>
        </w:rPr>
      </w:pPr>
      <w:r w:rsidRPr="00C9348C">
        <w:rPr>
          <w:b w:val="0"/>
          <w:i w:val="0"/>
          <w:sz w:val="28"/>
          <w:szCs w:val="24"/>
        </w:rPr>
        <w:t xml:space="preserve">участник блокады </w:t>
      </w:r>
      <w:r w:rsidR="00C9348C">
        <w:rPr>
          <w:b w:val="0"/>
          <w:i w:val="0"/>
          <w:sz w:val="28"/>
          <w:szCs w:val="24"/>
        </w:rPr>
        <w:t>Ле</w:t>
      </w:r>
      <w:r w:rsidRPr="00C9348C">
        <w:rPr>
          <w:b w:val="0"/>
          <w:i w:val="0"/>
          <w:sz w:val="28"/>
          <w:szCs w:val="24"/>
        </w:rPr>
        <w:t>нинграда</w:t>
      </w: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1985"/>
        <w:gridCol w:w="7387"/>
      </w:tblGrid>
      <w:tr w:rsidR="0071316C" w:rsidRPr="005068B6" w:rsidTr="00907989">
        <w:tc>
          <w:tcPr>
            <w:tcW w:w="1985" w:type="dxa"/>
          </w:tcPr>
          <w:p w:rsidR="0071316C" w:rsidRPr="005068B6" w:rsidRDefault="0071316C" w:rsidP="00907989">
            <w:pPr>
              <w:pStyle w:val="130"/>
              <w:shd w:val="clear" w:color="auto" w:fill="auto"/>
              <w:spacing w:after="0" w:line="276" w:lineRule="auto"/>
              <w:ind w:right="-108" w:firstLine="0"/>
              <w:jc w:val="left"/>
              <w:rPr>
                <w:b w:val="0"/>
                <w:i w:val="0"/>
                <w:sz w:val="28"/>
                <w:szCs w:val="28"/>
              </w:rPr>
            </w:pPr>
            <w:r w:rsidRPr="005068B6">
              <w:rPr>
                <w:b w:val="0"/>
                <w:i w:val="0"/>
                <w:sz w:val="28"/>
                <w:szCs w:val="28"/>
                <w:lang w:eastAsia="ru-RU"/>
              </w:rPr>
              <w:t xml:space="preserve">Тематическое направление </w:t>
            </w:r>
          </w:p>
        </w:tc>
        <w:tc>
          <w:tcPr>
            <w:tcW w:w="7387" w:type="dxa"/>
          </w:tcPr>
          <w:p w:rsidR="0071316C" w:rsidRPr="005068B6" w:rsidRDefault="00D319F3" w:rsidP="00D319F3">
            <w:pPr>
              <w:pStyle w:val="130"/>
              <w:shd w:val="clear" w:color="auto" w:fill="auto"/>
              <w:spacing w:after="0" w:line="276" w:lineRule="auto"/>
              <w:ind w:right="14" w:firstLine="0"/>
              <w:jc w:val="left"/>
              <w:rPr>
                <w:b w:val="0"/>
                <w:i w:val="0"/>
                <w:sz w:val="28"/>
                <w:szCs w:val="28"/>
                <w:lang w:eastAsia="ru-RU"/>
              </w:rPr>
            </w:pPr>
            <w:r>
              <w:rPr>
                <w:b w:val="0"/>
                <w:i w:val="0"/>
                <w:sz w:val="28"/>
                <w:szCs w:val="28"/>
                <w:lang w:eastAsia="ru-RU"/>
              </w:rPr>
              <w:t>П</w:t>
            </w:r>
            <w:r w:rsidR="0071316C" w:rsidRPr="005068B6">
              <w:rPr>
                <w:b w:val="0"/>
                <w:i w:val="0"/>
                <w:sz w:val="28"/>
                <w:szCs w:val="28"/>
                <w:lang w:eastAsia="ru-RU"/>
              </w:rPr>
              <w:t>атриотическое воспитание и формирование российской идентичности</w:t>
            </w:r>
          </w:p>
        </w:tc>
      </w:tr>
      <w:tr w:rsidR="0071316C" w:rsidRPr="005068B6" w:rsidTr="00907989">
        <w:tc>
          <w:tcPr>
            <w:tcW w:w="1985" w:type="dxa"/>
          </w:tcPr>
          <w:p w:rsidR="0071316C" w:rsidRPr="005068B6" w:rsidRDefault="0071316C" w:rsidP="00907989">
            <w:pPr>
              <w:pStyle w:val="130"/>
              <w:shd w:val="clear" w:color="auto" w:fill="auto"/>
              <w:spacing w:after="0" w:line="276" w:lineRule="auto"/>
              <w:ind w:right="-108" w:firstLine="0"/>
              <w:jc w:val="left"/>
              <w:rPr>
                <w:b w:val="0"/>
                <w:i w:val="0"/>
                <w:sz w:val="28"/>
                <w:szCs w:val="28"/>
                <w:lang w:eastAsia="ru-RU"/>
              </w:rPr>
            </w:pPr>
            <w:r w:rsidRPr="005068B6">
              <w:rPr>
                <w:b w:val="0"/>
                <w:i w:val="0"/>
                <w:sz w:val="28"/>
                <w:szCs w:val="28"/>
              </w:rPr>
              <w:t>Тема</w:t>
            </w:r>
          </w:p>
        </w:tc>
        <w:tc>
          <w:tcPr>
            <w:tcW w:w="7387" w:type="dxa"/>
          </w:tcPr>
          <w:p w:rsidR="0071316C" w:rsidRPr="004814AE" w:rsidRDefault="004814AE" w:rsidP="00D319F3">
            <w:pPr>
              <w:pStyle w:val="130"/>
              <w:shd w:val="clear" w:color="auto" w:fill="auto"/>
              <w:spacing w:after="0" w:line="276" w:lineRule="auto"/>
              <w:ind w:right="14" w:firstLine="0"/>
              <w:jc w:val="left"/>
              <w:rPr>
                <w:b w:val="0"/>
                <w:i w:val="0"/>
                <w:sz w:val="28"/>
                <w:szCs w:val="28"/>
                <w:lang w:eastAsia="ru-RU"/>
              </w:rPr>
            </w:pPr>
            <w:r w:rsidRPr="004814AE">
              <w:rPr>
                <w:b w:val="0"/>
                <w:i w:val="0"/>
                <w:sz w:val="28"/>
                <w:szCs w:val="28"/>
              </w:rPr>
              <w:t>«Памяти павших будьте достойны!»</w:t>
            </w:r>
          </w:p>
        </w:tc>
      </w:tr>
      <w:tr w:rsidR="0071316C" w:rsidRPr="005068B6" w:rsidTr="00907989">
        <w:tc>
          <w:tcPr>
            <w:tcW w:w="1985" w:type="dxa"/>
          </w:tcPr>
          <w:p w:rsidR="0071316C" w:rsidRPr="005068B6" w:rsidRDefault="0071316C" w:rsidP="00907989">
            <w:pPr>
              <w:pStyle w:val="130"/>
              <w:shd w:val="clear" w:color="auto" w:fill="auto"/>
              <w:spacing w:after="0" w:line="276" w:lineRule="auto"/>
              <w:ind w:right="-108" w:firstLine="0"/>
              <w:jc w:val="left"/>
              <w:rPr>
                <w:b w:val="0"/>
                <w:i w:val="0"/>
                <w:sz w:val="28"/>
                <w:szCs w:val="28"/>
              </w:rPr>
            </w:pPr>
            <w:r w:rsidRPr="005068B6">
              <w:rPr>
                <w:b w:val="0"/>
                <w:i w:val="0"/>
                <w:sz w:val="28"/>
                <w:szCs w:val="28"/>
              </w:rPr>
              <w:t>Актуальность</w:t>
            </w:r>
          </w:p>
        </w:tc>
        <w:tc>
          <w:tcPr>
            <w:tcW w:w="7387" w:type="dxa"/>
          </w:tcPr>
          <w:p w:rsidR="0071316C" w:rsidRPr="005068B6" w:rsidRDefault="0071316C" w:rsidP="00D319F3">
            <w:pPr>
              <w:pStyle w:val="20"/>
              <w:shd w:val="clear" w:color="auto" w:fill="auto"/>
              <w:spacing w:line="276" w:lineRule="auto"/>
              <w:ind w:right="14" w:firstLine="0"/>
              <w:jc w:val="both"/>
              <w:rPr>
                <w:b w:val="0"/>
                <w:sz w:val="28"/>
                <w:szCs w:val="28"/>
              </w:rPr>
            </w:pPr>
            <w:r w:rsidRPr="005068B6">
              <w:rPr>
                <w:b w:val="0"/>
                <w:sz w:val="28"/>
                <w:szCs w:val="28"/>
              </w:rPr>
              <w:t>9 мая 1945 года для России навечно стало великой да</w:t>
            </w:r>
            <w:r w:rsidRPr="005068B6">
              <w:rPr>
                <w:b w:val="0"/>
                <w:sz w:val="28"/>
                <w:szCs w:val="28"/>
              </w:rPr>
              <w:softHyphen/>
              <w:t>той. Этот день придал глубочайший смысл колоссальному числу жертв, принесенных за свободу не только России, но и всего мира. Мы никогда не забудем тех, кто горел в танках, кто бросался из окопов под ураганный огонь, кто грудью ложился на амбразуру, кто не пожалел своей жизни и все одолел. Не ради наград, а ради того, чтобы мы могли жить, учиться, работать и быть счастливыми!</w:t>
            </w:r>
          </w:p>
          <w:p w:rsidR="0071316C" w:rsidRPr="005068B6" w:rsidRDefault="0071316C" w:rsidP="00D319F3">
            <w:pPr>
              <w:pStyle w:val="20"/>
              <w:shd w:val="clear" w:color="auto" w:fill="auto"/>
              <w:spacing w:line="276" w:lineRule="auto"/>
              <w:ind w:right="14" w:firstLine="0"/>
              <w:jc w:val="both"/>
              <w:rPr>
                <w:b w:val="0"/>
                <w:sz w:val="28"/>
                <w:szCs w:val="28"/>
              </w:rPr>
            </w:pPr>
            <w:r w:rsidRPr="005068B6">
              <w:rPr>
                <w:b w:val="0"/>
                <w:sz w:val="28"/>
                <w:szCs w:val="28"/>
              </w:rPr>
              <w:t xml:space="preserve">Героев Великой Отечественной войны очень много. Но имена многих тысяч солдат, совершивших подвиги и отдавших жизнь за Родину, остались, к сожалению, неизвестными. </w:t>
            </w:r>
          </w:p>
          <w:p w:rsidR="005068B6" w:rsidRPr="005068B6" w:rsidRDefault="0071316C" w:rsidP="00D319F3">
            <w:pPr>
              <w:pStyle w:val="20"/>
              <w:shd w:val="clear" w:color="auto" w:fill="auto"/>
              <w:spacing w:line="276" w:lineRule="auto"/>
              <w:ind w:right="14" w:firstLine="0"/>
              <w:jc w:val="both"/>
              <w:rPr>
                <w:b w:val="0"/>
                <w:sz w:val="28"/>
                <w:szCs w:val="28"/>
              </w:rPr>
            </w:pPr>
            <w:r w:rsidRPr="005068B6">
              <w:rPr>
                <w:b w:val="0"/>
                <w:sz w:val="28"/>
                <w:szCs w:val="28"/>
              </w:rPr>
              <w:t>Никто не забыт, ничто не забыто!</w:t>
            </w:r>
            <w:r w:rsidR="005068B6" w:rsidRPr="005068B6">
              <w:rPr>
                <w:b w:val="0"/>
                <w:sz w:val="28"/>
                <w:szCs w:val="28"/>
              </w:rPr>
              <w:t xml:space="preserve"> </w:t>
            </w:r>
          </w:p>
          <w:p w:rsidR="005068B6" w:rsidRPr="005068B6" w:rsidRDefault="005068B6" w:rsidP="00D319F3">
            <w:pPr>
              <w:pStyle w:val="20"/>
              <w:shd w:val="clear" w:color="auto" w:fill="auto"/>
              <w:spacing w:line="276" w:lineRule="auto"/>
              <w:ind w:right="14" w:firstLine="0"/>
              <w:jc w:val="both"/>
              <w:rPr>
                <w:b w:val="0"/>
                <w:sz w:val="28"/>
                <w:szCs w:val="28"/>
              </w:rPr>
            </w:pPr>
            <w:r w:rsidRPr="005068B6">
              <w:rPr>
                <w:b w:val="0"/>
                <w:sz w:val="28"/>
                <w:szCs w:val="28"/>
              </w:rPr>
              <w:t>Быть благодарными ветеранам за то, что они победили в жестокой схватке с врагом, отстояли для нас родную землю и мирную жизнь, быть достойными своих дедов и прадедов – огромная честь и важнейшая задача современного воспитания.</w:t>
            </w:r>
          </w:p>
        </w:tc>
      </w:tr>
      <w:tr w:rsidR="005068B6" w:rsidRPr="005068B6" w:rsidTr="00907989">
        <w:tc>
          <w:tcPr>
            <w:tcW w:w="1985" w:type="dxa"/>
          </w:tcPr>
          <w:p w:rsidR="005068B6" w:rsidRPr="005068B6" w:rsidRDefault="005068B6" w:rsidP="00907989">
            <w:pPr>
              <w:pStyle w:val="20"/>
              <w:shd w:val="clear" w:color="auto" w:fill="auto"/>
              <w:spacing w:line="276" w:lineRule="auto"/>
              <w:ind w:right="-108" w:firstLine="0"/>
              <w:jc w:val="both"/>
              <w:rPr>
                <w:b w:val="0"/>
                <w:sz w:val="28"/>
                <w:szCs w:val="28"/>
              </w:rPr>
            </w:pPr>
            <w:r w:rsidRPr="005068B6">
              <w:rPr>
                <w:b w:val="0"/>
                <w:bCs w:val="0"/>
                <w:sz w:val="28"/>
                <w:szCs w:val="28"/>
              </w:rPr>
              <w:t xml:space="preserve">Целевая аудитория </w:t>
            </w:r>
          </w:p>
        </w:tc>
        <w:tc>
          <w:tcPr>
            <w:tcW w:w="7387" w:type="dxa"/>
          </w:tcPr>
          <w:p w:rsidR="005068B6" w:rsidRPr="005068B6" w:rsidRDefault="005068B6" w:rsidP="00D319F3">
            <w:pPr>
              <w:pStyle w:val="20"/>
              <w:shd w:val="clear" w:color="auto" w:fill="auto"/>
              <w:spacing w:line="276" w:lineRule="auto"/>
              <w:ind w:right="14" w:firstLine="0"/>
              <w:jc w:val="both"/>
              <w:rPr>
                <w:b w:val="0"/>
                <w:sz w:val="28"/>
                <w:szCs w:val="28"/>
              </w:rPr>
            </w:pPr>
            <w:r w:rsidRPr="005068B6">
              <w:rPr>
                <w:b w:val="0"/>
                <w:sz w:val="28"/>
                <w:szCs w:val="28"/>
              </w:rPr>
              <w:t>3 класс ( 9-10 лет)</w:t>
            </w:r>
          </w:p>
        </w:tc>
      </w:tr>
      <w:tr w:rsidR="005068B6" w:rsidRPr="00C46B01" w:rsidTr="00907989">
        <w:tc>
          <w:tcPr>
            <w:tcW w:w="1985" w:type="dxa"/>
          </w:tcPr>
          <w:p w:rsidR="005068B6" w:rsidRPr="00C46B01" w:rsidRDefault="005068B6" w:rsidP="00907989">
            <w:pPr>
              <w:pStyle w:val="20"/>
              <w:shd w:val="clear" w:color="auto" w:fill="auto"/>
              <w:spacing w:line="276" w:lineRule="auto"/>
              <w:ind w:right="-108" w:firstLine="0"/>
              <w:jc w:val="both"/>
              <w:rPr>
                <w:b w:val="0"/>
                <w:sz w:val="28"/>
                <w:szCs w:val="28"/>
              </w:rPr>
            </w:pPr>
            <w:r w:rsidRPr="00C46B01">
              <w:rPr>
                <w:b w:val="0"/>
                <w:bCs w:val="0"/>
                <w:sz w:val="28"/>
                <w:szCs w:val="28"/>
              </w:rPr>
              <w:t xml:space="preserve">Роль и место мероприятия в системе работы </w:t>
            </w:r>
            <w:r w:rsidRPr="00C46B01">
              <w:rPr>
                <w:b w:val="0"/>
                <w:bCs w:val="0"/>
                <w:sz w:val="28"/>
                <w:szCs w:val="28"/>
              </w:rPr>
              <w:lastRenderedPageBreak/>
              <w:t>классного руководителя</w:t>
            </w:r>
          </w:p>
        </w:tc>
        <w:tc>
          <w:tcPr>
            <w:tcW w:w="7387" w:type="dxa"/>
          </w:tcPr>
          <w:p w:rsidR="005068B6" w:rsidRPr="00C46B01" w:rsidRDefault="00C46B01" w:rsidP="00D319F3">
            <w:pPr>
              <w:pStyle w:val="20"/>
              <w:shd w:val="clear" w:color="auto" w:fill="auto"/>
              <w:spacing w:line="276" w:lineRule="auto"/>
              <w:ind w:right="14" w:firstLine="0"/>
              <w:jc w:val="both"/>
              <w:rPr>
                <w:b w:val="0"/>
                <w:sz w:val="28"/>
                <w:szCs w:val="28"/>
              </w:rPr>
            </w:pPr>
            <w:r w:rsidRPr="00C46B01">
              <w:rPr>
                <w:b w:val="0"/>
                <w:sz w:val="28"/>
                <w:szCs w:val="28"/>
              </w:rPr>
              <w:lastRenderedPageBreak/>
              <w:t>В начальной школе</w:t>
            </w:r>
            <w:r w:rsidR="005068B6" w:rsidRPr="00C46B01">
              <w:rPr>
                <w:b w:val="0"/>
                <w:sz w:val="28"/>
                <w:szCs w:val="28"/>
              </w:rPr>
              <w:t xml:space="preserve"> дети получают первоначальные знания о пр</w:t>
            </w:r>
            <w:r w:rsidRPr="00C46B01">
              <w:rPr>
                <w:b w:val="0"/>
                <w:sz w:val="28"/>
                <w:szCs w:val="28"/>
              </w:rPr>
              <w:t>ошлом и настоящем своей Родины</w:t>
            </w:r>
            <w:r>
              <w:rPr>
                <w:b w:val="0"/>
                <w:sz w:val="28"/>
                <w:szCs w:val="28"/>
              </w:rPr>
              <w:t>.</w:t>
            </w:r>
            <w:r w:rsidRPr="00C46B01">
              <w:rPr>
                <w:b w:val="0"/>
                <w:sz w:val="28"/>
                <w:szCs w:val="28"/>
              </w:rPr>
              <w:t xml:space="preserve"> М</w:t>
            </w:r>
            <w:r w:rsidR="005068B6" w:rsidRPr="00C46B01">
              <w:rPr>
                <w:b w:val="0"/>
                <w:sz w:val="28"/>
                <w:szCs w:val="28"/>
              </w:rPr>
              <w:t xml:space="preserve">ероприятия, посвященные </w:t>
            </w:r>
            <w:r w:rsidRPr="00C46B01">
              <w:rPr>
                <w:b w:val="0"/>
                <w:sz w:val="28"/>
                <w:szCs w:val="28"/>
              </w:rPr>
              <w:t>ВОВ</w:t>
            </w:r>
            <w:r>
              <w:rPr>
                <w:b w:val="0"/>
                <w:sz w:val="28"/>
                <w:szCs w:val="28"/>
              </w:rPr>
              <w:t>,</w:t>
            </w:r>
            <w:r w:rsidRPr="00C46B01">
              <w:rPr>
                <w:b w:val="0"/>
                <w:sz w:val="28"/>
                <w:szCs w:val="28"/>
              </w:rPr>
              <w:t xml:space="preserve"> входят в систему воспитательной </w:t>
            </w:r>
            <w:r w:rsidRPr="00C46B01">
              <w:rPr>
                <w:b w:val="0"/>
                <w:sz w:val="28"/>
                <w:szCs w:val="28"/>
              </w:rPr>
              <w:lastRenderedPageBreak/>
              <w:t>работы класса и явля</w:t>
            </w:r>
            <w:r>
              <w:rPr>
                <w:b w:val="0"/>
                <w:sz w:val="28"/>
                <w:szCs w:val="28"/>
              </w:rPr>
              <w:t>ю</w:t>
            </w:r>
            <w:r w:rsidRPr="00C46B01">
              <w:rPr>
                <w:b w:val="0"/>
                <w:sz w:val="28"/>
                <w:szCs w:val="28"/>
              </w:rPr>
              <w:t xml:space="preserve">тся традиционными. </w:t>
            </w:r>
          </w:p>
        </w:tc>
      </w:tr>
      <w:tr w:rsidR="00C46B01" w:rsidRPr="00EA21B4" w:rsidTr="00907989">
        <w:tc>
          <w:tcPr>
            <w:tcW w:w="1985" w:type="dxa"/>
          </w:tcPr>
          <w:p w:rsidR="00C46B01" w:rsidRPr="00EA21B4" w:rsidRDefault="00C46B01" w:rsidP="00907989">
            <w:pPr>
              <w:pStyle w:val="20"/>
              <w:shd w:val="clear" w:color="auto" w:fill="auto"/>
              <w:spacing w:line="276" w:lineRule="auto"/>
              <w:ind w:right="-108" w:firstLine="0"/>
              <w:jc w:val="both"/>
              <w:rPr>
                <w:b w:val="0"/>
                <w:bCs w:val="0"/>
                <w:sz w:val="28"/>
                <w:szCs w:val="28"/>
              </w:rPr>
            </w:pPr>
            <w:r w:rsidRPr="00EA21B4">
              <w:rPr>
                <w:b w:val="0"/>
                <w:bCs w:val="0"/>
                <w:sz w:val="28"/>
                <w:szCs w:val="28"/>
              </w:rPr>
              <w:lastRenderedPageBreak/>
              <w:t xml:space="preserve">Цель </w:t>
            </w:r>
          </w:p>
          <w:p w:rsidR="00C46B01" w:rsidRDefault="00C46B01" w:rsidP="00907989">
            <w:pPr>
              <w:pStyle w:val="20"/>
              <w:shd w:val="clear" w:color="auto" w:fill="auto"/>
              <w:spacing w:line="276" w:lineRule="auto"/>
              <w:ind w:right="-108" w:firstLine="0"/>
              <w:jc w:val="both"/>
              <w:rPr>
                <w:b w:val="0"/>
                <w:bCs w:val="0"/>
                <w:sz w:val="28"/>
                <w:szCs w:val="28"/>
              </w:rPr>
            </w:pPr>
          </w:p>
          <w:p w:rsidR="00EA21B4" w:rsidRPr="00EA21B4" w:rsidRDefault="00EA21B4" w:rsidP="00907989">
            <w:pPr>
              <w:pStyle w:val="20"/>
              <w:shd w:val="clear" w:color="auto" w:fill="auto"/>
              <w:spacing w:line="276" w:lineRule="auto"/>
              <w:ind w:right="-108" w:firstLine="0"/>
              <w:jc w:val="both"/>
              <w:rPr>
                <w:b w:val="0"/>
                <w:bCs w:val="0"/>
                <w:sz w:val="28"/>
                <w:szCs w:val="28"/>
              </w:rPr>
            </w:pPr>
          </w:p>
          <w:p w:rsidR="00EA21B4" w:rsidRPr="00EA21B4" w:rsidRDefault="00C46B01" w:rsidP="00907989">
            <w:pPr>
              <w:pStyle w:val="20"/>
              <w:shd w:val="clear" w:color="auto" w:fill="auto"/>
              <w:spacing w:line="276" w:lineRule="auto"/>
              <w:ind w:right="-108" w:firstLine="0"/>
              <w:jc w:val="both"/>
              <w:rPr>
                <w:b w:val="0"/>
                <w:sz w:val="28"/>
                <w:szCs w:val="28"/>
              </w:rPr>
            </w:pPr>
            <w:r w:rsidRPr="00EA21B4">
              <w:rPr>
                <w:b w:val="0"/>
                <w:bCs w:val="0"/>
                <w:sz w:val="28"/>
                <w:szCs w:val="28"/>
              </w:rPr>
              <w:t>Задачи</w:t>
            </w:r>
            <w:r w:rsidR="00EA21B4" w:rsidRPr="00EA21B4">
              <w:rPr>
                <w:b w:val="0"/>
                <w:sz w:val="28"/>
                <w:szCs w:val="28"/>
              </w:rPr>
              <w:t xml:space="preserve"> </w:t>
            </w:r>
          </w:p>
          <w:p w:rsidR="00EA21B4" w:rsidRPr="00EA21B4" w:rsidRDefault="00EA21B4" w:rsidP="00907989">
            <w:pPr>
              <w:pStyle w:val="20"/>
              <w:shd w:val="clear" w:color="auto" w:fill="auto"/>
              <w:spacing w:line="276" w:lineRule="auto"/>
              <w:ind w:right="-108" w:firstLine="0"/>
              <w:jc w:val="both"/>
              <w:rPr>
                <w:b w:val="0"/>
                <w:sz w:val="28"/>
                <w:szCs w:val="28"/>
              </w:rPr>
            </w:pPr>
          </w:p>
          <w:p w:rsidR="00EA21B4" w:rsidRPr="00EA21B4" w:rsidRDefault="00EA21B4" w:rsidP="00907989">
            <w:pPr>
              <w:pStyle w:val="20"/>
              <w:shd w:val="clear" w:color="auto" w:fill="auto"/>
              <w:spacing w:line="276" w:lineRule="auto"/>
              <w:ind w:right="-108" w:firstLine="0"/>
              <w:jc w:val="both"/>
              <w:rPr>
                <w:b w:val="0"/>
                <w:sz w:val="28"/>
                <w:szCs w:val="28"/>
              </w:rPr>
            </w:pPr>
          </w:p>
          <w:p w:rsidR="00EA21B4" w:rsidRPr="00EA21B4" w:rsidRDefault="00EA21B4" w:rsidP="00907989">
            <w:pPr>
              <w:pStyle w:val="20"/>
              <w:shd w:val="clear" w:color="auto" w:fill="auto"/>
              <w:spacing w:line="276" w:lineRule="auto"/>
              <w:ind w:right="-108" w:firstLine="0"/>
              <w:jc w:val="both"/>
              <w:rPr>
                <w:b w:val="0"/>
                <w:sz w:val="28"/>
                <w:szCs w:val="28"/>
              </w:rPr>
            </w:pPr>
          </w:p>
          <w:p w:rsidR="00EA21B4" w:rsidRPr="00EA21B4" w:rsidRDefault="00EA21B4" w:rsidP="00907989">
            <w:pPr>
              <w:pStyle w:val="20"/>
              <w:shd w:val="clear" w:color="auto" w:fill="auto"/>
              <w:spacing w:line="276" w:lineRule="auto"/>
              <w:ind w:right="-108" w:firstLine="0"/>
              <w:jc w:val="both"/>
              <w:rPr>
                <w:b w:val="0"/>
                <w:sz w:val="28"/>
                <w:szCs w:val="28"/>
              </w:rPr>
            </w:pPr>
          </w:p>
          <w:p w:rsidR="00EA21B4" w:rsidRDefault="00EA21B4" w:rsidP="00907989">
            <w:pPr>
              <w:pStyle w:val="20"/>
              <w:shd w:val="clear" w:color="auto" w:fill="auto"/>
              <w:spacing w:line="276" w:lineRule="auto"/>
              <w:ind w:right="-108" w:firstLine="0"/>
              <w:jc w:val="both"/>
              <w:rPr>
                <w:b w:val="0"/>
                <w:sz w:val="28"/>
                <w:szCs w:val="28"/>
              </w:rPr>
            </w:pPr>
          </w:p>
          <w:p w:rsidR="005E77B8" w:rsidRDefault="005E77B8" w:rsidP="00907989">
            <w:pPr>
              <w:pStyle w:val="20"/>
              <w:shd w:val="clear" w:color="auto" w:fill="auto"/>
              <w:spacing w:line="276" w:lineRule="auto"/>
              <w:ind w:right="-108" w:firstLine="0"/>
              <w:jc w:val="both"/>
              <w:rPr>
                <w:b w:val="0"/>
                <w:sz w:val="28"/>
                <w:szCs w:val="28"/>
              </w:rPr>
            </w:pPr>
          </w:p>
          <w:p w:rsidR="005E77B8" w:rsidRPr="00EA21B4" w:rsidRDefault="005E77B8" w:rsidP="00907989">
            <w:pPr>
              <w:pStyle w:val="20"/>
              <w:shd w:val="clear" w:color="auto" w:fill="auto"/>
              <w:spacing w:line="276" w:lineRule="auto"/>
              <w:ind w:right="-108" w:firstLine="0"/>
              <w:jc w:val="both"/>
              <w:rPr>
                <w:b w:val="0"/>
                <w:sz w:val="28"/>
                <w:szCs w:val="28"/>
              </w:rPr>
            </w:pPr>
          </w:p>
          <w:p w:rsidR="00C46B01" w:rsidRPr="00EA21B4" w:rsidRDefault="00EA21B4" w:rsidP="00907989">
            <w:pPr>
              <w:pStyle w:val="20"/>
              <w:shd w:val="clear" w:color="auto" w:fill="auto"/>
              <w:spacing w:line="276" w:lineRule="auto"/>
              <w:ind w:right="-108" w:firstLine="0"/>
              <w:jc w:val="both"/>
              <w:rPr>
                <w:b w:val="0"/>
                <w:bCs w:val="0"/>
                <w:sz w:val="28"/>
                <w:szCs w:val="28"/>
              </w:rPr>
            </w:pPr>
            <w:r w:rsidRPr="00EA21B4">
              <w:rPr>
                <w:b w:val="0"/>
                <w:sz w:val="28"/>
                <w:szCs w:val="28"/>
              </w:rPr>
              <w:t>Планируемые результаты</w:t>
            </w:r>
          </w:p>
        </w:tc>
        <w:tc>
          <w:tcPr>
            <w:tcW w:w="7387" w:type="dxa"/>
          </w:tcPr>
          <w:p w:rsidR="00C46B01" w:rsidRPr="00EA21B4" w:rsidRDefault="00C46B01" w:rsidP="00D319F3">
            <w:pPr>
              <w:pStyle w:val="20"/>
              <w:shd w:val="clear" w:color="auto" w:fill="auto"/>
              <w:spacing w:line="276" w:lineRule="auto"/>
              <w:ind w:right="14" w:firstLine="0"/>
              <w:jc w:val="both"/>
              <w:rPr>
                <w:b w:val="0"/>
                <w:bCs w:val="0"/>
                <w:sz w:val="28"/>
                <w:szCs w:val="28"/>
              </w:rPr>
            </w:pPr>
            <w:r w:rsidRPr="00EA21B4">
              <w:rPr>
                <w:b w:val="0"/>
                <w:bCs w:val="0"/>
                <w:sz w:val="28"/>
                <w:szCs w:val="28"/>
              </w:rPr>
              <w:t>Воспитание чувства патриотизма, гордости за свою страну; воспитание уважительного отношения к старшему поколению, памятникам войны.</w:t>
            </w:r>
          </w:p>
          <w:p w:rsidR="00EA21B4" w:rsidRPr="005E77B8" w:rsidRDefault="00C46B01" w:rsidP="00D319F3">
            <w:pPr>
              <w:pStyle w:val="20"/>
              <w:shd w:val="clear" w:color="auto" w:fill="auto"/>
              <w:spacing w:line="276" w:lineRule="auto"/>
              <w:ind w:right="14" w:firstLine="0"/>
              <w:jc w:val="both"/>
              <w:rPr>
                <w:b w:val="0"/>
                <w:bCs w:val="0"/>
                <w:sz w:val="28"/>
                <w:szCs w:val="28"/>
              </w:rPr>
            </w:pPr>
            <w:r w:rsidRPr="00EA21B4">
              <w:rPr>
                <w:b w:val="0"/>
                <w:bCs w:val="0"/>
                <w:sz w:val="28"/>
                <w:szCs w:val="28"/>
              </w:rPr>
              <w:t xml:space="preserve">Стимулирование познавательного интереса к историческому прошлому и настоящему страны, </w:t>
            </w:r>
            <w:r w:rsidR="00EA21B4" w:rsidRPr="00EA21B4">
              <w:rPr>
                <w:b w:val="0"/>
                <w:bCs w:val="0"/>
                <w:sz w:val="28"/>
                <w:szCs w:val="28"/>
              </w:rPr>
              <w:t>города, достижениям людей;</w:t>
            </w:r>
            <w:r w:rsidRPr="00EA21B4">
              <w:rPr>
                <w:b w:val="0"/>
                <w:bCs w:val="0"/>
                <w:sz w:val="28"/>
                <w:szCs w:val="28"/>
              </w:rPr>
              <w:br/>
            </w:r>
            <w:r w:rsidR="005E77B8" w:rsidRPr="005E77B8">
              <w:rPr>
                <w:b w:val="0"/>
                <w:sz w:val="27"/>
                <w:szCs w:val="27"/>
              </w:rPr>
              <w:t>формирова</w:t>
            </w:r>
            <w:r w:rsidR="005E77B8">
              <w:rPr>
                <w:b w:val="0"/>
                <w:sz w:val="27"/>
                <w:szCs w:val="27"/>
              </w:rPr>
              <w:t>ние</w:t>
            </w:r>
            <w:r w:rsidR="005E77B8" w:rsidRPr="005E77B8">
              <w:rPr>
                <w:b w:val="0"/>
                <w:sz w:val="27"/>
                <w:szCs w:val="27"/>
              </w:rPr>
              <w:t xml:space="preserve"> у учащихся поняти</w:t>
            </w:r>
            <w:r w:rsidR="005E77B8">
              <w:rPr>
                <w:b w:val="0"/>
                <w:sz w:val="27"/>
                <w:szCs w:val="27"/>
              </w:rPr>
              <w:t>я</w:t>
            </w:r>
            <w:r w:rsidR="005E77B8" w:rsidRPr="005E77B8">
              <w:rPr>
                <w:b w:val="0"/>
                <w:sz w:val="27"/>
                <w:szCs w:val="27"/>
              </w:rPr>
              <w:t xml:space="preserve"> о поисковом движении и его месте в современном мире в результате участия во Всероссийской Вахте памяти</w:t>
            </w:r>
            <w:r w:rsidR="00EA21B4" w:rsidRPr="005E77B8">
              <w:rPr>
                <w:b w:val="0"/>
                <w:bCs w:val="0"/>
                <w:sz w:val="28"/>
                <w:szCs w:val="28"/>
              </w:rPr>
              <w:t xml:space="preserve">; </w:t>
            </w:r>
          </w:p>
          <w:p w:rsidR="00C46B01" w:rsidRPr="00EA21B4" w:rsidRDefault="00EA21B4" w:rsidP="00D319F3">
            <w:pPr>
              <w:pStyle w:val="20"/>
              <w:shd w:val="clear" w:color="auto" w:fill="auto"/>
              <w:spacing w:line="276" w:lineRule="auto"/>
              <w:ind w:right="14" w:firstLine="0"/>
              <w:jc w:val="both"/>
              <w:rPr>
                <w:b w:val="0"/>
                <w:bCs w:val="0"/>
                <w:sz w:val="28"/>
                <w:szCs w:val="28"/>
              </w:rPr>
            </w:pPr>
            <w:r w:rsidRPr="00EA21B4">
              <w:rPr>
                <w:b w:val="0"/>
                <w:bCs w:val="0"/>
                <w:sz w:val="28"/>
                <w:szCs w:val="28"/>
              </w:rPr>
              <w:t>формирование представлений о воинском долге и верности Отечеству;</w:t>
            </w:r>
          </w:p>
          <w:p w:rsidR="00EA21B4" w:rsidRPr="00EA21B4" w:rsidRDefault="00EA21B4" w:rsidP="00D319F3">
            <w:pPr>
              <w:pStyle w:val="20"/>
              <w:shd w:val="clear" w:color="auto" w:fill="auto"/>
              <w:spacing w:line="276" w:lineRule="auto"/>
              <w:ind w:right="14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Формирование у</w:t>
            </w:r>
            <w:r w:rsidRPr="00EA21B4">
              <w:rPr>
                <w:b w:val="0"/>
                <w:bCs w:val="0"/>
                <w:sz w:val="28"/>
                <w:szCs w:val="28"/>
              </w:rPr>
              <w:t xml:space="preserve"> учащихся </w:t>
            </w:r>
            <w:r w:rsidR="00D319F3">
              <w:rPr>
                <w:b w:val="0"/>
                <w:bCs w:val="0"/>
                <w:sz w:val="28"/>
                <w:szCs w:val="28"/>
              </w:rPr>
              <w:t xml:space="preserve">следующих </w:t>
            </w:r>
            <w:r>
              <w:rPr>
                <w:b w:val="0"/>
                <w:bCs w:val="0"/>
                <w:sz w:val="28"/>
                <w:szCs w:val="28"/>
              </w:rPr>
              <w:t>качеств</w:t>
            </w:r>
            <w:r w:rsidRPr="00EA21B4">
              <w:rPr>
                <w:b w:val="0"/>
                <w:bCs w:val="0"/>
                <w:sz w:val="28"/>
                <w:szCs w:val="28"/>
              </w:rPr>
              <w:t xml:space="preserve"> личности:</w:t>
            </w:r>
            <w:r w:rsidRPr="00EA21B4">
              <w:rPr>
                <w:b w:val="0"/>
                <w:bCs w:val="0"/>
                <w:sz w:val="28"/>
                <w:szCs w:val="28"/>
              </w:rPr>
              <w:br/>
              <w:t>- активн</w:t>
            </w:r>
            <w:r w:rsidR="00D319F3">
              <w:rPr>
                <w:b w:val="0"/>
                <w:bCs w:val="0"/>
                <w:sz w:val="28"/>
                <w:szCs w:val="28"/>
              </w:rPr>
              <w:t>ой</w:t>
            </w:r>
            <w:r w:rsidRPr="00EA21B4">
              <w:rPr>
                <w:b w:val="0"/>
                <w:bCs w:val="0"/>
                <w:sz w:val="28"/>
                <w:szCs w:val="28"/>
              </w:rPr>
              <w:t xml:space="preserve"> гражданск</w:t>
            </w:r>
            <w:r w:rsidR="00D319F3">
              <w:rPr>
                <w:b w:val="0"/>
                <w:bCs w:val="0"/>
                <w:sz w:val="28"/>
                <w:szCs w:val="28"/>
              </w:rPr>
              <w:t>ой</w:t>
            </w:r>
            <w:r w:rsidRPr="00EA21B4">
              <w:rPr>
                <w:b w:val="0"/>
                <w:bCs w:val="0"/>
                <w:sz w:val="28"/>
                <w:szCs w:val="28"/>
              </w:rPr>
              <w:t xml:space="preserve"> позици</w:t>
            </w:r>
            <w:r w:rsidR="00D319F3">
              <w:rPr>
                <w:b w:val="0"/>
                <w:bCs w:val="0"/>
                <w:sz w:val="28"/>
                <w:szCs w:val="28"/>
              </w:rPr>
              <w:t>и</w:t>
            </w:r>
            <w:r w:rsidRPr="00EA21B4">
              <w:rPr>
                <w:b w:val="0"/>
                <w:bCs w:val="0"/>
                <w:sz w:val="28"/>
                <w:szCs w:val="28"/>
              </w:rPr>
              <w:t>;</w:t>
            </w:r>
            <w:r w:rsidRPr="00EA21B4">
              <w:rPr>
                <w:b w:val="0"/>
                <w:bCs w:val="0"/>
                <w:sz w:val="28"/>
                <w:szCs w:val="28"/>
              </w:rPr>
              <w:br/>
              <w:t xml:space="preserve">- </w:t>
            </w:r>
            <w:r>
              <w:rPr>
                <w:b w:val="0"/>
                <w:bCs w:val="0"/>
                <w:sz w:val="28"/>
                <w:szCs w:val="28"/>
              </w:rPr>
              <w:t>понимани</w:t>
            </w:r>
            <w:r w:rsidR="00D319F3">
              <w:rPr>
                <w:b w:val="0"/>
                <w:bCs w:val="0"/>
                <w:sz w:val="28"/>
                <w:szCs w:val="28"/>
              </w:rPr>
              <w:t>я</w:t>
            </w:r>
            <w:r w:rsidRPr="00EA21B4">
              <w:rPr>
                <w:b w:val="0"/>
                <w:bCs w:val="0"/>
                <w:sz w:val="28"/>
                <w:szCs w:val="28"/>
              </w:rPr>
              <w:t xml:space="preserve"> личн</w:t>
            </w:r>
            <w:r w:rsidR="005B7797">
              <w:rPr>
                <w:b w:val="0"/>
                <w:bCs w:val="0"/>
                <w:sz w:val="28"/>
                <w:szCs w:val="28"/>
              </w:rPr>
              <w:t>ой</w:t>
            </w:r>
            <w:r w:rsidRPr="00EA21B4">
              <w:rPr>
                <w:b w:val="0"/>
                <w:bCs w:val="0"/>
                <w:sz w:val="28"/>
                <w:szCs w:val="28"/>
              </w:rPr>
              <w:t xml:space="preserve"> ответственност</w:t>
            </w:r>
            <w:r>
              <w:rPr>
                <w:b w:val="0"/>
                <w:bCs w:val="0"/>
                <w:sz w:val="28"/>
                <w:szCs w:val="28"/>
              </w:rPr>
              <w:t>и</w:t>
            </w:r>
            <w:r w:rsidRPr="00EA21B4">
              <w:rPr>
                <w:b w:val="0"/>
                <w:bCs w:val="0"/>
                <w:sz w:val="28"/>
                <w:szCs w:val="28"/>
              </w:rPr>
              <w:t xml:space="preserve"> за судьбу своей семьи, Родины;</w:t>
            </w:r>
            <w:r w:rsidRPr="00EA21B4">
              <w:rPr>
                <w:b w:val="0"/>
                <w:bCs w:val="0"/>
                <w:sz w:val="28"/>
                <w:szCs w:val="28"/>
              </w:rPr>
              <w:br/>
              <w:t>- чувств</w:t>
            </w:r>
            <w:r w:rsidR="00D319F3">
              <w:rPr>
                <w:b w:val="0"/>
                <w:bCs w:val="0"/>
                <w:sz w:val="28"/>
                <w:szCs w:val="28"/>
              </w:rPr>
              <w:t>а</w:t>
            </w:r>
            <w:r w:rsidRPr="00EA21B4">
              <w:rPr>
                <w:b w:val="0"/>
                <w:bCs w:val="0"/>
                <w:sz w:val="28"/>
                <w:szCs w:val="28"/>
              </w:rPr>
              <w:t xml:space="preserve"> патриотизма, верности Родине и готовности служения Отечеству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</w:tc>
      </w:tr>
      <w:tr w:rsidR="00EA21B4" w:rsidRPr="00EA21B4" w:rsidTr="00907989">
        <w:tc>
          <w:tcPr>
            <w:tcW w:w="1985" w:type="dxa"/>
          </w:tcPr>
          <w:p w:rsidR="00EA21B4" w:rsidRPr="00EA21B4" w:rsidRDefault="00EA21B4" w:rsidP="00F66C0F">
            <w:pPr>
              <w:pStyle w:val="20"/>
              <w:shd w:val="clear" w:color="auto" w:fill="auto"/>
              <w:spacing w:line="276" w:lineRule="auto"/>
              <w:ind w:right="-108" w:firstLine="0"/>
              <w:jc w:val="both"/>
              <w:rPr>
                <w:b w:val="0"/>
                <w:bCs w:val="0"/>
                <w:sz w:val="28"/>
                <w:szCs w:val="28"/>
              </w:rPr>
            </w:pPr>
            <w:r w:rsidRPr="00EA21B4">
              <w:rPr>
                <w:b w:val="0"/>
                <w:sz w:val="28"/>
                <w:szCs w:val="28"/>
              </w:rPr>
              <w:t xml:space="preserve">Форма проведения </w:t>
            </w:r>
          </w:p>
        </w:tc>
        <w:tc>
          <w:tcPr>
            <w:tcW w:w="7387" w:type="dxa"/>
          </w:tcPr>
          <w:p w:rsidR="00EA21B4" w:rsidRPr="00EA21B4" w:rsidRDefault="00EA21B4" w:rsidP="00D319F3">
            <w:pPr>
              <w:pStyle w:val="20"/>
              <w:shd w:val="clear" w:color="auto" w:fill="auto"/>
              <w:spacing w:line="276" w:lineRule="auto"/>
              <w:ind w:right="14" w:firstLine="0"/>
              <w:jc w:val="both"/>
              <w:rPr>
                <w:b w:val="0"/>
                <w:bCs w:val="0"/>
                <w:sz w:val="28"/>
                <w:szCs w:val="28"/>
              </w:rPr>
            </w:pPr>
            <w:r w:rsidRPr="00EA21B4">
              <w:rPr>
                <w:b w:val="0"/>
                <w:bCs w:val="0"/>
                <w:sz w:val="28"/>
                <w:szCs w:val="28"/>
              </w:rPr>
              <w:t xml:space="preserve">Классный час (классный час входит в систему воспитательной работы </w:t>
            </w:r>
            <w:r>
              <w:rPr>
                <w:b w:val="0"/>
                <w:bCs w:val="0"/>
                <w:sz w:val="28"/>
                <w:szCs w:val="28"/>
              </w:rPr>
              <w:t>класса</w:t>
            </w:r>
            <w:r w:rsidRPr="00EA21B4">
              <w:rPr>
                <w:b w:val="0"/>
                <w:bCs w:val="0"/>
                <w:sz w:val="28"/>
                <w:szCs w:val="28"/>
              </w:rPr>
              <w:t xml:space="preserve"> и является традиционным).</w:t>
            </w:r>
          </w:p>
        </w:tc>
      </w:tr>
      <w:tr w:rsidR="00EA21B4" w:rsidRPr="005B7797" w:rsidTr="009346E2">
        <w:tc>
          <w:tcPr>
            <w:tcW w:w="1985" w:type="dxa"/>
            <w:shd w:val="clear" w:color="auto" w:fill="FFFFFF" w:themeFill="background1"/>
          </w:tcPr>
          <w:p w:rsidR="00EA21B4" w:rsidRPr="009346E2" w:rsidRDefault="00EA21B4" w:rsidP="00907989">
            <w:pPr>
              <w:pStyle w:val="20"/>
              <w:shd w:val="clear" w:color="auto" w:fill="auto"/>
              <w:spacing w:line="276" w:lineRule="auto"/>
              <w:ind w:right="-108" w:firstLine="0"/>
              <w:jc w:val="both"/>
              <w:rPr>
                <w:b w:val="0"/>
                <w:sz w:val="28"/>
                <w:szCs w:val="28"/>
              </w:rPr>
            </w:pPr>
            <w:r w:rsidRPr="009346E2">
              <w:rPr>
                <w:b w:val="0"/>
                <w:iCs/>
                <w:sz w:val="28"/>
                <w:szCs w:val="28"/>
              </w:rPr>
              <w:t>Педагогические технологии</w:t>
            </w:r>
          </w:p>
        </w:tc>
        <w:tc>
          <w:tcPr>
            <w:tcW w:w="7387" w:type="dxa"/>
            <w:shd w:val="clear" w:color="auto" w:fill="FFFFFF" w:themeFill="background1"/>
          </w:tcPr>
          <w:p w:rsidR="00EA21B4" w:rsidRPr="009346E2" w:rsidRDefault="00EA21B4" w:rsidP="00D319F3">
            <w:pPr>
              <w:pStyle w:val="20"/>
              <w:shd w:val="clear" w:color="auto" w:fill="auto"/>
              <w:spacing w:line="276" w:lineRule="auto"/>
              <w:ind w:right="14" w:firstLine="0"/>
              <w:jc w:val="both"/>
              <w:rPr>
                <w:b w:val="0"/>
                <w:sz w:val="28"/>
                <w:szCs w:val="28"/>
              </w:rPr>
            </w:pPr>
            <w:r w:rsidRPr="009346E2">
              <w:rPr>
                <w:b w:val="0"/>
                <w:iCs/>
                <w:sz w:val="28"/>
                <w:szCs w:val="28"/>
              </w:rPr>
              <w:t>Методы:</w:t>
            </w:r>
            <w:r w:rsidRPr="009346E2">
              <w:rPr>
                <w:b w:val="0"/>
                <w:sz w:val="28"/>
                <w:szCs w:val="28"/>
              </w:rPr>
              <w:t> беседа, рассказ, игра, викторина</w:t>
            </w:r>
            <w:r w:rsidR="000C680D" w:rsidRPr="009346E2">
              <w:rPr>
                <w:b w:val="0"/>
                <w:sz w:val="28"/>
                <w:szCs w:val="28"/>
              </w:rPr>
              <w:t>.</w:t>
            </w:r>
          </w:p>
          <w:p w:rsidR="00EA21B4" w:rsidRPr="005B7797" w:rsidRDefault="00EA21B4" w:rsidP="009346E2">
            <w:pPr>
              <w:pStyle w:val="20"/>
              <w:shd w:val="clear" w:color="auto" w:fill="auto"/>
              <w:spacing w:line="276" w:lineRule="auto"/>
              <w:ind w:right="14" w:firstLine="0"/>
              <w:jc w:val="both"/>
              <w:rPr>
                <w:b w:val="0"/>
                <w:sz w:val="28"/>
                <w:szCs w:val="28"/>
              </w:rPr>
            </w:pPr>
            <w:r w:rsidRPr="009346E2">
              <w:rPr>
                <w:b w:val="0"/>
                <w:iCs/>
                <w:sz w:val="28"/>
                <w:szCs w:val="28"/>
              </w:rPr>
              <w:t>Приемы: </w:t>
            </w:r>
            <w:r w:rsidR="009346E2" w:rsidRPr="009346E2">
              <w:rPr>
                <w:b w:val="0"/>
                <w:sz w:val="28"/>
                <w:szCs w:val="28"/>
              </w:rPr>
              <w:t xml:space="preserve">складывание </w:t>
            </w:r>
            <w:proofErr w:type="spellStart"/>
            <w:r w:rsidR="009346E2" w:rsidRPr="009346E2">
              <w:rPr>
                <w:b w:val="0"/>
                <w:sz w:val="28"/>
                <w:szCs w:val="28"/>
              </w:rPr>
              <w:t>паззла</w:t>
            </w:r>
            <w:proofErr w:type="spellEnd"/>
            <w:r w:rsidRPr="009346E2">
              <w:rPr>
                <w:b w:val="0"/>
                <w:sz w:val="28"/>
                <w:szCs w:val="28"/>
              </w:rPr>
              <w:t>, игров</w:t>
            </w:r>
            <w:r w:rsidR="009346E2" w:rsidRPr="009346E2">
              <w:rPr>
                <w:b w:val="0"/>
                <w:sz w:val="28"/>
                <w:szCs w:val="28"/>
              </w:rPr>
              <w:t>ая</w:t>
            </w:r>
            <w:r w:rsidRPr="009346E2">
              <w:rPr>
                <w:b w:val="0"/>
                <w:sz w:val="28"/>
                <w:szCs w:val="28"/>
              </w:rPr>
              <w:t xml:space="preserve"> ситуаци</w:t>
            </w:r>
            <w:r w:rsidR="009346E2" w:rsidRPr="009346E2">
              <w:rPr>
                <w:b w:val="0"/>
                <w:sz w:val="28"/>
                <w:szCs w:val="28"/>
              </w:rPr>
              <w:t>я</w:t>
            </w:r>
            <w:r w:rsidRPr="009346E2">
              <w:rPr>
                <w:b w:val="0"/>
                <w:sz w:val="28"/>
                <w:szCs w:val="28"/>
              </w:rPr>
              <w:t>, рефлексия.</w:t>
            </w:r>
          </w:p>
        </w:tc>
      </w:tr>
      <w:tr w:rsidR="005B7797" w:rsidRPr="009416B7" w:rsidTr="00907989">
        <w:tc>
          <w:tcPr>
            <w:tcW w:w="1985" w:type="dxa"/>
          </w:tcPr>
          <w:p w:rsidR="005B7797" w:rsidRPr="009416B7" w:rsidRDefault="005B7797" w:rsidP="00907989">
            <w:pPr>
              <w:pStyle w:val="20"/>
              <w:shd w:val="clear" w:color="auto" w:fill="auto"/>
              <w:spacing w:line="276" w:lineRule="auto"/>
              <w:ind w:right="-108" w:firstLine="0"/>
              <w:jc w:val="both"/>
              <w:rPr>
                <w:b w:val="0"/>
                <w:bCs w:val="0"/>
                <w:sz w:val="28"/>
                <w:szCs w:val="28"/>
              </w:rPr>
            </w:pPr>
            <w:r w:rsidRPr="009416B7">
              <w:rPr>
                <w:b w:val="0"/>
                <w:sz w:val="28"/>
                <w:szCs w:val="28"/>
              </w:rPr>
              <w:t>Ресурсы</w:t>
            </w:r>
          </w:p>
        </w:tc>
        <w:tc>
          <w:tcPr>
            <w:tcW w:w="7387" w:type="dxa"/>
          </w:tcPr>
          <w:p w:rsidR="005B7797" w:rsidRPr="009416B7" w:rsidRDefault="005B7797" w:rsidP="0066121D">
            <w:pPr>
              <w:pStyle w:val="20"/>
              <w:shd w:val="clear" w:color="auto" w:fill="auto"/>
              <w:spacing w:line="276" w:lineRule="auto"/>
              <w:ind w:right="14" w:firstLine="0"/>
              <w:jc w:val="both"/>
              <w:rPr>
                <w:b w:val="0"/>
                <w:bCs w:val="0"/>
                <w:sz w:val="28"/>
                <w:szCs w:val="28"/>
              </w:rPr>
            </w:pPr>
            <w:r w:rsidRPr="009416B7">
              <w:rPr>
                <w:b w:val="0"/>
                <w:bCs w:val="0"/>
                <w:sz w:val="28"/>
                <w:szCs w:val="28"/>
              </w:rPr>
              <w:t>Гости мероприятия – представители Рязанского Регионального Отделения Поискового Движения России, экспонаты</w:t>
            </w:r>
            <w:r w:rsidR="0066121D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66121D" w:rsidRPr="0066121D">
              <w:rPr>
                <w:b w:val="0"/>
                <w:bCs w:val="0"/>
                <w:sz w:val="28"/>
                <w:szCs w:val="28"/>
              </w:rPr>
              <w:t xml:space="preserve">"Музея истории Великой Отечественной войны и поискового движения Рязанской области" </w:t>
            </w:r>
            <w:r w:rsidRPr="009416B7">
              <w:rPr>
                <w:b w:val="0"/>
                <w:bCs w:val="0"/>
                <w:sz w:val="28"/>
                <w:szCs w:val="28"/>
              </w:rPr>
              <w:t xml:space="preserve"> с образцами униформы, снаряжени</w:t>
            </w:r>
            <w:r w:rsidR="009416B7" w:rsidRPr="009416B7">
              <w:rPr>
                <w:b w:val="0"/>
                <w:bCs w:val="0"/>
                <w:sz w:val="28"/>
                <w:szCs w:val="28"/>
              </w:rPr>
              <w:t xml:space="preserve">я, стрелкового вооружения РККА, </w:t>
            </w:r>
            <w:r w:rsidRPr="009416B7">
              <w:rPr>
                <w:b w:val="0"/>
                <w:bCs w:val="0"/>
                <w:sz w:val="28"/>
                <w:szCs w:val="28"/>
              </w:rPr>
              <w:t>находки с Вахт Памяти</w:t>
            </w:r>
            <w:r w:rsidR="009416B7" w:rsidRPr="009416B7">
              <w:rPr>
                <w:b w:val="0"/>
                <w:bCs w:val="0"/>
                <w:sz w:val="28"/>
                <w:szCs w:val="28"/>
              </w:rPr>
              <w:t xml:space="preserve">, </w:t>
            </w:r>
            <w:bookmarkStart w:id="0" w:name="bookmark1"/>
            <w:r w:rsidR="009416B7" w:rsidRPr="009416B7">
              <w:rPr>
                <w:b w:val="0"/>
                <w:bCs w:val="0"/>
                <w:sz w:val="28"/>
                <w:szCs w:val="28"/>
              </w:rPr>
              <w:t>сборник бесед о Второй мировой войне «Детям</w:t>
            </w:r>
            <w:bookmarkEnd w:id="0"/>
            <w:r w:rsidR="009416B7" w:rsidRPr="009416B7">
              <w:rPr>
                <w:b w:val="0"/>
                <w:bCs w:val="0"/>
                <w:sz w:val="28"/>
                <w:szCs w:val="28"/>
              </w:rPr>
              <w:t xml:space="preserve"> о великой </w:t>
            </w:r>
            <w:r w:rsidR="009416B7">
              <w:rPr>
                <w:b w:val="0"/>
                <w:bCs w:val="0"/>
                <w:sz w:val="28"/>
                <w:szCs w:val="28"/>
              </w:rPr>
              <w:t>победе</w:t>
            </w:r>
            <w:r w:rsidR="009416B7" w:rsidRPr="009416B7">
              <w:rPr>
                <w:b w:val="0"/>
                <w:bCs w:val="0"/>
                <w:sz w:val="28"/>
                <w:szCs w:val="28"/>
              </w:rPr>
              <w:t xml:space="preserve">», авторы А.П. Казаков, Т.А. Шорыгина, ноутбук, </w:t>
            </w:r>
            <w:r w:rsidR="009416B7">
              <w:rPr>
                <w:b w:val="0"/>
                <w:bCs w:val="0"/>
                <w:sz w:val="28"/>
                <w:szCs w:val="28"/>
              </w:rPr>
              <w:t xml:space="preserve">проектор, </w:t>
            </w:r>
            <w:r w:rsidR="009416B7" w:rsidRPr="009416B7">
              <w:rPr>
                <w:b w:val="0"/>
                <w:bCs w:val="0"/>
                <w:sz w:val="28"/>
                <w:szCs w:val="28"/>
              </w:rPr>
              <w:t xml:space="preserve">интернет-ресурсы </w:t>
            </w:r>
            <w:hyperlink r:id="rId5" w:history="1">
              <w:r w:rsidR="009416B7" w:rsidRPr="009416B7">
                <w:rPr>
                  <w:b w:val="0"/>
                  <w:bCs w:val="0"/>
                  <w:sz w:val="28"/>
                  <w:szCs w:val="28"/>
                </w:rPr>
                <w:t>https://vk.com/rzn_poisk_warstory</w:t>
              </w:r>
            </w:hyperlink>
            <w:r w:rsidR="009416B7" w:rsidRPr="009416B7">
              <w:rPr>
                <w:b w:val="0"/>
                <w:bCs w:val="0"/>
                <w:sz w:val="28"/>
                <w:szCs w:val="28"/>
              </w:rPr>
              <w:t xml:space="preserve">, </w:t>
            </w:r>
            <w:r w:rsidR="009416B7">
              <w:rPr>
                <w:b w:val="0"/>
                <w:bCs w:val="0"/>
                <w:sz w:val="28"/>
                <w:szCs w:val="28"/>
              </w:rPr>
              <w:t xml:space="preserve">    </w:t>
            </w:r>
            <w:hyperlink r:id="rId6" w:history="1">
              <w:r w:rsidR="009416B7" w:rsidRPr="009416B7">
                <w:rPr>
                  <w:b w:val="0"/>
                  <w:bCs w:val="0"/>
                  <w:sz w:val="28"/>
                  <w:szCs w:val="28"/>
                </w:rPr>
                <w:t>https://vk.com/rfpoisk</w:t>
              </w:r>
            </w:hyperlink>
          </w:p>
        </w:tc>
      </w:tr>
      <w:tr w:rsidR="009416B7" w:rsidRPr="009416B7" w:rsidTr="00907989">
        <w:tc>
          <w:tcPr>
            <w:tcW w:w="1985" w:type="dxa"/>
          </w:tcPr>
          <w:p w:rsidR="009416B7" w:rsidRPr="00D319F3" w:rsidRDefault="00D319F3" w:rsidP="00907989">
            <w:pPr>
              <w:pStyle w:val="20"/>
              <w:shd w:val="clear" w:color="auto" w:fill="auto"/>
              <w:spacing w:line="276" w:lineRule="auto"/>
              <w:ind w:right="-108" w:firstLine="0"/>
              <w:jc w:val="both"/>
              <w:rPr>
                <w:b w:val="0"/>
                <w:bCs w:val="0"/>
                <w:sz w:val="28"/>
                <w:szCs w:val="28"/>
              </w:rPr>
            </w:pPr>
            <w:r w:rsidRPr="00D319F3">
              <w:rPr>
                <w:b w:val="0"/>
                <w:bCs w:val="0"/>
                <w:sz w:val="28"/>
                <w:szCs w:val="28"/>
              </w:rPr>
              <w:t>Рекомендации</w:t>
            </w:r>
          </w:p>
        </w:tc>
        <w:tc>
          <w:tcPr>
            <w:tcW w:w="7387" w:type="dxa"/>
          </w:tcPr>
          <w:p w:rsidR="009416B7" w:rsidRPr="009416B7" w:rsidRDefault="00D319F3" w:rsidP="00D319F3">
            <w:pPr>
              <w:pStyle w:val="20"/>
              <w:shd w:val="clear" w:color="auto" w:fill="auto"/>
              <w:spacing w:line="276" w:lineRule="auto"/>
              <w:ind w:right="14" w:firstLine="0"/>
              <w:jc w:val="both"/>
              <w:rPr>
                <w:b w:val="0"/>
                <w:bCs w:val="0"/>
                <w:sz w:val="28"/>
                <w:szCs w:val="28"/>
              </w:rPr>
            </w:pPr>
            <w:r w:rsidRPr="00D319F3">
              <w:rPr>
                <w:b w:val="0"/>
                <w:bCs w:val="0"/>
                <w:sz w:val="28"/>
                <w:szCs w:val="28"/>
              </w:rPr>
              <w:t xml:space="preserve">Данное мероприятие содержит информацию о работе поисковых отрядов, об основных задачах поискового движения, представлены некоторые экспонатами "Музея истории Великой Отечественной войны и поискового движения Рязанской области". </w:t>
            </w:r>
          </w:p>
        </w:tc>
      </w:tr>
    </w:tbl>
    <w:p w:rsidR="00C9348C" w:rsidRPr="00C9348C" w:rsidRDefault="00C9348C" w:rsidP="00C9348C">
      <w:pPr>
        <w:pStyle w:val="130"/>
        <w:shd w:val="clear" w:color="auto" w:fill="auto"/>
        <w:spacing w:after="0" w:line="276" w:lineRule="auto"/>
        <w:ind w:right="14" w:firstLine="0"/>
        <w:rPr>
          <w:b w:val="0"/>
          <w:i w:val="0"/>
          <w:sz w:val="28"/>
          <w:szCs w:val="24"/>
        </w:rPr>
      </w:pPr>
    </w:p>
    <w:p w:rsidR="001A5CEE" w:rsidRPr="00F97BD9" w:rsidRDefault="001A5CEE" w:rsidP="00F97BD9">
      <w:pPr>
        <w:pStyle w:val="a5"/>
        <w:spacing w:before="0" w:beforeAutospacing="0" w:after="0" w:afterAutospacing="0" w:line="360" w:lineRule="auto"/>
        <w:jc w:val="center"/>
        <w:rPr>
          <w:rStyle w:val="a6"/>
          <w:sz w:val="28"/>
          <w:szCs w:val="28"/>
        </w:rPr>
      </w:pPr>
      <w:r w:rsidRPr="00F97BD9">
        <w:rPr>
          <w:rStyle w:val="a6"/>
          <w:sz w:val="28"/>
          <w:szCs w:val="28"/>
        </w:rPr>
        <w:lastRenderedPageBreak/>
        <w:t>Основная часть</w:t>
      </w:r>
    </w:p>
    <w:p w:rsidR="001A5CEE" w:rsidRPr="00F97BD9" w:rsidRDefault="001A5CEE" w:rsidP="00F97BD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97BD9">
        <w:rPr>
          <w:rStyle w:val="a6"/>
          <w:sz w:val="28"/>
          <w:szCs w:val="28"/>
        </w:rPr>
        <w:t>Описание подготовки классного часа.</w:t>
      </w:r>
    </w:p>
    <w:p w:rsidR="00F671CB" w:rsidRPr="00F97BD9" w:rsidRDefault="001A5CEE" w:rsidP="00F97BD9">
      <w:pPr>
        <w:pStyle w:val="a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F97BD9">
        <w:rPr>
          <w:sz w:val="28"/>
          <w:szCs w:val="28"/>
        </w:rPr>
        <w:t xml:space="preserve">Классный час </w:t>
      </w:r>
      <w:r w:rsidR="004814AE" w:rsidRPr="004814AE">
        <w:rPr>
          <w:sz w:val="28"/>
          <w:szCs w:val="28"/>
        </w:rPr>
        <w:t>«Памяти павших будьте достойны!»</w:t>
      </w:r>
      <w:r w:rsidRPr="00F97BD9">
        <w:rPr>
          <w:sz w:val="28"/>
          <w:szCs w:val="28"/>
        </w:rPr>
        <w:t xml:space="preserve"> был запланирован </w:t>
      </w:r>
      <w:r w:rsidR="00F671CB" w:rsidRPr="00F97BD9">
        <w:rPr>
          <w:sz w:val="28"/>
          <w:szCs w:val="28"/>
        </w:rPr>
        <w:t xml:space="preserve">как Урок Мужества ко Дню Защитника Отечества. Так как </w:t>
      </w:r>
      <w:r w:rsidR="0025745C" w:rsidRPr="00F97BD9">
        <w:rPr>
          <w:sz w:val="28"/>
          <w:szCs w:val="28"/>
        </w:rPr>
        <w:t xml:space="preserve">ранее </w:t>
      </w:r>
      <w:r w:rsidR="00F671CB" w:rsidRPr="00F97BD9">
        <w:rPr>
          <w:sz w:val="28"/>
          <w:szCs w:val="28"/>
        </w:rPr>
        <w:t>у учащихся возник вопрос о современном поисковом движении, я решила Уро</w:t>
      </w:r>
      <w:r w:rsidR="00F97BD9">
        <w:rPr>
          <w:sz w:val="28"/>
          <w:szCs w:val="28"/>
        </w:rPr>
        <w:t xml:space="preserve">к Мужества посвятить этой теме. </w:t>
      </w:r>
      <w:r w:rsidR="00744C2F" w:rsidRPr="00F97BD9">
        <w:rPr>
          <w:sz w:val="28"/>
          <w:szCs w:val="28"/>
        </w:rPr>
        <w:t>Сформулировав</w:t>
      </w:r>
      <w:r w:rsidR="00F671CB" w:rsidRPr="00F97BD9">
        <w:rPr>
          <w:sz w:val="28"/>
          <w:szCs w:val="28"/>
        </w:rPr>
        <w:t xml:space="preserve"> цели и задачи классного часа, я составила следующий план подготовки мероприятия:</w:t>
      </w:r>
    </w:p>
    <w:p w:rsidR="00F671CB" w:rsidRPr="00F97BD9" w:rsidRDefault="00F671CB" w:rsidP="00F97BD9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97BD9">
        <w:rPr>
          <w:sz w:val="28"/>
          <w:szCs w:val="28"/>
        </w:rPr>
        <w:t>Подготовить теоретический материал по выбранной теме.</w:t>
      </w:r>
    </w:p>
    <w:p w:rsidR="00744C2F" w:rsidRPr="00F97BD9" w:rsidRDefault="00744C2F" w:rsidP="00F97BD9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97BD9">
        <w:rPr>
          <w:sz w:val="28"/>
          <w:szCs w:val="28"/>
        </w:rPr>
        <w:t>Организовать классную выставку, посвященную профессии военного.</w:t>
      </w:r>
    </w:p>
    <w:p w:rsidR="00F671CB" w:rsidRPr="00F97BD9" w:rsidRDefault="00F97BD9" w:rsidP="00F97BD9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Привлечь</w:t>
      </w:r>
      <w:r w:rsidR="00744C2F" w:rsidRPr="00F97BD9">
        <w:rPr>
          <w:sz w:val="28"/>
          <w:szCs w:val="28"/>
        </w:rPr>
        <w:t xml:space="preserve"> родителей учащихся </w:t>
      </w:r>
      <w:r>
        <w:rPr>
          <w:sz w:val="28"/>
          <w:szCs w:val="28"/>
        </w:rPr>
        <w:t>к сбору</w:t>
      </w:r>
      <w:r w:rsidR="00744C2F" w:rsidRPr="00F97BD9">
        <w:rPr>
          <w:sz w:val="28"/>
          <w:szCs w:val="28"/>
        </w:rPr>
        <w:t xml:space="preserve"> экспонатов для классного музея.</w:t>
      </w:r>
    </w:p>
    <w:p w:rsidR="00744C2F" w:rsidRPr="00F97BD9" w:rsidRDefault="00744C2F" w:rsidP="00F97BD9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97BD9">
        <w:rPr>
          <w:sz w:val="28"/>
          <w:szCs w:val="28"/>
        </w:rPr>
        <w:t xml:space="preserve">Пригласить </w:t>
      </w:r>
      <w:r w:rsidR="00F97BD9" w:rsidRPr="00F97BD9">
        <w:rPr>
          <w:bCs/>
          <w:sz w:val="28"/>
          <w:szCs w:val="28"/>
        </w:rPr>
        <w:t xml:space="preserve">представителей Рязанского Регионального Отделения Поискового Движения </w:t>
      </w:r>
      <w:r w:rsidRPr="00F97BD9">
        <w:rPr>
          <w:sz w:val="28"/>
          <w:szCs w:val="28"/>
        </w:rPr>
        <w:t xml:space="preserve">на Урок для беседы </w:t>
      </w:r>
      <w:r w:rsidR="00F97BD9" w:rsidRPr="00F97BD9">
        <w:rPr>
          <w:sz w:val="28"/>
          <w:szCs w:val="28"/>
        </w:rPr>
        <w:t>с ребятами</w:t>
      </w:r>
      <w:r w:rsidRPr="00F97BD9">
        <w:rPr>
          <w:sz w:val="28"/>
          <w:szCs w:val="28"/>
        </w:rPr>
        <w:t>.</w:t>
      </w:r>
    </w:p>
    <w:p w:rsidR="00744C2F" w:rsidRPr="00F97BD9" w:rsidRDefault="00744C2F" w:rsidP="00F97BD9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97BD9">
        <w:rPr>
          <w:sz w:val="28"/>
          <w:szCs w:val="28"/>
        </w:rPr>
        <w:t xml:space="preserve"> По результатам беседы записать видеоролик «Защитник отечества </w:t>
      </w:r>
      <w:r w:rsidR="00F862F3" w:rsidRPr="00F97BD9">
        <w:rPr>
          <w:sz w:val="28"/>
          <w:szCs w:val="28"/>
        </w:rPr>
        <w:t>в годы ВОВ и в наши дни</w:t>
      </w:r>
      <w:r w:rsidRPr="00F97BD9">
        <w:rPr>
          <w:sz w:val="28"/>
          <w:szCs w:val="28"/>
        </w:rPr>
        <w:t>»</w:t>
      </w:r>
      <w:r w:rsidR="00F862F3" w:rsidRPr="00F97BD9">
        <w:rPr>
          <w:sz w:val="28"/>
          <w:szCs w:val="28"/>
        </w:rPr>
        <w:t xml:space="preserve"> о значимости этой профессии</w:t>
      </w:r>
      <w:r w:rsidR="00F97BD9">
        <w:rPr>
          <w:sz w:val="28"/>
          <w:szCs w:val="28"/>
        </w:rPr>
        <w:t>, выложить ролик в школьную группу ВК «Информационный винегрет»</w:t>
      </w:r>
      <w:r w:rsidR="00F862F3" w:rsidRPr="00F97BD9">
        <w:rPr>
          <w:sz w:val="28"/>
          <w:szCs w:val="28"/>
        </w:rPr>
        <w:t>.</w:t>
      </w:r>
      <w:r w:rsidRPr="00F97BD9">
        <w:rPr>
          <w:sz w:val="28"/>
          <w:szCs w:val="28"/>
        </w:rPr>
        <w:t xml:space="preserve"> </w:t>
      </w:r>
    </w:p>
    <w:p w:rsidR="00F862F3" w:rsidRPr="00F97BD9" w:rsidRDefault="00F862F3" w:rsidP="00F97BD9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97BD9">
        <w:rPr>
          <w:sz w:val="28"/>
          <w:szCs w:val="28"/>
        </w:rPr>
        <w:t>Провести викторину о современном поисковом движении.</w:t>
      </w:r>
    </w:p>
    <w:p w:rsidR="00F97BD9" w:rsidRPr="00F97BD9" w:rsidRDefault="00F97BD9" w:rsidP="00F97BD9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97BD9">
        <w:rPr>
          <w:sz w:val="28"/>
          <w:szCs w:val="28"/>
        </w:rPr>
        <w:t>Проанализировать результаты мероприятия, сравнить их с поставленными целями.</w:t>
      </w:r>
    </w:p>
    <w:p w:rsidR="002F358A" w:rsidRDefault="00B4667B" w:rsidP="00B4667B">
      <w:pPr>
        <w:pStyle w:val="a5"/>
        <w:spacing w:before="0" w:beforeAutospacing="0" w:after="0" w:afterAutospacing="0" w:line="360" w:lineRule="auto"/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Теоретический материал я почерпнула в основном из двух источников: книга </w:t>
      </w:r>
      <w:r w:rsidR="002F358A">
        <w:rPr>
          <w:sz w:val="28"/>
          <w:szCs w:val="28"/>
        </w:rPr>
        <w:t>«</w:t>
      </w:r>
      <w:r>
        <w:rPr>
          <w:sz w:val="27"/>
          <w:szCs w:val="27"/>
        </w:rPr>
        <w:t>Поисковое дело. Основы и методы работы в поисковых экспедициях</w:t>
      </w:r>
      <w:r w:rsidR="002F358A">
        <w:rPr>
          <w:sz w:val="27"/>
          <w:szCs w:val="27"/>
        </w:rPr>
        <w:t>»</w:t>
      </w:r>
      <w:r>
        <w:rPr>
          <w:sz w:val="27"/>
          <w:szCs w:val="27"/>
        </w:rPr>
        <w:t xml:space="preserve">. </w:t>
      </w:r>
      <w:proofErr w:type="spellStart"/>
      <w:r w:rsidR="002F358A">
        <w:rPr>
          <w:sz w:val="27"/>
          <w:szCs w:val="27"/>
        </w:rPr>
        <w:t>Бирюзов</w:t>
      </w:r>
      <w:proofErr w:type="spellEnd"/>
      <w:r w:rsidR="002F358A">
        <w:rPr>
          <w:sz w:val="27"/>
          <w:szCs w:val="27"/>
        </w:rPr>
        <w:t xml:space="preserve"> Ю. Л., </w:t>
      </w:r>
      <w:r>
        <w:rPr>
          <w:sz w:val="27"/>
          <w:szCs w:val="27"/>
        </w:rPr>
        <w:t>2012</w:t>
      </w:r>
      <w:r w:rsidR="002F358A">
        <w:rPr>
          <w:sz w:val="27"/>
          <w:szCs w:val="27"/>
        </w:rPr>
        <w:t xml:space="preserve"> </w:t>
      </w:r>
      <w:r>
        <w:rPr>
          <w:sz w:val="27"/>
          <w:szCs w:val="27"/>
        </w:rPr>
        <w:t>г.</w:t>
      </w:r>
      <w:r w:rsidR="002F358A">
        <w:rPr>
          <w:sz w:val="28"/>
          <w:szCs w:val="28"/>
        </w:rPr>
        <w:t xml:space="preserve">, и страницы поискового движения ВК </w:t>
      </w:r>
      <w:hyperlink r:id="rId7" w:history="1">
        <w:r w:rsidR="002F358A" w:rsidRPr="009416B7">
          <w:rPr>
            <w:b/>
            <w:bCs/>
            <w:sz w:val="28"/>
            <w:szCs w:val="28"/>
            <w:lang w:eastAsia="en-US"/>
          </w:rPr>
          <w:t>https://vk.com/rzn_poisk_warstory</w:t>
        </w:r>
      </w:hyperlink>
      <w:r w:rsidR="002F358A" w:rsidRPr="009416B7">
        <w:rPr>
          <w:b/>
          <w:bCs/>
          <w:sz w:val="28"/>
          <w:szCs w:val="28"/>
        </w:rPr>
        <w:t>,</w:t>
      </w:r>
      <w:r w:rsidR="002F358A">
        <w:rPr>
          <w:b/>
          <w:bCs/>
          <w:sz w:val="28"/>
          <w:szCs w:val="28"/>
        </w:rPr>
        <w:t xml:space="preserve"> </w:t>
      </w:r>
      <w:hyperlink r:id="rId8" w:history="1">
        <w:r w:rsidR="002F358A" w:rsidRPr="009416B7">
          <w:rPr>
            <w:b/>
            <w:bCs/>
            <w:sz w:val="28"/>
            <w:szCs w:val="28"/>
          </w:rPr>
          <w:t>https://vk.com/rfpoisk</w:t>
        </w:r>
      </w:hyperlink>
      <w:r w:rsidR="002F358A">
        <w:rPr>
          <w:b/>
          <w:bCs/>
          <w:sz w:val="28"/>
          <w:szCs w:val="28"/>
        </w:rPr>
        <w:t>.</w:t>
      </w:r>
    </w:p>
    <w:p w:rsidR="00B4667B" w:rsidRDefault="002A66AF" w:rsidP="00B4667B">
      <w:pPr>
        <w:pStyle w:val="a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Родители учащихся активно и с удовольствием помогали при подготовке классного часа, для классного музея предоставили несколько вариантов формы военнослужащих,</w:t>
      </w:r>
      <w:r w:rsidR="002F35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 поистине </w:t>
      </w:r>
      <w:r w:rsidR="00B4667B">
        <w:rPr>
          <w:sz w:val="28"/>
          <w:szCs w:val="28"/>
        </w:rPr>
        <w:t>бесценной</w:t>
      </w:r>
      <w:r>
        <w:rPr>
          <w:sz w:val="28"/>
          <w:szCs w:val="28"/>
        </w:rPr>
        <w:t xml:space="preserve"> оказалась встреча с </w:t>
      </w:r>
      <w:r w:rsidRPr="00B4667B">
        <w:rPr>
          <w:sz w:val="28"/>
          <w:szCs w:val="28"/>
        </w:rPr>
        <w:t>представителями Поискового Движения, которые не только рассказали о своей бесспорно значимой</w:t>
      </w:r>
      <w:r w:rsidR="00B4667B">
        <w:rPr>
          <w:sz w:val="28"/>
          <w:szCs w:val="28"/>
        </w:rPr>
        <w:t xml:space="preserve"> и интересной деятельности, </w:t>
      </w:r>
      <w:r w:rsidR="002F358A">
        <w:rPr>
          <w:sz w:val="28"/>
          <w:szCs w:val="28"/>
        </w:rPr>
        <w:t>не только</w:t>
      </w:r>
      <w:r w:rsidR="00B4667B">
        <w:rPr>
          <w:sz w:val="28"/>
          <w:szCs w:val="28"/>
        </w:rPr>
        <w:t xml:space="preserve"> </w:t>
      </w:r>
      <w:r w:rsidR="00B4667B" w:rsidRPr="00B4667B">
        <w:rPr>
          <w:sz w:val="28"/>
          <w:szCs w:val="28"/>
        </w:rPr>
        <w:t>помог</w:t>
      </w:r>
      <w:r w:rsidR="00B4667B">
        <w:rPr>
          <w:sz w:val="28"/>
          <w:szCs w:val="28"/>
        </w:rPr>
        <w:t>ли</w:t>
      </w:r>
      <w:r w:rsidR="00B4667B" w:rsidRPr="00B4667B">
        <w:rPr>
          <w:sz w:val="28"/>
          <w:szCs w:val="28"/>
        </w:rPr>
        <w:t xml:space="preserve"> каждому </w:t>
      </w:r>
      <w:r w:rsidR="00B4667B">
        <w:rPr>
          <w:sz w:val="28"/>
          <w:szCs w:val="28"/>
        </w:rPr>
        <w:t>ученику</w:t>
      </w:r>
      <w:r w:rsidR="00B4667B" w:rsidRPr="00B4667B">
        <w:rPr>
          <w:sz w:val="28"/>
          <w:szCs w:val="28"/>
        </w:rPr>
        <w:t xml:space="preserve"> </w:t>
      </w:r>
      <w:r w:rsidR="002F358A">
        <w:rPr>
          <w:sz w:val="28"/>
          <w:szCs w:val="28"/>
        </w:rPr>
        <w:t>прочувствовать</w:t>
      </w:r>
      <w:r w:rsidR="00B4667B" w:rsidRPr="00B4667B">
        <w:rPr>
          <w:sz w:val="28"/>
          <w:szCs w:val="28"/>
        </w:rPr>
        <w:t xml:space="preserve"> важность того, что сделали наши деды и прадеды во время Великой Отечественной войны</w:t>
      </w:r>
      <w:r w:rsidR="002F358A">
        <w:rPr>
          <w:sz w:val="28"/>
          <w:szCs w:val="28"/>
        </w:rPr>
        <w:t xml:space="preserve">, но и повысили </w:t>
      </w:r>
      <w:r w:rsidR="002F358A">
        <w:rPr>
          <w:sz w:val="27"/>
          <w:szCs w:val="27"/>
        </w:rPr>
        <w:t>мотивацию детей к изучению истории своей страны.</w:t>
      </w:r>
      <w:r w:rsidR="00B4667B">
        <w:rPr>
          <w:sz w:val="28"/>
          <w:szCs w:val="28"/>
        </w:rPr>
        <w:t xml:space="preserve"> </w:t>
      </w:r>
    </w:p>
    <w:p w:rsidR="002F358A" w:rsidRDefault="002F358A" w:rsidP="002F358A">
      <w:pPr>
        <w:pStyle w:val="a5"/>
        <w:spacing w:before="0" w:beforeAutospacing="0" w:after="0" w:afterAutospacing="0" w:line="360" w:lineRule="auto"/>
        <w:ind w:firstLine="851"/>
        <w:jc w:val="center"/>
        <w:rPr>
          <w:sz w:val="27"/>
          <w:szCs w:val="27"/>
        </w:rPr>
      </w:pPr>
      <w:r w:rsidRPr="002F358A">
        <w:rPr>
          <w:b/>
          <w:bCs/>
          <w:sz w:val="27"/>
          <w:szCs w:val="27"/>
        </w:rPr>
        <w:lastRenderedPageBreak/>
        <w:t>Ход классного часа</w:t>
      </w:r>
    </w:p>
    <w:p w:rsidR="003D2127" w:rsidRPr="003D2127" w:rsidRDefault="003D2127" w:rsidP="003D2127">
      <w:pPr>
        <w:pStyle w:val="a5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3D2127">
        <w:rPr>
          <w:sz w:val="27"/>
          <w:szCs w:val="27"/>
        </w:rPr>
        <w:t xml:space="preserve">1. Организационный момент. </w:t>
      </w:r>
    </w:p>
    <w:p w:rsidR="003D2127" w:rsidRPr="003D2127" w:rsidRDefault="003D2127" w:rsidP="003D2127">
      <w:pPr>
        <w:pStyle w:val="a5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3D2127">
        <w:rPr>
          <w:sz w:val="27"/>
          <w:szCs w:val="27"/>
        </w:rPr>
        <w:t xml:space="preserve">1.1 Звучит </w:t>
      </w:r>
      <w:r w:rsidR="004814AE">
        <w:rPr>
          <w:sz w:val="27"/>
          <w:szCs w:val="27"/>
        </w:rPr>
        <w:t xml:space="preserve">марш </w:t>
      </w:r>
      <w:r w:rsidR="004814AE" w:rsidRPr="004814AE">
        <w:rPr>
          <w:sz w:val="27"/>
          <w:szCs w:val="27"/>
        </w:rPr>
        <w:t>«Прощание славянки»</w:t>
      </w:r>
      <w:r w:rsidRPr="003D2127">
        <w:rPr>
          <w:sz w:val="27"/>
          <w:szCs w:val="27"/>
        </w:rPr>
        <w:t xml:space="preserve">. </w:t>
      </w:r>
    </w:p>
    <w:p w:rsidR="003D2127" w:rsidRPr="003D2127" w:rsidRDefault="003D2127" w:rsidP="003D2127">
      <w:pPr>
        <w:pStyle w:val="a5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3D2127">
        <w:rPr>
          <w:sz w:val="27"/>
          <w:szCs w:val="27"/>
        </w:rPr>
        <w:t xml:space="preserve">1.2. Создание эмоционального настроя. Стихотворение читает ученик. </w:t>
      </w:r>
    </w:p>
    <w:p w:rsidR="003D2127" w:rsidRDefault="003D2127" w:rsidP="003D2127">
      <w:pPr>
        <w:pStyle w:val="a5"/>
        <w:spacing w:before="0" w:beforeAutospacing="0" w:after="0" w:afterAutospacing="0" w:line="360" w:lineRule="auto"/>
        <w:ind w:left="851"/>
        <w:rPr>
          <w:sz w:val="27"/>
          <w:szCs w:val="27"/>
        </w:rPr>
      </w:pPr>
      <w:r w:rsidRPr="003D2127">
        <w:rPr>
          <w:sz w:val="27"/>
          <w:szCs w:val="27"/>
        </w:rPr>
        <w:t>Пускай назад история листает</w:t>
      </w:r>
      <w:r w:rsidRPr="003D2127">
        <w:rPr>
          <w:sz w:val="27"/>
          <w:szCs w:val="27"/>
        </w:rPr>
        <w:br/>
        <w:t>Страницы легендарные свои,</w:t>
      </w:r>
      <w:r w:rsidRPr="003D2127">
        <w:rPr>
          <w:sz w:val="27"/>
          <w:szCs w:val="27"/>
        </w:rPr>
        <w:br/>
        <w:t>И память, через годы пролетая,</w:t>
      </w:r>
      <w:r w:rsidRPr="003D2127">
        <w:rPr>
          <w:sz w:val="27"/>
          <w:szCs w:val="27"/>
        </w:rPr>
        <w:br/>
        <w:t>Ведет опять в походы и бои.</w:t>
      </w:r>
      <w:r w:rsidRPr="003D2127">
        <w:rPr>
          <w:sz w:val="27"/>
          <w:szCs w:val="27"/>
        </w:rPr>
        <w:br/>
        <w:t>Сегодня будет час воспоминаний,</w:t>
      </w:r>
      <w:r w:rsidRPr="003D2127">
        <w:rPr>
          <w:sz w:val="27"/>
          <w:szCs w:val="27"/>
        </w:rPr>
        <w:br/>
        <w:t>И в сердце тесно от высоких слов.</w:t>
      </w:r>
      <w:r w:rsidRPr="003D2127">
        <w:rPr>
          <w:sz w:val="27"/>
          <w:szCs w:val="27"/>
        </w:rPr>
        <w:br/>
        <w:t>Сегодня будет час напоминаний</w:t>
      </w:r>
      <w:r w:rsidRPr="003D2127">
        <w:rPr>
          <w:sz w:val="27"/>
          <w:szCs w:val="27"/>
        </w:rPr>
        <w:br/>
        <w:t>о подвигах и доблести отцов.</w:t>
      </w:r>
    </w:p>
    <w:p w:rsidR="003D2127" w:rsidRPr="003D2127" w:rsidRDefault="003D2127" w:rsidP="003D2127">
      <w:pPr>
        <w:pStyle w:val="a5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3D2127">
        <w:rPr>
          <w:sz w:val="27"/>
          <w:szCs w:val="27"/>
        </w:rPr>
        <w:t>- Что такое Отечество? (ответы детей) .</w:t>
      </w:r>
    </w:p>
    <w:p w:rsidR="003D2127" w:rsidRPr="003D2127" w:rsidRDefault="003D2127" w:rsidP="003D2127">
      <w:pPr>
        <w:pStyle w:val="a5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3D2127">
        <w:rPr>
          <w:sz w:val="27"/>
          <w:szCs w:val="27"/>
        </w:rPr>
        <w:t xml:space="preserve">- Отечество, отчизна - родная страна. </w:t>
      </w:r>
    </w:p>
    <w:p w:rsidR="003D2127" w:rsidRPr="003D2127" w:rsidRDefault="003D2127" w:rsidP="003D2127">
      <w:pPr>
        <w:pStyle w:val="a5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3D2127">
        <w:rPr>
          <w:sz w:val="27"/>
          <w:szCs w:val="27"/>
        </w:rPr>
        <w:t>- Кто такой герой? (ответы детей) .</w:t>
      </w:r>
    </w:p>
    <w:p w:rsidR="003D2127" w:rsidRPr="003D2127" w:rsidRDefault="003D2127" w:rsidP="003D2127">
      <w:pPr>
        <w:pStyle w:val="a5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3D2127">
        <w:rPr>
          <w:sz w:val="27"/>
          <w:szCs w:val="27"/>
        </w:rPr>
        <w:t xml:space="preserve">- Герой - человек, совершающий подвиги, необычный по своей храбрости, доблести, самоотверженности. </w:t>
      </w:r>
    </w:p>
    <w:p w:rsidR="003D2127" w:rsidRPr="003D2127" w:rsidRDefault="003D2127" w:rsidP="003D2127">
      <w:pPr>
        <w:pStyle w:val="a5"/>
        <w:spacing w:before="0" w:beforeAutospacing="0" w:after="0" w:afterAutospacing="0" w:line="360" w:lineRule="auto"/>
        <w:ind w:firstLine="851"/>
        <w:jc w:val="both"/>
        <w:rPr>
          <w:sz w:val="27"/>
          <w:szCs w:val="27"/>
        </w:rPr>
      </w:pPr>
      <w:r w:rsidRPr="003D2127">
        <w:rPr>
          <w:sz w:val="27"/>
          <w:szCs w:val="27"/>
        </w:rPr>
        <w:t xml:space="preserve">2. Введение в тему. </w:t>
      </w:r>
    </w:p>
    <w:p w:rsidR="003D2127" w:rsidRPr="003D2127" w:rsidRDefault="0033276B" w:rsidP="003D2127">
      <w:pPr>
        <w:pStyle w:val="a5"/>
        <w:spacing w:before="0" w:beforeAutospacing="0" w:after="0" w:afterAutospacing="0" w:line="360" w:lineRule="auto"/>
        <w:ind w:firstLine="851"/>
        <w:jc w:val="both"/>
        <w:rPr>
          <w:sz w:val="27"/>
          <w:szCs w:val="27"/>
        </w:rPr>
      </w:pPr>
      <w:r w:rsidRPr="0033276B">
        <w:rPr>
          <w:i/>
          <w:sz w:val="27"/>
          <w:szCs w:val="27"/>
        </w:rPr>
        <w:t>Учитель.</w:t>
      </w:r>
      <w:r>
        <w:rPr>
          <w:sz w:val="27"/>
          <w:szCs w:val="27"/>
        </w:rPr>
        <w:t xml:space="preserve"> </w:t>
      </w:r>
      <w:r w:rsidR="003D2127" w:rsidRPr="003D2127">
        <w:rPr>
          <w:sz w:val="27"/>
          <w:szCs w:val="27"/>
        </w:rPr>
        <w:t>Памяти наших прадедов, дедов, памяти солдат и офицеров Советской Армии, павших на фронтах Великой Отечественной войны 1941–1945 годов посвящается этот урок Мужества.</w:t>
      </w:r>
      <w:r w:rsidR="003D2127">
        <w:rPr>
          <w:sz w:val="27"/>
          <w:szCs w:val="27"/>
        </w:rPr>
        <w:t xml:space="preserve"> </w:t>
      </w:r>
      <w:r w:rsidR="003D2127" w:rsidRPr="003D2127">
        <w:rPr>
          <w:sz w:val="27"/>
          <w:szCs w:val="27"/>
        </w:rPr>
        <w:t>Бывают события, которые со временем стираются из памяти народной, становятся достоянием архивов. Но есть события, значение которых с годами не только не уменьшается, а, напротив, с каждым новым десятилетием приобретают особую значимость, становятся бессмертными. К таким событиям относится победа нашего народа в Великой Отечественной войне</w:t>
      </w:r>
      <w:r w:rsidR="003D2127">
        <w:rPr>
          <w:sz w:val="27"/>
          <w:szCs w:val="27"/>
        </w:rPr>
        <w:t>.</w:t>
      </w:r>
    </w:p>
    <w:p w:rsidR="003D2127" w:rsidRPr="003D2127" w:rsidRDefault="0033276B" w:rsidP="003D2127">
      <w:pPr>
        <w:pStyle w:val="a5"/>
        <w:spacing w:before="0" w:beforeAutospacing="0" w:after="0" w:afterAutospacing="0" w:line="360" w:lineRule="auto"/>
        <w:ind w:firstLine="851"/>
        <w:jc w:val="both"/>
        <w:rPr>
          <w:sz w:val="27"/>
          <w:szCs w:val="27"/>
        </w:rPr>
      </w:pPr>
      <w:r w:rsidRPr="0033276B">
        <w:rPr>
          <w:i/>
          <w:sz w:val="27"/>
          <w:szCs w:val="27"/>
          <w:lang w:val="en-US"/>
        </w:rPr>
        <w:t>I</w:t>
      </w:r>
      <w:r w:rsidRPr="0033276B">
        <w:rPr>
          <w:i/>
          <w:sz w:val="27"/>
          <w:szCs w:val="27"/>
        </w:rPr>
        <w:t xml:space="preserve"> ученик.</w:t>
      </w:r>
      <w:r>
        <w:rPr>
          <w:sz w:val="27"/>
          <w:szCs w:val="27"/>
        </w:rPr>
        <w:t xml:space="preserve"> </w:t>
      </w:r>
      <w:r w:rsidR="003D2127" w:rsidRPr="003D2127">
        <w:rPr>
          <w:sz w:val="27"/>
          <w:szCs w:val="27"/>
        </w:rPr>
        <w:t xml:space="preserve">На полях  сражений Великой Отечественной войны до сих пор лежат сотни тысяч советских солдат. В архиве напротив их имен короткая строчка – пропал без вести, а родные ничего не знают об их судьбе. Из </w:t>
      </w:r>
      <w:proofErr w:type="spellStart"/>
      <w:r w:rsidR="003D2127" w:rsidRPr="003D2127">
        <w:rPr>
          <w:sz w:val="27"/>
          <w:szCs w:val="27"/>
        </w:rPr>
        <w:t>безвестия</w:t>
      </w:r>
      <w:proofErr w:type="spellEnd"/>
      <w:r w:rsidR="003D2127" w:rsidRPr="003D2127">
        <w:rPr>
          <w:sz w:val="27"/>
          <w:szCs w:val="27"/>
        </w:rPr>
        <w:t xml:space="preserve"> героев, отдавших жизнь за Победу, возвращают поисковики. Более 40 тысяч поисковиков всех возрастов объединяет общероссийское общественное </w:t>
      </w:r>
      <w:r w:rsidR="003D2127" w:rsidRPr="003D2127">
        <w:rPr>
          <w:sz w:val="27"/>
          <w:szCs w:val="27"/>
        </w:rPr>
        <w:lastRenderedPageBreak/>
        <w:t>движение по увековечению памяти погибших при защите Отечества «Поисковое движение России». Это крупнейшая в нашей стране организация, занимающейся полевой и архивной поисковой работой.</w:t>
      </w:r>
    </w:p>
    <w:p w:rsidR="00B4667B" w:rsidRPr="002F358A" w:rsidRDefault="0033276B" w:rsidP="002F358A">
      <w:pPr>
        <w:pStyle w:val="a5"/>
        <w:spacing w:before="0" w:beforeAutospacing="0" w:after="0" w:afterAutospacing="0" w:line="360" w:lineRule="auto"/>
        <w:ind w:firstLine="851"/>
        <w:jc w:val="both"/>
        <w:rPr>
          <w:sz w:val="27"/>
          <w:szCs w:val="27"/>
        </w:rPr>
      </w:pPr>
      <w:r w:rsidRPr="0033276B">
        <w:rPr>
          <w:i/>
          <w:sz w:val="27"/>
          <w:szCs w:val="27"/>
          <w:lang w:val="en-US"/>
        </w:rPr>
        <w:t>II</w:t>
      </w:r>
      <w:r w:rsidRPr="0033276B">
        <w:rPr>
          <w:i/>
          <w:sz w:val="27"/>
          <w:szCs w:val="27"/>
        </w:rPr>
        <w:t xml:space="preserve"> ученик.</w:t>
      </w:r>
      <w:r>
        <w:rPr>
          <w:sz w:val="27"/>
          <w:szCs w:val="27"/>
        </w:rPr>
        <w:t xml:space="preserve"> </w:t>
      </w:r>
      <w:r w:rsidR="00B4667B">
        <w:rPr>
          <w:sz w:val="27"/>
          <w:szCs w:val="27"/>
        </w:rPr>
        <w:t>Первыми поисковиками становились многие из местных жителей</w:t>
      </w:r>
      <w:r w:rsidR="003D2127">
        <w:rPr>
          <w:sz w:val="27"/>
          <w:szCs w:val="27"/>
        </w:rPr>
        <w:t>, на земле которых когда-то шли бои</w:t>
      </w:r>
      <w:r w:rsidR="00B4667B">
        <w:rPr>
          <w:sz w:val="27"/>
          <w:szCs w:val="27"/>
        </w:rPr>
        <w:t xml:space="preserve">. На собственные средства </w:t>
      </w:r>
      <w:r w:rsidR="003D2127">
        <w:rPr>
          <w:sz w:val="27"/>
          <w:szCs w:val="27"/>
        </w:rPr>
        <w:t xml:space="preserve">они </w:t>
      </w:r>
      <w:r w:rsidR="00B4667B">
        <w:rPr>
          <w:sz w:val="27"/>
          <w:szCs w:val="27"/>
        </w:rPr>
        <w:t xml:space="preserve">закупали все необходимое и на свой страх и риск шли на свое «поле боя». </w:t>
      </w:r>
    </w:p>
    <w:p w:rsidR="004814AE" w:rsidRDefault="00B4667B" w:rsidP="004814AE">
      <w:pPr>
        <w:pStyle w:val="a5"/>
        <w:spacing w:before="0" w:beforeAutospacing="0" w:after="0" w:afterAutospacing="0" w:line="360" w:lineRule="auto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Постепенно отдельные группы стали объединяться в отряды. 15 марта 1988 года на 1-м Всесоюзном сборе представителей поисковых отрядов Советского Союза было принято решение о создании Всесоюзного координационного Совета поисковых отрядов. </w:t>
      </w:r>
      <w:r w:rsidR="004814AE">
        <w:rPr>
          <w:sz w:val="27"/>
          <w:szCs w:val="27"/>
        </w:rPr>
        <w:t>А в</w:t>
      </w:r>
      <w:r>
        <w:rPr>
          <w:sz w:val="27"/>
          <w:szCs w:val="27"/>
        </w:rPr>
        <w:t xml:space="preserve"> мае 1989 года под Новгородом прошла первая общесоюзная Вахта Памяти. </w:t>
      </w:r>
    </w:p>
    <w:p w:rsidR="00B4667B" w:rsidRDefault="0033276B" w:rsidP="004814AE">
      <w:pPr>
        <w:pStyle w:val="a5"/>
        <w:spacing w:before="0" w:beforeAutospacing="0" w:after="0" w:afterAutospacing="0" w:line="360" w:lineRule="auto"/>
        <w:ind w:firstLine="851"/>
        <w:jc w:val="both"/>
        <w:rPr>
          <w:sz w:val="27"/>
          <w:szCs w:val="27"/>
        </w:rPr>
      </w:pPr>
      <w:r w:rsidRPr="0033276B">
        <w:rPr>
          <w:i/>
          <w:sz w:val="27"/>
          <w:szCs w:val="27"/>
          <w:lang w:val="en-US"/>
        </w:rPr>
        <w:t>I</w:t>
      </w:r>
      <w:r w:rsidRPr="0033276B">
        <w:rPr>
          <w:i/>
          <w:sz w:val="27"/>
          <w:szCs w:val="27"/>
        </w:rPr>
        <w:t xml:space="preserve"> ученик.</w:t>
      </w:r>
      <w:r>
        <w:rPr>
          <w:sz w:val="27"/>
          <w:szCs w:val="27"/>
        </w:rPr>
        <w:t xml:space="preserve"> </w:t>
      </w:r>
      <w:r w:rsidR="004814AE" w:rsidRPr="004814AE">
        <w:rPr>
          <w:sz w:val="27"/>
          <w:szCs w:val="27"/>
        </w:rPr>
        <w:t xml:space="preserve">«Вахта памяти» — </w:t>
      </w:r>
      <w:r w:rsidR="004814AE">
        <w:rPr>
          <w:sz w:val="27"/>
          <w:szCs w:val="27"/>
        </w:rPr>
        <w:t xml:space="preserve">это </w:t>
      </w:r>
      <w:r w:rsidR="004814AE" w:rsidRPr="004814AE">
        <w:rPr>
          <w:sz w:val="27"/>
          <w:szCs w:val="27"/>
        </w:rPr>
        <w:t>всероссийская акция, цель которой — почтить память погибших в Великой Отечественной войне. </w:t>
      </w:r>
      <w:r w:rsidR="004814AE">
        <w:rPr>
          <w:sz w:val="27"/>
          <w:szCs w:val="27"/>
        </w:rPr>
        <w:t>Э</w:t>
      </w:r>
      <w:r w:rsidR="004814AE" w:rsidRPr="004814AE">
        <w:rPr>
          <w:sz w:val="27"/>
          <w:szCs w:val="27"/>
        </w:rPr>
        <w:t>то время</w:t>
      </w:r>
      <w:r w:rsidR="004814AE">
        <w:rPr>
          <w:sz w:val="27"/>
          <w:szCs w:val="27"/>
        </w:rPr>
        <w:t>, когда</w:t>
      </w:r>
      <w:r w:rsidR="004814AE" w:rsidRPr="004814AE">
        <w:rPr>
          <w:sz w:val="27"/>
          <w:szCs w:val="27"/>
        </w:rPr>
        <w:t xml:space="preserve"> участники поисковых групп выезжают на те места, где проходили битвы времён Второй мировой войны, чтобы разыскать останки солдат, которые погибли на поле боя. К концу «Вахты памяти» все найденные останки воинов торжественно перезахоранивают.</w:t>
      </w:r>
    </w:p>
    <w:p w:rsidR="004814AE" w:rsidRPr="0033276B" w:rsidRDefault="0033276B" w:rsidP="004814AE">
      <w:pPr>
        <w:pStyle w:val="a5"/>
        <w:spacing w:before="0" w:beforeAutospacing="0" w:after="0" w:afterAutospacing="0" w:line="360" w:lineRule="auto"/>
        <w:ind w:firstLine="851"/>
        <w:jc w:val="both"/>
        <w:rPr>
          <w:sz w:val="27"/>
          <w:szCs w:val="27"/>
        </w:rPr>
      </w:pPr>
      <w:r w:rsidRPr="0033276B">
        <w:rPr>
          <w:i/>
          <w:sz w:val="27"/>
          <w:szCs w:val="27"/>
        </w:rPr>
        <w:t xml:space="preserve">Учитель. </w:t>
      </w:r>
      <w:r w:rsidRPr="0033276B">
        <w:rPr>
          <w:sz w:val="27"/>
          <w:szCs w:val="27"/>
        </w:rPr>
        <w:t xml:space="preserve">Поэт Роберт Рождественский сочинил поэму </w:t>
      </w:r>
      <w:r w:rsidR="004814AE" w:rsidRPr="0033276B">
        <w:rPr>
          <w:sz w:val="27"/>
          <w:szCs w:val="27"/>
        </w:rPr>
        <w:t xml:space="preserve">«Реквием» - произведение о тех, кто отдал жизнь за мирное небо над головой потомков, кто уже никогда не сможет пройти по родной земле, не почувствует аромат цветущей черешни, не услышит веселое щебетание птах. </w:t>
      </w:r>
      <w:r w:rsidRPr="0033276B">
        <w:rPr>
          <w:sz w:val="27"/>
          <w:szCs w:val="27"/>
        </w:rPr>
        <w:t>В</w:t>
      </w:r>
      <w:r w:rsidR="004814AE" w:rsidRPr="0033276B">
        <w:rPr>
          <w:sz w:val="27"/>
          <w:szCs w:val="27"/>
        </w:rPr>
        <w:t xml:space="preserve"> строках своей поэмы</w:t>
      </w:r>
      <w:r w:rsidRPr="0033276B">
        <w:rPr>
          <w:sz w:val="27"/>
          <w:szCs w:val="27"/>
        </w:rPr>
        <w:t xml:space="preserve"> поэт</w:t>
      </w:r>
      <w:r w:rsidR="004814AE" w:rsidRPr="0033276B">
        <w:rPr>
          <w:sz w:val="27"/>
          <w:szCs w:val="27"/>
        </w:rPr>
        <w:t xml:space="preserve"> поднимает проблему памяти, призывает быть достойными подвига солдат той страшной войны, закончившейся в сорок пятом. Во фразе «Памяти павших будьте достойны!» заключена вся суть этого произведения.</w:t>
      </w:r>
      <w:r w:rsidRPr="0033276B">
        <w:rPr>
          <w:sz w:val="27"/>
          <w:szCs w:val="27"/>
        </w:rPr>
        <w:t xml:space="preserve"> </w:t>
      </w:r>
    </w:p>
    <w:p w:rsidR="0033276B" w:rsidRPr="0033276B" w:rsidRDefault="0033276B" w:rsidP="0033276B">
      <w:pPr>
        <w:pStyle w:val="a5"/>
        <w:spacing w:before="0" w:beforeAutospacing="0" w:after="0" w:afterAutospacing="0"/>
        <w:ind w:firstLine="851"/>
        <w:rPr>
          <w:sz w:val="27"/>
          <w:szCs w:val="27"/>
        </w:rPr>
      </w:pPr>
      <w:r>
        <w:rPr>
          <w:i/>
          <w:sz w:val="27"/>
          <w:szCs w:val="27"/>
        </w:rPr>
        <w:t>Учащиеся читают отрывок из поэмы.</w:t>
      </w:r>
    </w:p>
    <w:p w:rsidR="0033276B" w:rsidRPr="00475C85" w:rsidRDefault="0033276B" w:rsidP="0033276B">
      <w:pPr>
        <w:pStyle w:val="a5"/>
        <w:spacing w:before="0" w:beforeAutospacing="0" w:after="0" w:afterAutospacing="0"/>
        <w:ind w:left="851"/>
        <w:rPr>
          <w:sz w:val="28"/>
        </w:rPr>
      </w:pPr>
      <w:r w:rsidRPr="00475C85">
        <w:rPr>
          <w:sz w:val="28"/>
        </w:rPr>
        <w:t>Люди!</w:t>
      </w:r>
      <w:r w:rsidRPr="00475C85">
        <w:rPr>
          <w:sz w:val="28"/>
        </w:rPr>
        <w:br/>
        <w:t>Покуда сердца стучатся,—</w:t>
      </w:r>
      <w:r w:rsidRPr="00475C85">
        <w:rPr>
          <w:sz w:val="28"/>
        </w:rPr>
        <w:br/>
        <w:t>помните!</w:t>
      </w:r>
      <w:r w:rsidRPr="00475C85">
        <w:rPr>
          <w:sz w:val="28"/>
        </w:rPr>
        <w:br/>
        <w:t>Какою</w:t>
      </w:r>
      <w:r w:rsidRPr="00475C85">
        <w:rPr>
          <w:sz w:val="28"/>
        </w:rPr>
        <w:br/>
        <w:t>ценой</w:t>
      </w:r>
      <w:r w:rsidRPr="00475C85">
        <w:rPr>
          <w:sz w:val="28"/>
        </w:rPr>
        <w:br/>
        <w:t>завоевано счастье,—</w:t>
      </w:r>
      <w:r w:rsidRPr="00475C85">
        <w:rPr>
          <w:sz w:val="28"/>
        </w:rPr>
        <w:br/>
        <w:t>пожалуйста, помните!</w:t>
      </w:r>
    </w:p>
    <w:p w:rsidR="0033276B" w:rsidRPr="00475C85" w:rsidRDefault="0033276B" w:rsidP="0033276B">
      <w:pPr>
        <w:pStyle w:val="a5"/>
        <w:ind w:left="851"/>
        <w:rPr>
          <w:sz w:val="28"/>
        </w:rPr>
      </w:pPr>
      <w:r w:rsidRPr="00475C85">
        <w:rPr>
          <w:sz w:val="28"/>
        </w:rPr>
        <w:lastRenderedPageBreak/>
        <w:t>Песню свою отправляя в полет,—</w:t>
      </w:r>
      <w:r w:rsidRPr="00475C85">
        <w:rPr>
          <w:sz w:val="28"/>
        </w:rPr>
        <w:br/>
        <w:t>помните!</w:t>
      </w:r>
      <w:r w:rsidRPr="00475C85">
        <w:rPr>
          <w:sz w:val="28"/>
        </w:rPr>
        <w:br/>
        <w:t>О тех,</w:t>
      </w:r>
      <w:r w:rsidRPr="00475C85">
        <w:rPr>
          <w:sz w:val="28"/>
        </w:rPr>
        <w:br/>
        <w:t>кто уже никогда не споет,—</w:t>
      </w:r>
      <w:r w:rsidRPr="00475C85">
        <w:rPr>
          <w:sz w:val="28"/>
        </w:rPr>
        <w:br/>
        <w:t>помните!</w:t>
      </w:r>
    </w:p>
    <w:p w:rsidR="0033276B" w:rsidRPr="00475C85" w:rsidRDefault="0033276B" w:rsidP="0033276B">
      <w:pPr>
        <w:pStyle w:val="a5"/>
        <w:ind w:left="851"/>
        <w:rPr>
          <w:sz w:val="28"/>
        </w:rPr>
      </w:pPr>
      <w:r w:rsidRPr="00475C85">
        <w:rPr>
          <w:sz w:val="28"/>
        </w:rPr>
        <w:t>Детям своим расскажите о них,</w:t>
      </w:r>
      <w:r w:rsidRPr="00475C85">
        <w:rPr>
          <w:sz w:val="28"/>
        </w:rPr>
        <w:br/>
        <w:t>чтоб</w:t>
      </w:r>
      <w:r w:rsidRPr="00475C85">
        <w:rPr>
          <w:sz w:val="28"/>
        </w:rPr>
        <w:br/>
        <w:t>запомнили!</w:t>
      </w:r>
      <w:r w:rsidRPr="00475C85">
        <w:rPr>
          <w:sz w:val="28"/>
        </w:rPr>
        <w:br/>
        <w:t>Детям детей</w:t>
      </w:r>
      <w:r w:rsidRPr="00475C85">
        <w:rPr>
          <w:sz w:val="28"/>
        </w:rPr>
        <w:br/>
        <w:t>расскажите о них,</w:t>
      </w:r>
      <w:r w:rsidRPr="00475C85">
        <w:rPr>
          <w:sz w:val="28"/>
        </w:rPr>
        <w:br/>
        <w:t>чтобы тоже</w:t>
      </w:r>
      <w:r w:rsidRPr="00475C85">
        <w:rPr>
          <w:sz w:val="28"/>
        </w:rPr>
        <w:br/>
        <w:t>запомнили!</w:t>
      </w:r>
      <w:r w:rsidRPr="00475C85">
        <w:rPr>
          <w:sz w:val="28"/>
        </w:rPr>
        <w:br/>
        <w:t>Во все времена бессмертной Земли</w:t>
      </w:r>
      <w:r w:rsidRPr="00475C85">
        <w:rPr>
          <w:sz w:val="28"/>
        </w:rPr>
        <w:br/>
        <w:t>помните!</w:t>
      </w:r>
      <w:r w:rsidRPr="00475C85">
        <w:rPr>
          <w:sz w:val="28"/>
        </w:rPr>
        <w:br/>
        <w:t>К мерцающим звездам ведя корабли,—</w:t>
      </w:r>
      <w:r w:rsidRPr="00475C85">
        <w:rPr>
          <w:sz w:val="28"/>
        </w:rPr>
        <w:br/>
        <w:t>о погибших</w:t>
      </w:r>
      <w:r w:rsidRPr="00475C85">
        <w:rPr>
          <w:sz w:val="28"/>
        </w:rPr>
        <w:br/>
        <w:t>помните!</w:t>
      </w:r>
    </w:p>
    <w:p w:rsidR="0033276B" w:rsidRPr="00475C85" w:rsidRDefault="0033276B" w:rsidP="0033276B">
      <w:pPr>
        <w:pStyle w:val="a5"/>
        <w:ind w:left="851"/>
        <w:rPr>
          <w:sz w:val="28"/>
        </w:rPr>
      </w:pPr>
      <w:r w:rsidRPr="00475C85">
        <w:rPr>
          <w:sz w:val="28"/>
        </w:rPr>
        <w:t>Встречайте трепетную весну,</w:t>
      </w:r>
      <w:r w:rsidRPr="00475C85">
        <w:rPr>
          <w:sz w:val="28"/>
        </w:rPr>
        <w:br/>
        <w:t>люди Земли.</w:t>
      </w:r>
      <w:r w:rsidRPr="00475C85">
        <w:rPr>
          <w:sz w:val="28"/>
        </w:rPr>
        <w:br/>
        <w:t>Убейте войну,</w:t>
      </w:r>
      <w:r w:rsidRPr="00475C85">
        <w:rPr>
          <w:sz w:val="28"/>
        </w:rPr>
        <w:br/>
        <w:t>прокляните</w:t>
      </w:r>
      <w:r w:rsidRPr="00475C85">
        <w:rPr>
          <w:sz w:val="28"/>
        </w:rPr>
        <w:br/>
        <w:t>войну,</w:t>
      </w:r>
      <w:r w:rsidRPr="00475C85">
        <w:rPr>
          <w:sz w:val="28"/>
        </w:rPr>
        <w:br/>
        <w:t>люди Земли!</w:t>
      </w:r>
    </w:p>
    <w:p w:rsidR="0033276B" w:rsidRPr="00475C85" w:rsidRDefault="0033276B" w:rsidP="0066121D">
      <w:pPr>
        <w:pStyle w:val="a5"/>
        <w:spacing w:before="0" w:beforeAutospacing="0" w:after="0" w:afterAutospacing="0"/>
        <w:ind w:left="851"/>
        <w:rPr>
          <w:sz w:val="28"/>
        </w:rPr>
      </w:pPr>
      <w:r w:rsidRPr="00475C85">
        <w:rPr>
          <w:sz w:val="28"/>
        </w:rPr>
        <w:t>Мечту пронесите через года</w:t>
      </w:r>
      <w:r w:rsidRPr="00475C85">
        <w:rPr>
          <w:sz w:val="28"/>
        </w:rPr>
        <w:br/>
        <w:t>и жизнью</w:t>
      </w:r>
      <w:r w:rsidRPr="00475C85">
        <w:rPr>
          <w:sz w:val="28"/>
        </w:rPr>
        <w:br/>
        <w:t>наполните!..</w:t>
      </w:r>
      <w:r w:rsidRPr="00475C85">
        <w:rPr>
          <w:sz w:val="28"/>
        </w:rPr>
        <w:br/>
        <w:t>Но о тех,</w:t>
      </w:r>
      <w:r w:rsidRPr="00475C85">
        <w:rPr>
          <w:sz w:val="28"/>
        </w:rPr>
        <w:br/>
        <w:t>кто уже не придет никогда,—</w:t>
      </w:r>
      <w:r w:rsidRPr="00475C85">
        <w:rPr>
          <w:sz w:val="28"/>
        </w:rPr>
        <w:br/>
        <w:t>заклинаю,—</w:t>
      </w:r>
      <w:r w:rsidRPr="00475C85">
        <w:rPr>
          <w:sz w:val="28"/>
        </w:rPr>
        <w:br/>
        <w:t>помните!</w:t>
      </w:r>
    </w:p>
    <w:p w:rsidR="00475C85" w:rsidRDefault="0066121D" w:rsidP="0066121D">
      <w:pPr>
        <w:pStyle w:val="a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3276B">
        <w:rPr>
          <w:i/>
          <w:sz w:val="27"/>
          <w:szCs w:val="27"/>
        </w:rPr>
        <w:t>Учитель.</w:t>
      </w:r>
      <w:r>
        <w:rPr>
          <w:i/>
          <w:sz w:val="27"/>
          <w:szCs w:val="27"/>
        </w:rPr>
        <w:t xml:space="preserve"> </w:t>
      </w:r>
      <w:r w:rsidRPr="0066121D">
        <w:rPr>
          <w:sz w:val="28"/>
          <w:szCs w:val="28"/>
        </w:rPr>
        <w:t xml:space="preserve">Сегодня к нам на урок пришли гости - представители Рязанского Регионального Отделения Поискового Движения России. Они нам расскажут о героических событиях Великой Отечественной войны, о работе поисковых отрядов, об основных задачах поискового движения, покажут нам некоторые экспонаты "Музея истории Великой Отечественной войны и поискового движения Рязанской области". </w:t>
      </w:r>
    </w:p>
    <w:p w:rsidR="0066121D" w:rsidRPr="0066121D" w:rsidRDefault="00CF74DA" w:rsidP="0066121D">
      <w:pPr>
        <w:pStyle w:val="a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hyperlink r:id="rId9" w:history="1">
        <w:r w:rsidR="00475C85" w:rsidRPr="00475C85">
          <w:rPr>
            <w:rStyle w:val="a9"/>
            <w:sz w:val="28"/>
            <w:szCs w:val="28"/>
          </w:rPr>
          <w:t>https://vk.com/rzn_poisk_warstory?w=wall-114031521_513</w:t>
        </w:r>
      </w:hyperlink>
    </w:p>
    <w:p w:rsidR="0033276B" w:rsidRPr="002F358A" w:rsidRDefault="0066121D" w:rsidP="004814AE">
      <w:pPr>
        <w:pStyle w:val="a5"/>
        <w:spacing w:before="0" w:beforeAutospacing="0" w:after="0" w:afterAutospacing="0" w:line="360" w:lineRule="auto"/>
        <w:ind w:firstLine="851"/>
        <w:jc w:val="both"/>
        <w:rPr>
          <w:sz w:val="27"/>
          <w:szCs w:val="27"/>
        </w:rPr>
      </w:pPr>
      <w:r w:rsidRPr="0066121D">
        <w:rPr>
          <w:noProof/>
          <w:sz w:val="27"/>
          <w:szCs w:val="27"/>
        </w:rPr>
        <w:lastRenderedPageBreak/>
        <w:drawing>
          <wp:inline distT="0" distB="0" distL="0" distR="0">
            <wp:extent cx="4438259" cy="4276599"/>
            <wp:effectExtent l="19050" t="0" r="391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655" cy="427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C85" w:rsidRPr="00475C85" w:rsidRDefault="00475C85" w:rsidP="00475C85">
      <w:pPr>
        <w:pStyle w:val="a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475C85">
        <w:rPr>
          <w:i/>
          <w:sz w:val="28"/>
          <w:szCs w:val="28"/>
        </w:rPr>
        <w:t>Учитель.</w:t>
      </w:r>
      <w:r w:rsidRPr="00475C85">
        <w:rPr>
          <w:sz w:val="28"/>
          <w:szCs w:val="28"/>
        </w:rPr>
        <w:t xml:space="preserve"> А сейчас мы с вами поиграем. </w:t>
      </w:r>
      <w:r>
        <w:rPr>
          <w:sz w:val="28"/>
          <w:szCs w:val="28"/>
        </w:rPr>
        <w:t xml:space="preserve">Объединитесь в группы по четыре человека. У вас на </w:t>
      </w:r>
      <w:r w:rsidRPr="00475C85">
        <w:rPr>
          <w:sz w:val="28"/>
          <w:szCs w:val="28"/>
        </w:rPr>
        <w:t xml:space="preserve"> стол</w:t>
      </w:r>
      <w:r>
        <w:rPr>
          <w:sz w:val="28"/>
          <w:szCs w:val="28"/>
        </w:rPr>
        <w:t>ах</w:t>
      </w:r>
      <w:r w:rsidRPr="00475C85">
        <w:rPr>
          <w:sz w:val="28"/>
          <w:szCs w:val="28"/>
        </w:rPr>
        <w:t xml:space="preserve"> леж</w:t>
      </w:r>
      <w:r>
        <w:rPr>
          <w:sz w:val="28"/>
          <w:szCs w:val="28"/>
        </w:rPr>
        <w:t>а</w:t>
      </w:r>
      <w:r w:rsidRPr="00475C85">
        <w:rPr>
          <w:sz w:val="28"/>
          <w:szCs w:val="28"/>
        </w:rPr>
        <w:t>т разрезанн</w:t>
      </w:r>
      <w:r>
        <w:rPr>
          <w:sz w:val="28"/>
          <w:szCs w:val="28"/>
        </w:rPr>
        <w:t>ые</w:t>
      </w:r>
      <w:r w:rsidRPr="00475C85">
        <w:rPr>
          <w:sz w:val="28"/>
          <w:szCs w:val="28"/>
        </w:rPr>
        <w:t xml:space="preserve"> </w:t>
      </w:r>
      <w:proofErr w:type="spellStart"/>
      <w:r w:rsidRPr="00475C85">
        <w:rPr>
          <w:sz w:val="28"/>
          <w:szCs w:val="28"/>
        </w:rPr>
        <w:t>картинк</w:t>
      </w:r>
      <w:r>
        <w:rPr>
          <w:sz w:val="28"/>
          <w:szCs w:val="28"/>
        </w:rPr>
        <w:t>и-паззлы</w:t>
      </w:r>
      <w:proofErr w:type="spellEnd"/>
      <w:r w:rsidRPr="00475C85">
        <w:rPr>
          <w:sz w:val="28"/>
          <w:szCs w:val="28"/>
        </w:rPr>
        <w:t xml:space="preserve">, </w:t>
      </w:r>
      <w:r>
        <w:rPr>
          <w:sz w:val="28"/>
          <w:szCs w:val="28"/>
        </w:rPr>
        <w:t>их</w:t>
      </w:r>
      <w:r w:rsidRPr="00475C85">
        <w:rPr>
          <w:sz w:val="28"/>
          <w:szCs w:val="28"/>
        </w:rPr>
        <w:t xml:space="preserve"> надо собрать и составить небольшой рассказ, о том, что на </w:t>
      </w:r>
      <w:r>
        <w:rPr>
          <w:sz w:val="28"/>
          <w:szCs w:val="28"/>
        </w:rPr>
        <w:t>них</w:t>
      </w:r>
      <w:r w:rsidRPr="00475C85">
        <w:rPr>
          <w:sz w:val="28"/>
          <w:szCs w:val="28"/>
        </w:rPr>
        <w:t xml:space="preserve"> изображено. </w:t>
      </w:r>
      <w:r>
        <w:rPr>
          <w:sz w:val="28"/>
          <w:szCs w:val="28"/>
        </w:rPr>
        <w:t>(Картинки – фото экспонатов Музея</w:t>
      </w:r>
      <w:r w:rsidRPr="00475C85">
        <w:rPr>
          <w:sz w:val="28"/>
          <w:szCs w:val="28"/>
        </w:rPr>
        <w:t>).</w:t>
      </w:r>
    </w:p>
    <w:p w:rsidR="00475C85" w:rsidRPr="00475C85" w:rsidRDefault="00475C85" w:rsidP="00475C85">
      <w:pPr>
        <w:pStyle w:val="a5"/>
        <w:spacing w:before="0" w:beforeAutospacing="0" w:after="0" w:afterAutospacing="0" w:line="360" w:lineRule="auto"/>
        <w:ind w:firstLine="851"/>
        <w:jc w:val="both"/>
        <w:rPr>
          <w:i/>
          <w:sz w:val="28"/>
          <w:szCs w:val="28"/>
        </w:rPr>
      </w:pPr>
      <w:r w:rsidRPr="00475C85">
        <w:rPr>
          <w:i/>
          <w:sz w:val="28"/>
          <w:szCs w:val="28"/>
        </w:rPr>
        <w:t>Ответы детей.</w:t>
      </w:r>
    </w:p>
    <w:p w:rsidR="00475C85" w:rsidRPr="0033276B" w:rsidRDefault="00475C85" w:rsidP="00475C85">
      <w:pPr>
        <w:pStyle w:val="a5"/>
        <w:spacing w:before="0" w:beforeAutospacing="0" w:after="0" w:afterAutospacing="0" w:line="360" w:lineRule="auto"/>
        <w:ind w:firstLine="851"/>
        <w:jc w:val="both"/>
        <w:rPr>
          <w:i/>
          <w:sz w:val="27"/>
          <w:szCs w:val="27"/>
        </w:rPr>
      </w:pPr>
      <w:r w:rsidRPr="0033276B">
        <w:rPr>
          <w:i/>
          <w:sz w:val="27"/>
          <w:szCs w:val="27"/>
        </w:rPr>
        <w:t xml:space="preserve">Учитель. </w:t>
      </w:r>
    </w:p>
    <w:p w:rsidR="00475C85" w:rsidRPr="0033276B" w:rsidRDefault="00475C85" w:rsidP="00475C85">
      <w:pPr>
        <w:pStyle w:val="a5"/>
        <w:spacing w:before="0" w:beforeAutospacing="0" w:after="0" w:afterAutospacing="0" w:line="360" w:lineRule="auto"/>
        <w:ind w:firstLine="851"/>
        <w:jc w:val="both"/>
        <w:rPr>
          <w:sz w:val="27"/>
          <w:szCs w:val="27"/>
        </w:rPr>
      </w:pPr>
      <w:r w:rsidRPr="0033276B"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r w:rsidRPr="0033276B">
        <w:rPr>
          <w:sz w:val="27"/>
          <w:szCs w:val="27"/>
        </w:rPr>
        <w:t xml:space="preserve">Назовите дату начала и окончания ВОВ. (ответы детей) </w:t>
      </w:r>
    </w:p>
    <w:p w:rsidR="00475C85" w:rsidRPr="0033276B" w:rsidRDefault="00475C85" w:rsidP="00475C85">
      <w:pPr>
        <w:pStyle w:val="a5"/>
        <w:spacing w:before="0" w:beforeAutospacing="0" w:after="0" w:afterAutospacing="0" w:line="360" w:lineRule="auto"/>
        <w:ind w:firstLine="851"/>
        <w:jc w:val="both"/>
        <w:rPr>
          <w:sz w:val="27"/>
          <w:szCs w:val="27"/>
        </w:rPr>
      </w:pPr>
      <w:r w:rsidRPr="0033276B"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r w:rsidRPr="0033276B">
        <w:rPr>
          <w:sz w:val="27"/>
          <w:szCs w:val="27"/>
        </w:rPr>
        <w:t xml:space="preserve">Как появились первые отряды поисковиков? (ответы детей) </w:t>
      </w:r>
    </w:p>
    <w:p w:rsidR="00475C85" w:rsidRPr="0033276B" w:rsidRDefault="00475C85" w:rsidP="00475C85">
      <w:pPr>
        <w:pStyle w:val="a5"/>
        <w:spacing w:before="0" w:beforeAutospacing="0" w:after="0" w:afterAutospacing="0" w:line="360" w:lineRule="auto"/>
        <w:ind w:firstLine="851"/>
        <w:jc w:val="both"/>
        <w:rPr>
          <w:sz w:val="27"/>
          <w:szCs w:val="27"/>
        </w:rPr>
      </w:pPr>
      <w:r w:rsidRPr="0033276B"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r w:rsidRPr="0033276B">
        <w:rPr>
          <w:sz w:val="27"/>
          <w:szCs w:val="27"/>
        </w:rPr>
        <w:t xml:space="preserve">Что такое «Вахта памяти?» (ответы детей) </w:t>
      </w:r>
    </w:p>
    <w:p w:rsidR="00475C85" w:rsidRPr="0033276B" w:rsidRDefault="00475C85" w:rsidP="00475C85">
      <w:pPr>
        <w:pStyle w:val="a5"/>
        <w:spacing w:before="0" w:beforeAutospacing="0" w:after="0" w:afterAutospacing="0" w:line="360" w:lineRule="auto"/>
        <w:ind w:firstLine="851"/>
        <w:jc w:val="both"/>
        <w:rPr>
          <w:sz w:val="27"/>
          <w:szCs w:val="27"/>
        </w:rPr>
      </w:pPr>
      <w:r w:rsidRPr="0033276B">
        <w:rPr>
          <w:sz w:val="27"/>
          <w:szCs w:val="27"/>
        </w:rPr>
        <w:t xml:space="preserve">- Хотели бы вы стать поисковиками? (ответы детей) </w:t>
      </w:r>
    </w:p>
    <w:p w:rsidR="00475C85" w:rsidRPr="00475C85" w:rsidRDefault="00475C85" w:rsidP="00475C85">
      <w:pPr>
        <w:pStyle w:val="a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475C85">
        <w:rPr>
          <w:sz w:val="28"/>
          <w:szCs w:val="28"/>
        </w:rPr>
        <w:t xml:space="preserve">Молодцы ребята! А сейчас наше занятие окончено, </w:t>
      </w:r>
      <w:r>
        <w:rPr>
          <w:sz w:val="28"/>
          <w:szCs w:val="28"/>
        </w:rPr>
        <w:t>скажем нашим гостям «До свидания!»</w:t>
      </w:r>
    </w:p>
    <w:p w:rsidR="00B4667B" w:rsidRDefault="00B4667B" w:rsidP="002F358A">
      <w:pPr>
        <w:pStyle w:val="a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6634CC" w:rsidRDefault="006634CC" w:rsidP="002F358A">
      <w:pPr>
        <w:pStyle w:val="a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6634CC" w:rsidRDefault="006634CC" w:rsidP="002F358A">
      <w:pPr>
        <w:pStyle w:val="a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6634CC" w:rsidRPr="00475C85" w:rsidRDefault="006634CC" w:rsidP="002F358A">
      <w:pPr>
        <w:pStyle w:val="a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sectPr w:rsidR="006634CC" w:rsidRPr="00475C85" w:rsidSect="006D2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32C35"/>
    <w:multiLevelType w:val="multilevel"/>
    <w:tmpl w:val="5C6AA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70320D"/>
    <w:multiLevelType w:val="hybridMultilevel"/>
    <w:tmpl w:val="49966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5886"/>
    <w:rsid w:val="000C680D"/>
    <w:rsid w:val="0018365C"/>
    <w:rsid w:val="001A5CEE"/>
    <w:rsid w:val="001F36A2"/>
    <w:rsid w:val="0025745C"/>
    <w:rsid w:val="002A66AF"/>
    <w:rsid w:val="002F358A"/>
    <w:rsid w:val="00327F70"/>
    <w:rsid w:val="0033276B"/>
    <w:rsid w:val="00361724"/>
    <w:rsid w:val="003D2127"/>
    <w:rsid w:val="0040372B"/>
    <w:rsid w:val="00475C85"/>
    <w:rsid w:val="004814AE"/>
    <w:rsid w:val="005068B6"/>
    <w:rsid w:val="005B7797"/>
    <w:rsid w:val="005E77B8"/>
    <w:rsid w:val="0066121D"/>
    <w:rsid w:val="006634CC"/>
    <w:rsid w:val="006658FD"/>
    <w:rsid w:val="006D280F"/>
    <w:rsid w:val="00701B0F"/>
    <w:rsid w:val="0071316C"/>
    <w:rsid w:val="00744C2F"/>
    <w:rsid w:val="007D060B"/>
    <w:rsid w:val="00860FD5"/>
    <w:rsid w:val="008B4109"/>
    <w:rsid w:val="00907989"/>
    <w:rsid w:val="009346E2"/>
    <w:rsid w:val="009416B7"/>
    <w:rsid w:val="00B4667B"/>
    <w:rsid w:val="00C070F7"/>
    <w:rsid w:val="00C46B01"/>
    <w:rsid w:val="00C52F24"/>
    <w:rsid w:val="00C9348C"/>
    <w:rsid w:val="00CF74DA"/>
    <w:rsid w:val="00D319F3"/>
    <w:rsid w:val="00DA6A71"/>
    <w:rsid w:val="00EA21B4"/>
    <w:rsid w:val="00EF5886"/>
    <w:rsid w:val="00F66C0F"/>
    <w:rsid w:val="00F671CB"/>
    <w:rsid w:val="00F862F3"/>
    <w:rsid w:val="00F97BD9"/>
    <w:rsid w:val="00FF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88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D2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Основной текст (8)_"/>
    <w:basedOn w:val="a0"/>
    <w:link w:val="80"/>
    <w:rsid w:val="006D280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D280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6D280F"/>
    <w:rPr>
      <w:rFonts w:ascii="Times New Roman" w:eastAsia="Times New Roman" w:hAnsi="Times New Roman" w:cs="Times New Roman"/>
      <w:b/>
      <w:bCs/>
      <w:i/>
      <w:iCs/>
      <w:spacing w:val="10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280F"/>
    <w:pPr>
      <w:widowControl w:val="0"/>
      <w:shd w:val="clear" w:color="auto" w:fill="FFFFFF"/>
      <w:spacing w:after="0" w:line="0" w:lineRule="atLeast"/>
      <w:ind w:hanging="28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0">
    <w:name w:val="Основной текст (8)"/>
    <w:basedOn w:val="a"/>
    <w:link w:val="8"/>
    <w:rsid w:val="006D280F"/>
    <w:pPr>
      <w:widowControl w:val="0"/>
      <w:shd w:val="clear" w:color="auto" w:fill="FFFFFF"/>
      <w:spacing w:before="120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30">
    <w:name w:val="Основной текст (13)"/>
    <w:basedOn w:val="a"/>
    <w:link w:val="13"/>
    <w:rsid w:val="006D280F"/>
    <w:pPr>
      <w:widowControl w:val="0"/>
      <w:shd w:val="clear" w:color="auto" w:fill="FFFFFF"/>
      <w:spacing w:after="420" w:line="255" w:lineRule="exact"/>
      <w:ind w:hanging="340"/>
      <w:jc w:val="right"/>
    </w:pPr>
    <w:rPr>
      <w:rFonts w:ascii="Times New Roman" w:eastAsia="Times New Roman" w:hAnsi="Times New Roman" w:cs="Times New Roman"/>
      <w:b/>
      <w:bCs/>
      <w:i/>
      <w:iCs/>
      <w:spacing w:val="10"/>
      <w:sz w:val="20"/>
      <w:szCs w:val="20"/>
    </w:rPr>
  </w:style>
  <w:style w:type="character" w:styleId="a6">
    <w:name w:val="Strong"/>
    <w:basedOn w:val="a0"/>
    <w:uiPriority w:val="22"/>
    <w:qFormat/>
    <w:rsid w:val="00C9348C"/>
    <w:rPr>
      <w:b/>
      <w:bCs/>
    </w:rPr>
  </w:style>
  <w:style w:type="table" w:styleId="a7">
    <w:name w:val="Table Grid"/>
    <w:basedOn w:val="a1"/>
    <w:uiPriority w:val="59"/>
    <w:rsid w:val="00713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EA21B4"/>
    <w:rPr>
      <w:i/>
      <w:iCs/>
    </w:rPr>
  </w:style>
  <w:style w:type="character" w:customStyle="1" w:styleId="3">
    <w:name w:val="Основной текст (3)_"/>
    <w:basedOn w:val="a0"/>
    <w:link w:val="30"/>
    <w:rsid w:val="009416B7"/>
    <w:rPr>
      <w:rFonts w:ascii="Arial" w:eastAsia="Arial" w:hAnsi="Arial" w:cs="Arial"/>
      <w:sz w:val="40"/>
      <w:szCs w:val="4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416B7"/>
    <w:pPr>
      <w:widowControl w:val="0"/>
      <w:shd w:val="clear" w:color="auto" w:fill="FFFFFF"/>
      <w:spacing w:after="3300" w:line="0" w:lineRule="atLeast"/>
      <w:jc w:val="center"/>
    </w:pPr>
    <w:rPr>
      <w:rFonts w:ascii="Arial" w:eastAsia="Arial" w:hAnsi="Arial" w:cs="Arial"/>
      <w:sz w:val="40"/>
      <w:szCs w:val="40"/>
    </w:rPr>
  </w:style>
  <w:style w:type="character" w:styleId="a9">
    <w:name w:val="Hyperlink"/>
    <w:basedOn w:val="a0"/>
    <w:uiPriority w:val="99"/>
    <w:unhideWhenUsed/>
    <w:rsid w:val="009416B7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416B7"/>
    <w:rPr>
      <w:color w:val="800080" w:themeColor="followedHyperlink"/>
      <w:u w:val="single"/>
    </w:rPr>
  </w:style>
  <w:style w:type="character" w:customStyle="1" w:styleId="extendedtext-short">
    <w:name w:val="extendedtext-short"/>
    <w:basedOn w:val="a0"/>
    <w:rsid w:val="004814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0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2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fpoi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rzn_poisk_warstor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rfpois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rzn_poisk_warstory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vk.com/rzn_poisk_warstory?w=wall-114031521_5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10038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5</cp:revision>
  <dcterms:created xsi:type="dcterms:W3CDTF">2021-04-28T23:13:00Z</dcterms:created>
  <dcterms:modified xsi:type="dcterms:W3CDTF">2023-11-27T18:14:00Z</dcterms:modified>
</cp:coreProperties>
</file>