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DA" w:rsidRPr="006E4C01" w:rsidRDefault="00C017DA" w:rsidP="006E4C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C01">
        <w:rPr>
          <w:rFonts w:ascii="Times New Roman" w:hAnsi="Times New Roman" w:cs="Times New Roman"/>
          <w:b/>
          <w:sz w:val="24"/>
          <w:szCs w:val="24"/>
        </w:rPr>
        <w:t>Развитие крупной моторики детей дошкольного возраста</w:t>
      </w:r>
    </w:p>
    <w:p w:rsidR="00C017D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 xml:space="preserve">Крупная моторика </w:t>
      </w:r>
      <w:r w:rsidR="002418E1">
        <w:rPr>
          <w:rFonts w:ascii="Times New Roman" w:hAnsi="Times New Roman" w:cs="Times New Roman"/>
          <w:sz w:val="24"/>
          <w:szCs w:val="24"/>
        </w:rPr>
        <w:t>-</w:t>
      </w:r>
      <w:r w:rsidRPr="006E4C01">
        <w:rPr>
          <w:rFonts w:ascii="Times New Roman" w:hAnsi="Times New Roman" w:cs="Times New Roman"/>
          <w:sz w:val="24"/>
          <w:szCs w:val="24"/>
        </w:rPr>
        <w:t xml:space="preserve"> это набор навыков, которые мы используем каждый день на автомате - ходим по магазинам, моем посуду, пылесосим, поднимаем предметы с пола, смотрим по сторонам, гладим белье. То есть это физическая активность человека, связанная с его перемещением, осуществляемая работой крупных мышц.</w:t>
      </w:r>
    </w:p>
    <w:p w:rsidR="009763E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C01">
        <w:rPr>
          <w:rFonts w:ascii="Times New Roman" w:hAnsi="Times New Roman" w:cs="Times New Roman"/>
          <w:sz w:val="24"/>
          <w:szCs w:val="24"/>
        </w:rPr>
        <w:t>Развитием крупной моторики необходимо заниматься с раннего детства. В этот период дети подвижны. Они уже уверенно пользуются своим телом. Также в это время происходит активное развитие речи, познавательной активности, умений, и соответственно, любая двигательная активность будет приносить большую пользу ребенку. Если ребенок подвижный, то у него хороший аппетит, сон, он более ловок и вынослив. Но большинство родителей и педагогов</w:t>
      </w:r>
      <w:r w:rsidRPr="006E4C0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не придают нужного значения, а порой и вовсе забывают о важности крупной</w:t>
      </w:r>
      <w:r w:rsidR="00F46DC5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C01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моторики, делая акцент на </w:t>
      </w:r>
      <w:r w:rsidRPr="006E4C01">
        <w:rPr>
          <w:rStyle w:val="c2"/>
          <w:rFonts w:ascii="Times New Roman" w:hAnsi="Times New Roman" w:cs="Times New Roman"/>
          <w:color w:val="000000"/>
          <w:sz w:val="24"/>
          <w:szCs w:val="24"/>
        </w:rPr>
        <w:t>развитие мелкой моторикималенького ребенка. Но ведь именно крупная моторика является основной базой всех наших полноценных движений</w:t>
      </w:r>
      <w:r w:rsidR="009763EA" w:rsidRPr="006E4C0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763EA" w:rsidRPr="006E4C01">
        <w:rPr>
          <w:rFonts w:ascii="Times New Roman" w:hAnsi="Times New Roman" w:cs="Times New Roman"/>
          <w:sz w:val="24"/>
          <w:szCs w:val="24"/>
        </w:rPr>
        <w:t xml:space="preserve">играет важную роль в гармоничном росте ребенка. </w:t>
      </w:r>
    </w:p>
    <w:p w:rsidR="00C017D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>Крупная моторика — это движение крупных мышц тела. Развивается она раньше мелкой моторики, вскоре после рождения. И уже на ее основу накладываются движения мелкой моторики.</w:t>
      </w:r>
    </w:p>
    <w:p w:rsidR="00C017DA" w:rsidRPr="006E4C01" w:rsidRDefault="007B4E15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группе </w:t>
      </w:r>
      <w:r w:rsidR="00F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</w:t>
      </w:r>
      <w:r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делают зарядку утром, а</w:t>
      </w:r>
      <w:r w:rsidR="00F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4C01">
        <w:rPr>
          <w:rFonts w:ascii="Times New Roman" w:hAnsi="Times New Roman" w:cs="Times New Roman"/>
          <w:sz w:val="24"/>
          <w:szCs w:val="24"/>
        </w:rPr>
        <w:t xml:space="preserve">родители не любят заниматься активным отдыхом, предпочитают отдых дома, то </w:t>
      </w:r>
      <w:r w:rsidR="00F46DC5" w:rsidRPr="006E4C01">
        <w:rPr>
          <w:rFonts w:ascii="Times New Roman" w:hAnsi="Times New Roman" w:cs="Times New Roman"/>
          <w:sz w:val="24"/>
          <w:szCs w:val="24"/>
        </w:rPr>
        <w:t>ребенок,</w:t>
      </w:r>
      <w:r w:rsidRPr="006E4C01">
        <w:rPr>
          <w:rFonts w:ascii="Times New Roman" w:hAnsi="Times New Roman" w:cs="Times New Roman"/>
          <w:sz w:val="24"/>
          <w:szCs w:val="24"/>
        </w:rPr>
        <w:t xml:space="preserve"> скорее </w:t>
      </w:r>
      <w:r w:rsidR="00F46DC5" w:rsidRPr="006E4C01">
        <w:rPr>
          <w:rFonts w:ascii="Times New Roman" w:hAnsi="Times New Roman" w:cs="Times New Roman"/>
          <w:sz w:val="24"/>
          <w:szCs w:val="24"/>
        </w:rPr>
        <w:t>всего,</w:t>
      </w:r>
      <w:r w:rsidRPr="006E4C01">
        <w:rPr>
          <w:rFonts w:ascii="Times New Roman" w:hAnsi="Times New Roman" w:cs="Times New Roman"/>
          <w:sz w:val="24"/>
          <w:szCs w:val="24"/>
        </w:rPr>
        <w:t xml:space="preserve"> будет малоподвижным.</w:t>
      </w:r>
      <w:r w:rsidR="00F46DC5">
        <w:rPr>
          <w:rFonts w:ascii="Times New Roman" w:hAnsi="Times New Roman" w:cs="Times New Roman"/>
          <w:sz w:val="24"/>
          <w:szCs w:val="24"/>
        </w:rPr>
        <w:t xml:space="preserve"> </w:t>
      </w:r>
      <w:r w:rsidR="00C017DA" w:rsidRPr="006E4C01">
        <w:rPr>
          <w:rFonts w:ascii="Times New Roman" w:hAnsi="Times New Roman" w:cs="Times New Roman"/>
          <w:sz w:val="24"/>
          <w:szCs w:val="24"/>
        </w:rPr>
        <w:t>Потребность в движении у детей надо воспитывать собственным примером</w:t>
      </w:r>
      <w:r w:rsidRPr="006E4C01">
        <w:rPr>
          <w:rFonts w:ascii="Times New Roman" w:hAnsi="Times New Roman" w:cs="Times New Roman"/>
          <w:sz w:val="24"/>
          <w:szCs w:val="24"/>
        </w:rPr>
        <w:t>: п</w:t>
      </w:r>
      <w:r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едагогу с помощью специальных упражнений и подвижных игр</w:t>
      </w:r>
      <w:r w:rsidR="00F46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направлять энергию детей в правильное русло, а родителям почаще гулять со своим ребенком, заниматься активным спортом, а не предлагать малышу посидеть за телефоном.</w:t>
      </w:r>
    </w:p>
    <w:p w:rsidR="00C017D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bCs/>
          <w:iCs/>
          <w:sz w:val="24"/>
          <w:szCs w:val="24"/>
        </w:rPr>
        <w:t>Самое элементарное</w:t>
      </w:r>
      <w:r w:rsidR="00F46DC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7B4E15" w:rsidRPr="006E4C01">
        <w:rPr>
          <w:rFonts w:ascii="Times New Roman" w:hAnsi="Times New Roman" w:cs="Times New Roman"/>
          <w:bCs/>
          <w:iCs/>
          <w:sz w:val="24"/>
          <w:szCs w:val="24"/>
        </w:rPr>
        <w:t xml:space="preserve">что можно предпринять </w:t>
      </w:r>
      <w:r w:rsidR="002418E1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B4E15" w:rsidRPr="006E4C01">
        <w:rPr>
          <w:rFonts w:ascii="Times New Roman" w:hAnsi="Times New Roman" w:cs="Times New Roman"/>
          <w:bCs/>
          <w:iCs/>
          <w:sz w:val="24"/>
          <w:szCs w:val="24"/>
        </w:rPr>
        <w:t xml:space="preserve"> это</w:t>
      </w:r>
      <w:r w:rsidRPr="006E4C01">
        <w:rPr>
          <w:rFonts w:ascii="Times New Roman" w:hAnsi="Times New Roman" w:cs="Times New Roman"/>
          <w:bCs/>
          <w:iCs/>
          <w:sz w:val="24"/>
          <w:szCs w:val="24"/>
        </w:rPr>
        <w:t xml:space="preserve"> зарядка.</w:t>
      </w:r>
      <w:r w:rsidRPr="006E4C01">
        <w:rPr>
          <w:rFonts w:ascii="Times New Roman" w:hAnsi="Times New Roman" w:cs="Times New Roman"/>
          <w:sz w:val="24"/>
          <w:szCs w:val="24"/>
        </w:rPr>
        <w:t xml:space="preserve"> Выполнение разных упражнений помогает научиться </w:t>
      </w:r>
      <w:r w:rsidRPr="006E4C01">
        <w:rPr>
          <w:rFonts w:ascii="Times New Roman" w:hAnsi="Times New Roman" w:cs="Times New Roman"/>
          <w:bCs/>
          <w:sz w:val="24"/>
          <w:szCs w:val="24"/>
        </w:rPr>
        <w:t>контролировать свое тело</w:t>
      </w:r>
      <w:r w:rsidRPr="006E4C01">
        <w:rPr>
          <w:rFonts w:ascii="Times New Roman" w:hAnsi="Times New Roman" w:cs="Times New Roman"/>
          <w:b/>
          <w:sz w:val="24"/>
          <w:szCs w:val="24"/>
        </w:rPr>
        <w:t>.</w:t>
      </w:r>
      <w:r w:rsidRPr="006E4C01">
        <w:rPr>
          <w:rFonts w:ascii="Times New Roman" w:hAnsi="Times New Roman" w:cs="Times New Roman"/>
          <w:sz w:val="24"/>
          <w:szCs w:val="24"/>
        </w:rPr>
        <w:t xml:space="preserve"> Прыжки на двух ногах, на одной ноге, приседания, подпрыгивания, ходьба по ступенькам</w:t>
      </w:r>
      <w:r w:rsidR="007B4E15" w:rsidRPr="006E4C01">
        <w:rPr>
          <w:rFonts w:ascii="Times New Roman" w:hAnsi="Times New Roman" w:cs="Times New Roman"/>
          <w:sz w:val="24"/>
          <w:szCs w:val="24"/>
        </w:rPr>
        <w:t>, ползанье на животе по</w:t>
      </w:r>
      <w:r w:rsidR="00AA7AE2">
        <w:rPr>
          <w:rFonts w:ascii="Times New Roman" w:hAnsi="Times New Roman" w:cs="Times New Roman"/>
          <w:sz w:val="24"/>
          <w:szCs w:val="24"/>
        </w:rPr>
        <w:t>-</w:t>
      </w:r>
      <w:r w:rsidR="007B4E15" w:rsidRPr="006E4C01">
        <w:rPr>
          <w:rFonts w:ascii="Times New Roman" w:hAnsi="Times New Roman" w:cs="Times New Roman"/>
          <w:sz w:val="24"/>
          <w:szCs w:val="24"/>
        </w:rPr>
        <w:t>пластунски или при помощи рук, ползанье на четвереньках</w:t>
      </w:r>
      <w:r w:rsidRPr="006E4C01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017D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 xml:space="preserve">Любые подвижные игры помогают детям лучше ориентироваться, перемещаться в пространстве, управлять своим телом. </w:t>
      </w:r>
      <w:r w:rsidR="0057109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4632E">
        <w:rPr>
          <w:rFonts w:ascii="Times New Roman" w:hAnsi="Times New Roman" w:cs="Times New Roman"/>
          <w:sz w:val="24"/>
          <w:szCs w:val="24"/>
        </w:rPr>
        <w:t>в</w:t>
      </w:r>
      <w:r w:rsidR="00F4632E" w:rsidRPr="006E4C01">
        <w:rPr>
          <w:rFonts w:ascii="Times New Roman" w:hAnsi="Times New Roman" w:cs="Times New Roman"/>
          <w:sz w:val="24"/>
          <w:szCs w:val="24"/>
        </w:rPr>
        <w:t>спомни</w:t>
      </w:r>
      <w:r w:rsidR="00F4632E">
        <w:rPr>
          <w:rFonts w:ascii="Times New Roman" w:hAnsi="Times New Roman" w:cs="Times New Roman"/>
          <w:sz w:val="24"/>
          <w:szCs w:val="24"/>
        </w:rPr>
        <w:t>ть игры своего детства: на</w:t>
      </w:r>
      <w:r w:rsidRPr="006E4C01">
        <w:rPr>
          <w:rFonts w:ascii="Times New Roman" w:hAnsi="Times New Roman" w:cs="Times New Roman"/>
          <w:sz w:val="24"/>
          <w:szCs w:val="24"/>
        </w:rPr>
        <w:t>черти</w:t>
      </w:r>
      <w:r w:rsidR="00F4632E">
        <w:rPr>
          <w:rFonts w:ascii="Times New Roman" w:hAnsi="Times New Roman" w:cs="Times New Roman"/>
          <w:sz w:val="24"/>
          <w:szCs w:val="24"/>
        </w:rPr>
        <w:t xml:space="preserve">ть </w:t>
      </w:r>
      <w:r w:rsidRPr="006E4C01">
        <w:rPr>
          <w:rFonts w:ascii="Times New Roman" w:hAnsi="Times New Roman" w:cs="Times New Roman"/>
          <w:sz w:val="24"/>
          <w:szCs w:val="24"/>
        </w:rPr>
        <w:t>на асфальте «классики»</w:t>
      </w:r>
      <w:r w:rsidR="006F323C">
        <w:rPr>
          <w:rFonts w:ascii="Times New Roman" w:hAnsi="Times New Roman" w:cs="Times New Roman"/>
          <w:sz w:val="24"/>
          <w:szCs w:val="24"/>
        </w:rPr>
        <w:t xml:space="preserve">, предложить ребенку выполнить </w:t>
      </w:r>
      <w:r w:rsidRPr="006E4C01">
        <w:rPr>
          <w:rFonts w:ascii="Times New Roman" w:hAnsi="Times New Roman" w:cs="Times New Roman"/>
          <w:sz w:val="24"/>
          <w:szCs w:val="24"/>
        </w:rPr>
        <w:t>раз</w:t>
      </w:r>
      <w:r w:rsidR="00A4274B" w:rsidRPr="006E4C01">
        <w:rPr>
          <w:rFonts w:ascii="Times New Roman" w:hAnsi="Times New Roman" w:cs="Times New Roman"/>
          <w:sz w:val="24"/>
          <w:szCs w:val="24"/>
        </w:rPr>
        <w:t>личные непривычные</w:t>
      </w:r>
      <w:r w:rsidRPr="006E4C01">
        <w:rPr>
          <w:rFonts w:ascii="Times New Roman" w:hAnsi="Times New Roman" w:cs="Times New Roman"/>
          <w:sz w:val="24"/>
          <w:szCs w:val="24"/>
        </w:rPr>
        <w:t xml:space="preserve"> способы передвижения, например</w:t>
      </w:r>
      <w:r w:rsidR="00F4632E">
        <w:rPr>
          <w:rFonts w:ascii="Times New Roman" w:hAnsi="Times New Roman" w:cs="Times New Roman"/>
          <w:sz w:val="24"/>
          <w:szCs w:val="24"/>
        </w:rPr>
        <w:t xml:space="preserve">, </w:t>
      </w:r>
      <w:r w:rsidRPr="006E4C01">
        <w:rPr>
          <w:rFonts w:ascii="Times New Roman" w:hAnsi="Times New Roman" w:cs="Times New Roman"/>
          <w:sz w:val="24"/>
          <w:szCs w:val="24"/>
        </w:rPr>
        <w:t xml:space="preserve">задом наперёд как </w:t>
      </w:r>
      <w:r w:rsidR="00F4632E">
        <w:rPr>
          <w:rFonts w:ascii="Times New Roman" w:hAnsi="Times New Roman" w:cs="Times New Roman"/>
          <w:sz w:val="24"/>
          <w:szCs w:val="24"/>
        </w:rPr>
        <w:t>«</w:t>
      </w:r>
      <w:r w:rsidRPr="006E4C01">
        <w:rPr>
          <w:rFonts w:ascii="Times New Roman" w:hAnsi="Times New Roman" w:cs="Times New Roman"/>
          <w:sz w:val="24"/>
          <w:szCs w:val="24"/>
        </w:rPr>
        <w:t>краб</w:t>
      </w:r>
      <w:r w:rsidR="00F4632E">
        <w:rPr>
          <w:rFonts w:ascii="Times New Roman" w:hAnsi="Times New Roman" w:cs="Times New Roman"/>
          <w:sz w:val="24"/>
          <w:szCs w:val="24"/>
        </w:rPr>
        <w:t>»</w:t>
      </w:r>
      <w:r w:rsidRPr="006E4C01">
        <w:rPr>
          <w:rFonts w:ascii="Times New Roman" w:hAnsi="Times New Roman" w:cs="Times New Roman"/>
          <w:sz w:val="24"/>
          <w:szCs w:val="24"/>
        </w:rPr>
        <w:t xml:space="preserve"> или боком как </w:t>
      </w:r>
      <w:r w:rsidR="00F4632E">
        <w:rPr>
          <w:rFonts w:ascii="Times New Roman" w:hAnsi="Times New Roman" w:cs="Times New Roman"/>
          <w:sz w:val="24"/>
          <w:szCs w:val="24"/>
        </w:rPr>
        <w:t>«</w:t>
      </w:r>
      <w:r w:rsidRPr="006E4C01">
        <w:rPr>
          <w:rFonts w:ascii="Times New Roman" w:hAnsi="Times New Roman" w:cs="Times New Roman"/>
          <w:sz w:val="24"/>
          <w:szCs w:val="24"/>
        </w:rPr>
        <w:t>морской краб</w:t>
      </w:r>
      <w:r w:rsidR="00F4632E">
        <w:rPr>
          <w:rFonts w:ascii="Times New Roman" w:hAnsi="Times New Roman" w:cs="Times New Roman"/>
          <w:sz w:val="24"/>
          <w:szCs w:val="24"/>
        </w:rPr>
        <w:t>»</w:t>
      </w:r>
      <w:r w:rsidRPr="006E4C01">
        <w:rPr>
          <w:rFonts w:ascii="Times New Roman" w:hAnsi="Times New Roman" w:cs="Times New Roman"/>
          <w:sz w:val="24"/>
          <w:szCs w:val="24"/>
        </w:rPr>
        <w:t xml:space="preserve">, как </w:t>
      </w:r>
      <w:r w:rsidR="00F4632E">
        <w:rPr>
          <w:rFonts w:ascii="Times New Roman" w:hAnsi="Times New Roman" w:cs="Times New Roman"/>
          <w:sz w:val="24"/>
          <w:szCs w:val="24"/>
        </w:rPr>
        <w:t>«</w:t>
      </w:r>
      <w:r w:rsidRPr="006E4C01">
        <w:rPr>
          <w:rFonts w:ascii="Times New Roman" w:hAnsi="Times New Roman" w:cs="Times New Roman"/>
          <w:sz w:val="24"/>
          <w:szCs w:val="24"/>
        </w:rPr>
        <w:t>косолапый медведь</w:t>
      </w:r>
      <w:r w:rsidR="00F4632E">
        <w:rPr>
          <w:rFonts w:ascii="Times New Roman" w:hAnsi="Times New Roman" w:cs="Times New Roman"/>
          <w:sz w:val="24"/>
          <w:szCs w:val="24"/>
        </w:rPr>
        <w:t>»</w:t>
      </w:r>
      <w:r w:rsidRPr="006E4C01">
        <w:rPr>
          <w:rFonts w:ascii="Times New Roman" w:hAnsi="Times New Roman" w:cs="Times New Roman"/>
          <w:sz w:val="24"/>
          <w:szCs w:val="24"/>
        </w:rPr>
        <w:t>, двигаясь как «тачка» на руках (взрослый придерживает ноги ребёнка на весу)</w:t>
      </w:r>
      <w:proofErr w:type="gramStart"/>
      <w:r w:rsidR="003D68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684A">
        <w:rPr>
          <w:rFonts w:ascii="Times New Roman" w:hAnsi="Times New Roman" w:cs="Times New Roman"/>
          <w:sz w:val="24"/>
          <w:szCs w:val="24"/>
        </w:rPr>
        <w:t xml:space="preserve"> Можно предложить </w:t>
      </w:r>
      <w:r w:rsidR="00A4274B" w:rsidRPr="006E4C01">
        <w:rPr>
          <w:rFonts w:ascii="Times New Roman" w:hAnsi="Times New Roman" w:cs="Times New Roman"/>
          <w:sz w:val="24"/>
          <w:szCs w:val="24"/>
        </w:rPr>
        <w:t>с</w:t>
      </w:r>
      <w:r w:rsidR="007B4E15" w:rsidRPr="006E4C01">
        <w:rPr>
          <w:rFonts w:ascii="Times New Roman" w:hAnsi="Times New Roman" w:cs="Times New Roman"/>
          <w:sz w:val="24"/>
          <w:szCs w:val="24"/>
        </w:rPr>
        <w:t>дела</w:t>
      </w:r>
      <w:r w:rsidR="00A4274B" w:rsidRPr="006E4C01">
        <w:rPr>
          <w:rFonts w:ascii="Times New Roman" w:hAnsi="Times New Roman" w:cs="Times New Roman"/>
          <w:sz w:val="24"/>
          <w:szCs w:val="24"/>
        </w:rPr>
        <w:t>ть</w:t>
      </w:r>
      <w:r w:rsidR="007B4E15" w:rsidRPr="006E4C01">
        <w:rPr>
          <w:rFonts w:ascii="Times New Roman" w:hAnsi="Times New Roman" w:cs="Times New Roman"/>
          <w:sz w:val="24"/>
          <w:szCs w:val="24"/>
        </w:rPr>
        <w:t xml:space="preserve"> «</w:t>
      </w:r>
      <w:r w:rsidR="00A4274B" w:rsidRPr="006E4C01">
        <w:rPr>
          <w:rFonts w:ascii="Times New Roman" w:hAnsi="Times New Roman" w:cs="Times New Roman"/>
          <w:sz w:val="24"/>
          <w:szCs w:val="24"/>
        </w:rPr>
        <w:t>ласточку</w:t>
      </w:r>
      <w:r w:rsidR="007B4E15" w:rsidRPr="006E4C01">
        <w:rPr>
          <w:rFonts w:ascii="Times New Roman" w:hAnsi="Times New Roman" w:cs="Times New Roman"/>
          <w:sz w:val="24"/>
          <w:szCs w:val="24"/>
        </w:rPr>
        <w:t>»</w:t>
      </w:r>
      <w:r w:rsidR="003D684A">
        <w:rPr>
          <w:rFonts w:ascii="Times New Roman" w:hAnsi="Times New Roman" w:cs="Times New Roman"/>
          <w:sz w:val="24"/>
          <w:szCs w:val="24"/>
        </w:rPr>
        <w:t xml:space="preserve">, </w:t>
      </w:r>
      <w:r w:rsidR="007B4E15" w:rsidRPr="006E4C01">
        <w:rPr>
          <w:rFonts w:ascii="Times New Roman" w:hAnsi="Times New Roman" w:cs="Times New Roman"/>
          <w:sz w:val="24"/>
          <w:szCs w:val="24"/>
        </w:rPr>
        <w:t>«бревнышко» или «колобка»</w:t>
      </w:r>
      <w:r w:rsidRPr="006E4C01">
        <w:rPr>
          <w:rFonts w:ascii="Times New Roman" w:hAnsi="Times New Roman" w:cs="Times New Roman"/>
          <w:sz w:val="24"/>
          <w:szCs w:val="24"/>
        </w:rPr>
        <w:t xml:space="preserve"> и т.д. Не </w:t>
      </w:r>
      <w:r w:rsidR="00F4632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6E4C01">
        <w:rPr>
          <w:rFonts w:ascii="Times New Roman" w:hAnsi="Times New Roman" w:cs="Times New Roman"/>
          <w:sz w:val="24"/>
          <w:szCs w:val="24"/>
        </w:rPr>
        <w:t>забыва</w:t>
      </w:r>
      <w:r w:rsidR="00F4632E">
        <w:rPr>
          <w:rFonts w:ascii="Times New Roman" w:hAnsi="Times New Roman" w:cs="Times New Roman"/>
          <w:sz w:val="24"/>
          <w:szCs w:val="24"/>
        </w:rPr>
        <w:t xml:space="preserve">ть </w:t>
      </w:r>
      <w:r w:rsidRPr="006E4C01">
        <w:rPr>
          <w:rFonts w:ascii="Times New Roman" w:hAnsi="Times New Roman" w:cs="Times New Roman"/>
          <w:sz w:val="24"/>
          <w:szCs w:val="24"/>
        </w:rPr>
        <w:t xml:space="preserve">и про всевозможные игры </w:t>
      </w:r>
      <w:r w:rsidR="00A4274B" w:rsidRPr="006E4C01">
        <w:rPr>
          <w:rFonts w:ascii="Times New Roman" w:hAnsi="Times New Roman" w:cs="Times New Roman"/>
          <w:sz w:val="24"/>
          <w:szCs w:val="24"/>
        </w:rPr>
        <w:t xml:space="preserve">со скакалкой, </w:t>
      </w:r>
      <w:r w:rsidRPr="006E4C01">
        <w:rPr>
          <w:rFonts w:ascii="Times New Roman" w:hAnsi="Times New Roman" w:cs="Times New Roman"/>
          <w:sz w:val="24"/>
          <w:szCs w:val="24"/>
        </w:rPr>
        <w:t xml:space="preserve">с мячом </w:t>
      </w:r>
      <w:r w:rsidRPr="006E4C01">
        <w:rPr>
          <w:rFonts w:ascii="Times New Roman" w:hAnsi="Times New Roman" w:cs="Times New Roman"/>
          <w:i/>
          <w:iCs/>
          <w:sz w:val="24"/>
          <w:szCs w:val="24"/>
        </w:rPr>
        <w:t>(с большими, воздушными, маленькими)</w:t>
      </w:r>
      <w:r w:rsidR="00A4274B" w:rsidRPr="006E4C01">
        <w:rPr>
          <w:rFonts w:ascii="Times New Roman" w:hAnsi="Times New Roman" w:cs="Times New Roman"/>
          <w:sz w:val="24"/>
          <w:szCs w:val="24"/>
        </w:rPr>
        <w:t xml:space="preserve">, </w:t>
      </w:r>
      <w:r w:rsidRPr="006E4C01">
        <w:rPr>
          <w:rFonts w:ascii="Times New Roman" w:hAnsi="Times New Roman" w:cs="Times New Roman"/>
          <w:sz w:val="24"/>
          <w:szCs w:val="24"/>
        </w:rPr>
        <w:t>игр</w:t>
      </w:r>
      <w:r w:rsidR="00A4274B" w:rsidRPr="006E4C01">
        <w:rPr>
          <w:rFonts w:ascii="Times New Roman" w:hAnsi="Times New Roman" w:cs="Times New Roman"/>
          <w:sz w:val="24"/>
          <w:szCs w:val="24"/>
        </w:rPr>
        <w:t>у</w:t>
      </w:r>
      <w:r w:rsidRPr="006E4C01">
        <w:rPr>
          <w:rFonts w:ascii="Times New Roman" w:hAnsi="Times New Roman" w:cs="Times New Roman"/>
          <w:sz w:val="24"/>
          <w:szCs w:val="24"/>
        </w:rPr>
        <w:t xml:space="preserve"> в городки, дартс</w:t>
      </w:r>
      <w:r w:rsidR="00A4274B" w:rsidRPr="006E4C01">
        <w:rPr>
          <w:rFonts w:ascii="Times New Roman" w:hAnsi="Times New Roman" w:cs="Times New Roman"/>
          <w:sz w:val="24"/>
          <w:szCs w:val="24"/>
        </w:rPr>
        <w:t>.</w:t>
      </w:r>
    </w:p>
    <w:p w:rsidR="00C017D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lastRenderedPageBreak/>
        <w:t>Занятие танцами, спортом, езда на велосипеде, прогулка на самокате, лыжах, роликах, полезным также будет плавание, или просто позвол</w:t>
      </w:r>
      <w:r w:rsidR="00F4632E">
        <w:rPr>
          <w:rFonts w:ascii="Times New Roman" w:hAnsi="Times New Roman" w:cs="Times New Roman"/>
          <w:sz w:val="24"/>
          <w:szCs w:val="24"/>
        </w:rPr>
        <w:t xml:space="preserve">ить </w:t>
      </w:r>
      <w:r w:rsidRPr="006E4C01">
        <w:rPr>
          <w:rFonts w:ascii="Times New Roman" w:hAnsi="Times New Roman" w:cs="Times New Roman"/>
          <w:sz w:val="24"/>
          <w:szCs w:val="24"/>
        </w:rPr>
        <w:t>ребёнку попрыгать на кровати</w:t>
      </w:r>
      <w:r w:rsidR="00A4274B" w:rsidRPr="006E4C01">
        <w:rPr>
          <w:rFonts w:ascii="Times New Roman" w:hAnsi="Times New Roman" w:cs="Times New Roman"/>
          <w:sz w:val="24"/>
          <w:szCs w:val="24"/>
        </w:rPr>
        <w:t xml:space="preserve">, порисовать одновременно двумя руками на листе бумаги, повторять за взрослыми различные движения </w:t>
      </w:r>
      <w:r w:rsidRPr="006E4C01">
        <w:rPr>
          <w:rFonts w:ascii="Times New Roman" w:hAnsi="Times New Roman" w:cs="Times New Roman"/>
          <w:sz w:val="24"/>
          <w:szCs w:val="24"/>
        </w:rPr>
        <w:t>– все это укрепляет</w:t>
      </w:r>
      <w:r w:rsidR="002709A8">
        <w:rPr>
          <w:rFonts w:ascii="Times New Roman" w:hAnsi="Times New Roman" w:cs="Times New Roman"/>
          <w:sz w:val="24"/>
          <w:szCs w:val="24"/>
        </w:rPr>
        <w:t xml:space="preserve"> </w:t>
      </w:r>
      <w:r w:rsidR="00A4274B"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слабые мышцы и суставы</w:t>
      </w:r>
      <w:r w:rsidR="00270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4C01">
        <w:rPr>
          <w:rFonts w:ascii="Times New Roman" w:hAnsi="Times New Roman" w:cs="Times New Roman"/>
          <w:sz w:val="24"/>
          <w:szCs w:val="24"/>
        </w:rPr>
        <w:t>ребенка</w:t>
      </w:r>
      <w:r w:rsidR="00A4274B" w:rsidRPr="006E4C01">
        <w:rPr>
          <w:rFonts w:ascii="Times New Roman" w:hAnsi="Times New Roman" w:cs="Times New Roman"/>
          <w:sz w:val="24"/>
          <w:szCs w:val="24"/>
        </w:rPr>
        <w:t xml:space="preserve">, </w:t>
      </w:r>
      <w:r w:rsidR="00A4274B"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тренирует его вестибулярный аппарат.</w:t>
      </w:r>
    </w:p>
    <w:p w:rsidR="00C017DA" w:rsidRPr="006E4C0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>Домашние дела то</w:t>
      </w:r>
      <w:r w:rsidR="002709A8">
        <w:rPr>
          <w:rFonts w:ascii="Times New Roman" w:hAnsi="Times New Roman" w:cs="Times New Roman"/>
          <w:sz w:val="24"/>
          <w:szCs w:val="24"/>
        </w:rPr>
        <w:t xml:space="preserve">же развивают крупную моторику. Родителям можно поручить </w:t>
      </w:r>
      <w:r w:rsidRPr="006E4C01">
        <w:rPr>
          <w:rFonts w:ascii="Times New Roman" w:hAnsi="Times New Roman" w:cs="Times New Roman"/>
          <w:sz w:val="24"/>
          <w:szCs w:val="24"/>
        </w:rPr>
        <w:t xml:space="preserve">ребенку посильные </w:t>
      </w:r>
      <w:r w:rsidR="002709A8">
        <w:rPr>
          <w:rFonts w:ascii="Times New Roman" w:hAnsi="Times New Roman" w:cs="Times New Roman"/>
          <w:sz w:val="24"/>
          <w:szCs w:val="24"/>
        </w:rPr>
        <w:t>задания</w:t>
      </w:r>
      <w:r w:rsidRPr="006E4C01">
        <w:rPr>
          <w:rFonts w:ascii="Times New Roman" w:hAnsi="Times New Roman" w:cs="Times New Roman"/>
          <w:sz w:val="24"/>
          <w:szCs w:val="24"/>
        </w:rPr>
        <w:t xml:space="preserve">, например, заправить кровать, вынуть из машинки белье и развесить его на сушилке (доступной по росту ребенка) или подмести пол, помыть домашнему питомцу миску, полить цветы. Если </w:t>
      </w:r>
      <w:r w:rsidR="002709A8">
        <w:rPr>
          <w:rFonts w:ascii="Times New Roman" w:hAnsi="Times New Roman" w:cs="Times New Roman"/>
          <w:sz w:val="24"/>
          <w:szCs w:val="24"/>
        </w:rPr>
        <w:t>мама ч</w:t>
      </w:r>
      <w:r w:rsidRPr="006E4C01">
        <w:rPr>
          <w:rFonts w:ascii="Times New Roman" w:hAnsi="Times New Roman" w:cs="Times New Roman"/>
          <w:sz w:val="24"/>
          <w:szCs w:val="24"/>
        </w:rPr>
        <w:t xml:space="preserve">то-то готовит, </w:t>
      </w:r>
      <w:r w:rsidR="002709A8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E4C01">
        <w:rPr>
          <w:rFonts w:ascii="Times New Roman" w:hAnsi="Times New Roman" w:cs="Times New Roman"/>
          <w:sz w:val="24"/>
          <w:szCs w:val="24"/>
        </w:rPr>
        <w:t>поручит</w:t>
      </w:r>
      <w:r w:rsidR="002709A8">
        <w:rPr>
          <w:rFonts w:ascii="Times New Roman" w:hAnsi="Times New Roman" w:cs="Times New Roman"/>
          <w:sz w:val="24"/>
          <w:szCs w:val="24"/>
        </w:rPr>
        <w:t>ь</w:t>
      </w:r>
      <w:r w:rsidRPr="006E4C01">
        <w:rPr>
          <w:rFonts w:ascii="Times New Roman" w:hAnsi="Times New Roman" w:cs="Times New Roman"/>
          <w:sz w:val="24"/>
          <w:szCs w:val="24"/>
        </w:rPr>
        <w:t xml:space="preserve"> посильную работу малышу. Дети, как правило, очень серьезно относятся к «взрослым» делам и выполняют их ответственно и с интересом. </w:t>
      </w:r>
    </w:p>
    <w:p w:rsidR="00772B11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 xml:space="preserve">Развивая крупную моторику, мы не только укрепляем мышцы </w:t>
      </w:r>
      <w:r w:rsidRPr="006E4C01">
        <w:rPr>
          <w:rFonts w:ascii="Times New Roman" w:hAnsi="Times New Roman" w:cs="Times New Roman"/>
          <w:bCs/>
          <w:sz w:val="24"/>
          <w:szCs w:val="24"/>
        </w:rPr>
        <w:t>ребёнка</w:t>
      </w:r>
      <w:r w:rsidR="002709A8">
        <w:rPr>
          <w:rFonts w:ascii="Times New Roman" w:hAnsi="Times New Roman" w:cs="Times New Roman"/>
          <w:bCs/>
          <w:sz w:val="24"/>
          <w:szCs w:val="24"/>
        </w:rPr>
        <w:t xml:space="preserve">, но и </w:t>
      </w:r>
      <w:r w:rsidR="00F16065"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препятствуем развитию сколиоза</w:t>
      </w:r>
      <w:r w:rsidRPr="006E4C01">
        <w:rPr>
          <w:rFonts w:ascii="Times New Roman" w:hAnsi="Times New Roman" w:cs="Times New Roman"/>
          <w:sz w:val="24"/>
          <w:szCs w:val="24"/>
        </w:rPr>
        <w:t xml:space="preserve">, </w:t>
      </w:r>
      <w:r w:rsidR="00F16065" w:rsidRPr="006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формируем походку,</w:t>
      </w:r>
      <w:r w:rsidR="00E549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4C01">
        <w:rPr>
          <w:rFonts w:ascii="Times New Roman" w:hAnsi="Times New Roman" w:cs="Times New Roman"/>
          <w:sz w:val="24"/>
          <w:szCs w:val="24"/>
        </w:rPr>
        <w:t xml:space="preserve">но и </w:t>
      </w:r>
      <w:r w:rsidR="00F16065" w:rsidRPr="006E4C01">
        <w:rPr>
          <w:rFonts w:ascii="Times New Roman" w:hAnsi="Times New Roman" w:cs="Times New Roman"/>
          <w:sz w:val="24"/>
          <w:szCs w:val="24"/>
        </w:rPr>
        <w:t xml:space="preserve">закладываем </w:t>
      </w:r>
      <w:r w:rsidRPr="006E4C01">
        <w:rPr>
          <w:rFonts w:ascii="Times New Roman" w:hAnsi="Times New Roman" w:cs="Times New Roman"/>
          <w:sz w:val="24"/>
          <w:szCs w:val="24"/>
        </w:rPr>
        <w:t>у него ценные навыки</w:t>
      </w:r>
      <w:r w:rsidR="00F16065" w:rsidRPr="006E4C01">
        <w:rPr>
          <w:rFonts w:ascii="Times New Roman" w:hAnsi="Times New Roman" w:cs="Times New Roman"/>
          <w:sz w:val="24"/>
          <w:szCs w:val="24"/>
        </w:rPr>
        <w:t>, будущие умения.</w:t>
      </w:r>
    </w:p>
    <w:p w:rsidR="002709A8" w:rsidRDefault="00C017DA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>Ребенок должен двигаться. Двигательная активность - залог хорошей работы мозга</w:t>
      </w:r>
      <w:r w:rsidR="00270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065" w:rsidRPr="006E4C01" w:rsidRDefault="00F16065" w:rsidP="006E4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C0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F16065" w:rsidRPr="006E4C01" w:rsidRDefault="00916869" w:rsidP="006E4C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16065" w:rsidRPr="006E4C01">
          <w:rPr>
            <w:rStyle w:val="a4"/>
            <w:rFonts w:ascii="Times New Roman" w:hAnsi="Times New Roman" w:cs="Times New Roman"/>
            <w:sz w:val="24"/>
            <w:szCs w:val="24"/>
          </w:rPr>
          <w:t>Консультация для воспитателей &amp;</w:t>
        </w:r>
        <w:proofErr w:type="spellStart"/>
        <w:r w:rsidR="00F16065" w:rsidRPr="006E4C01">
          <w:rPr>
            <w:rStyle w:val="a4"/>
            <w:rFonts w:ascii="Times New Roman" w:hAnsi="Times New Roman" w:cs="Times New Roman"/>
            <w:sz w:val="24"/>
            <w:szCs w:val="24"/>
          </w:rPr>
          <w:t>quot;Развитие</w:t>
        </w:r>
        <w:proofErr w:type="spellEnd"/>
        <w:r w:rsidR="00F16065" w:rsidRPr="006E4C01">
          <w:rPr>
            <w:rStyle w:val="a4"/>
            <w:rFonts w:ascii="Times New Roman" w:hAnsi="Times New Roman" w:cs="Times New Roman"/>
            <w:sz w:val="24"/>
            <w:szCs w:val="24"/>
          </w:rPr>
          <w:t xml:space="preserve"> крупной </w:t>
        </w:r>
        <w:proofErr w:type="spellStart"/>
        <w:r w:rsidR="00F16065" w:rsidRPr="006E4C01">
          <w:rPr>
            <w:rStyle w:val="a4"/>
            <w:rFonts w:ascii="Times New Roman" w:hAnsi="Times New Roman" w:cs="Times New Roman"/>
            <w:sz w:val="24"/>
            <w:szCs w:val="24"/>
          </w:rPr>
          <w:t>моторики&amp;quot</w:t>
        </w:r>
        <w:proofErr w:type="spellEnd"/>
        <w:r w:rsidR="00F16065" w:rsidRPr="006E4C01">
          <w:rPr>
            <w:rStyle w:val="a4"/>
            <w:rFonts w:ascii="Times New Roman" w:hAnsi="Times New Roman" w:cs="Times New Roman"/>
            <w:sz w:val="24"/>
            <w:szCs w:val="24"/>
          </w:rPr>
          <w:t>; | Консультация по физкультуре: | Образовательная социальная сеть (nsportal.ru)</w:t>
        </w:r>
      </w:hyperlink>
    </w:p>
    <w:p w:rsidR="00F16065" w:rsidRPr="006E4C01" w:rsidRDefault="00916869" w:rsidP="006E4C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 xml:space="preserve">Развитие крупной моторики. Воспитателям детских садов, школьным учителям и педагогам - </w:t>
        </w:r>
        <w:proofErr w:type="spellStart"/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>Маам</w:t>
        </w:r>
        <w:proofErr w:type="gramStart"/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>у</w:t>
        </w:r>
        <w:proofErr w:type="spellEnd"/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>maam.ru</w:t>
        </w:r>
        <w:proofErr w:type="spellEnd"/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42432D" w:rsidRPr="006E4C01" w:rsidRDefault="00916869" w:rsidP="006E4C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432D" w:rsidRPr="006E4C01">
          <w:rPr>
            <w:rStyle w:val="a4"/>
            <w:rFonts w:ascii="Times New Roman" w:hAnsi="Times New Roman" w:cs="Times New Roman"/>
            <w:sz w:val="24"/>
            <w:szCs w:val="24"/>
          </w:rPr>
          <w:t>Что такое крупная моторика и как ее развить? (avgustcenter.ru)</w:t>
        </w:r>
      </w:hyperlink>
    </w:p>
    <w:sectPr w:rsidR="0042432D" w:rsidRPr="006E4C01" w:rsidSect="0051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072"/>
    <w:multiLevelType w:val="hybridMultilevel"/>
    <w:tmpl w:val="9610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659"/>
    <w:rsid w:val="002418E1"/>
    <w:rsid w:val="002709A8"/>
    <w:rsid w:val="003D684A"/>
    <w:rsid w:val="0042432D"/>
    <w:rsid w:val="005179B0"/>
    <w:rsid w:val="0057109E"/>
    <w:rsid w:val="006E4C01"/>
    <w:rsid w:val="006F323C"/>
    <w:rsid w:val="00772B11"/>
    <w:rsid w:val="007B4E15"/>
    <w:rsid w:val="00916869"/>
    <w:rsid w:val="00946659"/>
    <w:rsid w:val="009763EA"/>
    <w:rsid w:val="00A4274B"/>
    <w:rsid w:val="00AA7AE2"/>
    <w:rsid w:val="00C017DA"/>
    <w:rsid w:val="00D71830"/>
    <w:rsid w:val="00E549A1"/>
    <w:rsid w:val="00F16065"/>
    <w:rsid w:val="00F4632E"/>
    <w:rsid w:val="00F4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0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17DA"/>
  </w:style>
  <w:style w:type="character" w:customStyle="1" w:styleId="c25">
    <w:name w:val="c25"/>
    <w:basedOn w:val="a0"/>
    <w:rsid w:val="00C017DA"/>
  </w:style>
  <w:style w:type="character" w:customStyle="1" w:styleId="c10">
    <w:name w:val="c10"/>
    <w:basedOn w:val="a0"/>
    <w:rsid w:val="00C017DA"/>
  </w:style>
  <w:style w:type="paragraph" w:styleId="a3">
    <w:name w:val="List Paragraph"/>
    <w:basedOn w:val="a"/>
    <w:uiPriority w:val="34"/>
    <w:qFormat/>
    <w:rsid w:val="00F160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6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gustcenter.ru/blog/chto-takoe-krupnaya-motorika-i-kak-ee-razvit?ysclid=l9r19ybmq166947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razvitie-krupnoi-motoriki.html?ysclid=l9r18wrttj582848925" TargetMode="External"/><Relationship Id="rId5" Type="http://schemas.openxmlformats.org/officeDocument/2006/relationships/hyperlink" Target="https://nsportal.ru/detskiy-sad/fizkultura/2020/10/04/konsultatsiya-dlya-vospitateley-razvitie-krupnoy-motoriki?ysclid=l9qzfcj5zk3747934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Зырянов</dc:creator>
  <cp:keywords/>
  <dc:description/>
  <cp:lastModifiedBy>ДетСад37</cp:lastModifiedBy>
  <cp:revision>11</cp:revision>
  <dcterms:created xsi:type="dcterms:W3CDTF">2022-10-27T11:29:00Z</dcterms:created>
  <dcterms:modified xsi:type="dcterms:W3CDTF">2022-11-07T07:46:00Z</dcterms:modified>
</cp:coreProperties>
</file>