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FACAE" w14:textId="4B803BB8" w:rsidR="005D331E" w:rsidRPr="00E42588" w:rsidRDefault="005D331E" w:rsidP="00E42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17FD7A4" w14:textId="7080783B" w:rsidR="005D331E" w:rsidRPr="00E42588" w:rsidRDefault="005D331E" w:rsidP="00E42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B915E7B" w14:textId="62E24FA6" w:rsidR="005D331E" w:rsidRPr="00E42588" w:rsidRDefault="005D331E" w:rsidP="00E42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F1691A3" w14:textId="3FDDD722" w:rsidR="005D331E" w:rsidRPr="00E42588" w:rsidRDefault="005D331E" w:rsidP="00E42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C9300AE" w14:textId="6E8DD811" w:rsidR="005D331E" w:rsidRPr="00E42588" w:rsidRDefault="005D331E" w:rsidP="00E42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2F19696" w14:textId="77777777" w:rsidR="005D331E" w:rsidRPr="00E42588" w:rsidRDefault="005D331E" w:rsidP="00E42588">
      <w:pPr>
        <w:tabs>
          <w:tab w:val="left" w:pos="36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26A0BD2" w14:textId="5A651EF2" w:rsidR="005D331E" w:rsidRPr="00E42588" w:rsidRDefault="00E42588" w:rsidP="00E42588">
      <w:pPr>
        <w:tabs>
          <w:tab w:val="left" w:pos="366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588">
        <w:rPr>
          <w:rFonts w:ascii="Times New Roman" w:hAnsi="Times New Roman" w:cs="Times New Roman"/>
          <w:sz w:val="28"/>
          <w:szCs w:val="28"/>
        </w:rPr>
        <w:t>ПРОЕКТНАЯ РАБОТА</w:t>
      </w:r>
    </w:p>
    <w:p w14:paraId="7039FFF2" w14:textId="092A97AB" w:rsidR="005D331E" w:rsidRPr="00E42588" w:rsidRDefault="005D331E" w:rsidP="00E42588">
      <w:pPr>
        <w:tabs>
          <w:tab w:val="left" w:pos="366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588">
        <w:rPr>
          <w:rFonts w:ascii="Times New Roman" w:hAnsi="Times New Roman" w:cs="Times New Roman"/>
          <w:sz w:val="28"/>
          <w:szCs w:val="28"/>
        </w:rPr>
        <w:t>Кинотеатр «Класс»</w:t>
      </w:r>
    </w:p>
    <w:p w14:paraId="42091DD1" w14:textId="0298A078" w:rsidR="005D331E" w:rsidRPr="00E42588" w:rsidRDefault="00985A3E" w:rsidP="00E42588">
      <w:pPr>
        <w:tabs>
          <w:tab w:val="left" w:pos="366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10-11 классы</w:t>
      </w:r>
    </w:p>
    <w:p w14:paraId="172BD4B8" w14:textId="078C654C" w:rsidR="005D331E" w:rsidRPr="00E42588" w:rsidRDefault="005D331E" w:rsidP="00E42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016CEE8" w14:textId="760C59E4" w:rsidR="005D331E" w:rsidRPr="00E42588" w:rsidRDefault="005D331E" w:rsidP="00E42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2E18832" w14:textId="3132D67C" w:rsidR="005D331E" w:rsidRPr="00E42588" w:rsidRDefault="005D331E" w:rsidP="00E42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65B113E" w14:textId="6EB121DB" w:rsidR="005D331E" w:rsidRPr="00E42588" w:rsidRDefault="005D331E" w:rsidP="00E42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C6CC074" w14:textId="131FD937" w:rsidR="005D331E" w:rsidRPr="00E42588" w:rsidRDefault="005D331E" w:rsidP="00E42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8"/>
        <w:gridCol w:w="2435"/>
      </w:tblGrid>
      <w:tr w:rsidR="005D331E" w:rsidRPr="00E42588" w14:paraId="5EC524D2" w14:textId="77777777" w:rsidTr="00E42588">
        <w:tc>
          <w:tcPr>
            <w:tcW w:w="1417" w:type="dxa"/>
          </w:tcPr>
          <w:p w14:paraId="7B2596CF" w14:textId="661ADA5B" w:rsidR="005D331E" w:rsidRPr="00E42588" w:rsidRDefault="005D331E" w:rsidP="00E425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Выполнил:</w:t>
            </w:r>
          </w:p>
        </w:tc>
        <w:tc>
          <w:tcPr>
            <w:tcW w:w="2546" w:type="dxa"/>
          </w:tcPr>
          <w:p w14:paraId="1F152873" w14:textId="0A17180F" w:rsidR="005D331E" w:rsidRDefault="005D331E" w:rsidP="00E42588">
            <w:pPr>
              <w:tabs>
                <w:tab w:val="left" w:pos="6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Восканова Гузель Фирдинантовна</w:t>
            </w:r>
            <w:r w:rsidR="001F5792">
              <w:rPr>
                <w:rFonts w:ascii="Times New Roman" w:hAnsi="Times New Roman" w:cs="Times New Roman"/>
                <w:sz w:val="28"/>
                <w:szCs w:val="28"/>
              </w:rPr>
              <w:t>, учитель истории и обществознания.</w:t>
            </w:r>
          </w:p>
          <w:p w14:paraId="6C178E90" w14:textId="784235C1" w:rsidR="00244A2A" w:rsidRPr="00E42588" w:rsidRDefault="00244A2A" w:rsidP="00E42588">
            <w:pPr>
              <w:tabs>
                <w:tab w:val="left" w:pos="6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31E" w:rsidRPr="00E42588" w14:paraId="67A8CAA8" w14:textId="77777777" w:rsidTr="00E42588">
        <w:trPr>
          <w:trHeight w:val="557"/>
        </w:trPr>
        <w:tc>
          <w:tcPr>
            <w:tcW w:w="1417" w:type="dxa"/>
          </w:tcPr>
          <w:p w14:paraId="4C226587" w14:textId="063D6E20" w:rsidR="005D331E" w:rsidRPr="00E42588" w:rsidRDefault="005D331E" w:rsidP="00E42588">
            <w:pPr>
              <w:tabs>
                <w:tab w:val="left" w:pos="65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5E9DD2B1" w14:textId="77777777" w:rsidR="005D331E" w:rsidRPr="00E42588" w:rsidRDefault="005D331E" w:rsidP="00E425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DCD9DD" w14:textId="7E9EC6AD" w:rsidR="005D331E" w:rsidRPr="00E42588" w:rsidRDefault="005D331E" w:rsidP="00E42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806DD1C" w14:textId="6A5D674B" w:rsidR="005D331E" w:rsidRPr="00E42588" w:rsidRDefault="005D331E" w:rsidP="00E42588">
      <w:pPr>
        <w:tabs>
          <w:tab w:val="left" w:pos="651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508635" w14:textId="5839708D" w:rsidR="005D331E" w:rsidRPr="00E42588" w:rsidRDefault="005D331E" w:rsidP="00E42588">
      <w:pPr>
        <w:tabs>
          <w:tab w:val="left" w:pos="651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E9FAE23" w14:textId="3EE8312F" w:rsidR="005D331E" w:rsidRPr="00E42588" w:rsidRDefault="005D331E" w:rsidP="00E42588">
      <w:pPr>
        <w:tabs>
          <w:tab w:val="left" w:pos="651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50ED08" w14:textId="13A227C5" w:rsidR="005D331E" w:rsidRPr="00E42588" w:rsidRDefault="005D331E" w:rsidP="00E42588">
      <w:pPr>
        <w:tabs>
          <w:tab w:val="left" w:pos="651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EDC7E91" w14:textId="7BF05DE2" w:rsidR="005D331E" w:rsidRPr="00E42588" w:rsidRDefault="005D331E" w:rsidP="00E42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2228ADD" w14:textId="0AF89A0C" w:rsidR="00E42588" w:rsidRDefault="00E42588" w:rsidP="00E42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E3A6325" w14:textId="20FA89C4" w:rsidR="00E42588" w:rsidRPr="00E42588" w:rsidRDefault="00E42588" w:rsidP="00E42588">
      <w:pPr>
        <w:rPr>
          <w:rFonts w:ascii="Times New Roman" w:hAnsi="Times New Roman" w:cs="Times New Roman"/>
          <w:sz w:val="28"/>
          <w:szCs w:val="28"/>
        </w:rPr>
      </w:pPr>
    </w:p>
    <w:p w14:paraId="4683D97A" w14:textId="4C040617" w:rsidR="00E42588" w:rsidRDefault="00E42588" w:rsidP="00E42588">
      <w:pPr>
        <w:tabs>
          <w:tab w:val="left" w:pos="81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9ACD326" w14:textId="77777777" w:rsidR="00B41AB6" w:rsidRDefault="00B41AB6" w:rsidP="00500902">
      <w:pPr>
        <w:tabs>
          <w:tab w:val="left" w:pos="8146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14:paraId="215E1A33" w14:textId="77777777" w:rsidR="00B41AB6" w:rsidRDefault="00B41AB6" w:rsidP="00500902">
      <w:pPr>
        <w:tabs>
          <w:tab w:val="left" w:pos="8146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9D18BD0" w14:textId="77777777" w:rsidR="00B41AB6" w:rsidRDefault="00B41AB6" w:rsidP="00500902">
      <w:pPr>
        <w:tabs>
          <w:tab w:val="left" w:pos="8146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16A7ACB" w14:textId="321FD23F" w:rsidR="00E42588" w:rsidRPr="00500902" w:rsidRDefault="001F7F17" w:rsidP="00500902">
      <w:pPr>
        <w:tabs>
          <w:tab w:val="left" w:pos="8146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0902">
        <w:rPr>
          <w:rFonts w:ascii="Times New Roman" w:hAnsi="Times New Roman" w:cs="Times New Roman"/>
          <w:b/>
          <w:bCs/>
          <w:sz w:val="28"/>
          <w:szCs w:val="28"/>
        </w:rPr>
        <w:t>Оглавление:</w:t>
      </w:r>
    </w:p>
    <w:p w14:paraId="3EE73EF5" w14:textId="7C0BAC38" w:rsidR="001F7F17" w:rsidRDefault="001F7F17" w:rsidP="00500902">
      <w:pPr>
        <w:pStyle w:val="a8"/>
        <w:numPr>
          <w:ilvl w:val="0"/>
          <w:numId w:val="1"/>
        </w:numPr>
        <w:tabs>
          <w:tab w:val="left" w:pos="814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902">
        <w:rPr>
          <w:rFonts w:ascii="Times New Roman" w:hAnsi="Times New Roman" w:cs="Times New Roman"/>
          <w:sz w:val="28"/>
          <w:szCs w:val="28"/>
        </w:rPr>
        <w:t>Введение</w:t>
      </w:r>
    </w:p>
    <w:p w14:paraId="4C3544CF" w14:textId="4A042B47" w:rsidR="00500902" w:rsidRPr="00500902" w:rsidRDefault="00500902" w:rsidP="00500902">
      <w:pPr>
        <w:pStyle w:val="a8"/>
        <w:numPr>
          <w:ilvl w:val="1"/>
          <w:numId w:val="2"/>
        </w:numPr>
        <w:tabs>
          <w:tab w:val="left" w:pos="8146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500902">
        <w:rPr>
          <w:rFonts w:ascii="Times New Roman" w:hAnsi="Times New Roman" w:cs="Times New Roman"/>
          <w:sz w:val="28"/>
          <w:szCs w:val="28"/>
        </w:rPr>
        <w:t>Актуальность исследования</w:t>
      </w:r>
    </w:p>
    <w:p w14:paraId="329D8BC6" w14:textId="1CFD2374" w:rsidR="00500902" w:rsidRPr="00500902" w:rsidRDefault="00500902" w:rsidP="00500902">
      <w:pPr>
        <w:pStyle w:val="a8"/>
        <w:numPr>
          <w:ilvl w:val="1"/>
          <w:numId w:val="2"/>
        </w:numPr>
        <w:tabs>
          <w:tab w:val="left" w:pos="8146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500902">
        <w:rPr>
          <w:rFonts w:ascii="Times New Roman" w:hAnsi="Times New Roman" w:cs="Times New Roman"/>
          <w:sz w:val="28"/>
          <w:szCs w:val="28"/>
        </w:rPr>
        <w:t>Цель исследования</w:t>
      </w:r>
    </w:p>
    <w:p w14:paraId="0A55BAA2" w14:textId="3645D8C1" w:rsidR="00500902" w:rsidRPr="00500902" w:rsidRDefault="00500902" w:rsidP="00500902">
      <w:pPr>
        <w:pStyle w:val="a8"/>
        <w:numPr>
          <w:ilvl w:val="1"/>
          <w:numId w:val="2"/>
        </w:numPr>
        <w:tabs>
          <w:tab w:val="left" w:pos="8146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500902">
        <w:rPr>
          <w:rFonts w:ascii="Times New Roman" w:hAnsi="Times New Roman" w:cs="Times New Roman"/>
          <w:sz w:val="28"/>
          <w:szCs w:val="28"/>
        </w:rPr>
        <w:t>Объект исследования</w:t>
      </w:r>
    </w:p>
    <w:p w14:paraId="5E18A258" w14:textId="47DC0F3C" w:rsidR="001F7F17" w:rsidRPr="00500902" w:rsidRDefault="00500902" w:rsidP="00500902">
      <w:pPr>
        <w:pStyle w:val="a8"/>
        <w:numPr>
          <w:ilvl w:val="0"/>
          <w:numId w:val="1"/>
        </w:numPr>
        <w:tabs>
          <w:tab w:val="left" w:pos="814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902">
        <w:rPr>
          <w:rFonts w:ascii="Times New Roman" w:hAnsi="Times New Roman" w:cs="Times New Roman"/>
          <w:sz w:val="28"/>
          <w:szCs w:val="28"/>
        </w:rPr>
        <w:t>План маркетинговой деятельности</w:t>
      </w:r>
    </w:p>
    <w:p w14:paraId="604159D8" w14:textId="4F88228A" w:rsidR="00500902" w:rsidRPr="00500902" w:rsidRDefault="00500902" w:rsidP="00500902">
      <w:pPr>
        <w:pStyle w:val="a8"/>
        <w:numPr>
          <w:ilvl w:val="0"/>
          <w:numId w:val="1"/>
        </w:numPr>
        <w:tabs>
          <w:tab w:val="left" w:pos="814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902">
        <w:rPr>
          <w:rFonts w:ascii="Times New Roman" w:hAnsi="Times New Roman" w:cs="Times New Roman"/>
          <w:sz w:val="28"/>
          <w:szCs w:val="28"/>
        </w:rPr>
        <w:t>Производственный план</w:t>
      </w:r>
    </w:p>
    <w:p w14:paraId="34A1E32C" w14:textId="67A8C24C" w:rsidR="00500902" w:rsidRPr="00500902" w:rsidRDefault="00500902" w:rsidP="00500902">
      <w:pPr>
        <w:pStyle w:val="a8"/>
        <w:numPr>
          <w:ilvl w:val="0"/>
          <w:numId w:val="1"/>
        </w:numPr>
        <w:tabs>
          <w:tab w:val="left" w:pos="814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9221347"/>
      <w:r w:rsidRPr="00500902">
        <w:rPr>
          <w:rFonts w:ascii="Times New Roman" w:hAnsi="Times New Roman" w:cs="Times New Roman"/>
          <w:sz w:val="28"/>
          <w:szCs w:val="28"/>
        </w:rPr>
        <w:t>Бюджет</w:t>
      </w:r>
    </w:p>
    <w:bookmarkEnd w:id="0"/>
    <w:p w14:paraId="4FC638A1" w14:textId="0323DD38" w:rsidR="00500902" w:rsidRDefault="00500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1EA6B8A" w14:textId="40EBA501" w:rsidR="00500902" w:rsidRDefault="00500902" w:rsidP="005D16BA">
      <w:pPr>
        <w:tabs>
          <w:tab w:val="left" w:pos="8146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14:paraId="2895F91B" w14:textId="77777777" w:rsidR="001F5792" w:rsidRDefault="00B41AB6" w:rsidP="005D16B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участия во Всероссийской программе «Финансовая грамотность», </w:t>
      </w:r>
      <w:r w:rsidR="00F141CF">
        <w:rPr>
          <w:rFonts w:ascii="Times New Roman" w:hAnsi="Times New Roman" w:cs="Times New Roman"/>
          <w:sz w:val="28"/>
          <w:szCs w:val="28"/>
        </w:rPr>
        <w:t>учителем был предложен проект, как вариант использования полученных знаний в жизни, предпринимательской деятельности, что соответствует базовым требованиям ФГОС. Проект</w:t>
      </w:r>
      <w:r w:rsidR="001F5792">
        <w:rPr>
          <w:rFonts w:ascii="Times New Roman" w:hAnsi="Times New Roman" w:cs="Times New Roman"/>
          <w:sz w:val="28"/>
          <w:szCs w:val="28"/>
        </w:rPr>
        <w:t xml:space="preserve"> получил название: «Кинотеатр «Класс»».</w:t>
      </w:r>
    </w:p>
    <w:p w14:paraId="5E3BB427" w14:textId="4069740D" w:rsidR="007239F3" w:rsidRPr="007239F3" w:rsidRDefault="00F141CF" w:rsidP="005D16B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39F3" w:rsidRPr="007239F3">
        <w:rPr>
          <w:rFonts w:ascii="Times New Roman" w:hAnsi="Times New Roman" w:cs="Times New Roman"/>
          <w:sz w:val="28"/>
          <w:szCs w:val="28"/>
        </w:rPr>
        <w:t>Кинотеатры относятся к одним из самых часто используемых развлекательных услуг. Огромное количество людей следит за выходом новых фильмов и стремится попасть на самый первый прокат в кино. Это относится как к взрослой аудитории, так и к детям, которые ждут выхода новых мультфильмов.</w:t>
      </w:r>
      <w:r w:rsidR="00125EF4" w:rsidRPr="00125EF4">
        <w:rPr>
          <w:rFonts w:ascii="Times New Roman" w:hAnsi="Times New Roman" w:cs="Times New Roman"/>
          <w:sz w:val="28"/>
          <w:szCs w:val="28"/>
        </w:rPr>
        <w:t xml:space="preserve"> </w:t>
      </w:r>
      <w:r w:rsidR="00125EF4">
        <w:rPr>
          <w:rFonts w:ascii="Times New Roman" w:hAnsi="Times New Roman" w:cs="Times New Roman"/>
          <w:sz w:val="28"/>
          <w:szCs w:val="28"/>
        </w:rPr>
        <w:t>Н</w:t>
      </w:r>
      <w:r w:rsidR="00125EF4" w:rsidRPr="005E006B">
        <w:rPr>
          <w:rFonts w:ascii="Times New Roman" w:hAnsi="Times New Roman" w:cs="Times New Roman"/>
          <w:sz w:val="28"/>
          <w:szCs w:val="28"/>
        </w:rPr>
        <w:t>астоящее время на премьерах фильмов в кинотеатрах наблюдается большой аншлаг. Посещение современных кинотеатров становится модным развлечением.</w:t>
      </w:r>
      <w:r w:rsidR="00125EF4">
        <w:rPr>
          <w:rFonts w:ascii="Times New Roman" w:hAnsi="Times New Roman" w:cs="Times New Roman"/>
          <w:sz w:val="28"/>
          <w:szCs w:val="28"/>
        </w:rPr>
        <w:t xml:space="preserve"> </w:t>
      </w:r>
      <w:r w:rsidR="00125EF4" w:rsidRPr="005E006B">
        <w:rPr>
          <w:rFonts w:ascii="Times New Roman" w:hAnsi="Times New Roman" w:cs="Times New Roman"/>
          <w:sz w:val="28"/>
          <w:szCs w:val="28"/>
        </w:rPr>
        <w:t>Также вырос интерес к просмотру фильмов с качественным звуком. Социологи и экономисты в области киноиндустрии утверждают, что наиболее статистически значимой, экономически состоятельной и полноценной аудиторией на сегодня</w:t>
      </w:r>
      <w:r w:rsidR="00125EF4">
        <w:rPr>
          <w:rFonts w:ascii="Times New Roman" w:hAnsi="Times New Roman" w:cs="Times New Roman"/>
          <w:sz w:val="28"/>
          <w:szCs w:val="28"/>
        </w:rPr>
        <w:t>шн</w:t>
      </w:r>
      <w:r w:rsidR="00125EF4" w:rsidRPr="005E006B">
        <w:rPr>
          <w:rFonts w:ascii="Times New Roman" w:hAnsi="Times New Roman" w:cs="Times New Roman"/>
          <w:sz w:val="28"/>
          <w:szCs w:val="28"/>
        </w:rPr>
        <w:t>ий момент, являются студенты и молодые люди со средним и выше среднего уровнями дохода</w:t>
      </w:r>
      <w:r w:rsidR="00125EF4">
        <w:rPr>
          <w:rFonts w:ascii="Times New Roman" w:hAnsi="Times New Roman" w:cs="Times New Roman"/>
          <w:sz w:val="28"/>
          <w:szCs w:val="28"/>
        </w:rPr>
        <w:t xml:space="preserve"> кинотеатров такого формата не</w:t>
      </w:r>
      <w:r w:rsidR="00125EF4" w:rsidRPr="00500902">
        <w:rPr>
          <w:rFonts w:ascii="Times New Roman" w:hAnsi="Times New Roman" w:cs="Times New Roman"/>
          <w:sz w:val="28"/>
          <w:szCs w:val="28"/>
        </w:rPr>
        <w:t xml:space="preserve"> </w:t>
      </w:r>
      <w:r w:rsidR="00125EF4">
        <w:rPr>
          <w:rFonts w:ascii="Times New Roman" w:hAnsi="Times New Roman" w:cs="Times New Roman"/>
          <w:sz w:val="28"/>
          <w:szCs w:val="28"/>
        </w:rPr>
        <w:t>хватает, о</w:t>
      </w:r>
      <w:r w:rsidR="00125EF4" w:rsidRPr="00500902">
        <w:rPr>
          <w:rFonts w:ascii="Times New Roman" w:hAnsi="Times New Roman" w:cs="Times New Roman"/>
          <w:sz w:val="28"/>
          <w:szCs w:val="28"/>
        </w:rPr>
        <w:t>ткрытие большого кинозала экономически не выгодно.</w:t>
      </w:r>
    </w:p>
    <w:p w14:paraId="77C2B161" w14:textId="0B914439" w:rsidR="00E42588" w:rsidRDefault="007239F3" w:rsidP="005D16B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39F3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sz w:val="28"/>
          <w:szCs w:val="28"/>
        </w:rPr>
        <w:t xml:space="preserve">бизнес идеи. </w:t>
      </w:r>
      <w:r w:rsidR="006903B7" w:rsidRPr="007239F3">
        <w:rPr>
          <w:rFonts w:ascii="Times New Roman" w:hAnsi="Times New Roman" w:cs="Times New Roman"/>
          <w:sz w:val="28"/>
          <w:szCs w:val="28"/>
        </w:rPr>
        <w:t>Несмотря на то, что на первый взгляд, деятельность кинотеатров является узкосегментированной, при детальном рассмотрении и анализе, данный бизнес может приносить хорошую прибыль и быстро развиваться. Также стоит отметить, что рынок небольших кинотеатров не является консолидированным.</w:t>
      </w:r>
      <w:r w:rsidR="006903B7">
        <w:rPr>
          <w:rFonts w:ascii="Times New Roman" w:hAnsi="Times New Roman" w:cs="Times New Roman"/>
          <w:sz w:val="28"/>
          <w:szCs w:val="28"/>
        </w:rPr>
        <w:t xml:space="preserve"> </w:t>
      </w:r>
      <w:r w:rsidR="006903B7" w:rsidRPr="00500902">
        <w:rPr>
          <w:rFonts w:ascii="Times New Roman" w:hAnsi="Times New Roman" w:cs="Times New Roman"/>
          <w:sz w:val="28"/>
          <w:szCs w:val="28"/>
        </w:rPr>
        <w:t xml:space="preserve">Я предлагаю открыть кинотеатр малого формата и на современном оборудовании демонстрировать новинки кинематографии, как в обычном, так и в 3D формате. </w:t>
      </w:r>
    </w:p>
    <w:p w14:paraId="5E3304DF" w14:textId="61F95AFA" w:rsidR="007239F3" w:rsidRPr="007239F3" w:rsidRDefault="007239F3" w:rsidP="005D16B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39F3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бизнес идеи</w:t>
      </w:r>
      <w:r w:rsidR="006903B7">
        <w:rPr>
          <w:rFonts w:ascii="Times New Roman" w:hAnsi="Times New Roman" w:cs="Times New Roman"/>
          <w:sz w:val="28"/>
          <w:szCs w:val="28"/>
        </w:rPr>
        <w:t xml:space="preserve">. </w:t>
      </w:r>
      <w:r w:rsidR="00125EF4">
        <w:rPr>
          <w:rFonts w:ascii="Times New Roman" w:hAnsi="Times New Roman" w:cs="Times New Roman"/>
          <w:sz w:val="28"/>
          <w:szCs w:val="28"/>
        </w:rPr>
        <w:t>С</w:t>
      </w:r>
      <w:r w:rsidR="00125EF4" w:rsidRPr="00125EF4">
        <w:rPr>
          <w:rFonts w:ascii="Times New Roman" w:hAnsi="Times New Roman" w:cs="Times New Roman"/>
          <w:sz w:val="28"/>
          <w:szCs w:val="28"/>
        </w:rPr>
        <w:t>оздание мини кинотеатра, рассчитанного на небольшой коллектив для совместного просмотра произведений  из школьной программы, с последующим проведением диспутов и обсуждения.</w:t>
      </w:r>
      <w:r w:rsidR="00125E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FA17EA" w14:textId="77777777" w:rsidR="001F5792" w:rsidRDefault="006D7B44" w:rsidP="001F57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Предме</w:t>
      </w:r>
      <w:r w:rsidR="007239F3" w:rsidRPr="007239F3">
        <w:rPr>
          <w:rFonts w:ascii="Times New Roman" w:hAnsi="Times New Roman" w:cs="Times New Roman"/>
          <w:sz w:val="28"/>
          <w:szCs w:val="28"/>
        </w:rPr>
        <w:t xml:space="preserve">т </w:t>
      </w:r>
      <w:r w:rsidR="007239F3">
        <w:rPr>
          <w:rFonts w:ascii="Times New Roman" w:hAnsi="Times New Roman" w:cs="Times New Roman"/>
          <w:sz w:val="28"/>
          <w:szCs w:val="28"/>
        </w:rPr>
        <w:t>бизнес идеи</w:t>
      </w:r>
      <w:r w:rsidR="007239F3" w:rsidRPr="00723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500902">
        <w:rPr>
          <w:rFonts w:ascii="Times New Roman" w:hAnsi="Times New Roman" w:cs="Times New Roman"/>
          <w:sz w:val="28"/>
          <w:szCs w:val="28"/>
        </w:rPr>
        <w:t xml:space="preserve">небольшой </w:t>
      </w:r>
      <w:r>
        <w:rPr>
          <w:rFonts w:ascii="Times New Roman" w:hAnsi="Times New Roman" w:cs="Times New Roman"/>
          <w:sz w:val="28"/>
          <w:szCs w:val="28"/>
        </w:rPr>
        <w:t>кино</w:t>
      </w:r>
      <w:r w:rsidRPr="00500902">
        <w:rPr>
          <w:rFonts w:ascii="Times New Roman" w:hAnsi="Times New Roman" w:cs="Times New Roman"/>
          <w:sz w:val="28"/>
          <w:szCs w:val="28"/>
        </w:rPr>
        <w:t>зал, предоставляя необходимую зрителям услугу,</w:t>
      </w:r>
      <w:r w:rsidR="001F5792">
        <w:rPr>
          <w:rFonts w:ascii="Times New Roman" w:hAnsi="Times New Roman" w:cs="Times New Roman"/>
          <w:sz w:val="28"/>
          <w:szCs w:val="28"/>
        </w:rPr>
        <w:t xml:space="preserve"> </w:t>
      </w:r>
      <w:r w:rsidRPr="00500902">
        <w:rPr>
          <w:rFonts w:ascii="Times New Roman" w:hAnsi="Times New Roman" w:cs="Times New Roman"/>
          <w:sz w:val="28"/>
          <w:szCs w:val="28"/>
        </w:rPr>
        <w:t xml:space="preserve">  не только самоокупаем</w:t>
      </w:r>
      <w:r w:rsidR="000926CE">
        <w:rPr>
          <w:rFonts w:ascii="Times New Roman" w:hAnsi="Times New Roman" w:cs="Times New Roman"/>
          <w:sz w:val="28"/>
          <w:szCs w:val="28"/>
        </w:rPr>
        <w:t>ую</w:t>
      </w:r>
      <w:r w:rsidRPr="00500902">
        <w:rPr>
          <w:rFonts w:ascii="Times New Roman" w:hAnsi="Times New Roman" w:cs="Times New Roman"/>
          <w:sz w:val="28"/>
          <w:szCs w:val="28"/>
        </w:rPr>
        <w:t>, но и прибыльн</w:t>
      </w:r>
      <w:r w:rsidR="000926CE">
        <w:rPr>
          <w:rFonts w:ascii="Times New Roman" w:hAnsi="Times New Roman" w:cs="Times New Roman"/>
          <w:sz w:val="28"/>
          <w:szCs w:val="28"/>
        </w:rPr>
        <w:t>ую</w:t>
      </w:r>
      <w:r w:rsidRPr="00500902">
        <w:rPr>
          <w:rFonts w:ascii="Times New Roman" w:hAnsi="Times New Roman" w:cs="Times New Roman"/>
          <w:sz w:val="28"/>
          <w:szCs w:val="28"/>
        </w:rPr>
        <w:t>. К тому же, относительно невысокая стоимость оборудования позволит быстро окупить вложенные в кинотеатр средства.</w:t>
      </w:r>
      <w:r w:rsidRPr="005E006B">
        <w:rPr>
          <w:rFonts w:ascii="Times New Roman" w:hAnsi="Times New Roman" w:cs="Times New Roman"/>
          <w:sz w:val="28"/>
          <w:szCs w:val="28"/>
        </w:rPr>
        <w:t xml:space="preserve"> Основная возрастая, категория посещающая кинотеатры, это люди от 14 до 40 лет. </w:t>
      </w:r>
    </w:p>
    <w:p w14:paraId="7F584E58" w14:textId="5C3F35A6" w:rsidR="005D16BA" w:rsidRDefault="005D16BA" w:rsidP="001F5792">
      <w:pPr>
        <w:spacing w:after="0" w:line="360" w:lineRule="auto"/>
        <w:ind w:firstLine="851"/>
        <w:jc w:val="both"/>
        <w:rPr>
          <w:sz w:val="28"/>
          <w:szCs w:val="28"/>
        </w:rPr>
      </w:pPr>
      <w:r w:rsidRPr="005D16BA">
        <w:rPr>
          <w:sz w:val="28"/>
          <w:szCs w:val="28"/>
        </w:rPr>
        <w:t>План маркетинговой деятельности.</w:t>
      </w:r>
    </w:p>
    <w:p w14:paraId="642B05E5" w14:textId="1F1EE588" w:rsidR="008B0837" w:rsidRDefault="008B0837" w:rsidP="005D16BA">
      <w:pPr>
        <w:pStyle w:val="a9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0837">
        <w:rPr>
          <w:rFonts w:eastAsiaTheme="minorHAnsi"/>
          <w:sz w:val="28"/>
          <w:szCs w:val="28"/>
          <w:lang w:eastAsia="en-US"/>
        </w:rPr>
        <w:t xml:space="preserve">Организация бизнеса на основе </w:t>
      </w:r>
      <w:r>
        <w:rPr>
          <w:rFonts w:eastAsiaTheme="minorHAnsi"/>
          <w:sz w:val="28"/>
          <w:szCs w:val="28"/>
          <w:lang w:eastAsia="en-US"/>
        </w:rPr>
        <w:t>мини-кинотеатра</w:t>
      </w:r>
      <w:r w:rsidRPr="008B0837">
        <w:rPr>
          <w:rFonts w:eastAsiaTheme="minorHAnsi"/>
          <w:sz w:val="28"/>
          <w:szCs w:val="28"/>
          <w:lang w:eastAsia="en-US"/>
        </w:rPr>
        <w:t xml:space="preserve"> имеет ряд нюансов, о которых </w:t>
      </w:r>
      <w:r w:rsidR="00985A3E">
        <w:rPr>
          <w:rFonts w:eastAsiaTheme="minorHAnsi"/>
          <w:sz w:val="28"/>
          <w:szCs w:val="28"/>
          <w:lang w:eastAsia="en-US"/>
        </w:rPr>
        <w:t>нужно</w:t>
      </w:r>
      <w:r w:rsidRPr="008B0837">
        <w:rPr>
          <w:rFonts w:eastAsiaTheme="minorHAnsi"/>
          <w:sz w:val="28"/>
          <w:szCs w:val="28"/>
          <w:lang w:eastAsia="en-US"/>
        </w:rPr>
        <w:t xml:space="preserve"> иметь представление с самого начала.</w:t>
      </w:r>
    </w:p>
    <w:p w14:paraId="339AC2A9" w14:textId="221E93EB" w:rsidR="006903B7" w:rsidRPr="008B0837" w:rsidRDefault="006903B7" w:rsidP="005D16BA">
      <w:pPr>
        <w:pStyle w:val="a9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0837">
        <w:rPr>
          <w:rFonts w:eastAsiaTheme="minorHAnsi"/>
          <w:sz w:val="28"/>
          <w:szCs w:val="28"/>
          <w:lang w:eastAsia="en-US"/>
        </w:rPr>
        <w:t xml:space="preserve">Во-первых, в кино </w:t>
      </w:r>
      <w:r w:rsidR="00985A3E">
        <w:rPr>
          <w:rFonts w:eastAsiaTheme="minorHAnsi"/>
          <w:sz w:val="28"/>
          <w:szCs w:val="28"/>
          <w:lang w:eastAsia="en-US"/>
        </w:rPr>
        <w:t>к</w:t>
      </w:r>
      <w:r w:rsidRPr="008B0837">
        <w:rPr>
          <w:rFonts w:eastAsiaTheme="minorHAnsi"/>
          <w:sz w:val="28"/>
          <w:szCs w:val="28"/>
          <w:lang w:eastAsia="en-US"/>
        </w:rPr>
        <w:t>лиент платит не за услугу</w:t>
      </w:r>
      <w:r w:rsidR="005D16BA">
        <w:rPr>
          <w:rFonts w:eastAsiaTheme="minorHAnsi"/>
          <w:sz w:val="28"/>
          <w:szCs w:val="28"/>
          <w:lang w:eastAsia="en-US"/>
        </w:rPr>
        <w:t xml:space="preserve">. </w:t>
      </w:r>
      <w:r w:rsidR="005D16BA" w:rsidRPr="005D16BA">
        <w:rPr>
          <w:rFonts w:eastAsiaTheme="minorHAnsi"/>
          <w:sz w:val="28"/>
          <w:szCs w:val="28"/>
          <w:lang w:eastAsia="en-US"/>
        </w:rPr>
        <w:t>Демонстрация фильмов и экранизированных театральных постановок по произведениям школьной программы</w:t>
      </w:r>
      <w:r w:rsidR="005D16BA">
        <w:rPr>
          <w:rFonts w:eastAsiaTheme="minorHAnsi"/>
          <w:sz w:val="28"/>
          <w:szCs w:val="28"/>
          <w:lang w:eastAsia="en-US"/>
        </w:rPr>
        <w:t xml:space="preserve">. </w:t>
      </w:r>
      <w:r w:rsidR="005D16BA" w:rsidRPr="005D16BA">
        <w:rPr>
          <w:rFonts w:eastAsiaTheme="minorHAnsi"/>
          <w:sz w:val="28"/>
          <w:szCs w:val="28"/>
          <w:lang w:eastAsia="en-US"/>
        </w:rPr>
        <w:t>Использование новой качественной технологии, позволяющей качественную демонстрацию классики</w:t>
      </w:r>
      <w:r w:rsidR="005D16BA">
        <w:rPr>
          <w:rFonts w:eastAsiaTheme="minorHAnsi"/>
          <w:sz w:val="28"/>
          <w:szCs w:val="28"/>
          <w:lang w:eastAsia="en-US"/>
        </w:rPr>
        <w:t>.</w:t>
      </w:r>
      <w:r w:rsidR="00985A3E">
        <w:rPr>
          <w:rFonts w:eastAsiaTheme="minorHAnsi"/>
          <w:sz w:val="28"/>
          <w:szCs w:val="28"/>
          <w:lang w:eastAsia="en-US"/>
        </w:rPr>
        <w:t xml:space="preserve"> </w:t>
      </w:r>
      <w:r w:rsidRPr="008B0837">
        <w:rPr>
          <w:rFonts w:eastAsiaTheme="minorHAnsi"/>
          <w:sz w:val="28"/>
          <w:szCs w:val="28"/>
          <w:lang w:eastAsia="en-US"/>
        </w:rPr>
        <w:t>Таким образом, большая</w:t>
      </w:r>
      <w:r w:rsidR="00985A3E">
        <w:rPr>
          <w:rFonts w:eastAsiaTheme="minorHAnsi"/>
          <w:sz w:val="28"/>
          <w:szCs w:val="28"/>
          <w:lang w:eastAsia="en-US"/>
        </w:rPr>
        <w:t xml:space="preserve"> и не очень </w:t>
      </w:r>
      <w:r w:rsidRPr="008B0837">
        <w:rPr>
          <w:rFonts w:eastAsiaTheme="minorHAnsi"/>
          <w:sz w:val="28"/>
          <w:szCs w:val="28"/>
          <w:lang w:eastAsia="en-US"/>
        </w:rPr>
        <w:t>по размерам компания может насладиться временем вместе.</w:t>
      </w:r>
    </w:p>
    <w:p w14:paraId="532A8B96" w14:textId="4BB76DED" w:rsidR="006903B7" w:rsidRPr="008B0837" w:rsidRDefault="006903B7" w:rsidP="005D16BA">
      <w:pPr>
        <w:pStyle w:val="a9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0837">
        <w:rPr>
          <w:rFonts w:eastAsiaTheme="minorHAnsi"/>
          <w:sz w:val="28"/>
          <w:szCs w:val="28"/>
          <w:lang w:eastAsia="en-US"/>
        </w:rPr>
        <w:t xml:space="preserve">Во-вторых, это возможности. </w:t>
      </w:r>
      <w:r w:rsidR="00EA107B">
        <w:rPr>
          <w:rFonts w:eastAsiaTheme="minorHAnsi"/>
          <w:sz w:val="28"/>
          <w:szCs w:val="28"/>
          <w:lang w:eastAsia="en-US"/>
        </w:rPr>
        <w:t>Наше к</w:t>
      </w:r>
      <w:r w:rsidRPr="008B0837">
        <w:rPr>
          <w:rFonts w:eastAsiaTheme="minorHAnsi"/>
          <w:sz w:val="28"/>
          <w:szCs w:val="28"/>
          <w:lang w:eastAsia="en-US"/>
        </w:rPr>
        <w:t>ино</w:t>
      </w:r>
      <w:r w:rsidR="00EA107B">
        <w:rPr>
          <w:rFonts w:eastAsiaTheme="minorHAnsi"/>
          <w:sz w:val="28"/>
          <w:szCs w:val="28"/>
          <w:lang w:eastAsia="en-US"/>
        </w:rPr>
        <w:t xml:space="preserve"> </w:t>
      </w:r>
      <w:r w:rsidRPr="008B0837">
        <w:rPr>
          <w:rFonts w:eastAsiaTheme="minorHAnsi"/>
          <w:sz w:val="28"/>
          <w:szCs w:val="28"/>
          <w:lang w:eastAsia="en-US"/>
        </w:rPr>
        <w:t xml:space="preserve">подразумевает под собой наличие не только фильмотеки, но и множества других развлечений, доступных как для одного человека, так и для друзей. Такой набор доступного досуга вкупе с недорогим временем и приятной обстановкой даёт кучу возможностей и постоянный приток желающих. </w:t>
      </w:r>
    </w:p>
    <w:p w14:paraId="2239E132" w14:textId="5C76D9DA" w:rsidR="006903B7" w:rsidRPr="008B0837" w:rsidRDefault="006903B7" w:rsidP="005D16B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837">
        <w:rPr>
          <w:rFonts w:ascii="Times New Roman" w:hAnsi="Times New Roman" w:cs="Times New Roman"/>
          <w:sz w:val="28"/>
          <w:szCs w:val="28"/>
        </w:rPr>
        <w:t xml:space="preserve">В третьих, есть возможность бронировать целый зал заранее. Так как подобное заведение не будет безлюдным даже в будни дни, а ждать пока освободится место под вашу веселую компанию, желающую отрепетировать театральные диалоги, забронируйте место заранее. Подобная возможность крайне благоприятно влияет на мнение клиентов о сервисе подобного заведения. </w:t>
      </w:r>
    </w:p>
    <w:p w14:paraId="05DC1626" w14:textId="21E6D367" w:rsidR="005D16BA" w:rsidRDefault="006903B7" w:rsidP="005D16B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837">
        <w:rPr>
          <w:rFonts w:ascii="Times New Roman" w:hAnsi="Times New Roman" w:cs="Times New Roman"/>
          <w:sz w:val="28"/>
          <w:szCs w:val="28"/>
        </w:rPr>
        <w:t xml:space="preserve">Но нас основа такого заведения интересует именно с точки зрения организации в качестве своего бизнеса и заработка. Кино не может быть не популярно среди определённого круга людей, так как совмещает в себе все самые популярные развлечения – кино, музыка, игры, а также может предоставить уютное место для разговоров. Основная аудитория, конечно же, молоды люди, студенты, но всё в первую очередь зависит от наполнения. </w:t>
      </w:r>
    </w:p>
    <w:p w14:paraId="4B23129A" w14:textId="2D6AA056" w:rsidR="005D16BA" w:rsidRPr="00E42588" w:rsidRDefault="006903B7" w:rsidP="005D16B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837">
        <w:rPr>
          <w:rFonts w:ascii="Times New Roman" w:hAnsi="Times New Roman" w:cs="Times New Roman"/>
          <w:sz w:val="28"/>
          <w:szCs w:val="28"/>
        </w:rPr>
        <w:lastRenderedPageBreak/>
        <w:t>Однако количество посетителей, постоянство клиентов и непрерывный поток даже в будни дни нужно для начала организовать.</w:t>
      </w:r>
      <w:r w:rsidR="005D16BA">
        <w:rPr>
          <w:rFonts w:ascii="Times New Roman" w:hAnsi="Times New Roman" w:cs="Times New Roman"/>
          <w:sz w:val="28"/>
          <w:szCs w:val="28"/>
        </w:rPr>
        <w:t xml:space="preserve"> </w:t>
      </w:r>
      <w:r w:rsidR="005D16BA" w:rsidRPr="005D16BA">
        <w:rPr>
          <w:rFonts w:ascii="Times New Roman" w:hAnsi="Times New Roman" w:cs="Times New Roman"/>
          <w:sz w:val="28"/>
          <w:szCs w:val="28"/>
        </w:rPr>
        <w:t xml:space="preserve">Рекламная деятельность нашего </w:t>
      </w:r>
      <w:r w:rsidR="005D16BA">
        <w:rPr>
          <w:rFonts w:ascii="Times New Roman" w:hAnsi="Times New Roman" w:cs="Times New Roman"/>
          <w:sz w:val="28"/>
          <w:szCs w:val="28"/>
        </w:rPr>
        <w:t>кино</w:t>
      </w:r>
      <w:r w:rsidR="005D16BA" w:rsidRPr="005D16BA">
        <w:rPr>
          <w:rFonts w:ascii="Times New Roman" w:hAnsi="Times New Roman" w:cs="Times New Roman"/>
          <w:sz w:val="28"/>
          <w:szCs w:val="28"/>
        </w:rPr>
        <w:t xml:space="preserve"> осуществляется выпуском рекламных листовок, качественной организацией творческих мероприятий и уютной атмосферой в зале</w:t>
      </w:r>
      <w:r w:rsidR="005D16BA">
        <w:rPr>
          <w:rFonts w:ascii="Times New Roman" w:hAnsi="Times New Roman" w:cs="Times New Roman"/>
          <w:sz w:val="28"/>
          <w:szCs w:val="28"/>
        </w:rPr>
        <w:t>.</w:t>
      </w:r>
    </w:p>
    <w:p w14:paraId="14B7BA2F" w14:textId="193E7994" w:rsidR="00E42588" w:rsidRPr="00E42588" w:rsidRDefault="008E4ED7" w:rsidP="004B08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4ED7">
        <w:rPr>
          <w:rFonts w:ascii="Times New Roman" w:hAnsi="Times New Roman" w:cs="Times New Roman"/>
          <w:sz w:val="28"/>
          <w:szCs w:val="28"/>
        </w:rPr>
        <w:t>Производственный план</w:t>
      </w:r>
      <w:r w:rsidR="004B081B">
        <w:rPr>
          <w:rFonts w:ascii="Times New Roman" w:hAnsi="Times New Roman" w:cs="Times New Roman"/>
          <w:sz w:val="28"/>
          <w:szCs w:val="28"/>
        </w:rPr>
        <w:t>.</w:t>
      </w:r>
    </w:p>
    <w:p w14:paraId="766353B9" w14:textId="77777777" w:rsidR="004B081B" w:rsidRDefault="004B081B" w:rsidP="00DA16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081B">
        <w:rPr>
          <w:rFonts w:ascii="Times New Roman" w:hAnsi="Times New Roman" w:cs="Times New Roman"/>
          <w:sz w:val="28"/>
          <w:szCs w:val="28"/>
        </w:rPr>
        <w:t xml:space="preserve">При выборе помещения для </w:t>
      </w:r>
      <w:r>
        <w:rPr>
          <w:rFonts w:ascii="Times New Roman" w:hAnsi="Times New Roman" w:cs="Times New Roman"/>
          <w:sz w:val="28"/>
          <w:szCs w:val="28"/>
        </w:rPr>
        <w:t>кино</w:t>
      </w:r>
      <w:r w:rsidRPr="004B081B">
        <w:rPr>
          <w:rFonts w:ascii="Times New Roman" w:hAnsi="Times New Roman" w:cs="Times New Roman"/>
          <w:sz w:val="28"/>
          <w:szCs w:val="28"/>
        </w:rPr>
        <w:t xml:space="preserve"> внимание уделяется следующим моментам: </w:t>
      </w:r>
    </w:p>
    <w:p w14:paraId="35933CA7" w14:textId="1FC9603C" w:rsidR="004B081B" w:rsidRPr="004B081B" w:rsidRDefault="004B081B" w:rsidP="00DA162E">
      <w:pPr>
        <w:pStyle w:val="a8"/>
        <w:numPr>
          <w:ilvl w:val="0"/>
          <w:numId w:val="5"/>
        </w:numPr>
        <w:spacing w:after="0" w:line="360" w:lineRule="auto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4B081B">
        <w:rPr>
          <w:rFonts w:ascii="Times New Roman" w:hAnsi="Times New Roman" w:cs="Times New Roman"/>
          <w:sz w:val="28"/>
          <w:szCs w:val="28"/>
        </w:rPr>
        <w:t xml:space="preserve">Возможность соблюдения производственных и противопожарных требований. </w:t>
      </w:r>
    </w:p>
    <w:p w14:paraId="6FCA0798" w14:textId="77777777" w:rsidR="004B081B" w:rsidRPr="004B081B" w:rsidRDefault="004B081B" w:rsidP="00DA162E">
      <w:pPr>
        <w:pStyle w:val="a8"/>
        <w:numPr>
          <w:ilvl w:val="0"/>
          <w:numId w:val="5"/>
        </w:numPr>
        <w:spacing w:after="0" w:line="360" w:lineRule="auto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4B081B">
        <w:rPr>
          <w:rFonts w:ascii="Times New Roman" w:hAnsi="Times New Roman" w:cs="Times New Roman"/>
          <w:sz w:val="28"/>
          <w:szCs w:val="28"/>
        </w:rPr>
        <w:t xml:space="preserve">Возможность размещения вентиляции, кондиционеров, систем водоснабжения и канализации. </w:t>
      </w:r>
    </w:p>
    <w:p w14:paraId="6336EB87" w14:textId="7039140E" w:rsidR="004B081B" w:rsidRPr="004B081B" w:rsidRDefault="004B081B" w:rsidP="00DA162E">
      <w:pPr>
        <w:pStyle w:val="a8"/>
        <w:numPr>
          <w:ilvl w:val="0"/>
          <w:numId w:val="5"/>
        </w:numPr>
        <w:spacing w:after="0" w:line="360" w:lineRule="auto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4B081B">
        <w:rPr>
          <w:rFonts w:ascii="Times New Roman" w:hAnsi="Times New Roman" w:cs="Times New Roman"/>
          <w:sz w:val="28"/>
          <w:szCs w:val="28"/>
        </w:rPr>
        <w:t xml:space="preserve">Наличие отопления в здании. </w:t>
      </w:r>
    </w:p>
    <w:p w14:paraId="2FA9B033" w14:textId="34923A72" w:rsidR="004B081B" w:rsidRDefault="004B081B" w:rsidP="00DA16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081B">
        <w:rPr>
          <w:rFonts w:ascii="Times New Roman" w:hAnsi="Times New Roman" w:cs="Times New Roman"/>
          <w:sz w:val="28"/>
          <w:szCs w:val="28"/>
        </w:rPr>
        <w:t>Необходимые условия: нужно, чтобы месторасположение было как можно более удобным для жителей и гостей города – будущих посетителей, но в то же время необходимо учитывать стоимость и наличие необходимых площадей в данном районе. Для создания данного кинотеатра наилучшим местом его размещения является район центра.</w:t>
      </w:r>
    </w:p>
    <w:p w14:paraId="47EB6A6B" w14:textId="684B346A" w:rsidR="004B081B" w:rsidRDefault="004B081B" w:rsidP="00DA16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081B">
        <w:rPr>
          <w:rFonts w:ascii="Times New Roman" w:hAnsi="Times New Roman" w:cs="Times New Roman"/>
          <w:sz w:val="28"/>
          <w:szCs w:val="28"/>
        </w:rPr>
        <w:t xml:space="preserve">И не обязательно это будет новенький зал с подключенной коммуникацией. Вы вольны арендовать хоть подвал. Всё будет зависеть от того, какой бюджет будет выделен на ремонт и создание дизайна </w:t>
      </w:r>
      <w:r w:rsidR="00DA162E">
        <w:rPr>
          <w:rFonts w:ascii="Times New Roman" w:hAnsi="Times New Roman" w:cs="Times New Roman"/>
          <w:sz w:val="28"/>
          <w:szCs w:val="28"/>
        </w:rPr>
        <w:t>нашего</w:t>
      </w:r>
      <w:r w:rsidRPr="004B081B">
        <w:rPr>
          <w:rFonts w:ascii="Times New Roman" w:hAnsi="Times New Roman" w:cs="Times New Roman"/>
          <w:sz w:val="28"/>
          <w:szCs w:val="28"/>
        </w:rPr>
        <w:t xml:space="preserve"> заведения.  </w:t>
      </w:r>
      <w:r w:rsidR="00DA162E" w:rsidRPr="00DA162E">
        <w:rPr>
          <w:rFonts w:ascii="Times New Roman" w:hAnsi="Times New Roman" w:cs="Times New Roman"/>
          <w:sz w:val="28"/>
          <w:szCs w:val="28"/>
        </w:rPr>
        <w:t>Для осуществления данного проекта планируется арендовать помещение на правах долгосрочной аренды площадь 100 квадратных метров. Также необходимо провести капитальный (косметический) ремонт помещения с целью изменение планировки помещения, направленное на улучшение дизайна интерьера. Договор аренды предусматривает годовую арендную плату в размере 240 000 рублей. Договор заключается сроком на 3 года.</w:t>
      </w:r>
    </w:p>
    <w:p w14:paraId="7B752A92" w14:textId="06CA4825" w:rsidR="004B081B" w:rsidRPr="00E42588" w:rsidRDefault="004B081B" w:rsidP="00DA16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081B">
        <w:rPr>
          <w:rFonts w:ascii="Times New Roman" w:hAnsi="Times New Roman" w:cs="Times New Roman"/>
          <w:sz w:val="28"/>
          <w:szCs w:val="28"/>
        </w:rPr>
        <w:t>Для реализации данного проекта необходимо взять кредит в банке в размере 700000 рублей сроком на 2 года.</w:t>
      </w:r>
    </w:p>
    <w:p w14:paraId="5A54BF0C" w14:textId="1CEAC06E" w:rsidR="00DA162E" w:rsidRDefault="00DA1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AC08CEE" w14:textId="47EE5655" w:rsidR="00E42588" w:rsidRDefault="00DA162E" w:rsidP="006D7B4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162E">
        <w:rPr>
          <w:rFonts w:ascii="Times New Roman" w:hAnsi="Times New Roman" w:cs="Times New Roman"/>
          <w:sz w:val="28"/>
          <w:szCs w:val="28"/>
        </w:rPr>
        <w:lastRenderedPageBreak/>
        <w:t>Бюджет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72D2EC" w14:textId="3D51689A" w:rsidR="00DA162E" w:rsidRDefault="00DA162E" w:rsidP="00ED3FA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Смета обязательных объектов интерьера и бизнеса.</w:t>
      </w:r>
    </w:p>
    <w:tbl>
      <w:tblPr>
        <w:tblW w:w="8984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58"/>
        <w:gridCol w:w="2487"/>
        <w:gridCol w:w="2839"/>
      </w:tblGrid>
      <w:tr w:rsidR="00DA162E" w:rsidRPr="00DA162E" w14:paraId="48E9186B" w14:textId="77777777" w:rsidTr="00B248AF">
        <w:trPr>
          <w:trHeight w:val="680"/>
          <w:jc w:val="center"/>
        </w:trPr>
        <w:tc>
          <w:tcPr>
            <w:tcW w:w="36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C580C4" w14:textId="77777777" w:rsidR="00DA162E" w:rsidRPr="00DA162E" w:rsidRDefault="00DA162E" w:rsidP="00DA162E">
            <w:pPr>
              <w:spacing w:before="7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2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E9B9CA" w14:textId="77777777" w:rsidR="00DA162E" w:rsidRPr="00DA162E" w:rsidRDefault="00DA162E" w:rsidP="00DA162E">
            <w:pPr>
              <w:spacing w:before="7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8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896B61" w14:textId="77777777" w:rsidR="00DA162E" w:rsidRPr="00DA162E" w:rsidRDefault="00DA162E" w:rsidP="00DA162E">
            <w:pPr>
              <w:spacing w:before="7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Общая сумма, руб.</w:t>
            </w:r>
          </w:p>
        </w:tc>
      </w:tr>
      <w:tr w:rsidR="00DA162E" w:rsidRPr="00DA162E" w14:paraId="47858BDD" w14:textId="77777777" w:rsidTr="00B248AF">
        <w:trPr>
          <w:trHeight w:val="20"/>
          <w:jc w:val="center"/>
        </w:trPr>
        <w:tc>
          <w:tcPr>
            <w:tcW w:w="36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5A92D8" w14:textId="77777777" w:rsidR="00DA162E" w:rsidRPr="00DA162E" w:rsidRDefault="00DA162E" w:rsidP="00DA162E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Видеоаппаратура</w:t>
            </w:r>
          </w:p>
        </w:tc>
        <w:tc>
          <w:tcPr>
            <w:tcW w:w="2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C0375D" w14:textId="77777777" w:rsidR="00DA162E" w:rsidRPr="00DA162E" w:rsidRDefault="00DA162E" w:rsidP="00DA162E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18F541" w14:textId="77777777" w:rsidR="00DA162E" w:rsidRPr="00DA162E" w:rsidRDefault="00DA162E" w:rsidP="00DA162E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250 000</w:t>
            </w:r>
          </w:p>
        </w:tc>
      </w:tr>
      <w:tr w:rsidR="00DA162E" w:rsidRPr="00DA162E" w14:paraId="13AF1B6A" w14:textId="77777777" w:rsidTr="00B248AF">
        <w:trPr>
          <w:trHeight w:val="20"/>
          <w:jc w:val="center"/>
        </w:trPr>
        <w:tc>
          <w:tcPr>
            <w:tcW w:w="36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538189" w14:textId="77777777" w:rsidR="00DA162E" w:rsidRPr="00DA162E" w:rsidRDefault="00DA162E" w:rsidP="00DA162E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Экран большой</w:t>
            </w:r>
          </w:p>
        </w:tc>
        <w:tc>
          <w:tcPr>
            <w:tcW w:w="2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9D6652" w14:textId="77777777" w:rsidR="00DA162E" w:rsidRPr="00DA162E" w:rsidRDefault="00DA162E" w:rsidP="00DA162E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6B33CE" w14:textId="77777777" w:rsidR="00DA162E" w:rsidRPr="00DA162E" w:rsidRDefault="00DA162E" w:rsidP="00DA162E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20000</w:t>
            </w:r>
          </w:p>
        </w:tc>
      </w:tr>
      <w:tr w:rsidR="00DA162E" w:rsidRPr="00DA162E" w14:paraId="310EB758" w14:textId="77777777" w:rsidTr="00B248AF">
        <w:trPr>
          <w:trHeight w:val="20"/>
          <w:jc w:val="center"/>
        </w:trPr>
        <w:tc>
          <w:tcPr>
            <w:tcW w:w="36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BB601D" w14:textId="77777777" w:rsidR="00DA162E" w:rsidRPr="00DA162E" w:rsidRDefault="00DA162E" w:rsidP="00DA162E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Кресла-мешки</w:t>
            </w:r>
          </w:p>
        </w:tc>
        <w:tc>
          <w:tcPr>
            <w:tcW w:w="2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6311A1" w14:textId="77777777" w:rsidR="00DA162E" w:rsidRPr="00DA162E" w:rsidRDefault="00DA162E" w:rsidP="00DA162E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A7FFD6" w14:textId="77777777" w:rsidR="00DA162E" w:rsidRPr="00DA162E" w:rsidRDefault="00DA162E" w:rsidP="00DA162E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80 000</w:t>
            </w:r>
          </w:p>
        </w:tc>
      </w:tr>
      <w:tr w:rsidR="00DA162E" w:rsidRPr="00DA162E" w14:paraId="36CAA248" w14:textId="77777777" w:rsidTr="00B248AF">
        <w:trPr>
          <w:trHeight w:val="20"/>
          <w:jc w:val="center"/>
        </w:trPr>
        <w:tc>
          <w:tcPr>
            <w:tcW w:w="36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9C7586" w14:textId="77777777" w:rsidR="00DA162E" w:rsidRPr="00DA162E" w:rsidRDefault="00DA162E" w:rsidP="00DA162E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Дизайн помещения</w:t>
            </w:r>
          </w:p>
        </w:tc>
        <w:tc>
          <w:tcPr>
            <w:tcW w:w="2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556541" w14:textId="77777777" w:rsidR="00DA162E" w:rsidRPr="00DA162E" w:rsidRDefault="00DA162E" w:rsidP="00DA162E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1A44B5" w14:textId="77777777" w:rsidR="00DA162E" w:rsidRPr="00DA162E" w:rsidRDefault="00DA162E" w:rsidP="00DA162E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100 000</w:t>
            </w:r>
          </w:p>
        </w:tc>
      </w:tr>
      <w:tr w:rsidR="00DA162E" w:rsidRPr="00DA162E" w14:paraId="3DC52726" w14:textId="77777777" w:rsidTr="00B248AF">
        <w:trPr>
          <w:trHeight w:val="20"/>
          <w:jc w:val="center"/>
        </w:trPr>
        <w:tc>
          <w:tcPr>
            <w:tcW w:w="36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C0656C" w14:textId="77777777" w:rsidR="00DA162E" w:rsidRPr="00DA162E" w:rsidRDefault="00DA162E" w:rsidP="00DA162E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Осветительные приборы</w:t>
            </w:r>
          </w:p>
        </w:tc>
        <w:tc>
          <w:tcPr>
            <w:tcW w:w="2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FF9BBA" w14:textId="77777777" w:rsidR="00DA162E" w:rsidRPr="00DA162E" w:rsidRDefault="00DA162E" w:rsidP="00DA162E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0610F5" w14:textId="77777777" w:rsidR="00DA162E" w:rsidRPr="00DA162E" w:rsidRDefault="00DA162E" w:rsidP="00DA162E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20 000</w:t>
            </w:r>
          </w:p>
        </w:tc>
      </w:tr>
      <w:tr w:rsidR="00DA162E" w:rsidRPr="00DA162E" w14:paraId="0E18795A" w14:textId="77777777" w:rsidTr="00B248AF">
        <w:trPr>
          <w:trHeight w:val="20"/>
          <w:jc w:val="center"/>
        </w:trPr>
        <w:tc>
          <w:tcPr>
            <w:tcW w:w="36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7BB3B9" w14:textId="77777777" w:rsidR="00DA162E" w:rsidRPr="00DA162E" w:rsidRDefault="00DA162E" w:rsidP="00DA162E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Кассовый аппарат</w:t>
            </w:r>
          </w:p>
        </w:tc>
        <w:tc>
          <w:tcPr>
            <w:tcW w:w="2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AAA5A9" w14:textId="77777777" w:rsidR="00DA162E" w:rsidRPr="00DA162E" w:rsidRDefault="00DA162E" w:rsidP="00DA162E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A21BFC" w14:textId="77777777" w:rsidR="00DA162E" w:rsidRPr="00DA162E" w:rsidRDefault="00DA162E" w:rsidP="00DA162E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19 000</w:t>
            </w:r>
          </w:p>
        </w:tc>
      </w:tr>
      <w:tr w:rsidR="00DA162E" w:rsidRPr="00DA162E" w14:paraId="76722B5B" w14:textId="77777777" w:rsidTr="00B248AF">
        <w:trPr>
          <w:trHeight w:val="20"/>
          <w:jc w:val="center"/>
        </w:trPr>
        <w:tc>
          <w:tcPr>
            <w:tcW w:w="36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F42D43" w14:textId="77777777" w:rsidR="00DA162E" w:rsidRPr="00DA162E" w:rsidRDefault="00DA162E" w:rsidP="00DA162E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794CB0" w14:textId="77777777" w:rsidR="00DA162E" w:rsidRPr="00DA162E" w:rsidRDefault="00DA162E" w:rsidP="00DA162E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7FE49C" w14:textId="77777777" w:rsidR="00DA162E" w:rsidRPr="00DA162E" w:rsidRDefault="00DA162E" w:rsidP="00DA162E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3 000</w:t>
            </w:r>
          </w:p>
        </w:tc>
      </w:tr>
      <w:tr w:rsidR="00DA162E" w:rsidRPr="00DA162E" w14:paraId="77532B99" w14:textId="77777777" w:rsidTr="00B248AF">
        <w:trPr>
          <w:trHeight w:val="20"/>
          <w:jc w:val="center"/>
        </w:trPr>
        <w:tc>
          <w:tcPr>
            <w:tcW w:w="36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F63779" w14:textId="77777777" w:rsidR="00DA162E" w:rsidRPr="00DA162E" w:rsidRDefault="00DA162E" w:rsidP="00DA162E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2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BAE8B6" w14:textId="77777777" w:rsidR="00DA162E" w:rsidRPr="00DA162E" w:rsidRDefault="00DA162E" w:rsidP="00DA162E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7E5A18" w14:textId="77777777" w:rsidR="00DA162E" w:rsidRPr="00DA162E" w:rsidRDefault="00DA162E" w:rsidP="00DA162E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5 000</w:t>
            </w:r>
          </w:p>
        </w:tc>
      </w:tr>
      <w:tr w:rsidR="00DA162E" w:rsidRPr="00DA162E" w14:paraId="2B3F1D74" w14:textId="77777777" w:rsidTr="00B248AF">
        <w:trPr>
          <w:trHeight w:val="20"/>
          <w:jc w:val="center"/>
        </w:trPr>
        <w:tc>
          <w:tcPr>
            <w:tcW w:w="61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BC8777" w14:textId="77777777" w:rsidR="00DA162E" w:rsidRPr="00DA162E" w:rsidRDefault="00DA162E" w:rsidP="00DA162E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A5B5DF" w14:textId="77777777" w:rsidR="00DA162E" w:rsidRPr="00DA162E" w:rsidRDefault="00DA162E" w:rsidP="00DA162E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497 000</w:t>
            </w:r>
          </w:p>
        </w:tc>
      </w:tr>
    </w:tbl>
    <w:p w14:paraId="6BA0B6EE" w14:textId="77777777" w:rsidR="00DA162E" w:rsidRPr="00E42588" w:rsidRDefault="00DA162E" w:rsidP="00ED3FA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2290074" w14:textId="3D698ECF" w:rsidR="00DA162E" w:rsidRDefault="00DA162E" w:rsidP="00ED3FA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2. </w:t>
      </w:r>
      <w:r w:rsidR="00B248AF">
        <w:rPr>
          <w:rFonts w:ascii="Times New Roman" w:hAnsi="Times New Roman" w:cs="Times New Roman"/>
          <w:sz w:val="28"/>
          <w:szCs w:val="28"/>
        </w:rPr>
        <w:t>Сравнение дохода и расходов в последующие года функционирования кинотеатра.</w:t>
      </w:r>
    </w:p>
    <w:tbl>
      <w:tblPr>
        <w:tblW w:w="909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20"/>
        <w:gridCol w:w="3544"/>
        <w:gridCol w:w="3731"/>
      </w:tblGrid>
      <w:tr w:rsidR="00DA162E" w:rsidRPr="00DA162E" w14:paraId="440A4645" w14:textId="77777777" w:rsidTr="000B0349">
        <w:trPr>
          <w:trHeight w:val="473"/>
          <w:jc w:val="center"/>
        </w:trPr>
        <w:tc>
          <w:tcPr>
            <w:tcW w:w="18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0317F0" w14:textId="60DAC5F8" w:rsidR="00DA162E" w:rsidRPr="00DA162E" w:rsidRDefault="00B248AF" w:rsidP="00B2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BA3C10" w14:textId="7747B559" w:rsidR="00DA162E" w:rsidRPr="00DA162E" w:rsidRDefault="00B248AF" w:rsidP="00B2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</w:t>
            </w:r>
          </w:p>
        </w:tc>
        <w:tc>
          <w:tcPr>
            <w:tcW w:w="37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9F158A" w14:textId="005BE966" w:rsidR="00DA162E" w:rsidRPr="00DA162E" w:rsidRDefault="00B248AF" w:rsidP="00B2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</w:t>
            </w:r>
          </w:p>
        </w:tc>
      </w:tr>
      <w:tr w:rsidR="00DA162E" w:rsidRPr="00DA162E" w14:paraId="5CFD82AA" w14:textId="77777777" w:rsidTr="000B0349">
        <w:trPr>
          <w:trHeight w:val="20"/>
          <w:jc w:val="center"/>
        </w:trPr>
        <w:tc>
          <w:tcPr>
            <w:tcW w:w="18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3697B6" w14:textId="6CF27EF5" w:rsidR="00DA162E" w:rsidRPr="00DA162E" w:rsidRDefault="00DA162E" w:rsidP="00B2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B03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67085F" w14:textId="61159EE8" w:rsidR="00DA162E" w:rsidRPr="00DA162E" w:rsidRDefault="00DA162E" w:rsidP="00B2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E">
              <w:rPr>
                <w:rFonts w:ascii="Times New Roman" w:hAnsi="Times New Roman" w:cs="Times New Roman"/>
                <w:sz w:val="24"/>
                <w:szCs w:val="24"/>
              </w:rPr>
              <w:t>360 тыс</w:t>
            </w:r>
          </w:p>
        </w:tc>
        <w:tc>
          <w:tcPr>
            <w:tcW w:w="37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B8E386" w14:textId="77777777" w:rsidR="00DA162E" w:rsidRPr="00DA162E" w:rsidRDefault="00DA162E" w:rsidP="00B2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E">
              <w:rPr>
                <w:rFonts w:ascii="Times New Roman" w:hAnsi="Times New Roman" w:cs="Times New Roman"/>
                <w:sz w:val="24"/>
                <w:szCs w:val="24"/>
              </w:rPr>
              <w:t>110 + погашение кредита</w:t>
            </w:r>
          </w:p>
        </w:tc>
      </w:tr>
      <w:tr w:rsidR="00DA162E" w:rsidRPr="00DA162E" w14:paraId="7C93F5D1" w14:textId="77777777" w:rsidTr="000B0349">
        <w:trPr>
          <w:trHeight w:val="20"/>
          <w:jc w:val="center"/>
        </w:trPr>
        <w:tc>
          <w:tcPr>
            <w:tcW w:w="18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8A9EAF" w14:textId="4242CED3" w:rsidR="00DA162E" w:rsidRPr="00DA162E" w:rsidRDefault="00DA162E" w:rsidP="00B2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B03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F65AC4" w14:textId="77777777" w:rsidR="00DA162E" w:rsidRPr="00DA162E" w:rsidRDefault="00DA162E" w:rsidP="00B2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E">
              <w:rPr>
                <w:rFonts w:ascii="Times New Roman" w:hAnsi="Times New Roman" w:cs="Times New Roman"/>
                <w:sz w:val="24"/>
                <w:szCs w:val="24"/>
              </w:rPr>
              <w:t>360 тыс</w:t>
            </w:r>
          </w:p>
        </w:tc>
        <w:tc>
          <w:tcPr>
            <w:tcW w:w="37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04FE14" w14:textId="77777777" w:rsidR="00DA162E" w:rsidRPr="00DA162E" w:rsidRDefault="00DA162E" w:rsidP="00B2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E">
              <w:rPr>
                <w:rFonts w:ascii="Times New Roman" w:hAnsi="Times New Roman" w:cs="Times New Roman"/>
                <w:sz w:val="24"/>
                <w:szCs w:val="24"/>
              </w:rPr>
              <w:t>110+ погашение кредита + налоги</w:t>
            </w:r>
          </w:p>
        </w:tc>
      </w:tr>
      <w:tr w:rsidR="00DA162E" w:rsidRPr="00DA162E" w14:paraId="10BC6E51" w14:textId="77777777" w:rsidTr="000B0349">
        <w:trPr>
          <w:trHeight w:val="20"/>
          <w:jc w:val="center"/>
        </w:trPr>
        <w:tc>
          <w:tcPr>
            <w:tcW w:w="18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4A47BD" w14:textId="1FA69DAE" w:rsidR="00DA162E" w:rsidRPr="00DA162E" w:rsidRDefault="00DA162E" w:rsidP="00B2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0B0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AEFE64" w14:textId="77777777" w:rsidR="00DA162E" w:rsidRPr="00DA162E" w:rsidRDefault="00DA162E" w:rsidP="00B2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E">
              <w:rPr>
                <w:rFonts w:ascii="Times New Roman" w:hAnsi="Times New Roman" w:cs="Times New Roman"/>
                <w:sz w:val="24"/>
                <w:szCs w:val="24"/>
              </w:rPr>
              <w:t>360 тыс</w:t>
            </w:r>
          </w:p>
        </w:tc>
        <w:tc>
          <w:tcPr>
            <w:tcW w:w="37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622F46" w14:textId="77777777" w:rsidR="00DA162E" w:rsidRPr="00DA162E" w:rsidRDefault="00DA162E" w:rsidP="00B2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E">
              <w:rPr>
                <w:rFonts w:ascii="Times New Roman" w:hAnsi="Times New Roman" w:cs="Times New Roman"/>
                <w:sz w:val="24"/>
                <w:szCs w:val="24"/>
              </w:rPr>
              <w:t>110 тыс. + налоги</w:t>
            </w:r>
          </w:p>
        </w:tc>
      </w:tr>
      <w:tr w:rsidR="00B248AF" w:rsidRPr="00DA162E" w14:paraId="61F6421B" w14:textId="77777777" w:rsidTr="000B0349">
        <w:trPr>
          <w:trHeight w:val="567"/>
          <w:jc w:val="center"/>
        </w:trPr>
        <w:tc>
          <w:tcPr>
            <w:tcW w:w="909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D921E5" w14:textId="083B2308" w:rsidR="00B248AF" w:rsidRPr="00DA162E" w:rsidRDefault="00B248AF" w:rsidP="00B24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Среднегодовая прибыль  составляет 210 тыс. рублей</w:t>
            </w:r>
          </w:p>
        </w:tc>
      </w:tr>
      <w:tr w:rsidR="00DA162E" w:rsidRPr="00DA162E" w14:paraId="6C0AF9A3" w14:textId="77777777" w:rsidTr="000B0349">
        <w:trPr>
          <w:trHeight w:val="1454"/>
          <w:jc w:val="center"/>
        </w:trPr>
        <w:tc>
          <w:tcPr>
            <w:tcW w:w="536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52DF93" w14:textId="77777777" w:rsidR="00DA162E" w:rsidRPr="00DA162E" w:rsidRDefault="00DA162E" w:rsidP="000B0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E">
              <w:rPr>
                <w:rFonts w:ascii="Times New Roman" w:hAnsi="Times New Roman" w:cs="Times New Roman"/>
                <w:sz w:val="24"/>
                <w:szCs w:val="24"/>
              </w:rPr>
              <w:t>Стоимость билета 100 р. В среднем 3 сеанса в день при 5-ти дневной рабочей неделе. Средняя численность групп 25 человек.</w:t>
            </w:r>
          </w:p>
        </w:tc>
        <w:tc>
          <w:tcPr>
            <w:tcW w:w="37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57D51B" w14:textId="77777777" w:rsidR="00DA162E" w:rsidRPr="00DA162E" w:rsidRDefault="00DA162E" w:rsidP="000B0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E">
              <w:rPr>
                <w:rFonts w:ascii="Times New Roman" w:hAnsi="Times New Roman" w:cs="Times New Roman"/>
                <w:sz w:val="24"/>
                <w:szCs w:val="24"/>
              </w:rPr>
              <w:t>20 тыс. аренда</w:t>
            </w:r>
          </w:p>
          <w:p w14:paraId="69974A51" w14:textId="77777777" w:rsidR="00DA162E" w:rsidRPr="00DA162E" w:rsidRDefault="00DA162E" w:rsidP="000B0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E">
              <w:rPr>
                <w:rFonts w:ascii="Times New Roman" w:hAnsi="Times New Roman" w:cs="Times New Roman"/>
                <w:sz w:val="24"/>
                <w:szCs w:val="24"/>
              </w:rPr>
              <w:t>8 тысяч – коммунальные услуги. Фонд заработной платы – 90 тыс.рублей</w:t>
            </w:r>
          </w:p>
        </w:tc>
      </w:tr>
    </w:tbl>
    <w:p w14:paraId="739293C1" w14:textId="2B18EC3D" w:rsidR="00E42588" w:rsidRDefault="007A71CB" w:rsidP="009436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2B9FD9" w14:textId="05D27650" w:rsidR="007A71CB" w:rsidRPr="00E42588" w:rsidRDefault="007A71CB" w:rsidP="007A7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Подводя итоги, мы убеждаемся, что для реализации подобных проектов необходимы знания в области экономики и финансов. Наши уроки курса «Финансовая грамотность» должны стать основой для профессиональной подготовки обучающихся, планирующих индивидуальную предпринимательскую деятельность и не только.</w:t>
      </w:r>
      <w:bookmarkStart w:id="1" w:name="_GoBack"/>
      <w:bookmarkEnd w:id="1"/>
    </w:p>
    <w:sectPr w:rsidR="007A71CB" w:rsidRPr="00E42588" w:rsidSect="00E42588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A67C2" w14:textId="77777777" w:rsidR="00391398" w:rsidRDefault="00391398" w:rsidP="00E42588">
      <w:pPr>
        <w:spacing w:after="0" w:line="240" w:lineRule="auto"/>
      </w:pPr>
      <w:r>
        <w:separator/>
      </w:r>
    </w:p>
  </w:endnote>
  <w:endnote w:type="continuationSeparator" w:id="0">
    <w:p w14:paraId="032FBDCB" w14:textId="77777777" w:rsidR="00391398" w:rsidRDefault="00391398" w:rsidP="00E42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7589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E13D85F" w14:textId="5C424FAA" w:rsidR="00E42588" w:rsidRPr="00E42588" w:rsidRDefault="00E42588" w:rsidP="00E4258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425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4258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425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E42588">
          <w:rPr>
            <w:rFonts w:ascii="Times New Roman" w:hAnsi="Times New Roman" w:cs="Times New Roman"/>
            <w:sz w:val="28"/>
            <w:szCs w:val="28"/>
          </w:rPr>
          <w:t>2</w:t>
        </w:r>
        <w:r w:rsidRPr="00E425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C8368" w14:textId="77777777" w:rsidR="00E42588" w:rsidRPr="00E42588" w:rsidRDefault="00E42588" w:rsidP="00E42588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E42588">
      <w:rPr>
        <w:rFonts w:ascii="Times New Roman" w:hAnsi="Times New Roman" w:cs="Times New Roman"/>
        <w:sz w:val="28"/>
        <w:szCs w:val="28"/>
      </w:rPr>
      <w:t>Йошкар-Ола</w:t>
    </w:r>
  </w:p>
  <w:p w14:paraId="0A6D83F8" w14:textId="306FC3DC" w:rsidR="00E42588" w:rsidRPr="00E42588" w:rsidRDefault="00E42588" w:rsidP="00E42588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E42588">
      <w:rPr>
        <w:rFonts w:ascii="Times New Roman" w:hAnsi="Times New Roman" w:cs="Times New Roman"/>
        <w:sz w:val="28"/>
        <w:szCs w:val="28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842E4" w14:textId="77777777" w:rsidR="00391398" w:rsidRDefault="00391398" w:rsidP="00E42588">
      <w:pPr>
        <w:spacing w:after="0" w:line="240" w:lineRule="auto"/>
      </w:pPr>
      <w:r>
        <w:separator/>
      </w:r>
    </w:p>
  </w:footnote>
  <w:footnote w:type="continuationSeparator" w:id="0">
    <w:p w14:paraId="4EFD6812" w14:textId="77777777" w:rsidR="00391398" w:rsidRDefault="00391398" w:rsidP="00E42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F1CB3"/>
    <w:multiLevelType w:val="hybridMultilevel"/>
    <w:tmpl w:val="501CD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60E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8D86622"/>
    <w:multiLevelType w:val="hybridMultilevel"/>
    <w:tmpl w:val="F6A491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0374FC8"/>
    <w:multiLevelType w:val="hybridMultilevel"/>
    <w:tmpl w:val="F380F5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7DAE5BD4"/>
    <w:multiLevelType w:val="hybridMultilevel"/>
    <w:tmpl w:val="501CD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714"/>
    <w:rsid w:val="000926CE"/>
    <w:rsid w:val="000B0349"/>
    <w:rsid w:val="00125EF4"/>
    <w:rsid w:val="001F5792"/>
    <w:rsid w:val="001F7F17"/>
    <w:rsid w:val="00244A2A"/>
    <w:rsid w:val="00276D8F"/>
    <w:rsid w:val="00391398"/>
    <w:rsid w:val="004B081B"/>
    <w:rsid w:val="00500902"/>
    <w:rsid w:val="00564F49"/>
    <w:rsid w:val="005D16BA"/>
    <w:rsid w:val="005D331E"/>
    <w:rsid w:val="005E006B"/>
    <w:rsid w:val="006903B7"/>
    <w:rsid w:val="006D7B44"/>
    <w:rsid w:val="007239F3"/>
    <w:rsid w:val="0075252E"/>
    <w:rsid w:val="007A71CB"/>
    <w:rsid w:val="00804A47"/>
    <w:rsid w:val="008B0837"/>
    <w:rsid w:val="008E4ED7"/>
    <w:rsid w:val="009436C3"/>
    <w:rsid w:val="009665AB"/>
    <w:rsid w:val="00982CB1"/>
    <w:rsid w:val="00985A3E"/>
    <w:rsid w:val="00A057F6"/>
    <w:rsid w:val="00AC5714"/>
    <w:rsid w:val="00B248AF"/>
    <w:rsid w:val="00B41AB6"/>
    <w:rsid w:val="00CB04DD"/>
    <w:rsid w:val="00D60020"/>
    <w:rsid w:val="00DA162E"/>
    <w:rsid w:val="00E42588"/>
    <w:rsid w:val="00EA107B"/>
    <w:rsid w:val="00ED3FA5"/>
    <w:rsid w:val="00F1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83404"/>
  <w15:chartTrackingRefBased/>
  <w15:docId w15:val="{17424339-1845-45B8-819D-B0375206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2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2588"/>
  </w:style>
  <w:style w:type="paragraph" w:styleId="a6">
    <w:name w:val="footer"/>
    <w:basedOn w:val="a"/>
    <w:link w:val="a7"/>
    <w:uiPriority w:val="99"/>
    <w:unhideWhenUsed/>
    <w:rsid w:val="00E42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2588"/>
  </w:style>
  <w:style w:type="paragraph" w:styleId="a8">
    <w:name w:val="List Paragraph"/>
    <w:basedOn w:val="a"/>
    <w:uiPriority w:val="34"/>
    <w:qFormat/>
    <w:rsid w:val="00500902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69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752">
          <w:marLeft w:val="18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36371-B20F-4578-A83D-B7A0C631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7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Граница</dc:creator>
  <cp:keywords/>
  <dc:description/>
  <cp:lastModifiedBy>Граница</cp:lastModifiedBy>
  <cp:revision>20</cp:revision>
  <cp:lastPrinted>2019-09-13T03:30:00Z</cp:lastPrinted>
  <dcterms:created xsi:type="dcterms:W3CDTF">2019-09-12T17:26:00Z</dcterms:created>
  <dcterms:modified xsi:type="dcterms:W3CDTF">2019-12-02T03:56:00Z</dcterms:modified>
</cp:coreProperties>
</file>