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solid" w:color="E5B8B7" w:themeColor="accent2" w:themeTint="66" w:fill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8728B" w:rsidTr="0098728B">
        <w:trPr>
          <w:trHeight w:val="10453"/>
        </w:trPr>
        <w:tc>
          <w:tcPr>
            <w:tcW w:w="5204" w:type="dxa"/>
            <w:shd w:val="solid" w:color="E5B8B7" w:themeColor="accent2" w:themeTint="66" w:fill="auto"/>
          </w:tcPr>
          <w:p w:rsidR="0098728B" w:rsidRPr="00542331" w:rsidRDefault="0098728B" w:rsidP="0098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1"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«Библиотек</w:t>
            </w:r>
            <w:proofErr w:type="gramStart"/>
            <w:r w:rsidRPr="00542331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54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сокровищницы всех богатств человеческого духа»</w:t>
            </w:r>
          </w:p>
          <w:p w:rsidR="0098728B" w:rsidRDefault="0098728B" w:rsidP="009872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1">
              <w:rPr>
                <w:rFonts w:ascii="Times New Roman" w:hAnsi="Times New Roman" w:cs="Times New Roman"/>
                <w:b/>
                <w:sz w:val="28"/>
                <w:szCs w:val="28"/>
              </w:rPr>
              <w:t>Лейбниц</w:t>
            </w:r>
          </w:p>
          <w:p w:rsidR="0098728B" w:rsidRDefault="0098728B" w:rsidP="0098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423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Запишите своего ребёнка в городскую библиотеку!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2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Библиотека им. </w:t>
            </w:r>
            <w:proofErr w:type="gramStart"/>
            <w:r w:rsidRPr="00542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542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Симонова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(ул. Галкина, 13)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Вас ждут: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- 11.00- 19.00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выходной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Вс.-11.00- 18.00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Последний вторник месяц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санитарный день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Телефоны:32-29-62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32-38-14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728B" w:rsidRPr="000F3E78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0F3E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8728B" w:rsidRDefault="007669D0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6" w:history="1">
              <w:r w:rsidR="0098728B" w:rsidRPr="00F003D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simonov</w:t>
              </w:r>
              <w:r w:rsidR="0098728B" w:rsidRPr="00F003D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98728B" w:rsidRPr="00F003D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dzlib</w:t>
              </w:r>
              <w:r w:rsidR="0098728B" w:rsidRPr="00F003D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98728B" w:rsidRPr="00F003D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8728B" w:rsidRPr="000F3E78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728B" w:rsidRPr="0098728B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</w:p>
          <w:p w:rsidR="0098728B" w:rsidRDefault="0098728B" w:rsidP="009872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3D811" wp14:editId="0DB4B110">
                  <wp:extent cx="2862151" cy="1371909"/>
                  <wp:effectExtent l="0" t="0" r="0" b="0"/>
                  <wp:docPr id="14" name="Рисунок 14" descr="https://static-pano.maps.yandex.ru/v1/?panoid=1332639802_668170018_23_1566730150&amp;size=500%2C240&amp;azimuth=96.2&amp;tilt=10&amp;api_key=maps&amp;signature=yyCXHJG_QG6ZjgG3Q5184abEo8pnPMXScsYe3PFxNn4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pano.maps.yandex.ru/v1/?panoid=1332639802_668170018_23_1566730150&amp;size=500%2C240&amp;azimuth=96.2&amp;tilt=10&amp;api_key=maps&amp;signature=yyCXHJG_QG6ZjgG3Q5184abEo8pnPMXScsYe3PFxNn4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700" cy="137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B" w:rsidRDefault="0098728B"/>
        </w:tc>
        <w:tc>
          <w:tcPr>
            <w:tcW w:w="5205" w:type="dxa"/>
            <w:shd w:val="solid" w:color="E5B8B7" w:themeColor="accent2" w:themeTint="66" w:fill="auto"/>
          </w:tcPr>
          <w:p w:rsidR="0098728B" w:rsidRPr="00656301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DA38E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КАК НАУЧИТЬ РЕБЁНКА БЕРЕЧЬ КНИГИ</w:t>
            </w:r>
            <w:r w:rsidRPr="00656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*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делайте в книге пометок, надписей, рисунков;</w:t>
            </w: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читайте во время еды;</w:t>
            </w: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загибайте листы у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пользуйтесь закладкой;</w:t>
            </w: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Кладите книгу только на чистый стол;</w:t>
            </w: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разбрасывайте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храните их в одном месте;</w:t>
            </w:r>
          </w:p>
          <w:p w:rsidR="0098728B" w:rsidRDefault="0098728B" w:rsidP="009872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оказывайте помощь «больным» книгам.</w:t>
            </w:r>
          </w:p>
          <w:p w:rsidR="0098728B" w:rsidRDefault="0098728B" w:rsidP="00987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B" w:rsidRDefault="0098728B" w:rsidP="00987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95EB8" wp14:editId="64B3A39D">
                  <wp:extent cx="2232311" cy="1675602"/>
                  <wp:effectExtent l="0" t="0" r="0" b="1270"/>
                  <wp:docPr id="13" name="Рисунок 13" descr="C:\Users\Надежда\Desktop\books-680x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дежда\Desktop\books-680x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11" cy="167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B" w:rsidRDefault="0098728B" w:rsidP="0098728B">
            <w:pPr>
              <w:rPr>
                <w:lang w:val="en-US"/>
              </w:rPr>
            </w:pPr>
          </w:p>
          <w:p w:rsidR="0098728B" w:rsidRDefault="0098728B" w:rsidP="0098728B">
            <w:pPr>
              <w:rPr>
                <w:lang w:val="en-US"/>
              </w:rPr>
            </w:pPr>
          </w:p>
          <w:p w:rsidR="0098728B" w:rsidRDefault="0098728B" w:rsidP="0098728B">
            <w:pPr>
              <w:rPr>
                <w:lang w:val="en-US"/>
              </w:rPr>
            </w:pPr>
          </w:p>
          <w:p w:rsidR="0098728B" w:rsidRDefault="0098728B"/>
        </w:tc>
        <w:tc>
          <w:tcPr>
            <w:tcW w:w="5205" w:type="dxa"/>
            <w:shd w:val="solid" w:color="E5B8B7" w:themeColor="accent2" w:themeTint="66" w:fill="auto"/>
          </w:tcPr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342C21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Читаем всей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342C21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семьёй!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A98B804" wp14:editId="2FD86691">
                  <wp:extent cx="2817340" cy="1871434"/>
                  <wp:effectExtent l="0" t="0" r="2540" b="0"/>
                  <wp:docPr id="3" name="Рисунок 3" descr="C:\Users\Надежда\Desktop\December-Reading-List-Latino-Childrens-Christmas-Books-min1-fill-350x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ежда\Desktop\December-Reading-List-Latino-Childrens-Christmas-Books-min1-fill-350x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557" cy="187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C21"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</w:rPr>
              <w:t>Организация чтения дома</w:t>
            </w:r>
            <w:r w:rsidRPr="00342C21">
              <w:rPr>
                <w:noProof/>
                <w:color w:val="C0504D" w:themeColor="accent2"/>
                <w:lang w:eastAsia="ru-RU"/>
              </w:rPr>
              <mc:AlternateContent>
                <mc:Choice Requires="wps">
                  <w:drawing>
                    <wp:inline distT="0" distB="0" distL="0" distR="0" wp14:anchorId="1BE39ED9" wp14:editId="065199F7">
                      <wp:extent cx="304800" cy="304800"/>
                      <wp:effectExtent l="0" t="0" r="0" b="0"/>
                      <wp:docPr id="1" name="AutoShape 1" descr="https://pk-semya.ru/images/thumbnails/images/news/December-Reading-List-Latino-Childrens-Christmas-Books-min1-fill-350x23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pk-semya.ru/images/thumbnails/images/news/December-Reading-List-Latino-Childrens-Christmas-Books-min1-fill-350x2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IApNVCQMAAD4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</w:rPr>
            </w:pPr>
          </w:p>
          <w:p w:rsidR="0098728B" w:rsidRPr="00342C21" w:rsidRDefault="0098728B" w:rsidP="009872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C21">
              <w:rPr>
                <w:rFonts w:ascii="Times New Roman" w:hAnsi="Times New Roman" w:cs="Times New Roman"/>
                <w:b/>
                <w:sz w:val="36"/>
                <w:szCs w:val="36"/>
              </w:rPr>
              <w:t>Рекомендации для родителей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C21">
              <w:rPr>
                <w:rFonts w:ascii="Times New Roman" w:hAnsi="Times New Roman" w:cs="Times New Roman"/>
                <w:b/>
                <w:sz w:val="36"/>
                <w:szCs w:val="36"/>
              </w:rPr>
              <w:t>( буклет)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728B" w:rsidRPr="001B3AE7" w:rsidRDefault="0098728B" w:rsidP="009872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E7">
              <w:rPr>
                <w:rFonts w:ascii="Times New Roman" w:hAnsi="Times New Roman" w:cs="Times New Roman"/>
                <w:b/>
                <w:sz w:val="28"/>
                <w:szCs w:val="28"/>
              </w:rPr>
              <w:t>Авто</w:t>
            </w:r>
            <w:proofErr w:type="gramStart"/>
            <w:r w:rsidRPr="001B3AE7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1B3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разработчик-</w:t>
            </w:r>
          </w:p>
          <w:p w:rsidR="0098728B" w:rsidRDefault="0098728B" w:rsidP="009872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3AE7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 Володина Н. В.</w:t>
            </w:r>
          </w:p>
          <w:p w:rsidR="0098728B" w:rsidRDefault="0098728B" w:rsidP="0098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B" w:rsidRDefault="0098728B" w:rsidP="0098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B" w:rsidRDefault="0098728B" w:rsidP="0098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B" w:rsidRDefault="0098728B" w:rsidP="00987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Дзержинск, 2022г.</w:t>
            </w:r>
          </w:p>
        </w:tc>
      </w:tr>
      <w:tr w:rsidR="0098728B" w:rsidTr="002617F6">
        <w:trPr>
          <w:trHeight w:val="10453"/>
        </w:trPr>
        <w:tc>
          <w:tcPr>
            <w:tcW w:w="5204" w:type="dxa"/>
            <w:shd w:val="solid" w:color="E5B8B7" w:themeColor="accent2" w:themeTint="66" w:fill="auto"/>
          </w:tcPr>
          <w:p w:rsidR="002617F6" w:rsidRDefault="002617F6" w:rsidP="009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28B" w:rsidRPr="00575841" w:rsidRDefault="00E1130A" w:rsidP="00E1130A">
            <w:pPr>
              <w:tabs>
                <w:tab w:val="left" w:pos="532"/>
                <w:tab w:val="center" w:pos="24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ab/>
            </w:r>
            <w:r w:rsidR="0098728B" w:rsidRPr="00575841">
              <w:rPr>
                <w:rFonts w:ascii="Times New Roman" w:hAnsi="Times New Roman" w:cs="Times New Roman"/>
                <w:b/>
              </w:rPr>
              <w:t>«Книга для детей - это, в самом деле,</w:t>
            </w:r>
          </w:p>
          <w:p w:rsidR="0098728B" w:rsidRPr="00575841" w:rsidRDefault="0098728B" w:rsidP="009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41">
              <w:rPr>
                <w:rFonts w:ascii="Times New Roman" w:hAnsi="Times New Roman" w:cs="Times New Roman"/>
                <w:b/>
              </w:rPr>
              <w:t>хорошая пища - вкусная, питательная,</w:t>
            </w:r>
          </w:p>
          <w:p w:rsidR="0098728B" w:rsidRPr="00575841" w:rsidRDefault="0098728B" w:rsidP="009872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5841">
              <w:rPr>
                <w:rFonts w:ascii="Times New Roman" w:hAnsi="Times New Roman" w:cs="Times New Roman"/>
                <w:b/>
              </w:rPr>
              <w:t>светлая</w:t>
            </w:r>
            <w:proofErr w:type="gramEnd"/>
            <w:r w:rsidRPr="00575841">
              <w:rPr>
                <w:rFonts w:ascii="Times New Roman" w:hAnsi="Times New Roman" w:cs="Times New Roman"/>
                <w:b/>
              </w:rPr>
              <w:t>, способствующая их</w:t>
            </w:r>
          </w:p>
          <w:p w:rsidR="0098728B" w:rsidRPr="00575841" w:rsidRDefault="0098728B" w:rsidP="009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41">
              <w:rPr>
                <w:rFonts w:ascii="Times New Roman" w:hAnsi="Times New Roman" w:cs="Times New Roman"/>
                <w:b/>
              </w:rPr>
              <w:t>духовному росту»</w:t>
            </w:r>
          </w:p>
          <w:p w:rsidR="0098728B" w:rsidRPr="00575841" w:rsidRDefault="0098728B" w:rsidP="009872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5841">
              <w:rPr>
                <w:rFonts w:ascii="Times New Roman" w:hAnsi="Times New Roman" w:cs="Times New Roman"/>
                <w:b/>
              </w:rPr>
              <w:t>К. И. Чуковский</w:t>
            </w:r>
          </w:p>
          <w:p w:rsidR="0098728B" w:rsidRDefault="0098728B" w:rsidP="0098728B">
            <w:pPr>
              <w:jc w:val="right"/>
              <w:rPr>
                <w:rFonts w:ascii="Times New Roman" w:hAnsi="Times New Roman" w:cs="Times New Roman"/>
              </w:rPr>
            </w:pPr>
          </w:p>
          <w:p w:rsidR="0098728B" w:rsidRDefault="0098728B" w:rsidP="0098728B">
            <w:pPr>
              <w:jc w:val="right"/>
              <w:rPr>
                <w:rFonts w:ascii="Times New Roman" w:hAnsi="Times New Roman" w:cs="Times New Roman"/>
              </w:rPr>
            </w:pP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Зачем читать детям книги?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Для благополучного развития ребенка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семейное чтение очень значимо, и не только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 xml:space="preserve">пока ребенок сам не умеет читать, но и </w:t>
            </w:r>
            <w:proofErr w:type="gramStart"/>
            <w:r w:rsidRPr="001B3AE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 xml:space="preserve">более позднем </w:t>
            </w:r>
            <w:proofErr w:type="gramStart"/>
            <w:r w:rsidRPr="001B3AE7">
              <w:rPr>
                <w:rFonts w:ascii="Times New Roman" w:hAnsi="Times New Roman" w:cs="Times New Roman"/>
              </w:rPr>
              <w:t>возрасте</w:t>
            </w:r>
            <w:proofErr w:type="gramEnd"/>
            <w:r w:rsidRPr="001B3AE7">
              <w:rPr>
                <w:rFonts w:ascii="Times New Roman" w:hAnsi="Times New Roman" w:cs="Times New Roman"/>
              </w:rPr>
              <w:t>. Дети с нетерпением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 xml:space="preserve">ждут, когда же у мамы или папы найдется </w:t>
            </w:r>
            <w:proofErr w:type="gramStart"/>
            <w:r w:rsidRPr="001B3AE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них время.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Чтобы ребенок рос психически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AE7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1B3AE7">
              <w:rPr>
                <w:rFonts w:ascii="Times New Roman" w:hAnsi="Times New Roman" w:cs="Times New Roman"/>
              </w:rPr>
              <w:t>, ему необходимо полноценное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общение с родителями, личностное общение,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когда внимание уделяется ему полностью. И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совместное чтение дает такую возможность.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Как помочь ребенку полюбить книги?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 xml:space="preserve">Что можно сделать, чтобы чтение стало </w:t>
            </w:r>
            <w:proofErr w:type="gramStart"/>
            <w:r w:rsidRPr="001B3AE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него потребностью, доставляло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удовольствие?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Ответ однозначен: будущего читателя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необходимо воспитывать, когда он только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начинает ходить, когда он познает мир, когда</w:t>
            </w:r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 xml:space="preserve">переживает свое первое удивление </w:t>
            </w:r>
            <w:proofErr w:type="gramStart"/>
            <w:r w:rsidRPr="001B3AE7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8728B" w:rsidRPr="001B3AE7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 w:rsidRPr="001B3AE7">
              <w:rPr>
                <w:rFonts w:ascii="Times New Roman" w:hAnsi="Times New Roman" w:cs="Times New Roman"/>
              </w:rPr>
              <w:t>соприкосновения с окружающим.</w:t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заинтересовать ребёнка чтением, нужно пройти определённый</w:t>
            </w:r>
            <w:r w:rsidRPr="00575841">
              <w:rPr>
                <w:rFonts w:ascii="Times New Roman" w:hAnsi="Times New Roman" w:cs="Times New Roman"/>
              </w:rPr>
              <w:t xml:space="preserve"> путь.</w:t>
            </w:r>
          </w:p>
          <w:p w:rsidR="0098728B" w:rsidRPr="00575841" w:rsidRDefault="0098728B" w:rsidP="0098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14289" wp14:editId="48B287BE">
                  <wp:extent cx="1235675" cy="1014537"/>
                  <wp:effectExtent l="0" t="0" r="3175" b="0"/>
                  <wp:docPr id="7" name="Рисунок 7" descr="http://ks-region69.com/wp-content/uploads/2018/03/cht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s-region69.com/wp-content/uploads/2018/03/cht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28" cy="101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B" w:rsidRDefault="0098728B" w:rsidP="005F62D4"/>
        </w:tc>
        <w:tc>
          <w:tcPr>
            <w:tcW w:w="5205" w:type="dxa"/>
            <w:shd w:val="solid" w:color="E5B8B7" w:themeColor="accent2" w:themeTint="66" w:fill="auto"/>
          </w:tcPr>
          <w:p w:rsidR="002617F6" w:rsidRDefault="002617F6" w:rsidP="0098728B">
            <w:pPr>
              <w:tabs>
                <w:tab w:val="left" w:pos="558"/>
                <w:tab w:val="center" w:pos="2715"/>
              </w:tabs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98728B" w:rsidRPr="00EF6290" w:rsidRDefault="0098728B" w:rsidP="0098728B">
            <w:pPr>
              <w:tabs>
                <w:tab w:val="left" w:pos="558"/>
                <w:tab w:val="center" w:pos="2715"/>
              </w:tabs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EF6290">
              <w:rPr>
                <w:rFonts w:ascii="Times New Roman" w:hAnsi="Times New Roman" w:cs="Times New Roman"/>
                <w:b/>
                <w:color w:val="FF0000"/>
                <w:u w:val="single"/>
              </w:rPr>
              <w:t>Пре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дставляю Вам примерный алгоритм</w:t>
            </w:r>
            <w:r w:rsidRPr="0065630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Pr="00EF6290">
              <w:rPr>
                <w:rFonts w:ascii="Times New Roman" w:hAnsi="Times New Roman" w:cs="Times New Roman"/>
                <w:b/>
                <w:color w:val="FF0000"/>
                <w:u w:val="single"/>
              </w:rPr>
              <w:t>методики чтения:</w:t>
            </w:r>
          </w:p>
          <w:p w:rsidR="0098728B" w:rsidRPr="00235A3B" w:rsidRDefault="0098728B" w:rsidP="009872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1. Читаем детям вслух;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2. Смотрим на прочитанное со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 xml:space="preserve">стороны - </w:t>
            </w:r>
            <w:proofErr w:type="spellStart"/>
            <w:r w:rsidRPr="00235A3B">
              <w:rPr>
                <w:rFonts w:ascii="Times New Roman" w:hAnsi="Times New Roman" w:cs="Times New Roman"/>
                <w:color w:val="000000" w:themeColor="text1"/>
              </w:rPr>
              <w:t>видеопоказ</w:t>
            </w:r>
            <w:proofErr w:type="spellEnd"/>
            <w:r w:rsidRPr="00235A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3. Применяем творческий подход -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играем в домашний театр, при помощи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картонных кукол;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4. «Оживляем» совместно героев -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A3B">
              <w:rPr>
                <w:rFonts w:ascii="Times New Roman" w:hAnsi="Times New Roman" w:cs="Times New Roman"/>
                <w:color w:val="000000" w:themeColor="text1"/>
              </w:rPr>
              <w:t>предлагается слепить из пластилина героев.</w:t>
            </w:r>
          </w:p>
          <w:p w:rsidR="0098728B" w:rsidRPr="00235A3B" w:rsidRDefault="0098728B" w:rsidP="009872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28B" w:rsidRPr="00235A3B" w:rsidRDefault="0098728B" w:rsidP="009872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28B" w:rsidRPr="00235A3B" w:rsidRDefault="0098728B" w:rsidP="009872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040E552D" wp14:editId="34E647F6">
                  <wp:extent cx="1284202" cy="881449"/>
                  <wp:effectExtent l="0" t="0" r="0" b="0"/>
                  <wp:docPr id="8" name="Рисунок 8" descr="C:\Users\Надежда\Desktop\hello_html_54fd95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дежда\Desktop\hello_html_54fd95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4202" cy="88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728B" w:rsidRDefault="0098728B" w:rsidP="009872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728B" w:rsidRPr="00361671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61671">
              <w:rPr>
                <w:rFonts w:ascii="Times New Roman" w:hAnsi="Times New Roman" w:cs="Times New Roman"/>
                <w:b/>
                <w:color w:val="FF0000"/>
                <w:u w:val="single"/>
              </w:rPr>
              <w:t>А также следуйте следующим</w:t>
            </w:r>
          </w:p>
          <w:p w:rsidR="0098728B" w:rsidRPr="00361671" w:rsidRDefault="0098728B" w:rsidP="0098728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361671">
              <w:rPr>
                <w:rFonts w:ascii="Times New Roman" w:hAnsi="Times New Roman" w:cs="Times New Roman"/>
                <w:b/>
                <w:color w:val="FF0000"/>
                <w:u w:val="single"/>
              </w:rPr>
              <w:t>правилам: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5841">
              <w:rPr>
                <w:rFonts w:ascii="Times New Roman" w:hAnsi="Times New Roman" w:cs="Times New Roman"/>
              </w:rPr>
              <w:t>Читайте вслух с ребенком не менее</w:t>
            </w:r>
            <w:r>
              <w:rPr>
                <w:rFonts w:ascii="Times New Roman" w:hAnsi="Times New Roman" w:cs="Times New Roman"/>
              </w:rPr>
              <w:t xml:space="preserve"> 15-30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 в день.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75841">
              <w:rPr>
                <w:rFonts w:ascii="Times New Roman" w:hAnsi="Times New Roman" w:cs="Times New Roman"/>
              </w:rPr>
              <w:t>Перед чтением уберите со стола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отвлекающие предметы, проветрите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комнату.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5841">
              <w:rPr>
                <w:rFonts w:ascii="Times New Roman" w:hAnsi="Times New Roman" w:cs="Times New Roman"/>
              </w:rPr>
              <w:t>Во время чтения книги выясняйте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значения трудных слов, рассматривайте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иллюстрации.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575841">
              <w:rPr>
                <w:rFonts w:ascii="Times New Roman" w:hAnsi="Times New Roman" w:cs="Times New Roman"/>
              </w:rPr>
              <w:t>Если ребенок устал, проведите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физкультминутку.</w:t>
            </w:r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5.</w:t>
            </w:r>
            <w:r w:rsidRPr="00575841">
              <w:rPr>
                <w:rFonts w:ascii="Times New Roman" w:hAnsi="Times New Roman" w:cs="Times New Roman"/>
              </w:rPr>
              <w:t>Беседуйте о прочитанном: о том, чему</w:t>
            </w:r>
            <w:proofErr w:type="gramEnd"/>
          </w:p>
          <w:p w:rsidR="0098728B" w:rsidRPr="00575841" w:rsidRDefault="0098728B" w:rsidP="0098728B">
            <w:pPr>
              <w:rPr>
                <w:rFonts w:ascii="Times New Roman" w:hAnsi="Times New Roman" w:cs="Times New Roman"/>
              </w:rPr>
            </w:pPr>
            <w:r w:rsidRPr="00575841">
              <w:rPr>
                <w:rFonts w:ascii="Times New Roman" w:hAnsi="Times New Roman" w:cs="Times New Roman"/>
              </w:rPr>
              <w:t>учит книга, что нового ребенок узнал.</w:t>
            </w:r>
          </w:p>
          <w:p w:rsidR="0098728B" w:rsidRDefault="0098728B" w:rsidP="005F62D4"/>
        </w:tc>
        <w:tc>
          <w:tcPr>
            <w:tcW w:w="5205" w:type="dxa"/>
            <w:shd w:val="solid" w:color="E5B8B7" w:themeColor="accent2" w:themeTint="66" w:fill="auto"/>
          </w:tcPr>
          <w:p w:rsidR="0098728B" w:rsidRDefault="0098728B" w:rsidP="005F62D4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616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Читаем детям!</w:t>
            </w:r>
          </w:p>
          <w:p w:rsidR="0098728B" w:rsidRDefault="0098728B" w:rsidP="005F6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6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рекомендуемая литература)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стихи:</w:t>
            </w:r>
          </w:p>
          <w:p w:rsidR="0098728B" w:rsidRPr="007B7D18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Аким Я. «Осень»;</w:t>
            </w:r>
          </w:p>
          <w:p w:rsidR="0098728B" w:rsidRPr="007B7D18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Есенин С. «Поет </w:t>
            </w:r>
            <w:proofErr w:type="gramStart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зима–аукает</w:t>
            </w:r>
            <w:proofErr w:type="gramEnd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98728B" w:rsidRPr="007B7D18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Фет А. «Уж верба вся пушистая»;</w:t>
            </w:r>
          </w:p>
          <w:p w:rsidR="0098728B" w:rsidRPr="007B7D18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Пушкин А. «Зима!», «Румяной зарёю»,</w:t>
            </w:r>
          </w:p>
          <w:p w:rsidR="0098728B" w:rsidRPr="007B7D18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Хармс Д. «Врун»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Заходер</w:t>
            </w:r>
            <w:proofErr w:type="spellEnd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 «Повара»;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Михалков «Сила воли», «Дядя Стёпа»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басн</w:t>
            </w:r>
            <w:r w:rsidRPr="007B7D1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>И.Крылов</w:t>
            </w:r>
            <w:proofErr w:type="spellEnd"/>
            <w:r w:rsidRPr="007B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«Ворона и лисица», «Лебедь, Щука и Рак», «Стрекоза и муравей»;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D18">
              <w:rPr>
                <w:rFonts w:ascii="Times New Roman" w:hAnsi="Times New Roman" w:cs="Times New Roman"/>
                <w:b/>
                <w:sz w:val="28"/>
                <w:szCs w:val="28"/>
              </w:rPr>
              <w:t>-сказки: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 Г.Х. «Принцесса на горошине», «Стойкий оловянный солдатик»;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Бажов П. «Серебряное копытце»;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. Гримм «</w:t>
            </w:r>
            <w:proofErr w:type="spellStart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Беляночка</w:t>
            </w:r>
            <w:proofErr w:type="spellEnd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розочка»;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Перро Ш. «Кот в сапогах», «Красная шапочка»;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Пушкин</w:t>
            </w:r>
            <w:proofErr w:type="gramStart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DA38ED">
              <w:rPr>
                <w:sz w:val="24"/>
                <w:szCs w:val="24"/>
              </w:rPr>
              <w:t xml:space="preserve"> </w:t>
            </w:r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рыбаке и рыбке»;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>одари</w:t>
            </w:r>
            <w:proofErr w:type="spellEnd"/>
            <w:r w:rsidRPr="00DA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«Чиполино»</w:t>
            </w:r>
          </w:p>
          <w:p w:rsidR="0098728B" w:rsidRPr="00DA38ED" w:rsidRDefault="0098728B" w:rsidP="005F6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A38ED">
              <w:rPr>
                <w:rFonts w:ascii="Times New Roman" w:hAnsi="Times New Roman" w:cs="Times New Roman"/>
                <w:b/>
                <w:sz w:val="28"/>
                <w:szCs w:val="28"/>
              </w:rPr>
              <w:t>сказ</w:t>
            </w:r>
            <w:proofErr w:type="gramStart"/>
            <w:r w:rsidRPr="00DA38ED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A38ED">
              <w:rPr>
                <w:rFonts w:ascii="Times New Roman" w:hAnsi="Times New Roman" w:cs="Times New Roman"/>
                <w:b/>
                <w:sz w:val="28"/>
                <w:szCs w:val="28"/>
              </w:rPr>
              <w:t>овести</w:t>
            </w:r>
            <w:proofErr w:type="spellEnd"/>
            <w:r w:rsidRPr="00DA38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«Приключения Незнайки и его друзей»</w:t>
            </w:r>
          </w:p>
          <w:p w:rsidR="0098728B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38E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рассказы:</w:t>
            </w:r>
          </w:p>
          <w:p w:rsidR="0098728B" w:rsidRPr="00EF6290" w:rsidRDefault="0098728B" w:rsidP="005F62D4">
            <w:pPr>
              <w:rPr>
                <w:rFonts w:ascii="Times New Roman" w:hAnsi="Times New Roman" w:cs="Times New Roman"/>
                <w:b/>
              </w:rPr>
            </w:pPr>
            <w:r w:rsidRPr="00EF6290">
              <w:rPr>
                <w:rFonts w:ascii="Times New Roman" w:hAnsi="Times New Roman" w:cs="Times New Roman"/>
                <w:b/>
              </w:rPr>
              <w:t xml:space="preserve">В. Бианки «Синичкин календарь»; «Лесные </w:t>
            </w:r>
            <w:proofErr w:type="gramStart"/>
            <w:r w:rsidRPr="00EF6290">
              <w:rPr>
                <w:rFonts w:ascii="Times New Roman" w:hAnsi="Times New Roman" w:cs="Times New Roman"/>
                <w:b/>
              </w:rPr>
              <w:t>домишки</w:t>
            </w:r>
            <w:proofErr w:type="gramEnd"/>
            <w:r w:rsidRPr="00EF6290">
              <w:rPr>
                <w:rFonts w:ascii="Times New Roman" w:hAnsi="Times New Roman" w:cs="Times New Roman"/>
                <w:b/>
              </w:rPr>
              <w:t>»; «Оранжевое горлышко»;</w:t>
            </w:r>
          </w:p>
          <w:p w:rsidR="0098728B" w:rsidRPr="00EF6290" w:rsidRDefault="0098728B" w:rsidP="005F62D4">
            <w:pPr>
              <w:rPr>
                <w:rFonts w:ascii="Times New Roman" w:hAnsi="Times New Roman" w:cs="Times New Roman"/>
                <w:b/>
              </w:rPr>
            </w:pPr>
            <w:r w:rsidRPr="00EF6290">
              <w:rPr>
                <w:rFonts w:ascii="Times New Roman" w:hAnsi="Times New Roman" w:cs="Times New Roman"/>
                <w:b/>
              </w:rPr>
              <w:t>Носов Н. «Дружок», «Живая шляпа», «Карасик», «Фантазеры»;</w:t>
            </w:r>
          </w:p>
          <w:p w:rsidR="0098728B" w:rsidRPr="00EF6290" w:rsidRDefault="0098728B" w:rsidP="005F62D4">
            <w:pPr>
              <w:rPr>
                <w:rFonts w:ascii="Times New Roman" w:hAnsi="Times New Roman" w:cs="Times New Roman"/>
                <w:b/>
              </w:rPr>
            </w:pPr>
            <w:r w:rsidRPr="00EF6290">
              <w:rPr>
                <w:rFonts w:ascii="Times New Roman" w:hAnsi="Times New Roman" w:cs="Times New Roman"/>
                <w:b/>
              </w:rPr>
              <w:t>Осеева В. «Почему?», «Синие листья», «Волшебное слово»;</w:t>
            </w:r>
          </w:p>
          <w:p w:rsidR="0098728B" w:rsidRPr="002617F6" w:rsidRDefault="0098728B" w:rsidP="005F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«Денискины расска</w:t>
            </w:r>
            <w:r w:rsidR="002617F6">
              <w:rPr>
                <w:rFonts w:ascii="Times New Roman" w:hAnsi="Times New Roman" w:cs="Times New Roman"/>
                <w:b/>
                <w:sz w:val="24"/>
                <w:szCs w:val="24"/>
              </w:rPr>
              <w:t>зы»</w:t>
            </w:r>
          </w:p>
          <w:p w:rsidR="0098728B" w:rsidRPr="00A123AF" w:rsidRDefault="0098728B" w:rsidP="005F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56FA" w:rsidRPr="0098728B" w:rsidRDefault="002156FA" w:rsidP="0098728B">
      <w:pPr>
        <w:rPr>
          <w:lang w:val="en-US"/>
        </w:rPr>
      </w:pPr>
    </w:p>
    <w:sectPr w:rsidR="002156FA" w:rsidRPr="0098728B" w:rsidSect="0098728B">
      <w:pgSz w:w="16838" w:h="11906" w:orient="landscape" w:code="9"/>
      <w:pgMar w:top="720" w:right="395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B43"/>
    <w:multiLevelType w:val="hybridMultilevel"/>
    <w:tmpl w:val="BC1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B"/>
    <w:rsid w:val="002156FA"/>
    <w:rsid w:val="002617F6"/>
    <w:rsid w:val="007669D0"/>
    <w:rsid w:val="0098728B"/>
    <w:rsid w:val="00DB5A68"/>
    <w:rsid w:val="00E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72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72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@dzlib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2023-03-25T10:13:00Z</cp:lastPrinted>
  <dcterms:created xsi:type="dcterms:W3CDTF">2022-04-03T11:34:00Z</dcterms:created>
  <dcterms:modified xsi:type="dcterms:W3CDTF">2023-03-25T10:18:00Z</dcterms:modified>
</cp:coreProperties>
</file>