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92" w:rsidRPr="00AB4092" w:rsidRDefault="00AB4092" w:rsidP="00AB4092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Театрализованный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тренинг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B77A6">
        <w:rPr>
          <w:rFonts w:ascii="Times New Roman" w:hAnsi="Times New Roman"/>
          <w:b/>
          <w:sz w:val="24"/>
          <w:szCs w:val="24"/>
          <w:lang w:val="uk-UA"/>
        </w:rPr>
        <w:t>«</w:t>
      </w:r>
      <w:bookmarkStart w:id="0" w:name="_GoBack"/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Формирование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техники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технологии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и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культуры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актерской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 речи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педагогов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дошкольного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учреждения</w:t>
      </w:r>
      <w:bookmarkEnd w:id="0"/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8921CD" w:rsidRPr="00AB4092" w:rsidRDefault="00AB4092" w:rsidP="00AB4092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4092">
        <w:rPr>
          <w:rFonts w:ascii="Times New Roman" w:hAnsi="Times New Roman"/>
          <w:b/>
          <w:sz w:val="24"/>
          <w:szCs w:val="24"/>
          <w:lang w:val="uk-UA"/>
        </w:rPr>
        <w:t>(</w:t>
      </w:r>
      <w:r w:rsidR="00CB77A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AB40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AB4092">
        <w:rPr>
          <w:rFonts w:ascii="Times New Roman" w:hAnsi="Times New Roman"/>
          <w:b/>
          <w:sz w:val="24"/>
          <w:szCs w:val="24"/>
          <w:lang w:val="uk-UA"/>
        </w:rPr>
        <w:t>занятия</w:t>
      </w:r>
      <w:proofErr w:type="spellEnd"/>
      <w:r w:rsidRPr="00AB4092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AB4092" w:rsidRPr="00AB4092" w:rsidRDefault="00AB4092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B4092">
        <w:rPr>
          <w:rFonts w:ascii="Times New Roman" w:hAnsi="Times New Roman"/>
          <w:sz w:val="24"/>
          <w:szCs w:val="24"/>
          <w:lang w:val="uk-UA"/>
        </w:rPr>
        <w:t>Подготовила</w:t>
      </w:r>
      <w:proofErr w:type="spellEnd"/>
      <w:r w:rsidRPr="00AB40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B4092">
        <w:rPr>
          <w:rFonts w:ascii="Times New Roman" w:hAnsi="Times New Roman"/>
          <w:sz w:val="24"/>
          <w:szCs w:val="24"/>
          <w:lang w:val="uk-UA"/>
        </w:rPr>
        <w:t>воспитатель</w:t>
      </w:r>
      <w:proofErr w:type="spellEnd"/>
      <w:r w:rsidRPr="00AB4092">
        <w:rPr>
          <w:rFonts w:ascii="Times New Roman" w:hAnsi="Times New Roman"/>
          <w:sz w:val="24"/>
          <w:szCs w:val="24"/>
          <w:lang w:val="uk-UA"/>
        </w:rPr>
        <w:t xml:space="preserve">-методист </w:t>
      </w:r>
      <w:proofErr w:type="spellStart"/>
      <w:r w:rsidRPr="00AB4092">
        <w:rPr>
          <w:rFonts w:ascii="Times New Roman" w:hAnsi="Times New Roman"/>
          <w:sz w:val="24"/>
          <w:szCs w:val="24"/>
          <w:lang w:val="uk-UA"/>
        </w:rPr>
        <w:t>Добрынина</w:t>
      </w:r>
      <w:proofErr w:type="spellEnd"/>
      <w:r w:rsidRPr="00AB4092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:rsidR="00AB4092" w:rsidRDefault="00AB4092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7CB0" w:rsidRPr="00AB4092" w:rsidRDefault="00601DAF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Воспитатель – человек двух профессий</w:t>
      </w:r>
    </w:p>
    <w:p w:rsidR="00601DAF" w:rsidRPr="00AB4092" w:rsidRDefault="00601DAF" w:rsidP="003256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Процесс формирования творческих умений дошкольников во многом зависит от направленности педагогов на использовании в учебном процессе средств театральной деятельности. Театральная деятельность детей – интересное и довольно</w:t>
      </w:r>
      <w:r w:rsidR="001E4BB0" w:rsidRPr="00AB4092">
        <w:rPr>
          <w:rFonts w:ascii="Times New Roman" w:hAnsi="Times New Roman"/>
          <w:sz w:val="24"/>
          <w:szCs w:val="24"/>
        </w:rPr>
        <w:t xml:space="preserve"> обычная для детского сада. А театральная деятельность педагогов? Ведь настоящий воспитатель – это не только квалифицированный педагог, но и блестящий актер.</w:t>
      </w:r>
    </w:p>
    <w:p w:rsidR="001E4BB0" w:rsidRPr="00AB4092" w:rsidRDefault="001E4BB0" w:rsidP="003256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«Сцена» воспитателя не менее ответственна и требует не меньшего таланта, умений и навыков, чем сцена артиста.</w:t>
      </w:r>
    </w:p>
    <w:p w:rsidR="001E4BB0" w:rsidRPr="00AB4092" w:rsidRDefault="0032567C" w:rsidP="0032567C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их поможет, представленный здесь </w:t>
      </w:r>
      <w:r w:rsidR="001E4BB0" w:rsidRPr="00AB4092">
        <w:rPr>
          <w:rFonts w:ascii="Times New Roman" w:hAnsi="Times New Roman"/>
          <w:sz w:val="24"/>
          <w:szCs w:val="24"/>
        </w:rPr>
        <w:t>театрализованный тренинг для педагогов-«дошкольников».</w:t>
      </w:r>
    </w:p>
    <w:p w:rsidR="00957B85" w:rsidRPr="00AB4092" w:rsidRDefault="00957B85" w:rsidP="00AB409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E4BB0" w:rsidRPr="008F4A87" w:rsidRDefault="001E4BB0" w:rsidP="008F4A8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4A87">
        <w:rPr>
          <w:rFonts w:ascii="Times New Roman" w:hAnsi="Times New Roman"/>
          <w:b/>
          <w:i/>
          <w:sz w:val="24"/>
          <w:szCs w:val="24"/>
        </w:rPr>
        <w:t>Занятие 1.</w:t>
      </w:r>
    </w:p>
    <w:p w:rsidR="001E4BB0" w:rsidRPr="00AB4092" w:rsidRDefault="001E4BB0" w:rsidP="00AB4092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  <w:u w:val="single"/>
        </w:rPr>
        <w:t>Цель</w:t>
      </w:r>
      <w:r w:rsidRPr="00AB4092">
        <w:rPr>
          <w:rFonts w:ascii="Times New Roman" w:hAnsi="Times New Roman"/>
          <w:sz w:val="24"/>
          <w:szCs w:val="24"/>
        </w:rPr>
        <w:t>: 1. Способствовать осознанию важности и необходимости использования актерских и режиссерских навыков в образовательном процессе.</w:t>
      </w:r>
    </w:p>
    <w:p w:rsidR="001E4BB0" w:rsidRPr="00AB4092" w:rsidRDefault="001E4BB0" w:rsidP="00AB4092">
      <w:pPr>
        <w:tabs>
          <w:tab w:val="left" w:pos="1134"/>
        </w:tabs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2.</w:t>
      </w:r>
      <w:r w:rsidRPr="00AB4092">
        <w:rPr>
          <w:rFonts w:ascii="Times New Roman" w:hAnsi="Times New Roman"/>
          <w:sz w:val="24"/>
          <w:szCs w:val="24"/>
        </w:rPr>
        <w:tab/>
        <w:t>Познакомить участников с техникой, технологией и культурой речи.</w:t>
      </w:r>
    </w:p>
    <w:p w:rsidR="001E4BB0" w:rsidRPr="00AB4092" w:rsidRDefault="001E4BB0" w:rsidP="00AB4092">
      <w:pPr>
        <w:tabs>
          <w:tab w:val="left" w:pos="1134"/>
        </w:tabs>
        <w:spacing w:after="0"/>
        <w:ind w:left="1134" w:hanging="283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3.</w:t>
      </w:r>
      <w:r w:rsidRPr="00AB4092">
        <w:rPr>
          <w:rFonts w:ascii="Times New Roman" w:hAnsi="Times New Roman"/>
          <w:sz w:val="24"/>
          <w:szCs w:val="24"/>
        </w:rPr>
        <w:tab/>
        <w:t>Побуждать к совершенствованию актерской речи и ее использовании в образовательном процессе.</w:t>
      </w:r>
    </w:p>
    <w:p w:rsidR="001E4BB0" w:rsidRPr="00AB4092" w:rsidRDefault="001E4BB0" w:rsidP="00AB4092">
      <w:pPr>
        <w:tabs>
          <w:tab w:val="left" w:pos="1134"/>
        </w:tabs>
        <w:spacing w:after="0"/>
        <w:ind w:left="1560" w:hanging="156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  <w:u w:val="single"/>
        </w:rPr>
        <w:t>Участники</w:t>
      </w:r>
      <w:r w:rsidRPr="00AB4092">
        <w:rPr>
          <w:rFonts w:ascii="Times New Roman" w:hAnsi="Times New Roman"/>
          <w:sz w:val="24"/>
          <w:szCs w:val="24"/>
        </w:rPr>
        <w:t>: педагоги (10 – 15 человек), которые свободно общаются друг с другом.</w:t>
      </w:r>
    </w:p>
    <w:p w:rsidR="001E4BB0" w:rsidRPr="00AB4092" w:rsidRDefault="001E4BB0" w:rsidP="00AB4092">
      <w:pPr>
        <w:tabs>
          <w:tab w:val="left" w:pos="1134"/>
        </w:tabs>
        <w:spacing w:after="0"/>
        <w:ind w:left="1560" w:hanging="1560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Оснащение комнаты</w:t>
      </w:r>
    </w:p>
    <w:p w:rsidR="001E4BB0" w:rsidRPr="00AB4092" w:rsidRDefault="001E4BB0" w:rsidP="00AB4092">
      <w:pPr>
        <w:tabs>
          <w:tab w:val="left" w:pos="1134"/>
        </w:tabs>
        <w:spacing w:after="0"/>
        <w:ind w:left="1560" w:hanging="156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  <w:u w:val="single"/>
        </w:rPr>
        <w:t>Необходимые материалы</w:t>
      </w:r>
      <w:r w:rsidRPr="00AB4092">
        <w:rPr>
          <w:rFonts w:ascii="Times New Roman" w:hAnsi="Times New Roman"/>
          <w:sz w:val="24"/>
          <w:szCs w:val="24"/>
        </w:rPr>
        <w:t>:</w:t>
      </w:r>
    </w:p>
    <w:p w:rsidR="001E4BB0" w:rsidRPr="00AB4092" w:rsidRDefault="001E4BB0" w:rsidP="00AB4092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просторная комната со стульями для каждого участника (стулья по кругу);</w:t>
      </w:r>
    </w:p>
    <w:p w:rsidR="001E4BB0" w:rsidRPr="00AB4092" w:rsidRDefault="001E4BB0" w:rsidP="00AB4092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AB4092">
        <w:rPr>
          <w:rFonts w:ascii="Times New Roman" w:hAnsi="Times New Roman"/>
          <w:sz w:val="24"/>
          <w:szCs w:val="24"/>
        </w:rPr>
        <w:t>аудиопроигрыватель</w:t>
      </w:r>
      <w:proofErr w:type="spellEnd"/>
      <w:r w:rsidRPr="00AB4092">
        <w:rPr>
          <w:rFonts w:ascii="Times New Roman" w:hAnsi="Times New Roman"/>
          <w:sz w:val="24"/>
          <w:szCs w:val="24"/>
        </w:rPr>
        <w:t xml:space="preserve"> и диски с музыкальным сопровождением.</w:t>
      </w:r>
    </w:p>
    <w:p w:rsidR="00AB4092" w:rsidRDefault="00AB4092" w:rsidP="00AB4092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4BB0" w:rsidRPr="00AB4092" w:rsidRDefault="00F1506F" w:rsidP="00AB4092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Ход тренинга</w:t>
      </w:r>
    </w:p>
    <w:p w:rsidR="00F1506F" w:rsidRPr="00AB4092" w:rsidRDefault="00F1506F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Знакомство</w:t>
      </w:r>
    </w:p>
    <w:p w:rsidR="00F1506F" w:rsidRPr="00AB4092" w:rsidRDefault="00F1506F" w:rsidP="00AB4092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Предложить всем участникам пропеть или зарифмовать свое имя.</w:t>
      </w:r>
    </w:p>
    <w:p w:rsidR="00957B85" w:rsidRPr="00AB4092" w:rsidRDefault="00957B85" w:rsidP="00AB4092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</w:p>
    <w:p w:rsidR="00F1506F" w:rsidRPr="00AB4092" w:rsidRDefault="00F1506F" w:rsidP="00AB4092">
      <w:pPr>
        <w:spacing w:after="0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Упражнение 1.</w:t>
      </w:r>
    </w:p>
    <w:p w:rsidR="00F1506F" w:rsidRPr="00AB4092" w:rsidRDefault="00F1506F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«Артисты – дошкольники»</w:t>
      </w:r>
    </w:p>
    <w:p w:rsidR="00F1506F" w:rsidRPr="00AB4092" w:rsidRDefault="00F1506F" w:rsidP="00AB4092">
      <w:pPr>
        <w:tabs>
          <w:tab w:val="left" w:pos="709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Участники берутся за руки и образуют круг, после чего руки разъединяют</w:t>
      </w:r>
    </w:p>
    <w:p w:rsidR="00F1506F" w:rsidRPr="00AB4092" w:rsidRDefault="00F1506F" w:rsidP="00AB4092">
      <w:pPr>
        <w:spacing w:after="0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Задание:</w:t>
      </w:r>
    </w:p>
    <w:p w:rsidR="00F1506F" w:rsidRPr="00AB4092" w:rsidRDefault="00F1506F" w:rsidP="00AB4092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подумать какая черта детского поведения им присуща;</w:t>
      </w:r>
    </w:p>
    <w:p w:rsidR="00F1506F" w:rsidRPr="00AB4092" w:rsidRDefault="00F1506F" w:rsidP="00AB4092">
      <w:pPr>
        <w:pStyle w:val="a3"/>
        <w:numPr>
          <w:ilvl w:val="0"/>
          <w:numId w:val="1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попробовать связать эту черту с определенным жестом, действием или мимикой, присущими детям-дошкольникам;</w:t>
      </w:r>
    </w:p>
    <w:p w:rsidR="00F1506F" w:rsidRPr="00AB4092" w:rsidRDefault="00F1506F" w:rsidP="00AB4092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одному участнику сделать шаг вперед в середину круга, назвать присущую ему черту и выполнить соответствующий жест или мимическое движение. </w:t>
      </w:r>
      <w:proofErr w:type="gramStart"/>
      <w:r w:rsidRPr="00AB409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B4092">
        <w:rPr>
          <w:rFonts w:ascii="Times New Roman" w:hAnsi="Times New Roman"/>
          <w:sz w:val="24"/>
          <w:szCs w:val="24"/>
        </w:rPr>
        <w:t>: «Я стеснительная» (опустить голову, покрутить пуговицу на одежде). «Я веселая» (попрыгать). Другие участники после него повторяют, делая шаг вперед и возвращаются назад.</w:t>
      </w:r>
    </w:p>
    <w:p w:rsidR="00F1506F" w:rsidRPr="00AB4092" w:rsidRDefault="00F1506F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Правила работы группы</w:t>
      </w:r>
    </w:p>
    <w:p w:rsidR="00F1506F" w:rsidRPr="00AB4092" w:rsidRDefault="006717C5" w:rsidP="00AB4092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</w:t>
      </w:r>
      <w:r w:rsidR="00F1506F" w:rsidRPr="00AB4092">
        <w:rPr>
          <w:rFonts w:ascii="Times New Roman" w:hAnsi="Times New Roman"/>
          <w:sz w:val="24"/>
          <w:szCs w:val="24"/>
        </w:rPr>
        <w:t xml:space="preserve">ридерживаться </w:t>
      </w:r>
      <w:r w:rsidRPr="00AB4092">
        <w:rPr>
          <w:rFonts w:ascii="Times New Roman" w:hAnsi="Times New Roman"/>
          <w:sz w:val="24"/>
          <w:szCs w:val="24"/>
        </w:rPr>
        <w:t>правила «поднятая рука» – если хотим высказаться, поднимаем руку и ждем, когда нам дадут слово.</w:t>
      </w:r>
    </w:p>
    <w:p w:rsidR="006717C5" w:rsidRPr="00AB4092" w:rsidRDefault="006717C5" w:rsidP="00AB4092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Не перебивать друг друга</w:t>
      </w:r>
    </w:p>
    <w:p w:rsidR="006717C5" w:rsidRPr="00AB4092" w:rsidRDefault="006717C5" w:rsidP="00AB4092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Не критиковать друг друга</w:t>
      </w:r>
    </w:p>
    <w:p w:rsidR="006717C5" w:rsidRPr="00AB4092" w:rsidRDefault="006717C5" w:rsidP="00AB4092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Внимательно слушать, спрашивать и высказывать свою мысль.</w:t>
      </w:r>
    </w:p>
    <w:p w:rsidR="006717C5" w:rsidRPr="00AB4092" w:rsidRDefault="006717C5" w:rsidP="00AB4092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Говорим по схеме «Я – сообщение», а не «Ты – сообщение», лучше сказать </w:t>
      </w:r>
      <w:proofErr w:type="gramStart"/>
      <w:r w:rsidR="00AB4092">
        <w:rPr>
          <w:rFonts w:ascii="Times New Roman" w:hAnsi="Times New Roman"/>
          <w:sz w:val="24"/>
          <w:szCs w:val="24"/>
        </w:rPr>
        <w:t>«</w:t>
      </w:r>
      <w:r w:rsidR="00AB4092" w:rsidRPr="00AB4092">
        <w:rPr>
          <w:rFonts w:ascii="Times New Roman" w:hAnsi="Times New Roman"/>
          <w:sz w:val="24"/>
          <w:szCs w:val="24"/>
        </w:rPr>
        <w:t>по-моему</w:t>
      </w:r>
      <w:proofErr w:type="gramEnd"/>
      <w:r w:rsidRPr="00AB4092">
        <w:rPr>
          <w:rFonts w:ascii="Times New Roman" w:hAnsi="Times New Roman"/>
          <w:sz w:val="24"/>
          <w:szCs w:val="24"/>
        </w:rPr>
        <w:t>, это не так», нежели «Ты ошибаешься».</w:t>
      </w:r>
    </w:p>
    <w:p w:rsidR="006717C5" w:rsidRPr="00AB4092" w:rsidRDefault="006717C5" w:rsidP="00AB4092">
      <w:pPr>
        <w:pStyle w:val="a3"/>
        <w:numPr>
          <w:ilvl w:val="0"/>
          <w:numId w:val="2"/>
        </w:numPr>
        <w:spacing w:after="0"/>
        <w:ind w:left="567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lastRenderedPageBreak/>
        <w:t>Взять во внимание: все, что происходит в группе, остается тут и не выходит за ее пределы.</w:t>
      </w:r>
    </w:p>
    <w:p w:rsidR="006717C5" w:rsidRPr="00AB4092" w:rsidRDefault="006717C5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Мини-</w:t>
      </w:r>
      <w:r w:rsidR="00957B85" w:rsidRPr="00AB4092">
        <w:rPr>
          <w:rFonts w:ascii="Times New Roman" w:hAnsi="Times New Roman"/>
          <w:b/>
          <w:sz w:val="24"/>
          <w:szCs w:val="24"/>
        </w:rPr>
        <w:t>лекция «Театральное творчество,</w:t>
      </w:r>
      <w:r w:rsidR="00957B85" w:rsidRPr="00AB4092">
        <w:rPr>
          <w:rFonts w:ascii="Times New Roman" w:hAnsi="Times New Roman"/>
          <w:b/>
          <w:sz w:val="24"/>
          <w:szCs w:val="24"/>
        </w:rPr>
        <w:br/>
      </w:r>
      <w:r w:rsidRPr="00AB4092">
        <w:rPr>
          <w:rFonts w:ascii="Times New Roman" w:hAnsi="Times New Roman"/>
          <w:b/>
          <w:sz w:val="24"/>
          <w:szCs w:val="24"/>
        </w:rPr>
        <w:t>как соц</w:t>
      </w:r>
      <w:r w:rsidR="00AB4092" w:rsidRPr="00AB4092">
        <w:rPr>
          <w:rFonts w:ascii="Times New Roman" w:hAnsi="Times New Roman"/>
          <w:b/>
          <w:sz w:val="24"/>
          <w:szCs w:val="24"/>
        </w:rPr>
        <w:t>ио</w:t>
      </w:r>
      <w:r w:rsidRPr="00AB4092">
        <w:rPr>
          <w:rFonts w:ascii="Times New Roman" w:hAnsi="Times New Roman"/>
          <w:b/>
          <w:sz w:val="24"/>
          <w:szCs w:val="24"/>
        </w:rPr>
        <w:t>культурный феномен»</w:t>
      </w:r>
    </w:p>
    <w:p w:rsidR="006717C5" w:rsidRPr="00AB4092" w:rsidRDefault="006717C5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Рассмотрим понятие театрального творчества как педагогического инструмента специалиста дошкольного образования.</w:t>
      </w:r>
    </w:p>
    <w:p w:rsidR="006717C5" w:rsidRPr="00AB4092" w:rsidRDefault="006717C5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Идея необходимости владеть педагогу средствами театрального искусства была высказана выдающимся украинским режиссером Александром </w:t>
      </w:r>
      <w:proofErr w:type="spellStart"/>
      <w:r w:rsidRPr="00AB4092">
        <w:rPr>
          <w:rFonts w:ascii="Times New Roman" w:hAnsi="Times New Roman"/>
          <w:sz w:val="24"/>
          <w:szCs w:val="24"/>
        </w:rPr>
        <w:t>Соломарским</w:t>
      </w:r>
      <w:proofErr w:type="spellEnd"/>
      <w:r w:rsidRPr="00AB4092">
        <w:rPr>
          <w:rFonts w:ascii="Times New Roman" w:hAnsi="Times New Roman"/>
          <w:sz w:val="24"/>
          <w:szCs w:val="24"/>
        </w:rPr>
        <w:t xml:space="preserve">, который отметил «Умелое </w:t>
      </w:r>
      <w:r w:rsidR="00354D58" w:rsidRPr="00AB4092">
        <w:rPr>
          <w:rFonts w:ascii="Times New Roman" w:hAnsi="Times New Roman"/>
          <w:sz w:val="24"/>
          <w:szCs w:val="24"/>
        </w:rPr>
        <w:t xml:space="preserve">использование искусства режиссера педагогами и родителями имеет первостепенное значение… Таким образом, первым пунктом в великой программе эстетического воспитания детей я определил бы вопрос, что условно называется воспитанием воспитателей». Безусловно, при условии умелого использования принципов театральной педагогики педагогическое мастерство усовершенствуется. Константин Станиславский называл талант «счастливой комбинацией многих творческих способностей в сочетании с творческой волей», а основными чертами, которые являются признаком творческой личности актера, он определял наблюдательность, выразительность, память, темперамент, фантазию, воображение, перевоплощение, вкус, ум, чувство внутреннего и внешнего ритма и темпа, музыкальность, непосредственность, искренность, самообладание. Учитывая это можно </w:t>
      </w:r>
      <w:r w:rsidR="004B026E" w:rsidRPr="00AB4092">
        <w:rPr>
          <w:rFonts w:ascii="Times New Roman" w:hAnsi="Times New Roman"/>
          <w:sz w:val="24"/>
          <w:szCs w:val="24"/>
        </w:rPr>
        <w:t>отметить, что процесс формирования творческого педагога зависит не только от наличия или отсутствия у него определенных творческих способностей, но и от «творческой воли» и самоусовершенствования.</w:t>
      </w:r>
    </w:p>
    <w:p w:rsidR="004B026E" w:rsidRPr="00AB4092" w:rsidRDefault="004B026E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Педагогическую деятельность часто называют театром одного актера, ведь почти все средства театра одного актера могут быть использованы в педагогической деятельности. В драматическом театре актер может спрятать свое настоящее </w:t>
      </w:r>
      <w:proofErr w:type="gramStart"/>
      <w:r w:rsidRPr="00AB4092">
        <w:rPr>
          <w:rFonts w:ascii="Times New Roman" w:hAnsi="Times New Roman"/>
          <w:sz w:val="24"/>
          <w:szCs w:val="24"/>
        </w:rPr>
        <w:t>Я</w:t>
      </w:r>
      <w:proofErr w:type="gramEnd"/>
      <w:r w:rsidRPr="00AB4092">
        <w:rPr>
          <w:rFonts w:ascii="Times New Roman" w:hAnsi="Times New Roman"/>
          <w:sz w:val="24"/>
          <w:szCs w:val="24"/>
        </w:rPr>
        <w:t xml:space="preserve"> за кулисами, под гримом или пышными одеяниями, а в театре одного актера он выступает только от своего имени, и эта особенность наиболее приближена к деятельности педагога.</w:t>
      </w:r>
    </w:p>
    <w:p w:rsidR="00296920" w:rsidRPr="00AB4092" w:rsidRDefault="004B026E" w:rsidP="0070634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Деятельность воспитателя также можно сравнить с актером кукольного театра, целью которой всегда является взаимодействие с маленькими зрителями и возможность дарить им радостные эмоции. Воспитатель с одной стороны, должен группировать методический материал системно</w:t>
      </w:r>
      <w:r w:rsidR="00296920" w:rsidRPr="00AB4092">
        <w:rPr>
          <w:rFonts w:ascii="Times New Roman" w:hAnsi="Times New Roman"/>
          <w:sz w:val="24"/>
          <w:szCs w:val="24"/>
        </w:rPr>
        <w:t xml:space="preserve"> и компактно, а с другой – имеет возможность творить множество новых и новых декораций, красочность и разнообразие которых сделает учебно-воспитательный процесс творческим и насыщенным.</w:t>
      </w:r>
    </w:p>
    <w:p w:rsidR="004B026E" w:rsidRPr="00AB4092" w:rsidRDefault="00296920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Как правило, воспитатель выступает в роли «самого себя». Но время от времени может предстать перед детьми не в своем амплуа: имитирует роль куклы, одетой на руку, которая учит детей рисовать, или наблюдает за тем, как дети аккуратно завтракают; входить в роль сказочного героя, которого заколдовали, и теперь он ждет помощи от детей.</w:t>
      </w:r>
    </w:p>
    <w:p w:rsidR="00296920" w:rsidRPr="00AB4092" w:rsidRDefault="00296920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Но воспитатель – не только актер, но и театральный режиссер. В первую очередь он руководствуется в этой роли особенностями своего ума и таланта, оперирует знаниями «психолого-педагогических особенностей дошкольников во имя достижения поставленной перед собой творческой цели.</w:t>
      </w:r>
    </w:p>
    <w:p w:rsidR="00296920" w:rsidRPr="00AB4092" w:rsidRDefault="00296920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Но </w:t>
      </w:r>
      <w:r w:rsidR="00A53403" w:rsidRPr="00AB4092">
        <w:rPr>
          <w:rFonts w:ascii="Times New Roman" w:hAnsi="Times New Roman"/>
          <w:sz w:val="24"/>
          <w:szCs w:val="24"/>
        </w:rPr>
        <w:t>все-таки, воспитателю также необходимы знания творческих дисциплин, и он должен владеть всеми особенностями «постановки» учебно-воспитательного процесса с использованием средств театрализованной деятельности</w:t>
      </w:r>
      <w:r w:rsidR="002B629A" w:rsidRPr="00AB4092">
        <w:rPr>
          <w:rFonts w:ascii="Times New Roman" w:hAnsi="Times New Roman"/>
          <w:sz w:val="24"/>
          <w:szCs w:val="24"/>
        </w:rPr>
        <w:t>.</w:t>
      </w:r>
    </w:p>
    <w:p w:rsidR="002B629A" w:rsidRPr="00AB4092" w:rsidRDefault="002B629A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Усовершенствуя свое педагогическое мастерство, реализуя творческие умения, воспитатель сможет повысить уровень своей «талантливости»</w:t>
      </w:r>
    </w:p>
    <w:p w:rsidR="00957B85" w:rsidRPr="00AB4092" w:rsidRDefault="00957B85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629A" w:rsidRPr="00AB4092" w:rsidRDefault="002B629A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Упражнения «Через ушко иголки»</w:t>
      </w:r>
      <w:r w:rsidR="00AB4092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i/>
          <w:sz w:val="24"/>
          <w:szCs w:val="24"/>
        </w:rPr>
        <w:t>(по Михаилу Кипнису)</w:t>
      </w:r>
    </w:p>
    <w:p w:rsidR="002B629A" w:rsidRPr="00AB4092" w:rsidRDefault="002B629A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Участники стоят в кругу. На руку одного из игроков одевается обруч (</w:t>
      </w:r>
      <w:r w:rsidR="00DB710A" w:rsidRPr="00AB4092">
        <w:rPr>
          <w:rFonts w:ascii="Times New Roman" w:hAnsi="Times New Roman"/>
          <w:sz w:val="24"/>
          <w:szCs w:val="24"/>
        </w:rPr>
        <w:t>хула-хуп</w:t>
      </w:r>
      <w:r w:rsidRPr="00AB4092">
        <w:rPr>
          <w:rFonts w:ascii="Times New Roman" w:hAnsi="Times New Roman"/>
          <w:sz w:val="24"/>
          <w:szCs w:val="24"/>
        </w:rPr>
        <w:t>). Потом все участники берутся за руки.</w:t>
      </w:r>
    </w:p>
    <w:p w:rsidR="002B629A" w:rsidRPr="00AB4092" w:rsidRDefault="002B629A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Обруч передают по кругу, пока он не вернется в начальную точку. Поскольку руки игроков сомкнуты, им придется приложить определенные физические усилия, проявить сообразительность, готовность сотрудничать с партнерами, чтобы выполнить задание. Вся живая цепочка должна пройти как нитка через ушко иголки – пролезть через обруч, не разъединяя рук.</w:t>
      </w:r>
    </w:p>
    <w:p w:rsidR="002B629A" w:rsidRPr="00AB4092" w:rsidRDefault="002B629A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lastRenderedPageBreak/>
        <w:t>После выполнения упражнения объявляется время, затраченное на выполнение задания.</w:t>
      </w:r>
    </w:p>
    <w:p w:rsidR="002B629A" w:rsidRPr="00AB4092" w:rsidRDefault="002B629A" w:rsidP="00AB40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Вопрос: Если повторить упражнение, время, затраченное на него будет больше или меньше?</w:t>
      </w:r>
    </w:p>
    <w:p w:rsidR="002B629A" w:rsidRPr="00AB4092" w:rsidRDefault="002B629A" w:rsidP="00AB409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AB4092">
        <w:rPr>
          <w:rFonts w:ascii="Times New Roman" w:hAnsi="Times New Roman"/>
          <w:sz w:val="24"/>
          <w:szCs w:val="24"/>
        </w:rPr>
        <w:t>: Всегда можно усовершенствовать свои действия и улучшить результат.</w:t>
      </w:r>
    </w:p>
    <w:p w:rsidR="00957B85" w:rsidRPr="00AB4092" w:rsidRDefault="00957B85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629A" w:rsidRPr="00AB4092" w:rsidRDefault="002B629A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Метод «Драматическая педагогика»</w:t>
      </w:r>
    </w:p>
    <w:p w:rsidR="002B629A" w:rsidRPr="00AB4092" w:rsidRDefault="002B629A" w:rsidP="00AB4092">
      <w:p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Описание метода:</w:t>
      </w:r>
    </w:p>
    <w:p w:rsidR="002B629A" w:rsidRPr="00AB4092" w:rsidRDefault="002B629A" w:rsidP="00AB4092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заблаговременно записывает на отдельных карточках роли, которые необходимо исполнять участникам тренинга;</w:t>
      </w:r>
    </w:p>
    <w:p w:rsidR="002B629A" w:rsidRPr="00AB4092" w:rsidRDefault="002B629A" w:rsidP="00AB4092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сообщает участникам, что некоторым из них он раздаст определенные указания</w:t>
      </w:r>
      <w:r w:rsidR="00E7151A" w:rsidRPr="00AB4092">
        <w:rPr>
          <w:rFonts w:ascii="Times New Roman" w:hAnsi="Times New Roman"/>
          <w:sz w:val="24"/>
          <w:szCs w:val="24"/>
        </w:rPr>
        <w:t xml:space="preserve"> (роли), что касаются общей работы в коллективе;</w:t>
      </w:r>
    </w:p>
    <w:p w:rsidR="00E7151A" w:rsidRPr="00AB4092" w:rsidRDefault="00E7151A" w:rsidP="00AB4092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описывает педагогическую задачу, которую необходимо успешно решить и нацеливает: «Вы – команда прославленных и самых опытных педагогов мира. Вся надежда на вас»;</w:t>
      </w:r>
    </w:p>
    <w:p w:rsidR="00E7151A" w:rsidRPr="00AB4092" w:rsidRDefault="00E7151A" w:rsidP="00AB4092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раздает</w:t>
      </w:r>
      <w:r w:rsidR="00706349">
        <w:rPr>
          <w:rFonts w:ascii="Times New Roman" w:hAnsi="Times New Roman"/>
          <w:sz w:val="24"/>
          <w:szCs w:val="24"/>
        </w:rPr>
        <w:t xml:space="preserve"> участникам роли (10 человек). /</w:t>
      </w:r>
      <w:r w:rsidRPr="00AB4092">
        <w:rPr>
          <w:rFonts w:ascii="Times New Roman" w:hAnsi="Times New Roman"/>
          <w:sz w:val="24"/>
          <w:szCs w:val="24"/>
        </w:rPr>
        <w:t>Они читают так, чтобы остальные члены команды не узнали, что кому досталось</w:t>
      </w:r>
      <w:r w:rsidR="00706349">
        <w:rPr>
          <w:rFonts w:ascii="Times New Roman" w:hAnsi="Times New Roman"/>
          <w:sz w:val="24"/>
          <w:szCs w:val="24"/>
        </w:rPr>
        <w:t>, и возвращают карточки тренеру</w:t>
      </w:r>
      <w:r w:rsidRPr="00AB4092">
        <w:rPr>
          <w:rFonts w:ascii="Times New Roman" w:hAnsi="Times New Roman"/>
          <w:sz w:val="24"/>
          <w:szCs w:val="24"/>
        </w:rPr>
        <w:t>/;</w:t>
      </w:r>
    </w:p>
    <w:p w:rsidR="00E7151A" w:rsidRPr="00AB4092" w:rsidRDefault="00E7151A" w:rsidP="00AB4092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участники обсуждают задачу вслух, на протяжении 7 минут, после чего представляют свое решение;</w:t>
      </w:r>
    </w:p>
    <w:p w:rsidR="00E7151A" w:rsidRPr="00AB4092" w:rsidRDefault="00E7151A" w:rsidP="00AB4092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зачитывает роли, которые были ним распределены перед началом обсуждения задачи; задание участников – отгадать, кому какая роль досталась;</w:t>
      </w:r>
    </w:p>
    <w:p w:rsidR="00E7151A" w:rsidRPr="00AB4092" w:rsidRDefault="00E7151A" w:rsidP="00AB4092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участники должны поделиться впечатлениями о том, насколько просто или сложно им давалось исполнение ролей, что им понравилось в действиях других участников, что можно было бы добавить или изменить.</w:t>
      </w:r>
    </w:p>
    <w:p w:rsidR="00957B85" w:rsidRPr="00AB4092" w:rsidRDefault="00957B85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43ED" w:rsidRPr="00AB4092" w:rsidRDefault="00C93DB5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Роли участников тренинга:</w:t>
      </w:r>
    </w:p>
    <w:p w:rsidR="00C93DB5" w:rsidRPr="00AB4092" w:rsidRDefault="00706349" w:rsidP="008F4A87">
      <w:pPr>
        <w:pStyle w:val="a3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 знаете</w:t>
      </w:r>
      <w:proofErr w:type="gramEnd"/>
      <w:r w:rsidR="00C93DB5" w:rsidRPr="00AB4092">
        <w:rPr>
          <w:rFonts w:ascii="Times New Roman" w:hAnsi="Times New Roman"/>
          <w:sz w:val="24"/>
          <w:szCs w:val="24"/>
        </w:rPr>
        <w:t xml:space="preserve"> о том, что умнее вас нет никого, а потому чужие мысли и идеи не могут перечить вашим.</w:t>
      </w:r>
      <w:r w:rsidR="008F4A87" w:rsidRPr="00AB4092">
        <w:rPr>
          <w:rFonts w:ascii="Times New Roman" w:hAnsi="Times New Roman"/>
          <w:sz w:val="24"/>
          <w:szCs w:val="24"/>
        </w:rPr>
        <w:t xml:space="preserve"> </w:t>
      </w:r>
      <w:r w:rsidR="00C93DB5" w:rsidRPr="00AB4092">
        <w:rPr>
          <w:rFonts w:ascii="Times New Roman" w:hAnsi="Times New Roman"/>
          <w:sz w:val="24"/>
          <w:szCs w:val="24"/>
        </w:rPr>
        <w:t>Вы очень активно и неукоснительно пропагандируете только свою мысль (даже, если чувствуете, что ошибаетесь).</w:t>
      </w:r>
    </w:p>
    <w:p w:rsidR="00C93DB5" w:rsidRPr="00AB4092" w:rsidRDefault="00C93DB5" w:rsidP="00AB4092">
      <w:pPr>
        <w:pStyle w:val="a3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Вам абсолютно безразлично все то, о чем сейчас идет речь. Вы считаете, что все это – пустые разговоры, и не следует тратить на них время. Постоянно предлагаете поговорить о более интересном, на ваш взгляд, вещи: косметику, политику или открытие нового магазина.</w:t>
      </w:r>
    </w:p>
    <w:p w:rsidR="00C93DB5" w:rsidRPr="00AB4092" w:rsidRDefault="00C93DB5" w:rsidP="00AB4092">
      <w:pPr>
        <w:pStyle w:val="a3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Вы постоянно везде опаздываете, а потому привыкли подгонять не только себя, но и других. Постоянно напоминаете о том, что время бежит очень быстро и вы просто никак не успеваете принять решение. Сбивайте всех с толку, создавая ситуацию нервозности из-за нехватки времени.</w:t>
      </w:r>
    </w:p>
    <w:p w:rsidR="00C93DB5" w:rsidRPr="00AB4092" w:rsidRDefault="00C93DB5" w:rsidP="00AB4092">
      <w:pPr>
        <w:pStyle w:val="a3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Вы – очень конфликтная личность. Спор с кем-нибудь, в котором вы критикуете мнение других, дает вам особенное удовольствие. Попробуйте как можно чаще обижаться на всех и находить наименьшую причину для спора.</w:t>
      </w:r>
    </w:p>
    <w:p w:rsidR="00C93DB5" w:rsidRPr="00AB4092" w:rsidRDefault="00C93DB5" w:rsidP="00AB4092">
      <w:pPr>
        <w:pStyle w:val="a3"/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Вы – очень спокойная личность. И считаете, что никогда не следует спешить. Лучше посидеть в тишине, помечтать, а решение появится само по себе. Вам хочется сейчас </w:t>
      </w:r>
      <w:r w:rsidR="007E448F" w:rsidRPr="00AB4092">
        <w:rPr>
          <w:rFonts w:ascii="Times New Roman" w:hAnsi="Times New Roman"/>
          <w:sz w:val="24"/>
          <w:szCs w:val="24"/>
        </w:rPr>
        <w:t>немного подремать, удобно устроившись в кресле, или просто надеть наушники и послушать хорошую музыку.</w:t>
      </w:r>
    </w:p>
    <w:p w:rsidR="00706349" w:rsidRDefault="00706349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48F" w:rsidRPr="00AB4092" w:rsidRDefault="007E448F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Педагогическая задача:</w:t>
      </w:r>
    </w:p>
    <w:p w:rsidR="007E448F" w:rsidRPr="00AB4092" w:rsidRDefault="007E448F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Мама пятилетнего Димы рассказала воспитателю о том, что сын после просмотра мультфильма «</w:t>
      </w:r>
      <w:proofErr w:type="spellStart"/>
      <w:r w:rsidRPr="00AB4092">
        <w:rPr>
          <w:rFonts w:ascii="Times New Roman" w:hAnsi="Times New Roman"/>
          <w:sz w:val="24"/>
          <w:szCs w:val="24"/>
        </w:rPr>
        <w:t>Шрек</w:t>
      </w:r>
      <w:proofErr w:type="spellEnd"/>
      <w:r w:rsidRPr="00AB4092">
        <w:rPr>
          <w:rFonts w:ascii="Times New Roman" w:hAnsi="Times New Roman"/>
          <w:sz w:val="24"/>
          <w:szCs w:val="24"/>
        </w:rPr>
        <w:t xml:space="preserve">» хочет стать похожим на главного героя: очень много есть для того, чтобы поправиться, одевает маску </w:t>
      </w:r>
      <w:proofErr w:type="spellStart"/>
      <w:r w:rsidRPr="00AB4092">
        <w:rPr>
          <w:rFonts w:ascii="Times New Roman" w:hAnsi="Times New Roman"/>
          <w:sz w:val="24"/>
          <w:szCs w:val="24"/>
        </w:rPr>
        <w:t>Шрека</w:t>
      </w:r>
      <w:proofErr w:type="spellEnd"/>
      <w:r w:rsidRPr="00AB4092">
        <w:rPr>
          <w:rFonts w:ascii="Times New Roman" w:hAnsi="Times New Roman"/>
          <w:sz w:val="24"/>
          <w:szCs w:val="24"/>
        </w:rPr>
        <w:t xml:space="preserve"> и отказывается выходить на улицу без нее. Мама в отчаянии, поскольку внешность главного героя мультфильма ее просто приводит в ужас. Ваши мысли, советы, решения.</w:t>
      </w:r>
    </w:p>
    <w:p w:rsidR="00957B85" w:rsidRPr="00AB4092" w:rsidRDefault="00957B85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448F" w:rsidRPr="00AB4092" w:rsidRDefault="007E448F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Мини-лекция</w:t>
      </w:r>
      <w:r w:rsidR="00706349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</w:rPr>
        <w:t>«Использование воспитателями актерской речи»</w:t>
      </w:r>
    </w:p>
    <w:p w:rsidR="007E448F" w:rsidRPr="00AB4092" w:rsidRDefault="007E448F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Известный педагог Владимир Абрамян условно поделил речевую деятельность на три составляющие: технику, культуру и технологию. Он доказывает, что в речевой деятельности </w:t>
      </w:r>
      <w:r w:rsidRPr="00AB4092">
        <w:rPr>
          <w:rFonts w:ascii="Times New Roman" w:hAnsi="Times New Roman"/>
          <w:sz w:val="24"/>
          <w:szCs w:val="24"/>
        </w:rPr>
        <w:lastRenderedPageBreak/>
        <w:t>эти составляющие выступают вмест</w:t>
      </w:r>
      <w:r w:rsidR="008F4A87">
        <w:rPr>
          <w:rFonts w:ascii="Times New Roman" w:hAnsi="Times New Roman"/>
          <w:sz w:val="24"/>
          <w:szCs w:val="24"/>
        </w:rPr>
        <w:t>е</w:t>
      </w:r>
      <w:r w:rsidRPr="00AB4092">
        <w:rPr>
          <w:rFonts w:ascii="Times New Roman" w:hAnsi="Times New Roman"/>
          <w:sz w:val="24"/>
          <w:szCs w:val="24"/>
        </w:rPr>
        <w:t xml:space="preserve"> (одновременно) и не существуют одна без другой. Элементы этих составляющих:</w:t>
      </w:r>
    </w:p>
    <w:p w:rsidR="007E448F" w:rsidRPr="00AB4092" w:rsidRDefault="00DB710A" w:rsidP="00AB409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i/>
          <w:sz w:val="24"/>
          <w:szCs w:val="24"/>
        </w:rPr>
        <w:t>техника речи</w:t>
      </w:r>
      <w:r w:rsidR="007E448F" w:rsidRPr="00AB4092">
        <w:rPr>
          <w:rFonts w:ascii="Times New Roman" w:hAnsi="Times New Roman"/>
          <w:sz w:val="24"/>
          <w:szCs w:val="24"/>
        </w:rPr>
        <w:t xml:space="preserve"> – артикуляция, дикция, диапазон голоса, интонация, пауза (</w:t>
      </w:r>
      <w:r w:rsidR="00B80725" w:rsidRPr="00AB4092">
        <w:rPr>
          <w:rFonts w:ascii="Times New Roman" w:hAnsi="Times New Roman"/>
          <w:sz w:val="24"/>
          <w:szCs w:val="24"/>
        </w:rPr>
        <w:t>логическая, смысловая, психологическая</w:t>
      </w:r>
      <w:r w:rsidR="007E448F" w:rsidRPr="00AB4092">
        <w:rPr>
          <w:rFonts w:ascii="Times New Roman" w:hAnsi="Times New Roman"/>
          <w:sz w:val="24"/>
          <w:szCs w:val="24"/>
        </w:rPr>
        <w:t>)</w:t>
      </w:r>
      <w:r w:rsidR="00784289" w:rsidRPr="00AB4092">
        <w:rPr>
          <w:rFonts w:ascii="Times New Roman" w:hAnsi="Times New Roman"/>
          <w:sz w:val="24"/>
          <w:szCs w:val="24"/>
        </w:rPr>
        <w:t>,</w:t>
      </w:r>
      <w:r w:rsidR="00B80725" w:rsidRPr="00AB4092">
        <w:rPr>
          <w:rFonts w:ascii="Times New Roman" w:hAnsi="Times New Roman"/>
          <w:sz w:val="24"/>
          <w:szCs w:val="24"/>
        </w:rPr>
        <w:t xml:space="preserve"> </w:t>
      </w:r>
      <w:r w:rsidR="00784289" w:rsidRPr="00AB4092">
        <w:rPr>
          <w:rFonts w:ascii="Times New Roman" w:hAnsi="Times New Roman"/>
          <w:sz w:val="24"/>
          <w:szCs w:val="24"/>
        </w:rPr>
        <w:t>подтекст, тембр голоса и темперамент речи;</w:t>
      </w:r>
    </w:p>
    <w:p w:rsidR="00784289" w:rsidRPr="00AB4092" w:rsidRDefault="00957B85" w:rsidP="00AB409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i/>
          <w:sz w:val="24"/>
          <w:szCs w:val="24"/>
        </w:rPr>
        <w:t>к</w:t>
      </w:r>
      <w:r w:rsidR="00784289" w:rsidRPr="00AB4092">
        <w:rPr>
          <w:rFonts w:ascii="Times New Roman" w:hAnsi="Times New Roman"/>
          <w:b/>
          <w:i/>
          <w:sz w:val="24"/>
          <w:szCs w:val="24"/>
        </w:rPr>
        <w:t>ультура</w:t>
      </w:r>
      <w:r w:rsidRPr="00AB409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84289" w:rsidRPr="00AB4092">
        <w:rPr>
          <w:rFonts w:ascii="Times New Roman" w:hAnsi="Times New Roman"/>
          <w:b/>
          <w:i/>
          <w:sz w:val="24"/>
          <w:szCs w:val="24"/>
        </w:rPr>
        <w:t>речи</w:t>
      </w:r>
      <w:r w:rsidR="00784289" w:rsidRPr="00AB4092">
        <w:rPr>
          <w:rFonts w:ascii="Times New Roman" w:hAnsi="Times New Roman"/>
          <w:sz w:val="24"/>
          <w:szCs w:val="24"/>
        </w:rPr>
        <w:t xml:space="preserve"> – активность и гибкость (вариативность) речи, запас слов, логика и образность речи, </w:t>
      </w:r>
      <w:r w:rsidRPr="00AB4092">
        <w:rPr>
          <w:rFonts w:ascii="Times New Roman" w:hAnsi="Times New Roman"/>
          <w:sz w:val="24"/>
          <w:szCs w:val="24"/>
        </w:rPr>
        <w:t>орфоэпия</w:t>
      </w:r>
      <w:r w:rsidR="00784289" w:rsidRPr="00AB4092">
        <w:rPr>
          <w:rFonts w:ascii="Times New Roman" w:hAnsi="Times New Roman"/>
          <w:sz w:val="24"/>
          <w:szCs w:val="24"/>
        </w:rPr>
        <w:t>, соблюдение литературных норм;</w:t>
      </w:r>
    </w:p>
    <w:p w:rsidR="00784289" w:rsidRPr="00AB4092" w:rsidRDefault="00DB710A" w:rsidP="00AB4092">
      <w:pPr>
        <w:pStyle w:val="a3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i/>
          <w:sz w:val="24"/>
          <w:szCs w:val="24"/>
        </w:rPr>
        <w:t>технология речи</w:t>
      </w:r>
      <w:r w:rsidR="00784289" w:rsidRPr="00AB4092">
        <w:rPr>
          <w:rFonts w:ascii="Times New Roman" w:hAnsi="Times New Roman"/>
          <w:sz w:val="24"/>
          <w:szCs w:val="24"/>
        </w:rPr>
        <w:t xml:space="preserve"> – </w:t>
      </w:r>
      <w:r w:rsidR="00957B85" w:rsidRPr="00AB4092">
        <w:rPr>
          <w:rFonts w:ascii="Times New Roman" w:hAnsi="Times New Roman"/>
          <w:sz w:val="24"/>
          <w:szCs w:val="24"/>
        </w:rPr>
        <w:t>выдержанность</w:t>
      </w:r>
      <w:r w:rsidR="00784289" w:rsidRPr="00AB4092">
        <w:rPr>
          <w:rFonts w:ascii="Times New Roman" w:hAnsi="Times New Roman"/>
          <w:sz w:val="24"/>
          <w:szCs w:val="24"/>
        </w:rPr>
        <w:t xml:space="preserve"> голоса, выразительность и мелодичность речи, голосоведение (резонаторы, </w:t>
      </w:r>
      <w:r w:rsidR="00957B85" w:rsidRPr="00AB4092">
        <w:rPr>
          <w:rFonts w:ascii="Times New Roman" w:hAnsi="Times New Roman"/>
          <w:sz w:val="24"/>
          <w:szCs w:val="24"/>
        </w:rPr>
        <w:t>регистры</w:t>
      </w:r>
      <w:r w:rsidR="00784289" w:rsidRPr="00AB4092">
        <w:rPr>
          <w:rFonts w:ascii="Times New Roman" w:hAnsi="Times New Roman"/>
          <w:sz w:val="24"/>
          <w:szCs w:val="24"/>
        </w:rPr>
        <w:t>), усиление звука, речевое дыхание, сила звука и голоса.</w:t>
      </w:r>
    </w:p>
    <w:p w:rsidR="00784289" w:rsidRPr="00AB4092" w:rsidRDefault="00784289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Театральная педагогика славится своими наработками в виде наработанных методик постановки голоса, развития его диапазона, силы, выразительности. Эти методики и опыт их использования целесообразно использовать не только профессиональным актерам, режиссерам, но и педагогам, чья деятельность тоже связана с голосом, устной речью, ораторским искусством.</w:t>
      </w:r>
    </w:p>
    <w:p w:rsidR="00784289" w:rsidRPr="00AB4092" w:rsidRDefault="00784289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Только педагог, который сам овладел искусством художественной речи, может научить этому и своих воспитанников. Ведь формирование умения декламировать художественное слово у дошкольников является первоочередным заданием в процессе творческого развития.</w:t>
      </w:r>
    </w:p>
    <w:p w:rsidR="00D90DD8" w:rsidRDefault="00D90DD8" w:rsidP="00AB4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C6C" w:rsidRPr="00AB4092" w:rsidRDefault="00784289" w:rsidP="00AB4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Театральные упражнения по овладению техникой</w:t>
      </w:r>
      <w:r w:rsidR="008F4A87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</w:rPr>
        <w:t>и технологией актерской речи.</w:t>
      </w:r>
    </w:p>
    <w:p w:rsidR="009C360F" w:rsidRPr="00AB4092" w:rsidRDefault="009C360F" w:rsidP="00AB4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728" w:rsidRPr="00AB4092" w:rsidRDefault="00FA3728" w:rsidP="00AB40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Упражнение 1. «Звукооператоры»</w:t>
      </w:r>
      <w:r w:rsidR="0032567C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i/>
          <w:sz w:val="24"/>
          <w:szCs w:val="24"/>
        </w:rPr>
        <w:t>(</w:t>
      </w:r>
      <w:r w:rsidR="0032567C">
        <w:rPr>
          <w:rFonts w:ascii="Times New Roman" w:hAnsi="Times New Roman"/>
          <w:i/>
          <w:sz w:val="24"/>
          <w:szCs w:val="24"/>
        </w:rPr>
        <w:t>по</w:t>
      </w:r>
      <w:r w:rsidRPr="00AB4092">
        <w:rPr>
          <w:rFonts w:ascii="Times New Roman" w:hAnsi="Times New Roman"/>
          <w:i/>
          <w:sz w:val="24"/>
          <w:szCs w:val="24"/>
        </w:rPr>
        <w:t xml:space="preserve"> Владимир</w:t>
      </w:r>
      <w:r w:rsidR="0032567C">
        <w:rPr>
          <w:rFonts w:ascii="Times New Roman" w:hAnsi="Times New Roman"/>
          <w:i/>
          <w:sz w:val="24"/>
          <w:szCs w:val="24"/>
        </w:rPr>
        <w:t>у</w:t>
      </w:r>
      <w:r w:rsidRPr="00AB4092">
        <w:rPr>
          <w:rFonts w:ascii="Times New Roman" w:hAnsi="Times New Roman"/>
          <w:i/>
          <w:sz w:val="24"/>
          <w:szCs w:val="24"/>
        </w:rPr>
        <w:t xml:space="preserve"> Абрамян</w:t>
      </w:r>
      <w:r w:rsidR="0032567C">
        <w:rPr>
          <w:rFonts w:ascii="Times New Roman" w:hAnsi="Times New Roman"/>
          <w:i/>
          <w:sz w:val="24"/>
          <w:szCs w:val="24"/>
        </w:rPr>
        <w:t>у</w:t>
      </w:r>
      <w:r w:rsidRPr="00AB4092">
        <w:rPr>
          <w:rFonts w:ascii="Times New Roman" w:hAnsi="Times New Roman"/>
          <w:i/>
          <w:sz w:val="24"/>
          <w:szCs w:val="24"/>
        </w:rPr>
        <w:t>)</w:t>
      </w:r>
    </w:p>
    <w:p w:rsidR="00FA3728" w:rsidRPr="00AB4092" w:rsidRDefault="00FA3728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Участники делятся на две подгруппы: «звукооператоров» и «слушателей». «Звукооператоры» размещаются так, чтобы «слушатели» не видели их лиц. «Звукооператоры» по очереди имитируют разные звуки, </w:t>
      </w:r>
      <w:proofErr w:type="gramStart"/>
      <w:r w:rsidRPr="00AB4092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AB4092">
        <w:rPr>
          <w:rFonts w:ascii="Times New Roman" w:hAnsi="Times New Roman"/>
          <w:sz w:val="24"/>
          <w:szCs w:val="24"/>
        </w:rPr>
        <w:t xml:space="preserve">: шум ливня, </w:t>
      </w:r>
      <w:r w:rsidR="00120A9F" w:rsidRPr="00AB4092">
        <w:rPr>
          <w:rFonts w:ascii="Times New Roman" w:hAnsi="Times New Roman"/>
          <w:sz w:val="24"/>
          <w:szCs w:val="24"/>
        </w:rPr>
        <w:t>мяуканье</w:t>
      </w:r>
      <w:r w:rsidRPr="00AB4092">
        <w:rPr>
          <w:rFonts w:ascii="Times New Roman" w:hAnsi="Times New Roman"/>
          <w:sz w:val="24"/>
          <w:szCs w:val="24"/>
        </w:rPr>
        <w:t xml:space="preserve"> кошки, шелест деревьев, кукареканье петуха, </w:t>
      </w:r>
      <w:r w:rsidR="00120A9F" w:rsidRPr="00AB4092">
        <w:rPr>
          <w:rFonts w:ascii="Times New Roman" w:hAnsi="Times New Roman"/>
          <w:sz w:val="24"/>
          <w:szCs w:val="24"/>
        </w:rPr>
        <w:t>цоканье</w:t>
      </w:r>
      <w:r w:rsidRPr="00AB4092">
        <w:rPr>
          <w:rFonts w:ascii="Times New Roman" w:hAnsi="Times New Roman"/>
          <w:sz w:val="24"/>
          <w:szCs w:val="24"/>
        </w:rPr>
        <w:t xml:space="preserve"> копит коня, </w:t>
      </w:r>
      <w:r w:rsidR="00120A9F" w:rsidRPr="00AB4092">
        <w:rPr>
          <w:rFonts w:ascii="Times New Roman" w:hAnsi="Times New Roman"/>
          <w:sz w:val="24"/>
          <w:szCs w:val="24"/>
        </w:rPr>
        <w:t>хрюканье</w:t>
      </w:r>
      <w:r w:rsidRPr="00AB4092">
        <w:rPr>
          <w:rFonts w:ascii="Times New Roman" w:hAnsi="Times New Roman"/>
          <w:sz w:val="24"/>
          <w:szCs w:val="24"/>
        </w:rPr>
        <w:t xml:space="preserve"> свиньи, гул поезда и т.д. «Слушатели» </w:t>
      </w:r>
      <w:r w:rsidR="00120A9F" w:rsidRPr="00AB4092">
        <w:rPr>
          <w:rFonts w:ascii="Times New Roman" w:hAnsi="Times New Roman"/>
          <w:sz w:val="24"/>
          <w:szCs w:val="24"/>
        </w:rPr>
        <w:t>должны отгадать, кого «озвучивают» «звукооператоры».</w:t>
      </w:r>
    </w:p>
    <w:p w:rsidR="00120A9F" w:rsidRPr="00AB4092" w:rsidRDefault="00120A9F" w:rsidP="00AB4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 xml:space="preserve">Упражнение 2. «Эхо голоса» </w:t>
      </w:r>
      <w:r w:rsidRPr="0032567C">
        <w:rPr>
          <w:rFonts w:ascii="Times New Roman" w:hAnsi="Times New Roman"/>
          <w:i/>
          <w:sz w:val="24"/>
          <w:szCs w:val="24"/>
        </w:rPr>
        <w:t>(авторская)</w:t>
      </w:r>
    </w:p>
    <w:p w:rsidR="00120A9F" w:rsidRPr="00AB4092" w:rsidRDefault="00120A9F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Один из участников поет свое имя, другие все вместе повторяют за ним. Основная цель – стремиться воспроизвести пропетое имя так, чтобы сымитировать звуки эха.</w:t>
      </w:r>
    </w:p>
    <w:p w:rsidR="00120A9F" w:rsidRPr="00AB4092" w:rsidRDefault="00120A9F" w:rsidP="00AB409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Упражнение 3. «Цепочка»</w:t>
      </w:r>
      <w:r w:rsidR="008F4A87">
        <w:rPr>
          <w:rFonts w:ascii="Times New Roman" w:hAnsi="Times New Roman"/>
          <w:b/>
          <w:sz w:val="24"/>
          <w:szCs w:val="24"/>
        </w:rPr>
        <w:t xml:space="preserve"> </w:t>
      </w:r>
      <w:r w:rsidR="009C360F" w:rsidRPr="00AB4092">
        <w:rPr>
          <w:rFonts w:ascii="Times New Roman" w:hAnsi="Times New Roman"/>
          <w:i/>
          <w:sz w:val="24"/>
          <w:szCs w:val="24"/>
        </w:rPr>
        <w:t>(</w:t>
      </w:r>
      <w:r w:rsidRPr="00AB4092">
        <w:rPr>
          <w:rFonts w:ascii="Times New Roman" w:hAnsi="Times New Roman"/>
          <w:i/>
          <w:sz w:val="24"/>
          <w:szCs w:val="24"/>
        </w:rPr>
        <w:t>по Михаилу Кипнису)</w:t>
      </w:r>
    </w:p>
    <w:p w:rsidR="00120A9F" w:rsidRPr="00AB4092" w:rsidRDefault="00120A9F" w:rsidP="00AB4092">
      <w:p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Материалы</w:t>
      </w:r>
      <w:r w:rsidRPr="00AB4092">
        <w:rPr>
          <w:rFonts w:ascii="Times New Roman" w:hAnsi="Times New Roman"/>
          <w:sz w:val="24"/>
          <w:szCs w:val="24"/>
        </w:rPr>
        <w:t>: карточки с цифрами «1», «2», «3», «4», «5».</w:t>
      </w:r>
    </w:p>
    <w:p w:rsidR="00120A9F" w:rsidRPr="00AB4092" w:rsidRDefault="00120A9F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До того, как дать участникам задание, тренер рассказывает им о «классификации пяти скоростей», созданную Михаилом Кипнисом и рекомендованную к использованию актерами</w:t>
      </w:r>
      <w:r w:rsidR="00F92547" w:rsidRPr="00AB4092">
        <w:rPr>
          <w:rFonts w:ascii="Times New Roman" w:hAnsi="Times New Roman"/>
          <w:sz w:val="24"/>
          <w:szCs w:val="24"/>
        </w:rPr>
        <w:t>. По этой классификацией:</w:t>
      </w:r>
    </w:p>
    <w:p w:rsidR="00F92547" w:rsidRPr="00AB4092" w:rsidRDefault="00F92547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первая скорость – актер чуть движется, все происходит очень медленно, тело как будто заморожено;</w:t>
      </w:r>
    </w:p>
    <w:p w:rsidR="00F92547" w:rsidRPr="00AB4092" w:rsidRDefault="00F92547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на второй скорости темп ускоряется, возрастает, все происходит немного быстрее, но еще не в обычном темпе;</w:t>
      </w:r>
    </w:p>
    <w:p w:rsidR="00F92547" w:rsidRPr="00AB4092" w:rsidRDefault="00F92547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третья скорость – это обычный темп движения каждого из нас, актер остается сам собой и не напрягается;</w:t>
      </w:r>
    </w:p>
    <w:p w:rsidR="00F92547" w:rsidRPr="00AB4092" w:rsidRDefault="00F92547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четвертая скорость – ускоренный темп: так как будто что-то тревожит, создает напряжение, волнение, дискомфорт или же наоборот – участник </w:t>
      </w:r>
      <w:r w:rsidR="009C360F" w:rsidRPr="00AB4092">
        <w:rPr>
          <w:rFonts w:ascii="Times New Roman" w:hAnsi="Times New Roman"/>
          <w:sz w:val="24"/>
          <w:szCs w:val="24"/>
        </w:rPr>
        <w:t>ждет чего-то радостного</w:t>
      </w:r>
      <w:r w:rsidRPr="00AB4092">
        <w:rPr>
          <w:rFonts w:ascii="Times New Roman" w:hAnsi="Times New Roman"/>
          <w:sz w:val="24"/>
          <w:szCs w:val="24"/>
        </w:rPr>
        <w:t>;</w:t>
      </w:r>
    </w:p>
    <w:p w:rsidR="009C360F" w:rsidRPr="00AB4092" w:rsidRDefault="009C360F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пятая скорость – почти бег, все происходит очень быстро, речь в таком темпе часто сопровождается учащенным дыханием.</w:t>
      </w:r>
    </w:p>
    <w:p w:rsidR="009C360F" w:rsidRPr="00AB4092" w:rsidRDefault="009C360F" w:rsidP="00AB4092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Задание</w:t>
      </w:r>
      <w:r w:rsidRPr="00AB4092">
        <w:rPr>
          <w:rFonts w:ascii="Times New Roman" w:hAnsi="Times New Roman"/>
          <w:sz w:val="24"/>
          <w:szCs w:val="24"/>
        </w:rPr>
        <w:t>: тренер четко называет слова (потом переходит к фразам), которые участникам необходимо воспроизвести на каждой из пяти скоростей (переход к следующей скорости тренер определяет демонстрацией карточки с цифрой).</w:t>
      </w:r>
    </w:p>
    <w:p w:rsidR="008F4A87" w:rsidRDefault="009C360F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Слова и фразы, которые зачитывает тренер: </w:t>
      </w:r>
    </w:p>
    <w:p w:rsidR="008F4A87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дошкольники; </w:t>
      </w:r>
    </w:p>
    <w:p w:rsidR="008F4A87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снегопад; </w:t>
      </w:r>
    </w:p>
    <w:p w:rsidR="008F4A87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листопад; </w:t>
      </w:r>
    </w:p>
    <w:p w:rsidR="008F4A87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рассвет; </w:t>
      </w:r>
    </w:p>
    <w:p w:rsidR="008F4A87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любимая профессия; </w:t>
      </w:r>
    </w:p>
    <w:p w:rsidR="008F4A87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lastRenderedPageBreak/>
        <w:t xml:space="preserve">Василий Сухомлинский; </w:t>
      </w:r>
    </w:p>
    <w:p w:rsidR="008F4A87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отдадим детям любовь; </w:t>
      </w:r>
    </w:p>
    <w:p w:rsidR="009C360F" w:rsidRPr="00AB4092" w:rsidRDefault="009C360F" w:rsidP="008F4A87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каждый из нас – это ребенок, который хочет любви.</w:t>
      </w:r>
    </w:p>
    <w:p w:rsidR="009C360F" w:rsidRPr="00AB4092" w:rsidRDefault="009C360F" w:rsidP="008F4A8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360F" w:rsidRPr="00AB4092" w:rsidRDefault="009C360F" w:rsidP="00AB40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Упражнение для развития дыхания</w:t>
      </w:r>
      <w:r w:rsidRPr="00AB4092">
        <w:rPr>
          <w:rFonts w:ascii="Times New Roman" w:hAnsi="Times New Roman"/>
          <w:b/>
          <w:sz w:val="24"/>
          <w:szCs w:val="24"/>
        </w:rPr>
        <w:br/>
      </w:r>
      <w:r w:rsidRPr="00AB4092">
        <w:rPr>
          <w:rFonts w:ascii="Times New Roman" w:hAnsi="Times New Roman"/>
          <w:i/>
          <w:sz w:val="24"/>
          <w:szCs w:val="24"/>
        </w:rPr>
        <w:t>(по Владимиру Абрамяну)</w:t>
      </w:r>
    </w:p>
    <w:p w:rsidR="009C360F" w:rsidRPr="00AB4092" w:rsidRDefault="00B7503D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</w:t>
      </w:r>
      <w:r w:rsidR="009C360F" w:rsidRPr="00AB4092">
        <w:rPr>
          <w:rFonts w:ascii="Times New Roman" w:hAnsi="Times New Roman"/>
          <w:sz w:val="24"/>
          <w:szCs w:val="24"/>
        </w:rPr>
        <w:t xml:space="preserve"> своих работах Владимир Абрамян </w:t>
      </w:r>
      <w:r w:rsidRPr="00AB4092">
        <w:rPr>
          <w:rFonts w:ascii="Times New Roman" w:hAnsi="Times New Roman"/>
          <w:sz w:val="24"/>
          <w:szCs w:val="24"/>
        </w:rPr>
        <w:t xml:space="preserve">подчеркивает, что профессиональное дыхание – это один из важнейших факторов речевой деятельности педагога. Он утверждает, что надо учиться способам, с помощью которых можно овладеть умениями </w:t>
      </w:r>
      <w:proofErr w:type="spellStart"/>
      <w:r w:rsidRPr="00AB4092">
        <w:rPr>
          <w:rFonts w:ascii="Times New Roman" w:hAnsi="Times New Roman"/>
          <w:sz w:val="24"/>
          <w:szCs w:val="24"/>
        </w:rPr>
        <w:t>нижнереберно</w:t>
      </w:r>
      <w:proofErr w:type="spellEnd"/>
      <w:r w:rsidRPr="00AB4092">
        <w:rPr>
          <w:rFonts w:ascii="Times New Roman" w:hAnsi="Times New Roman"/>
          <w:sz w:val="24"/>
          <w:szCs w:val="24"/>
        </w:rPr>
        <w:t>-диафрагменного дыхания и так называемой опоры звука, а также развивать активность дыхательных мышц, подвижности диафрагмы.</w:t>
      </w:r>
    </w:p>
    <w:p w:rsidR="00B7503D" w:rsidRPr="00AB4092" w:rsidRDefault="00B7503D" w:rsidP="00AB4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Упражнение 1.</w:t>
      </w:r>
    </w:p>
    <w:p w:rsidR="00B7503D" w:rsidRPr="00AB4092" w:rsidRDefault="00B7503D" w:rsidP="00AB4092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Задание</w:t>
      </w:r>
      <w:r w:rsidRPr="00AB4092">
        <w:rPr>
          <w:rFonts w:ascii="Times New Roman" w:hAnsi="Times New Roman"/>
          <w:sz w:val="24"/>
          <w:szCs w:val="24"/>
        </w:rPr>
        <w:t>: последовательно выговаривать в быстром темпе во время выдоха склады с</w:t>
      </w:r>
      <w:r w:rsidR="00671122" w:rsidRPr="00AB4092">
        <w:rPr>
          <w:rFonts w:ascii="Times New Roman" w:hAnsi="Times New Roman"/>
          <w:sz w:val="24"/>
          <w:szCs w:val="24"/>
        </w:rPr>
        <w:t>о</w:t>
      </w:r>
      <w:r w:rsidRPr="00AB4092">
        <w:rPr>
          <w:rFonts w:ascii="Times New Roman" w:hAnsi="Times New Roman"/>
          <w:sz w:val="24"/>
          <w:szCs w:val="24"/>
        </w:rPr>
        <w:t xml:space="preserve"> </w:t>
      </w:r>
      <w:r w:rsidR="00671122" w:rsidRPr="00AB4092">
        <w:rPr>
          <w:rFonts w:ascii="Times New Roman" w:hAnsi="Times New Roman"/>
          <w:sz w:val="24"/>
          <w:szCs w:val="24"/>
        </w:rPr>
        <w:t xml:space="preserve">всеми согласными и гласными «и», «е», «у», «ы». </w:t>
      </w:r>
      <w:proofErr w:type="gramStart"/>
      <w:r w:rsidR="00E86C59" w:rsidRPr="00AB4092">
        <w:rPr>
          <w:rFonts w:ascii="Times New Roman" w:hAnsi="Times New Roman"/>
          <w:sz w:val="24"/>
          <w:szCs w:val="24"/>
        </w:rPr>
        <w:t>Н</w:t>
      </w:r>
      <w:r w:rsidR="00671122" w:rsidRPr="00AB4092">
        <w:rPr>
          <w:rFonts w:ascii="Times New Roman" w:hAnsi="Times New Roman"/>
          <w:sz w:val="24"/>
          <w:szCs w:val="24"/>
        </w:rPr>
        <w:t>апример</w:t>
      </w:r>
      <w:proofErr w:type="gramEnd"/>
      <w:r w:rsidR="00671122" w:rsidRPr="00AB4092">
        <w:rPr>
          <w:rFonts w:ascii="Times New Roman" w:hAnsi="Times New Roman"/>
          <w:sz w:val="24"/>
          <w:szCs w:val="24"/>
        </w:rPr>
        <w:t>: би-</w:t>
      </w:r>
      <w:proofErr w:type="spellStart"/>
      <w:r w:rsidR="00671122" w:rsidRPr="00AB4092">
        <w:rPr>
          <w:rFonts w:ascii="Times New Roman" w:hAnsi="Times New Roman"/>
          <w:sz w:val="24"/>
          <w:szCs w:val="24"/>
        </w:rPr>
        <w:t>бе</w:t>
      </w:r>
      <w:proofErr w:type="spellEnd"/>
      <w:r w:rsidR="00671122" w:rsidRPr="00AB4092">
        <w:rPr>
          <w:rFonts w:ascii="Times New Roman" w:hAnsi="Times New Roman"/>
          <w:sz w:val="24"/>
          <w:szCs w:val="24"/>
        </w:rPr>
        <w:t>-</w:t>
      </w:r>
      <w:proofErr w:type="spellStart"/>
      <w:r w:rsidR="00671122" w:rsidRPr="00AB4092">
        <w:rPr>
          <w:rFonts w:ascii="Times New Roman" w:hAnsi="Times New Roman"/>
          <w:sz w:val="24"/>
          <w:szCs w:val="24"/>
        </w:rPr>
        <w:t>бу</w:t>
      </w:r>
      <w:proofErr w:type="spellEnd"/>
      <w:r w:rsidR="00671122" w:rsidRPr="00AB4092">
        <w:rPr>
          <w:rFonts w:ascii="Times New Roman" w:hAnsi="Times New Roman"/>
          <w:sz w:val="24"/>
          <w:szCs w:val="24"/>
        </w:rPr>
        <w:t>-бы.</w:t>
      </w:r>
    </w:p>
    <w:p w:rsidR="00671122" w:rsidRPr="00AB4092" w:rsidRDefault="00671122" w:rsidP="00AB4092">
      <w:pPr>
        <w:spacing w:after="0"/>
        <w:ind w:left="1134" w:hanging="1134"/>
        <w:rPr>
          <w:rFonts w:ascii="Times New Roman" w:hAnsi="Times New Roman"/>
          <w:sz w:val="24"/>
          <w:szCs w:val="24"/>
        </w:rPr>
      </w:pPr>
    </w:p>
    <w:p w:rsidR="00671122" w:rsidRPr="00AB4092" w:rsidRDefault="00671122" w:rsidP="00AB40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Упражнение 2.</w:t>
      </w:r>
    </w:p>
    <w:p w:rsidR="00671122" w:rsidRPr="00AB4092" w:rsidRDefault="00671122" w:rsidP="00AB4092">
      <w:pPr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Задание</w:t>
      </w:r>
      <w:r w:rsidRPr="00AB4092">
        <w:rPr>
          <w:rFonts w:ascii="Times New Roman" w:hAnsi="Times New Roman"/>
          <w:sz w:val="24"/>
          <w:szCs w:val="24"/>
        </w:rPr>
        <w:t xml:space="preserve">: </w:t>
      </w:r>
      <w:r w:rsidR="00E86C59" w:rsidRPr="00AB4092">
        <w:rPr>
          <w:rFonts w:ascii="Times New Roman" w:hAnsi="Times New Roman"/>
          <w:sz w:val="24"/>
          <w:szCs w:val="24"/>
        </w:rPr>
        <w:t>произношение</w:t>
      </w:r>
      <w:r w:rsidRPr="00AB4092">
        <w:rPr>
          <w:rFonts w:ascii="Times New Roman" w:hAnsi="Times New Roman"/>
          <w:sz w:val="24"/>
          <w:szCs w:val="24"/>
        </w:rPr>
        <w:t xml:space="preserve"> соединительных согласных звуков в словах, не допуская проглатывания окончаний – шторм, корм, нерв, спазм, ритм, клад, талант, весть, шесть, центр, шерсть, пункт, темп, парк, культ.</w:t>
      </w:r>
    </w:p>
    <w:p w:rsidR="0032567C" w:rsidRDefault="0032567C" w:rsidP="00AB4092">
      <w:pPr>
        <w:spacing w:after="0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671122" w:rsidRPr="00AB4092" w:rsidRDefault="00671122" w:rsidP="00AB4092">
      <w:pPr>
        <w:spacing w:after="0"/>
        <w:ind w:left="1134" w:hanging="1134"/>
        <w:jc w:val="center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Метод «Фантастическая педагогика»</w:t>
      </w:r>
      <w:r w:rsidR="0032567C" w:rsidRPr="00AB4092">
        <w:rPr>
          <w:rFonts w:ascii="Times New Roman" w:hAnsi="Times New Roman"/>
          <w:i/>
          <w:sz w:val="24"/>
          <w:szCs w:val="24"/>
        </w:rPr>
        <w:t xml:space="preserve"> </w:t>
      </w:r>
      <w:r w:rsidRPr="00AB4092">
        <w:rPr>
          <w:rFonts w:ascii="Times New Roman" w:hAnsi="Times New Roman"/>
          <w:i/>
          <w:sz w:val="24"/>
          <w:szCs w:val="24"/>
        </w:rPr>
        <w:t>(авторский)</w:t>
      </w:r>
    </w:p>
    <w:p w:rsidR="00671122" w:rsidRPr="00AB4092" w:rsidRDefault="00E86C59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Мастерство актерской и педагогической речи красочно проявляется в том, как мы умеем рассказывать реальные или выгаданные истории. Ведь воспитателям доводится делать это перед дошкольниками почти каждый день. Тут снова необходимо привести меткое изречение Владимира Абрамяна: «Умение выдумывать «на ходу» рассказ – одна </w:t>
      </w:r>
      <w:proofErr w:type="gramStart"/>
      <w:r w:rsidRPr="00AB4092">
        <w:rPr>
          <w:rFonts w:ascii="Times New Roman" w:hAnsi="Times New Roman"/>
          <w:sz w:val="24"/>
          <w:szCs w:val="24"/>
        </w:rPr>
        <w:t>из важнейших составных работы</w:t>
      </w:r>
      <w:proofErr w:type="gramEnd"/>
      <w:r w:rsidRPr="00AB4092">
        <w:rPr>
          <w:rFonts w:ascii="Times New Roman" w:hAnsi="Times New Roman"/>
          <w:sz w:val="24"/>
          <w:szCs w:val="24"/>
        </w:rPr>
        <w:t xml:space="preserve"> над технологией и техникой речи».</w:t>
      </w:r>
    </w:p>
    <w:p w:rsidR="00E86C59" w:rsidRPr="00AB4092" w:rsidRDefault="00E86C59" w:rsidP="00AB4092">
      <w:pPr>
        <w:spacing w:after="0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Описание метода:</w:t>
      </w:r>
    </w:p>
    <w:p w:rsidR="00E86C59" w:rsidRPr="00AB4092" w:rsidRDefault="006659CC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заранее записывает на карточках, количество которых отвечает количеству уч</w:t>
      </w:r>
      <w:r w:rsidR="00DB710A" w:rsidRPr="00AB4092">
        <w:rPr>
          <w:rFonts w:ascii="Times New Roman" w:hAnsi="Times New Roman"/>
          <w:sz w:val="24"/>
          <w:szCs w:val="24"/>
        </w:rPr>
        <w:t xml:space="preserve">астников, начало предложений, например, </w:t>
      </w:r>
      <w:r w:rsidRPr="00AB4092">
        <w:rPr>
          <w:rFonts w:ascii="Times New Roman" w:hAnsi="Times New Roman"/>
          <w:sz w:val="24"/>
          <w:szCs w:val="24"/>
        </w:rPr>
        <w:t>«Но вдруг…», «И все было бы неплохо, если бы не…», «Мы забыли об одной очень важной вещи…», «Никто не мог поверить, но там…»;</w:t>
      </w:r>
    </w:p>
    <w:p w:rsidR="006659CC" w:rsidRPr="00AB4092" w:rsidRDefault="006659CC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каждый участник получает карточку с другим началом фразы;</w:t>
      </w:r>
    </w:p>
    <w:p w:rsidR="006659CC" w:rsidRPr="00AB4092" w:rsidRDefault="006659CC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начинает рассказ, участники по очереди ее продолжают – начало предложения зачитывают, окончание выдумывают сами;</w:t>
      </w:r>
    </w:p>
    <w:p w:rsidR="006659CC" w:rsidRPr="00AB4092" w:rsidRDefault="006659CC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события рассказа не могут быть оторваны одна от другой за сюжетом;</w:t>
      </w:r>
    </w:p>
    <w:p w:rsidR="006659CC" w:rsidRPr="00AB4092" w:rsidRDefault="006659CC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рассказ заканчивает </w:t>
      </w:r>
      <w:r w:rsidR="00E308F2" w:rsidRPr="00AB4092">
        <w:rPr>
          <w:rFonts w:ascii="Times New Roman" w:hAnsi="Times New Roman"/>
          <w:sz w:val="24"/>
          <w:szCs w:val="24"/>
        </w:rPr>
        <w:t>последний из участников;</w:t>
      </w:r>
    </w:p>
    <w:p w:rsidR="00E308F2" w:rsidRPr="00AB4092" w:rsidRDefault="00E308F2" w:rsidP="00AB409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рассказ должен вмещать в себя элементы юмора и фантастики.</w:t>
      </w:r>
    </w:p>
    <w:p w:rsidR="00E308F2" w:rsidRPr="00AB4092" w:rsidRDefault="00E308F2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Начало рассказа (зачитывает тренер):</w:t>
      </w:r>
      <w:r w:rsidRPr="00AB4092">
        <w:rPr>
          <w:rFonts w:ascii="Times New Roman" w:hAnsi="Times New Roman"/>
          <w:sz w:val="24"/>
          <w:szCs w:val="24"/>
        </w:rPr>
        <w:t xml:space="preserve"> Несколько столетий назад в Космосе было создано первое дошкольное учебное заведение.</w:t>
      </w:r>
    </w:p>
    <w:p w:rsidR="00D90DD8" w:rsidRDefault="00D90DD8" w:rsidP="00AB409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1C6C" w:rsidRPr="008F4A87" w:rsidRDefault="008F4A87" w:rsidP="00D90DD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15D62" w:rsidRPr="008F4A87">
        <w:rPr>
          <w:rFonts w:ascii="Times New Roman" w:hAnsi="Times New Roman"/>
          <w:b/>
          <w:i/>
          <w:sz w:val="24"/>
          <w:szCs w:val="24"/>
        </w:rPr>
        <w:lastRenderedPageBreak/>
        <w:t>Занятие № 2</w:t>
      </w:r>
    </w:p>
    <w:p w:rsidR="00A15D62" w:rsidRPr="00AB4092" w:rsidRDefault="00A15D62" w:rsidP="00AB4092">
      <w:p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Цель</w:t>
      </w:r>
      <w:r w:rsidRPr="00AB4092">
        <w:rPr>
          <w:rFonts w:ascii="Times New Roman" w:hAnsi="Times New Roman"/>
          <w:sz w:val="24"/>
          <w:szCs w:val="24"/>
        </w:rPr>
        <w:t>:</w:t>
      </w:r>
    </w:p>
    <w:p w:rsidR="00A15D62" w:rsidRPr="00AB4092" w:rsidRDefault="00A15D62" w:rsidP="00AB409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ознакомить участников с элементами техники, технологиями и культуры речи;</w:t>
      </w:r>
    </w:p>
    <w:p w:rsidR="00A15D62" w:rsidRPr="00AB4092" w:rsidRDefault="00A15D62" w:rsidP="00AB409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способствовать совершенствованию актерской речи и ее использованию в учебном процессе;</w:t>
      </w:r>
    </w:p>
    <w:p w:rsidR="00A15D62" w:rsidRPr="00AB4092" w:rsidRDefault="00A15D62" w:rsidP="00AB409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познакомить с театрализованными упражнениями, которые помогают совершенствовать собственную мимику и жесты;</w:t>
      </w:r>
    </w:p>
    <w:p w:rsidR="00A15D62" w:rsidRPr="00AB4092" w:rsidRDefault="00A15D62" w:rsidP="00AB409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способствовать творческому невербальному обучению с дошкольниками.</w:t>
      </w:r>
    </w:p>
    <w:p w:rsidR="00A15D62" w:rsidRPr="00AB4092" w:rsidRDefault="00A15D62" w:rsidP="00AB4092">
      <w:pPr>
        <w:spacing w:after="0"/>
        <w:rPr>
          <w:rFonts w:ascii="Times New Roman" w:hAnsi="Times New Roman"/>
          <w:sz w:val="24"/>
          <w:szCs w:val="24"/>
        </w:rPr>
      </w:pPr>
    </w:p>
    <w:p w:rsidR="00E308F2" w:rsidRPr="00AB4092" w:rsidRDefault="00E308F2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Мини-лекция</w:t>
      </w:r>
      <w:r w:rsidR="008F4A87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</w:rPr>
        <w:t>«Использование мимики и жестов в профессиональной деятельности воспитателей дошкольных учреждений»</w:t>
      </w:r>
    </w:p>
    <w:p w:rsidR="00756DE6" w:rsidRPr="00AB4092" w:rsidRDefault="00756DE6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Поговорим о том, как использовать мимику и жесты в профессиональной деятельности педагогов.</w:t>
      </w:r>
    </w:p>
    <w:p w:rsidR="00756DE6" w:rsidRPr="00AB4092" w:rsidRDefault="00756DE6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4A87">
        <w:rPr>
          <w:rFonts w:ascii="Times New Roman" w:hAnsi="Times New Roman"/>
          <w:i/>
          <w:sz w:val="24"/>
          <w:szCs w:val="24"/>
        </w:rPr>
        <w:t xml:space="preserve">Мимикой </w:t>
      </w:r>
      <w:r w:rsidRPr="00AB4092">
        <w:rPr>
          <w:rFonts w:ascii="Times New Roman" w:hAnsi="Times New Roman"/>
          <w:sz w:val="24"/>
          <w:szCs w:val="24"/>
        </w:rPr>
        <w:t>называют четкие движения мышц лица, которые являются одной</w:t>
      </w:r>
      <w:r w:rsidR="00A56B7A" w:rsidRPr="00AB4092">
        <w:rPr>
          <w:rFonts w:ascii="Times New Roman" w:hAnsi="Times New Roman"/>
          <w:sz w:val="24"/>
          <w:szCs w:val="24"/>
        </w:rPr>
        <w:t xml:space="preserve"> из форм выражений тех или других чувств актера – радости, грусти, гнева и т.д.</w:t>
      </w:r>
    </w:p>
    <w:p w:rsidR="00A56B7A" w:rsidRPr="00AB4092" w:rsidRDefault="00756DE6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F4A87">
        <w:rPr>
          <w:rFonts w:ascii="Times New Roman" w:hAnsi="Times New Roman"/>
          <w:i/>
          <w:sz w:val="24"/>
          <w:szCs w:val="24"/>
        </w:rPr>
        <w:t>Жест</w:t>
      </w:r>
      <w:r w:rsidRPr="008F4A87">
        <w:rPr>
          <w:rFonts w:ascii="Times New Roman" w:hAnsi="Times New Roman"/>
          <w:sz w:val="24"/>
          <w:szCs w:val="24"/>
        </w:rPr>
        <w:t xml:space="preserve"> </w:t>
      </w:r>
      <w:r w:rsidR="00A56B7A" w:rsidRPr="008F4A87">
        <w:rPr>
          <w:rFonts w:ascii="Times New Roman" w:hAnsi="Times New Roman"/>
          <w:sz w:val="24"/>
          <w:szCs w:val="24"/>
        </w:rPr>
        <w:t>–</w:t>
      </w:r>
      <w:r w:rsidRPr="008F4A87">
        <w:rPr>
          <w:rFonts w:ascii="Times New Roman" w:hAnsi="Times New Roman"/>
          <w:sz w:val="24"/>
          <w:szCs w:val="24"/>
        </w:rPr>
        <w:t xml:space="preserve"> </w:t>
      </w:r>
      <w:r w:rsidR="00A56B7A" w:rsidRPr="00AB4092">
        <w:rPr>
          <w:rFonts w:ascii="Times New Roman" w:hAnsi="Times New Roman"/>
          <w:sz w:val="24"/>
          <w:szCs w:val="24"/>
        </w:rPr>
        <w:t>это</w:t>
      </w:r>
      <w:r w:rsidR="00A56B7A" w:rsidRPr="00AB4092">
        <w:rPr>
          <w:rFonts w:ascii="Times New Roman" w:hAnsi="Times New Roman"/>
          <w:b/>
          <w:sz w:val="24"/>
          <w:szCs w:val="24"/>
        </w:rPr>
        <w:t xml:space="preserve"> </w:t>
      </w:r>
      <w:r w:rsidR="00A56B7A" w:rsidRPr="00AB4092">
        <w:rPr>
          <w:rFonts w:ascii="Times New Roman" w:hAnsi="Times New Roman"/>
          <w:sz w:val="24"/>
          <w:szCs w:val="24"/>
        </w:rPr>
        <w:t>движение тела, которое сопровождается речью или заменяет его.</w:t>
      </w:r>
    </w:p>
    <w:p w:rsidR="00A56B7A" w:rsidRPr="00AB4092" w:rsidRDefault="00A56B7A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Константин Станиславский полагал, что важными являются не только душевные, но и телесные свойства, способности, состояния актера, необходимые для деятельности, его физический аппарат воплощения: голос, мимика, дикция, речь, пластика, четкие движения, походка и т.д.</w:t>
      </w:r>
    </w:p>
    <w:p w:rsidR="003A1494" w:rsidRPr="00AB4092" w:rsidRDefault="00A56B7A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Как музыкант должен свободно владеть инструментом и нотной грамотой, так и актер должен </w:t>
      </w:r>
      <w:r w:rsidR="003A1494" w:rsidRPr="00AB4092">
        <w:rPr>
          <w:rFonts w:ascii="Times New Roman" w:hAnsi="Times New Roman"/>
          <w:sz w:val="24"/>
          <w:szCs w:val="24"/>
        </w:rPr>
        <w:t>привлечь в искусство все мышцы своего тела. Так и педагогу надо постоянно контролировать и усовершенствовать невербальную речь.</w:t>
      </w:r>
    </w:p>
    <w:p w:rsidR="003A1494" w:rsidRPr="00AB4092" w:rsidRDefault="003A1494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Усовершенствование мимики и жестов актера не может быть без приобретения ним свободы мышц. Так считает известный Владимир Абрамян. Он объясняет этот термин как состояние организма, которое на каждое положение тела в пространстве или движение расходуется ровно столько усилий для мышц, сколько это положение или движение требует. Значит, актер может контролировать и усовершенствовать уровень пластичности своего тела.</w:t>
      </w:r>
    </w:p>
    <w:p w:rsidR="009433A1" w:rsidRPr="00AB4092" w:rsidRDefault="003A1494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Если на занятии в дошкольном заведении присутствующие коллеги или родители, педагоги часто начинают волноваться, сковыв</w:t>
      </w:r>
      <w:r w:rsidR="00600AC5" w:rsidRPr="00AB4092">
        <w:rPr>
          <w:rFonts w:ascii="Times New Roman" w:hAnsi="Times New Roman"/>
          <w:sz w:val="24"/>
          <w:szCs w:val="24"/>
        </w:rPr>
        <w:t xml:space="preserve">ать свои движения, стыдясь вольно проявить силу голоса. Поэтому стирание шлифование элементов </w:t>
      </w:r>
      <w:proofErr w:type="spellStart"/>
      <w:r w:rsidR="00600AC5" w:rsidRPr="00AB4092">
        <w:rPr>
          <w:rFonts w:ascii="Times New Roman" w:hAnsi="Times New Roman"/>
          <w:sz w:val="24"/>
          <w:szCs w:val="24"/>
        </w:rPr>
        <w:t>неверабального</w:t>
      </w:r>
      <w:proofErr w:type="spellEnd"/>
      <w:r w:rsidR="00600AC5" w:rsidRPr="00AB4092">
        <w:rPr>
          <w:rFonts w:ascii="Times New Roman" w:hAnsi="Times New Roman"/>
          <w:sz w:val="24"/>
          <w:szCs w:val="24"/>
        </w:rPr>
        <w:t xml:space="preserve"> </w:t>
      </w:r>
      <w:r w:rsidR="009433A1" w:rsidRPr="00AB4092">
        <w:rPr>
          <w:rFonts w:ascii="Times New Roman" w:hAnsi="Times New Roman"/>
          <w:sz w:val="24"/>
          <w:szCs w:val="24"/>
        </w:rPr>
        <w:t>общения требует активной и творческой работы.</w:t>
      </w:r>
    </w:p>
    <w:p w:rsidR="00AB1410" w:rsidRPr="00AB4092" w:rsidRDefault="009433A1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Запомни</w:t>
      </w:r>
      <w:r w:rsidR="00AB1410" w:rsidRPr="00AB4092">
        <w:rPr>
          <w:rFonts w:ascii="Times New Roman" w:hAnsi="Times New Roman"/>
          <w:sz w:val="24"/>
          <w:szCs w:val="24"/>
        </w:rPr>
        <w:t>м</w:t>
      </w:r>
      <w:r w:rsidRPr="00AB4092">
        <w:rPr>
          <w:rFonts w:ascii="Times New Roman" w:hAnsi="Times New Roman"/>
          <w:sz w:val="24"/>
          <w:szCs w:val="24"/>
        </w:rPr>
        <w:t xml:space="preserve"> слова известного теоретика актерского </w:t>
      </w:r>
      <w:r w:rsidR="00AB1410" w:rsidRPr="00AB4092">
        <w:rPr>
          <w:rFonts w:ascii="Times New Roman" w:hAnsi="Times New Roman"/>
          <w:sz w:val="24"/>
          <w:szCs w:val="24"/>
        </w:rPr>
        <w:t>искусства Михаила Кипниса о том, что важно научиться быть хозяином своего тела, ведь нередко наши мышцы сковывает страх, тело теряет гибкость и поворотливость, перестает слушаться. И тогда скованность в мышцах не оставляет и следа от природной пластичности.</w:t>
      </w:r>
    </w:p>
    <w:p w:rsidR="00AB1410" w:rsidRPr="00AB4092" w:rsidRDefault="00AB1410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Анализ видеозаписи</w:t>
      </w:r>
      <w:r w:rsidR="0032567C" w:rsidRPr="00AB4092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</w:rPr>
        <w:t>«</w:t>
      </w:r>
      <w:r w:rsidR="00016867" w:rsidRPr="00AB4092">
        <w:rPr>
          <w:rFonts w:ascii="Times New Roman" w:hAnsi="Times New Roman"/>
          <w:b/>
          <w:sz w:val="24"/>
          <w:szCs w:val="24"/>
        </w:rPr>
        <w:t>Использование мимики и жестов</w:t>
      </w:r>
      <w:r w:rsidR="0032567C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</w:rPr>
        <w:t>педагогом дошкольного учреждения»</w:t>
      </w:r>
    </w:p>
    <w:p w:rsidR="00016867" w:rsidRPr="00AB4092" w:rsidRDefault="00016867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включает видеозапись с участием воспитателя дошкольного учреждения (хорошо, если это будет видеозапись занятия, проведенного в этом дошкольном учреждении). Участники внимательно пересматривают короткий отрывок (длительность 5 мин.), после чего анализируют использование воспитателем жестов и мимики (называют позитивы, негативы, дают советы и рекомендации).</w:t>
      </w:r>
    </w:p>
    <w:p w:rsidR="00387BBA" w:rsidRPr="00AB4092" w:rsidRDefault="00387BBA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867" w:rsidRPr="00AB4092" w:rsidRDefault="00016867" w:rsidP="008F4A87">
      <w:pPr>
        <w:tabs>
          <w:tab w:val="left" w:pos="7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Работа в группах</w:t>
      </w:r>
      <w:r w:rsidR="008F4A87">
        <w:rPr>
          <w:rFonts w:ascii="Times New Roman" w:hAnsi="Times New Roman"/>
          <w:b/>
          <w:sz w:val="24"/>
          <w:szCs w:val="24"/>
        </w:rPr>
        <w:t xml:space="preserve"> </w:t>
      </w:r>
      <w:r w:rsidRPr="00AB4092">
        <w:rPr>
          <w:rFonts w:ascii="Times New Roman" w:hAnsi="Times New Roman"/>
          <w:b/>
          <w:sz w:val="24"/>
          <w:szCs w:val="24"/>
        </w:rPr>
        <w:t>Упражнение «Немое кино»</w:t>
      </w:r>
      <w:r w:rsidR="008F4A87" w:rsidRPr="008F4A87">
        <w:rPr>
          <w:rFonts w:ascii="Times New Roman" w:hAnsi="Times New Roman"/>
          <w:i/>
          <w:sz w:val="24"/>
          <w:szCs w:val="24"/>
        </w:rPr>
        <w:t xml:space="preserve"> </w:t>
      </w:r>
      <w:r w:rsidRPr="008F4A87">
        <w:rPr>
          <w:rFonts w:ascii="Times New Roman" w:hAnsi="Times New Roman"/>
          <w:i/>
          <w:sz w:val="24"/>
          <w:szCs w:val="24"/>
        </w:rPr>
        <w:t>(авторская)</w:t>
      </w:r>
    </w:p>
    <w:p w:rsidR="00016867" w:rsidRPr="00AB4092" w:rsidRDefault="00016867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Материалы</w:t>
      </w:r>
      <w:r w:rsidRPr="00AB4092">
        <w:rPr>
          <w:rFonts w:ascii="Times New Roman" w:hAnsi="Times New Roman"/>
          <w:sz w:val="24"/>
          <w:szCs w:val="24"/>
        </w:rPr>
        <w:t>:</w:t>
      </w:r>
    </w:p>
    <w:p w:rsidR="00016867" w:rsidRPr="00AB4092" w:rsidRDefault="00016867" w:rsidP="00AB409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карточки № 1 и 2.</w:t>
      </w:r>
    </w:p>
    <w:p w:rsidR="00016867" w:rsidRPr="00AB4092" w:rsidRDefault="00016867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Содержание карточек № 1 и 2:</w:t>
      </w:r>
    </w:p>
    <w:p w:rsidR="00016867" w:rsidRPr="00AB4092" w:rsidRDefault="00016867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КАРТОЧКА №1</w:t>
      </w:r>
    </w:p>
    <w:p w:rsidR="00016867" w:rsidRPr="00AB4092" w:rsidRDefault="00016867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Действующие лица: мама, ребенок (4 года), воспитатель.</w:t>
      </w:r>
    </w:p>
    <w:p w:rsidR="00D90DD8" w:rsidRDefault="00D90DD8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16867" w:rsidRPr="00AB4092" w:rsidRDefault="00016867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Педагогическая ситуация (сценарий):</w:t>
      </w:r>
    </w:p>
    <w:p w:rsidR="00016867" w:rsidRPr="00AB4092" w:rsidRDefault="00016867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мама покупает ребенку билет в цирк на вечерний сеанс;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lastRenderedPageBreak/>
        <w:t>вечером мама спешит с работы в дошкольное учреждение, чтобы немного раньше забрать ребенка и успеть на цирковое представление;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ребенок категорически отказывается идти с мамой, хочет играть с детьми и говорит, что боится львов, поэтому в цирк не пойдет;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мама очень расстроена, плачет и насильно одевает ребенка;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вмешивается воспитатель…</w:t>
      </w:r>
    </w:p>
    <w:p w:rsidR="00AD24F3" w:rsidRPr="00AB4092" w:rsidRDefault="00AD24F3" w:rsidP="00AB409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AD24F3" w:rsidRPr="00AB4092" w:rsidRDefault="00AD24F3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КАРТОЧКА №2</w:t>
      </w:r>
    </w:p>
    <w:p w:rsidR="00AD24F3" w:rsidRPr="00AB4092" w:rsidRDefault="00AD24F3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Действующие лица: мама, ребенок (3 года), воспитатель.</w:t>
      </w:r>
    </w:p>
    <w:p w:rsidR="00AD24F3" w:rsidRPr="00AB4092" w:rsidRDefault="00AD24F3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Педагогическая ситуация (сценарий):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ребенок играет в группе дошкольного учреждения;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наступает время дневного сна;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ребенок отказывается лечь в постель и говорит, что будет спать только на полу;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все старания воспитателя переубедить ее в противоположном напрасны;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воспитатель удивленный, звонит маме;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мама поясняет, что на прошедших выходных они с семьей ездили в горы и спали в палатках в спальниках на земле;</w:t>
      </w:r>
    </w:p>
    <w:p w:rsidR="00AD24F3" w:rsidRPr="00AB4092" w:rsidRDefault="00AD24F3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воспитатель благодарит маму за пояснение, </w:t>
      </w:r>
      <w:r w:rsidR="00DB710A" w:rsidRPr="00AB4092">
        <w:rPr>
          <w:rFonts w:ascii="Times New Roman" w:hAnsi="Times New Roman"/>
          <w:sz w:val="24"/>
          <w:szCs w:val="24"/>
        </w:rPr>
        <w:t>обещает,</w:t>
      </w:r>
      <w:r w:rsidRPr="00AB4092">
        <w:rPr>
          <w:rFonts w:ascii="Times New Roman" w:hAnsi="Times New Roman"/>
          <w:sz w:val="24"/>
          <w:szCs w:val="24"/>
        </w:rPr>
        <w:t xml:space="preserve"> что все уладит, и кладет трубку.</w:t>
      </w:r>
    </w:p>
    <w:p w:rsidR="00AD24F3" w:rsidRPr="00AB4092" w:rsidRDefault="00AD24F3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Он находит прекрасное решение…</w:t>
      </w:r>
    </w:p>
    <w:p w:rsidR="00AD24F3" w:rsidRPr="00AB4092" w:rsidRDefault="00AD24F3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4F3" w:rsidRPr="00AB4092" w:rsidRDefault="00AD24F3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Тренер делит участников на подгруппы, каждой из которых раздает карточки № 1 и 2 с педагогическими ситуациями (две-три подгруппы могут </w:t>
      </w:r>
      <w:r w:rsidR="00A14982" w:rsidRPr="00AB4092">
        <w:rPr>
          <w:rFonts w:ascii="Times New Roman" w:hAnsi="Times New Roman"/>
          <w:sz w:val="24"/>
          <w:szCs w:val="24"/>
        </w:rPr>
        <w:t>получить одинаковые карточки).</w:t>
      </w:r>
    </w:p>
    <w:p w:rsidR="00A14982" w:rsidRPr="00AB4092" w:rsidRDefault="00A14982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Задание</w:t>
      </w:r>
      <w:r w:rsidRPr="00AB4092">
        <w:rPr>
          <w:rFonts w:ascii="Times New Roman" w:hAnsi="Times New Roman"/>
          <w:sz w:val="24"/>
          <w:szCs w:val="24"/>
        </w:rPr>
        <w:t xml:space="preserve">: участникам необходимо разделить между собой роли (детей может быть двое, дополнительно можно добавить роль папы) </w:t>
      </w:r>
      <w:r w:rsidR="00CB77A6">
        <w:rPr>
          <w:rFonts w:ascii="Times New Roman" w:hAnsi="Times New Roman"/>
          <w:sz w:val="24"/>
          <w:szCs w:val="24"/>
        </w:rPr>
        <w:t>и</w:t>
      </w:r>
      <w:r w:rsidRPr="00AB4092">
        <w:rPr>
          <w:rFonts w:ascii="Times New Roman" w:hAnsi="Times New Roman"/>
          <w:sz w:val="24"/>
          <w:szCs w:val="24"/>
        </w:rPr>
        <w:t xml:space="preserve"> подумать </w:t>
      </w:r>
      <w:r w:rsidR="00CB77A6">
        <w:rPr>
          <w:rFonts w:ascii="Times New Roman" w:hAnsi="Times New Roman"/>
          <w:sz w:val="24"/>
          <w:szCs w:val="24"/>
        </w:rPr>
        <w:t>над совместным решением</w:t>
      </w:r>
      <w:r w:rsidRPr="00AB4092">
        <w:rPr>
          <w:rFonts w:ascii="Times New Roman" w:hAnsi="Times New Roman"/>
          <w:sz w:val="24"/>
          <w:szCs w:val="24"/>
        </w:rPr>
        <w:t xml:space="preserve"> педагогической ситуации.</w:t>
      </w:r>
    </w:p>
    <w:p w:rsidR="00A14982" w:rsidRPr="00AB4092" w:rsidRDefault="00A14982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Изобразить «Немое кино» </w:t>
      </w:r>
      <w:r w:rsidR="00CB77A6">
        <w:rPr>
          <w:rFonts w:ascii="Times New Roman" w:hAnsi="Times New Roman"/>
          <w:sz w:val="24"/>
          <w:szCs w:val="24"/>
        </w:rPr>
        <w:t>по</w:t>
      </w:r>
      <w:r w:rsidRPr="00AB4092">
        <w:rPr>
          <w:rFonts w:ascii="Times New Roman" w:hAnsi="Times New Roman"/>
          <w:sz w:val="24"/>
          <w:szCs w:val="24"/>
        </w:rPr>
        <w:t xml:space="preserve"> сценари</w:t>
      </w:r>
      <w:r w:rsidR="00CB77A6">
        <w:rPr>
          <w:rFonts w:ascii="Times New Roman" w:hAnsi="Times New Roman"/>
          <w:sz w:val="24"/>
          <w:szCs w:val="24"/>
        </w:rPr>
        <w:t>ю</w:t>
      </w:r>
      <w:r w:rsidRPr="00AB4092">
        <w:rPr>
          <w:rFonts w:ascii="Times New Roman" w:hAnsi="Times New Roman"/>
          <w:sz w:val="24"/>
          <w:szCs w:val="24"/>
        </w:rPr>
        <w:t xml:space="preserve">, предложенным в педагогической ситуации, добавив туда </w:t>
      </w:r>
      <w:r w:rsidR="00CB77A6">
        <w:rPr>
          <w:rFonts w:ascii="Times New Roman" w:hAnsi="Times New Roman"/>
          <w:sz w:val="24"/>
          <w:szCs w:val="24"/>
        </w:rPr>
        <w:t>решение</w:t>
      </w:r>
      <w:r w:rsidRPr="00AB4092">
        <w:rPr>
          <w:rFonts w:ascii="Times New Roman" w:hAnsi="Times New Roman"/>
          <w:sz w:val="24"/>
          <w:szCs w:val="24"/>
        </w:rPr>
        <w:t xml:space="preserve"> проблемы, с помощью мимики и жестов. Нельзя использовать никаких звуков.</w:t>
      </w:r>
    </w:p>
    <w:p w:rsidR="00D90DD8" w:rsidRDefault="00D90DD8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14982" w:rsidRPr="00AB4092" w:rsidRDefault="00A14982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Советы для тренера:</w:t>
      </w:r>
    </w:p>
    <w:p w:rsidR="00A14982" w:rsidRPr="00AB4092" w:rsidRDefault="00A14982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перед выступлениями «актеров немого кино» советуем прочитать вслух ход сценария, ведь тогда «зрителям» легче будет понять сюжет «фильма» и отгадывание педагогической ситуации;</w:t>
      </w:r>
    </w:p>
    <w:p w:rsidR="00A14982" w:rsidRPr="00AB4092" w:rsidRDefault="00387BBA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заранее подберите музыкальное сопровождение, который включите во время демонстрации «сценариев»;</w:t>
      </w:r>
    </w:p>
    <w:p w:rsidR="00387BBA" w:rsidRPr="00AB4092" w:rsidRDefault="00387BBA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позаботьтесь о том, чтобы «зрители» сидели полукругом, а «актеры» чувствовали себя как на настоящей просторной сцене;</w:t>
      </w:r>
    </w:p>
    <w:p w:rsidR="00387BBA" w:rsidRPr="00AB4092" w:rsidRDefault="00387BBA" w:rsidP="00AB40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отведите участникам на подготовку не более 5 минут.</w:t>
      </w:r>
    </w:p>
    <w:p w:rsidR="00A15D62" w:rsidRPr="00AB4092" w:rsidRDefault="00A15D62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289" w:rsidRPr="00AB4092" w:rsidRDefault="00A81C6C" w:rsidP="00AB4092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4092">
        <w:rPr>
          <w:rFonts w:ascii="Times New Roman" w:hAnsi="Times New Roman"/>
          <w:b/>
          <w:sz w:val="24"/>
          <w:szCs w:val="24"/>
        </w:rPr>
        <w:t>Релаксация</w:t>
      </w:r>
    </w:p>
    <w:p w:rsidR="00A81C6C" w:rsidRPr="00AB4092" w:rsidRDefault="00A81C6C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 xml:space="preserve">Тренер просит всех участников встать и сделать общий круг. Включает лирическую спокойную музыку и предлагает </w:t>
      </w:r>
      <w:r w:rsidR="00DB710A" w:rsidRPr="00AB4092">
        <w:rPr>
          <w:rFonts w:ascii="Times New Roman" w:hAnsi="Times New Roman"/>
          <w:sz w:val="24"/>
          <w:szCs w:val="24"/>
        </w:rPr>
        <w:t>передать</w:t>
      </w:r>
      <w:r w:rsidRPr="00AB4092">
        <w:rPr>
          <w:rFonts w:ascii="Times New Roman" w:hAnsi="Times New Roman"/>
          <w:sz w:val="24"/>
          <w:szCs w:val="24"/>
        </w:rPr>
        <w:t xml:space="preserve"> по кругу друг другу искорку тепла и поддержки.</w:t>
      </w:r>
    </w:p>
    <w:p w:rsidR="00A81C6C" w:rsidRPr="00AB4092" w:rsidRDefault="00A81C6C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i/>
          <w:sz w:val="24"/>
          <w:szCs w:val="24"/>
        </w:rPr>
        <w:t>Задание</w:t>
      </w:r>
      <w:r w:rsidRPr="00AB4092">
        <w:rPr>
          <w:rFonts w:ascii="Times New Roman" w:hAnsi="Times New Roman"/>
          <w:sz w:val="24"/>
          <w:szCs w:val="24"/>
        </w:rPr>
        <w:t>: пожать по очереди (по кругу) друг другу руки и улыбнуться. Это упражнение проводят в тишине, используют лишь негромкое спокойное музыкальное сопровождение.</w:t>
      </w:r>
    </w:p>
    <w:p w:rsidR="00A81C6C" w:rsidRDefault="00A81C6C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4092">
        <w:rPr>
          <w:rFonts w:ascii="Times New Roman" w:hAnsi="Times New Roman"/>
          <w:sz w:val="24"/>
          <w:szCs w:val="24"/>
        </w:rPr>
        <w:t>Тренер благодарит участников за участие в тренинге.</w:t>
      </w:r>
    </w:p>
    <w:p w:rsidR="00D90DD8" w:rsidRDefault="00D90DD8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7A6" w:rsidRDefault="00CB77A6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7A6" w:rsidRDefault="00CB77A6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7A6" w:rsidRDefault="00CB77A6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D8" w:rsidRDefault="00CB77A6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Используемые источники:</w:t>
      </w:r>
    </w:p>
    <w:p w:rsidR="00D90DD8" w:rsidRDefault="00D90DD8" w:rsidP="00CB77A6">
      <w:pPr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77A6">
        <w:rPr>
          <w:rFonts w:ascii="Times New Roman" w:hAnsi="Times New Roman"/>
          <w:sz w:val="24"/>
          <w:szCs w:val="24"/>
        </w:rPr>
        <w:t>https://krispen.ru/knigi/kipnis_01.docx</w:t>
      </w:r>
    </w:p>
    <w:p w:rsidR="00D90DD8" w:rsidRDefault="00706349" w:rsidP="00CB77A6">
      <w:pPr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77A6">
        <w:rPr>
          <w:rFonts w:ascii="Times New Roman" w:hAnsi="Times New Roman"/>
          <w:sz w:val="24"/>
          <w:szCs w:val="24"/>
        </w:rPr>
        <w:t>http://teatr-lib.ru/Library/Stanislavsky/T_5_1/</w:t>
      </w:r>
    </w:p>
    <w:p w:rsidR="00706349" w:rsidRDefault="008F4A87" w:rsidP="00CB77A6">
      <w:pPr>
        <w:numPr>
          <w:ilvl w:val="0"/>
          <w:numId w:val="9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77A6">
        <w:rPr>
          <w:rFonts w:ascii="Times New Roman" w:hAnsi="Times New Roman"/>
          <w:sz w:val="24"/>
          <w:szCs w:val="24"/>
        </w:rPr>
        <w:t>https://www.studmed.ru/view/abramyan-vc-teatralna-pedagogka_b2e2d310d70.html</w:t>
      </w:r>
    </w:p>
    <w:p w:rsidR="008F4A87" w:rsidRPr="00AB4092" w:rsidRDefault="008F4A87" w:rsidP="00AB409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F4A87" w:rsidRPr="00AB4092" w:rsidSect="00AB409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3DAA"/>
    <w:multiLevelType w:val="hybridMultilevel"/>
    <w:tmpl w:val="C6A2E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7B96"/>
    <w:multiLevelType w:val="hybridMultilevel"/>
    <w:tmpl w:val="0220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5F3F"/>
    <w:multiLevelType w:val="hybridMultilevel"/>
    <w:tmpl w:val="6C20A37C"/>
    <w:lvl w:ilvl="0" w:tplc="B8C0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2801"/>
    <w:multiLevelType w:val="hybridMultilevel"/>
    <w:tmpl w:val="D89E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285"/>
    <w:multiLevelType w:val="hybridMultilevel"/>
    <w:tmpl w:val="CA7E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6938"/>
    <w:multiLevelType w:val="hybridMultilevel"/>
    <w:tmpl w:val="92A2C424"/>
    <w:lvl w:ilvl="0" w:tplc="7AEC2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F6E5D"/>
    <w:multiLevelType w:val="hybridMultilevel"/>
    <w:tmpl w:val="4E86C02A"/>
    <w:lvl w:ilvl="0" w:tplc="B8C01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434C"/>
    <w:multiLevelType w:val="hybridMultilevel"/>
    <w:tmpl w:val="7750C35E"/>
    <w:lvl w:ilvl="0" w:tplc="3460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B1255D"/>
    <w:multiLevelType w:val="hybridMultilevel"/>
    <w:tmpl w:val="3C8E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F"/>
    <w:rsid w:val="00016867"/>
    <w:rsid w:val="00063822"/>
    <w:rsid w:val="00120A9F"/>
    <w:rsid w:val="0016282B"/>
    <w:rsid w:val="00167CB0"/>
    <w:rsid w:val="001E4BB0"/>
    <w:rsid w:val="001F43ED"/>
    <w:rsid w:val="00252F02"/>
    <w:rsid w:val="00296920"/>
    <w:rsid w:val="002B629A"/>
    <w:rsid w:val="002C3971"/>
    <w:rsid w:val="00315130"/>
    <w:rsid w:val="0032567C"/>
    <w:rsid w:val="00354D58"/>
    <w:rsid w:val="00387BBA"/>
    <w:rsid w:val="003A1494"/>
    <w:rsid w:val="003E0BEF"/>
    <w:rsid w:val="004B026E"/>
    <w:rsid w:val="004B4326"/>
    <w:rsid w:val="004D5314"/>
    <w:rsid w:val="00600AC5"/>
    <w:rsid w:val="00600EF2"/>
    <w:rsid w:val="00601DAF"/>
    <w:rsid w:val="00643964"/>
    <w:rsid w:val="006659CC"/>
    <w:rsid w:val="00671122"/>
    <w:rsid w:val="006717C5"/>
    <w:rsid w:val="00706349"/>
    <w:rsid w:val="00756DE6"/>
    <w:rsid w:val="00784289"/>
    <w:rsid w:val="007E00EA"/>
    <w:rsid w:val="007E23EC"/>
    <w:rsid w:val="007E448F"/>
    <w:rsid w:val="008921CD"/>
    <w:rsid w:val="008A5AF7"/>
    <w:rsid w:val="008F4A87"/>
    <w:rsid w:val="0092316B"/>
    <w:rsid w:val="009433A1"/>
    <w:rsid w:val="00957B85"/>
    <w:rsid w:val="00967FE3"/>
    <w:rsid w:val="009A3F12"/>
    <w:rsid w:val="009C360F"/>
    <w:rsid w:val="00A14982"/>
    <w:rsid w:val="00A15D62"/>
    <w:rsid w:val="00A53403"/>
    <w:rsid w:val="00A56B7A"/>
    <w:rsid w:val="00A81C6C"/>
    <w:rsid w:val="00AB1410"/>
    <w:rsid w:val="00AB4092"/>
    <w:rsid w:val="00AD24F3"/>
    <w:rsid w:val="00B7503D"/>
    <w:rsid w:val="00B80725"/>
    <w:rsid w:val="00C93DB5"/>
    <w:rsid w:val="00CB77A6"/>
    <w:rsid w:val="00CD515E"/>
    <w:rsid w:val="00D31087"/>
    <w:rsid w:val="00D90DD8"/>
    <w:rsid w:val="00DB710A"/>
    <w:rsid w:val="00E308F2"/>
    <w:rsid w:val="00E7151A"/>
    <w:rsid w:val="00E86C59"/>
    <w:rsid w:val="00F1506F"/>
    <w:rsid w:val="00F17F08"/>
    <w:rsid w:val="00F92547"/>
    <w:rsid w:val="00F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7CFE"/>
  <w15:docId w15:val="{F89B12D5-2466-4CFD-B054-1DCF4CF4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B0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D6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5D6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D90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cp:lastPrinted>2010-12-13T07:31:00Z</cp:lastPrinted>
  <dcterms:created xsi:type="dcterms:W3CDTF">2022-10-17T07:33:00Z</dcterms:created>
  <dcterms:modified xsi:type="dcterms:W3CDTF">2022-10-17T07:33:00Z</dcterms:modified>
</cp:coreProperties>
</file>