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82" w:rsidRPr="008E0140" w:rsidRDefault="0023471B" w:rsidP="008C0022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40">
        <w:rPr>
          <w:rFonts w:ascii="Times New Roman" w:hAnsi="Times New Roman" w:cs="Times New Roman"/>
          <w:b/>
          <w:sz w:val="24"/>
          <w:szCs w:val="24"/>
        </w:rPr>
        <w:t>Г</w:t>
      </w:r>
      <w:r w:rsidR="009950BB" w:rsidRPr="008E0140">
        <w:rPr>
          <w:rFonts w:ascii="Times New Roman" w:hAnsi="Times New Roman" w:cs="Times New Roman"/>
          <w:b/>
          <w:sz w:val="24"/>
          <w:szCs w:val="24"/>
        </w:rPr>
        <w:t xml:space="preserve">алина </w:t>
      </w:r>
      <w:r w:rsidRPr="008E0140">
        <w:rPr>
          <w:rFonts w:ascii="Times New Roman" w:hAnsi="Times New Roman" w:cs="Times New Roman"/>
          <w:b/>
          <w:sz w:val="24"/>
          <w:szCs w:val="24"/>
        </w:rPr>
        <w:t>А</w:t>
      </w:r>
      <w:r w:rsidR="009950BB" w:rsidRPr="008E0140">
        <w:rPr>
          <w:rFonts w:ascii="Times New Roman" w:hAnsi="Times New Roman" w:cs="Times New Roman"/>
          <w:b/>
          <w:sz w:val="24"/>
          <w:szCs w:val="24"/>
        </w:rPr>
        <w:t>лександровна</w:t>
      </w:r>
      <w:r w:rsidRPr="008E0140">
        <w:rPr>
          <w:rFonts w:ascii="Times New Roman" w:hAnsi="Times New Roman" w:cs="Times New Roman"/>
          <w:b/>
          <w:sz w:val="24"/>
          <w:szCs w:val="24"/>
        </w:rPr>
        <w:t xml:space="preserve"> Крамаренко</w:t>
      </w:r>
    </w:p>
    <w:p w:rsidR="00DE5182" w:rsidRPr="008E0140" w:rsidRDefault="00C90B8F" w:rsidP="008C0022">
      <w:pPr>
        <w:spacing w:before="3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140">
        <w:rPr>
          <w:rFonts w:ascii="Times New Roman" w:hAnsi="Times New Roman" w:cs="Times New Roman"/>
          <w:i/>
          <w:sz w:val="24"/>
          <w:szCs w:val="24"/>
        </w:rPr>
        <w:t xml:space="preserve">(учитель </w:t>
      </w:r>
      <w:r w:rsidR="0023471B" w:rsidRPr="008E0140">
        <w:rPr>
          <w:rFonts w:ascii="Times New Roman" w:hAnsi="Times New Roman" w:cs="Times New Roman"/>
          <w:i/>
          <w:sz w:val="24"/>
          <w:szCs w:val="24"/>
        </w:rPr>
        <w:t>математики</w:t>
      </w:r>
      <w:r w:rsidRPr="008E01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F5A13" w:rsidRPr="008E0140">
        <w:rPr>
          <w:rFonts w:ascii="Times New Roman" w:hAnsi="Times New Roman" w:cs="Times New Roman"/>
          <w:i/>
          <w:sz w:val="24"/>
          <w:szCs w:val="24"/>
        </w:rPr>
        <w:t>Специальная (коррекционная)</w:t>
      </w:r>
      <w:r w:rsidR="00BD1D89" w:rsidRPr="008E0140">
        <w:rPr>
          <w:rFonts w:ascii="Times New Roman" w:hAnsi="Times New Roman" w:cs="Times New Roman"/>
          <w:i/>
          <w:sz w:val="24"/>
          <w:szCs w:val="24"/>
        </w:rPr>
        <w:t xml:space="preserve"> школа- интернат</w:t>
      </w:r>
      <w:r w:rsidRPr="008E0140">
        <w:rPr>
          <w:rFonts w:ascii="Times New Roman" w:hAnsi="Times New Roman" w:cs="Times New Roman"/>
          <w:i/>
          <w:sz w:val="24"/>
          <w:szCs w:val="24"/>
        </w:rPr>
        <w:t xml:space="preserve"> №39</w:t>
      </w:r>
      <w:r w:rsidR="00BD1D89" w:rsidRPr="008E0140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" w:history="1">
        <w:r w:rsidR="0023471B" w:rsidRPr="008E014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gkramarenko</w:t>
        </w:r>
        <w:r w:rsidR="0023471B" w:rsidRPr="008E0140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23471B" w:rsidRPr="008E014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23471B" w:rsidRPr="008E0140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23471B" w:rsidRPr="008E014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8E0140">
        <w:rPr>
          <w:rFonts w:ascii="Times New Roman" w:hAnsi="Times New Roman" w:cs="Times New Roman"/>
          <w:i/>
          <w:sz w:val="24"/>
          <w:szCs w:val="24"/>
        </w:rPr>
        <w:t>, г.</w:t>
      </w:r>
      <w:r w:rsidR="00B306F6" w:rsidRPr="008E0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D89" w:rsidRPr="008E0140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="00DE5182" w:rsidRPr="008E0140">
        <w:rPr>
          <w:rFonts w:ascii="Times New Roman" w:hAnsi="Times New Roman" w:cs="Times New Roman"/>
          <w:i/>
          <w:sz w:val="24"/>
          <w:szCs w:val="24"/>
        </w:rPr>
        <w:t>)</w:t>
      </w:r>
      <w:r w:rsidR="006B0A04" w:rsidRPr="008E01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06F6" w:rsidRPr="008E0140" w:rsidRDefault="00B306F6" w:rsidP="008C0022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F6" w:rsidRPr="008E0140" w:rsidRDefault="00B306F6" w:rsidP="008C0022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40">
        <w:rPr>
          <w:rFonts w:ascii="Times New Roman" w:hAnsi="Times New Roman" w:cs="Times New Roman"/>
          <w:b/>
          <w:sz w:val="24"/>
          <w:szCs w:val="24"/>
        </w:rPr>
        <w:t>МЕТОД</w:t>
      </w:r>
      <w:r w:rsidR="00154160" w:rsidRPr="008E0140">
        <w:rPr>
          <w:rFonts w:ascii="Times New Roman" w:hAnsi="Times New Roman" w:cs="Times New Roman"/>
          <w:b/>
          <w:sz w:val="24"/>
          <w:szCs w:val="24"/>
        </w:rPr>
        <w:t xml:space="preserve">ИЧЕСКИЕ </w:t>
      </w:r>
      <w:r w:rsidR="0023471B" w:rsidRPr="008E0140">
        <w:rPr>
          <w:rFonts w:ascii="Times New Roman" w:hAnsi="Times New Roman" w:cs="Times New Roman"/>
          <w:b/>
          <w:sz w:val="24"/>
          <w:szCs w:val="24"/>
        </w:rPr>
        <w:t xml:space="preserve">ПРИЕМЫ </w:t>
      </w:r>
      <w:r w:rsidR="00FD05AE" w:rsidRPr="008E0140">
        <w:rPr>
          <w:rFonts w:ascii="Times New Roman" w:hAnsi="Times New Roman" w:cs="Times New Roman"/>
          <w:b/>
          <w:sz w:val="24"/>
          <w:szCs w:val="24"/>
        </w:rPr>
        <w:t>ПОСТРОЕНИЯ РИСУНКОВ</w:t>
      </w:r>
      <w:r w:rsidR="0023471B" w:rsidRPr="008E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b/>
          <w:sz w:val="24"/>
          <w:szCs w:val="24"/>
        </w:rPr>
        <w:t xml:space="preserve">НА УЧЕБНЫХ ЗАНЯТИЯХ </w:t>
      </w:r>
      <w:r w:rsidR="0023471B" w:rsidRPr="008E0140">
        <w:rPr>
          <w:rFonts w:ascii="Times New Roman" w:hAnsi="Times New Roman" w:cs="Times New Roman"/>
          <w:b/>
          <w:sz w:val="24"/>
          <w:szCs w:val="24"/>
        </w:rPr>
        <w:t>МАТЕМАТИКИ СО СЛЕПЫМИ ОБУЧАЮЩИМИСЯ</w:t>
      </w:r>
    </w:p>
    <w:p w:rsidR="00B306F6" w:rsidRPr="008E0140" w:rsidRDefault="00B306F6" w:rsidP="008C0022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89" w:rsidRPr="008E0140" w:rsidRDefault="00B306F6" w:rsidP="008C0022">
      <w:pPr>
        <w:spacing w:before="3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E0140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8E0140">
        <w:rPr>
          <w:rFonts w:ascii="Times New Roman" w:hAnsi="Times New Roman" w:cs="Times New Roman"/>
          <w:i/>
          <w:sz w:val="24"/>
          <w:szCs w:val="24"/>
        </w:rPr>
        <w:t xml:space="preserve">статье </w:t>
      </w:r>
      <w:r w:rsidR="000C0B30" w:rsidRPr="008E0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A04" w:rsidRPr="008E0140">
        <w:rPr>
          <w:rFonts w:ascii="Times New Roman" w:hAnsi="Times New Roman" w:cs="Times New Roman"/>
          <w:i/>
          <w:sz w:val="24"/>
          <w:szCs w:val="24"/>
        </w:rPr>
        <w:t>рассматриваются</w:t>
      </w:r>
      <w:proofErr w:type="gramEnd"/>
      <w:r w:rsidR="006B0A04" w:rsidRPr="008E0140">
        <w:rPr>
          <w:rFonts w:ascii="Times New Roman" w:hAnsi="Times New Roman" w:cs="Times New Roman"/>
          <w:i/>
          <w:sz w:val="24"/>
          <w:szCs w:val="24"/>
        </w:rPr>
        <w:t xml:space="preserve"> особенности, которые возникает в процессе формирования понятий и умений на уроках математики; особые трудности слепых и слабовидящих обучающихся при построении геометрических фигур и во время работы с готовым</w:t>
      </w:r>
      <w:r w:rsidR="00DE5182" w:rsidRPr="008E0140">
        <w:rPr>
          <w:rFonts w:ascii="Times New Roman" w:hAnsi="Times New Roman" w:cs="Times New Roman"/>
          <w:i/>
          <w:sz w:val="24"/>
          <w:szCs w:val="24"/>
        </w:rPr>
        <w:t>и рисунка</w:t>
      </w:r>
      <w:r w:rsidR="006B0A04" w:rsidRPr="008E0140">
        <w:rPr>
          <w:rFonts w:ascii="Times New Roman" w:hAnsi="Times New Roman" w:cs="Times New Roman"/>
          <w:i/>
          <w:sz w:val="24"/>
          <w:szCs w:val="24"/>
        </w:rPr>
        <w:t>м</w:t>
      </w:r>
      <w:r w:rsidR="00DE5182" w:rsidRPr="008E0140">
        <w:rPr>
          <w:rFonts w:ascii="Times New Roman" w:hAnsi="Times New Roman" w:cs="Times New Roman"/>
          <w:i/>
          <w:sz w:val="24"/>
          <w:szCs w:val="24"/>
        </w:rPr>
        <w:t>и</w:t>
      </w:r>
      <w:r w:rsidR="006B0A04" w:rsidRPr="008E0140">
        <w:rPr>
          <w:rFonts w:ascii="Times New Roman" w:hAnsi="Times New Roman" w:cs="Times New Roman"/>
          <w:i/>
          <w:sz w:val="24"/>
          <w:szCs w:val="24"/>
        </w:rPr>
        <w:t xml:space="preserve">; описывается </w:t>
      </w:r>
      <w:r w:rsidR="000C0B30" w:rsidRPr="008E0140">
        <w:rPr>
          <w:rFonts w:ascii="Times New Roman" w:hAnsi="Times New Roman" w:cs="Times New Roman"/>
          <w:i/>
          <w:sz w:val="24"/>
          <w:szCs w:val="24"/>
        </w:rPr>
        <w:t xml:space="preserve">использование на учебном занятии </w:t>
      </w:r>
      <w:r w:rsidR="0023471B" w:rsidRPr="008E0140">
        <w:rPr>
          <w:rFonts w:ascii="Times New Roman" w:hAnsi="Times New Roman" w:cs="Times New Roman"/>
          <w:i/>
          <w:sz w:val="24"/>
          <w:szCs w:val="24"/>
        </w:rPr>
        <w:t xml:space="preserve">математики </w:t>
      </w:r>
      <w:r w:rsidR="00FD05AE" w:rsidRPr="008E0140">
        <w:rPr>
          <w:rFonts w:ascii="Times New Roman" w:hAnsi="Times New Roman" w:cs="Times New Roman"/>
          <w:i/>
          <w:sz w:val="24"/>
          <w:szCs w:val="24"/>
        </w:rPr>
        <w:t>различных методических</w:t>
      </w:r>
      <w:r w:rsidR="000C0B30" w:rsidRPr="008E0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71B" w:rsidRPr="008E0140">
        <w:rPr>
          <w:rFonts w:ascii="Times New Roman" w:hAnsi="Times New Roman" w:cs="Times New Roman"/>
          <w:i/>
          <w:sz w:val="24"/>
          <w:szCs w:val="24"/>
        </w:rPr>
        <w:t xml:space="preserve">приемов построения </w:t>
      </w:r>
      <w:r w:rsidR="00FD05AE" w:rsidRPr="008E0140">
        <w:rPr>
          <w:rFonts w:ascii="Times New Roman" w:hAnsi="Times New Roman" w:cs="Times New Roman"/>
          <w:i/>
          <w:sz w:val="24"/>
          <w:szCs w:val="24"/>
        </w:rPr>
        <w:t>рисунков</w:t>
      </w:r>
      <w:r w:rsidR="0023471B" w:rsidRPr="008E0140">
        <w:rPr>
          <w:rFonts w:ascii="Times New Roman" w:hAnsi="Times New Roman" w:cs="Times New Roman"/>
          <w:i/>
          <w:sz w:val="24"/>
          <w:szCs w:val="24"/>
        </w:rPr>
        <w:t xml:space="preserve"> при обучении слепых обучающихся.</w:t>
      </w:r>
      <w:bookmarkEnd w:id="0"/>
    </w:p>
    <w:p w:rsidR="00975A69" w:rsidRPr="008E0140" w:rsidRDefault="00BD1D89" w:rsidP="008C0022">
      <w:pPr>
        <w:spacing w:before="30"/>
        <w:rPr>
          <w:rFonts w:ascii="Times New Roman" w:hAnsi="Times New Roman" w:cs="Times New Roman"/>
          <w:i/>
          <w:sz w:val="24"/>
          <w:szCs w:val="24"/>
        </w:rPr>
      </w:pPr>
      <w:r w:rsidRPr="008E0140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DE5182" w:rsidRPr="008E0140">
        <w:rPr>
          <w:rFonts w:ascii="Times New Roman" w:hAnsi="Times New Roman" w:cs="Times New Roman"/>
          <w:i/>
          <w:sz w:val="24"/>
          <w:szCs w:val="24"/>
        </w:rPr>
        <w:t xml:space="preserve">слепые и слабовидящие обучающиеся, </w:t>
      </w:r>
      <w:r w:rsidR="00FD05AE" w:rsidRPr="008E0140">
        <w:rPr>
          <w:rFonts w:ascii="Times New Roman" w:hAnsi="Times New Roman" w:cs="Times New Roman"/>
          <w:i/>
          <w:sz w:val="24"/>
          <w:szCs w:val="24"/>
        </w:rPr>
        <w:t xml:space="preserve">методические приемы, </w:t>
      </w:r>
      <w:r w:rsidR="0023471B" w:rsidRPr="008E0140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="00975A69" w:rsidRPr="008E01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5182" w:rsidRPr="008E0140">
        <w:rPr>
          <w:rFonts w:ascii="Times New Roman" w:hAnsi="Times New Roman" w:cs="Times New Roman"/>
          <w:i/>
          <w:sz w:val="24"/>
          <w:szCs w:val="24"/>
        </w:rPr>
        <w:t xml:space="preserve">геометрические фигуры, готовые рисунки, </w:t>
      </w:r>
      <w:r w:rsidR="00975A69" w:rsidRPr="008E0140">
        <w:rPr>
          <w:rFonts w:ascii="Times New Roman" w:hAnsi="Times New Roman" w:cs="Times New Roman"/>
          <w:i/>
          <w:sz w:val="24"/>
          <w:szCs w:val="24"/>
        </w:rPr>
        <w:t xml:space="preserve">обучение, нарушение зрения, </w:t>
      </w:r>
      <w:r w:rsidR="00FD05AE" w:rsidRPr="008E0140">
        <w:rPr>
          <w:rFonts w:ascii="Times New Roman" w:hAnsi="Times New Roman" w:cs="Times New Roman"/>
          <w:i/>
          <w:sz w:val="24"/>
          <w:szCs w:val="24"/>
        </w:rPr>
        <w:t>тифлопедагогика</w:t>
      </w:r>
      <w:r w:rsidR="000C0B30" w:rsidRPr="008E0140">
        <w:rPr>
          <w:rFonts w:ascii="Times New Roman" w:hAnsi="Times New Roman" w:cs="Times New Roman"/>
          <w:i/>
          <w:sz w:val="24"/>
          <w:szCs w:val="24"/>
        </w:rPr>
        <w:t>.</w:t>
      </w:r>
    </w:p>
    <w:p w:rsidR="00BB3665" w:rsidRPr="008E0140" w:rsidRDefault="00154160" w:rsidP="00EC5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Согласно Федеральному з</w:t>
      </w:r>
      <w:r w:rsidR="00AE04CC" w:rsidRPr="008E0140">
        <w:rPr>
          <w:rFonts w:ascii="Times New Roman" w:hAnsi="Times New Roman" w:cs="Times New Roman"/>
          <w:sz w:val="24"/>
          <w:szCs w:val="24"/>
        </w:rPr>
        <w:t>акон</w:t>
      </w:r>
      <w:r w:rsidRPr="008E0140">
        <w:rPr>
          <w:rFonts w:ascii="Times New Roman" w:hAnsi="Times New Roman" w:cs="Times New Roman"/>
          <w:sz w:val="24"/>
          <w:szCs w:val="24"/>
        </w:rPr>
        <w:t>у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EC552A" w:rsidRPr="008E0140">
        <w:rPr>
          <w:rFonts w:ascii="Times New Roman" w:hAnsi="Times New Roman" w:cs="Times New Roman"/>
          <w:sz w:val="24"/>
          <w:szCs w:val="24"/>
        </w:rPr>
        <w:t xml:space="preserve"> в РФ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EC552A" w:rsidRPr="008E0140">
        <w:rPr>
          <w:rFonts w:ascii="Times New Roman" w:hAnsi="Times New Roman" w:cs="Times New Roman"/>
          <w:sz w:val="24"/>
          <w:szCs w:val="24"/>
        </w:rPr>
        <w:t>каждый человек имеет право на получение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качественного образования</w:t>
      </w:r>
      <w:r w:rsidR="00EC552A" w:rsidRPr="008E0140">
        <w:rPr>
          <w:rFonts w:ascii="Times New Roman" w:hAnsi="Times New Roman" w:cs="Times New Roman"/>
          <w:sz w:val="24"/>
          <w:szCs w:val="24"/>
        </w:rPr>
        <w:t>, в том числе и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лица с ограниченными возможностями</w:t>
      </w:r>
      <w:r w:rsidR="00EC552A" w:rsidRPr="008E0140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AE04CC" w:rsidRPr="008E0140">
        <w:rPr>
          <w:rFonts w:ascii="Times New Roman" w:hAnsi="Times New Roman" w:cs="Times New Roman"/>
          <w:sz w:val="24"/>
          <w:szCs w:val="24"/>
        </w:rPr>
        <w:t>.</w:t>
      </w:r>
      <w:r w:rsidR="00EC552A" w:rsidRPr="008E0140">
        <w:rPr>
          <w:rFonts w:ascii="Times New Roman" w:hAnsi="Times New Roman" w:cs="Times New Roman"/>
          <w:sz w:val="24"/>
          <w:szCs w:val="24"/>
        </w:rPr>
        <w:t xml:space="preserve"> Обеспечение равных прав </w:t>
      </w:r>
      <w:r w:rsidR="00BB3665" w:rsidRPr="008E0140">
        <w:rPr>
          <w:rFonts w:ascii="Times New Roman" w:hAnsi="Times New Roman" w:cs="Times New Roman"/>
          <w:sz w:val="24"/>
          <w:szCs w:val="24"/>
        </w:rPr>
        <w:t xml:space="preserve">и равных возможностей для ребенка с </w:t>
      </w:r>
      <w:r w:rsidR="00EC552A" w:rsidRPr="008E0140">
        <w:rPr>
          <w:rFonts w:ascii="Times New Roman" w:hAnsi="Times New Roman" w:cs="Times New Roman"/>
          <w:sz w:val="24"/>
          <w:szCs w:val="24"/>
        </w:rPr>
        <w:t xml:space="preserve">нарушениями здоровья являются приоритетным </w:t>
      </w:r>
      <w:r w:rsidR="00BB3665" w:rsidRPr="008E0140">
        <w:rPr>
          <w:rFonts w:ascii="Times New Roman" w:hAnsi="Times New Roman" w:cs="Times New Roman"/>
          <w:sz w:val="24"/>
          <w:szCs w:val="24"/>
        </w:rPr>
        <w:t>направлением в сфере современного образования.</w:t>
      </w:r>
    </w:p>
    <w:p w:rsidR="00E8008B" w:rsidRPr="008E0140" w:rsidRDefault="00E8008B" w:rsidP="00BB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Особенность, которая возникает в процессе формирования понятий и умений на уроке математики, заключается в том, что дети с тяжелой патологией зрения не обладают достаточными сведениями об окружающем мире, имеют очень маленький личный жизненный опыт. В первую очередь это отражается на формировании умения делать рисунки по условию задачи. Дети не всегда имеют отчетливые представления о тех объектах и процессах, которые описываются в тексте задачи. При изучении геометрических фигур или тел у многих детей также не возникает ассоциаций с реальными объектами. Так обучающимся с нарушениями зрения сложно установить форму крупного реального предмета (например, форму дома) и сопоставить её с соответствующим геометрическим телом.</w:t>
      </w:r>
    </w:p>
    <w:p w:rsidR="00E8008B" w:rsidRPr="008E0140" w:rsidRDefault="00E8008B" w:rsidP="005C2E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 xml:space="preserve">Поэтому процесс формирования понятий и умений у обучающихся с нарушениями зрения должен сопровождаться кропотливой предварительной и сопутствующей работой учителя, носящей коррекционный характер. </w:t>
      </w:r>
      <w:r w:rsidR="005C2E59" w:rsidRPr="008E0140">
        <w:rPr>
          <w:rFonts w:ascii="Times New Roman" w:hAnsi="Times New Roman" w:cs="Times New Roman"/>
          <w:sz w:val="24"/>
          <w:szCs w:val="24"/>
        </w:rPr>
        <w:t>П</w:t>
      </w:r>
      <w:r w:rsidRPr="008E0140">
        <w:rPr>
          <w:rFonts w:ascii="Times New Roman" w:hAnsi="Times New Roman" w:cs="Times New Roman"/>
          <w:sz w:val="24"/>
          <w:szCs w:val="24"/>
        </w:rPr>
        <w:t xml:space="preserve">ри отборе учебного материала </w:t>
      </w:r>
      <w:r w:rsidR="005C2E59" w:rsidRPr="008E0140">
        <w:rPr>
          <w:rFonts w:ascii="Times New Roman" w:hAnsi="Times New Roman" w:cs="Times New Roman"/>
          <w:sz w:val="24"/>
          <w:szCs w:val="24"/>
        </w:rPr>
        <w:t xml:space="preserve">к </w:t>
      </w:r>
      <w:r w:rsidRPr="008E0140">
        <w:rPr>
          <w:rFonts w:ascii="Times New Roman" w:hAnsi="Times New Roman" w:cs="Times New Roman"/>
          <w:sz w:val="24"/>
          <w:szCs w:val="24"/>
        </w:rPr>
        <w:t xml:space="preserve">уроку </w:t>
      </w:r>
      <w:r w:rsidR="005C2E59" w:rsidRPr="008E0140">
        <w:rPr>
          <w:rFonts w:ascii="Times New Roman" w:hAnsi="Times New Roman" w:cs="Times New Roman"/>
          <w:sz w:val="24"/>
          <w:szCs w:val="24"/>
        </w:rPr>
        <w:t xml:space="preserve">на первоначальном этапе обучения </w:t>
      </w:r>
      <w:r w:rsidRPr="008E0140">
        <w:rPr>
          <w:rFonts w:ascii="Times New Roman" w:hAnsi="Times New Roman" w:cs="Times New Roman"/>
          <w:sz w:val="24"/>
          <w:szCs w:val="24"/>
        </w:rPr>
        <w:t xml:space="preserve">учитель должен </w:t>
      </w:r>
      <w:r w:rsidR="005C2E59" w:rsidRPr="008E0140">
        <w:rPr>
          <w:rFonts w:ascii="Times New Roman" w:hAnsi="Times New Roman" w:cs="Times New Roman"/>
          <w:sz w:val="24"/>
          <w:szCs w:val="24"/>
        </w:rPr>
        <w:t>опираться на уже известные обучающимся факты, формы, образы, действия и т.д. В дальнейшем,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A6145B" w:rsidRPr="008E0140">
        <w:rPr>
          <w:rFonts w:ascii="Times New Roman" w:hAnsi="Times New Roman" w:cs="Times New Roman"/>
          <w:sz w:val="24"/>
          <w:szCs w:val="24"/>
        </w:rPr>
        <w:t>уровень этих навыков будет зависеть от подбора учебного материала и от способности учителя донести до каждого обучающегося то, что они не могут увидеть, но смогут узнать</w:t>
      </w:r>
      <w:r w:rsidRPr="008E0140">
        <w:rPr>
          <w:rFonts w:ascii="Times New Roman" w:hAnsi="Times New Roman" w:cs="Times New Roman"/>
          <w:sz w:val="24"/>
          <w:szCs w:val="24"/>
        </w:rPr>
        <w:t>.</w:t>
      </w:r>
    </w:p>
    <w:p w:rsidR="00E8008B" w:rsidRPr="008E0140" w:rsidRDefault="00E8008B" w:rsidP="00BB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Геометрический материал у слепых и слабовидящих обучаю</w:t>
      </w:r>
      <w:r w:rsidR="00A6145B" w:rsidRPr="008E0140">
        <w:rPr>
          <w:rFonts w:ascii="Times New Roman" w:hAnsi="Times New Roman" w:cs="Times New Roman"/>
          <w:sz w:val="24"/>
          <w:szCs w:val="24"/>
        </w:rPr>
        <w:t>щихся вызывает особые трудности,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A6145B" w:rsidRPr="008E0140">
        <w:rPr>
          <w:rFonts w:ascii="Times New Roman" w:hAnsi="Times New Roman" w:cs="Times New Roman"/>
          <w:sz w:val="24"/>
          <w:szCs w:val="24"/>
        </w:rPr>
        <w:t>особенно</w:t>
      </w:r>
      <w:r w:rsidRPr="008E0140">
        <w:rPr>
          <w:rFonts w:ascii="Times New Roman" w:hAnsi="Times New Roman" w:cs="Times New Roman"/>
          <w:sz w:val="24"/>
          <w:szCs w:val="24"/>
        </w:rPr>
        <w:t xml:space="preserve"> при пос</w:t>
      </w:r>
      <w:r w:rsidR="00A6145B" w:rsidRPr="008E0140">
        <w:rPr>
          <w:rFonts w:ascii="Times New Roman" w:hAnsi="Times New Roman" w:cs="Times New Roman"/>
          <w:sz w:val="24"/>
          <w:szCs w:val="24"/>
        </w:rPr>
        <w:t xml:space="preserve">троении геометрических фигур и </w:t>
      </w:r>
      <w:r w:rsidRPr="008E0140">
        <w:rPr>
          <w:rFonts w:ascii="Times New Roman" w:hAnsi="Times New Roman" w:cs="Times New Roman"/>
          <w:sz w:val="24"/>
          <w:szCs w:val="24"/>
        </w:rPr>
        <w:t>во время работы с готовым рисунком. Чем больше деталей изображено на рисунке, тем сложнее формируется целостный образ, ведь ученик с глубокими нарушениями зрения и особенно незрячий, не имеет возможности охватить рисунок взглядом и вынужден очень внимательно обследовать его подетально, формируя в памяти общую картину. Понимая, как ребенок формирует изображение, становится очевидным, что познавательная деятельность требует от нег</w:t>
      </w:r>
      <w:r w:rsidR="00803B61" w:rsidRPr="008E0140">
        <w:rPr>
          <w:rFonts w:ascii="Times New Roman" w:hAnsi="Times New Roman" w:cs="Times New Roman"/>
          <w:sz w:val="24"/>
          <w:szCs w:val="24"/>
        </w:rPr>
        <w:t>о хорошей памяти и</w:t>
      </w:r>
      <w:r w:rsidRPr="008E0140">
        <w:rPr>
          <w:rFonts w:ascii="Times New Roman" w:hAnsi="Times New Roman" w:cs="Times New Roman"/>
          <w:sz w:val="24"/>
          <w:szCs w:val="24"/>
        </w:rPr>
        <w:t xml:space="preserve"> большего внимания, чем от его зрячих сверстников.</w:t>
      </w:r>
    </w:p>
    <w:p w:rsidR="00E8008B" w:rsidRPr="008E0140" w:rsidRDefault="00E8008B" w:rsidP="00BB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 xml:space="preserve">Все виды графических работ большинством обучающихся с нарушением зрения выполняются медленно, </w:t>
      </w:r>
      <w:r w:rsidR="00803B61" w:rsidRPr="008E0140">
        <w:rPr>
          <w:rFonts w:ascii="Times New Roman" w:hAnsi="Times New Roman" w:cs="Times New Roman"/>
          <w:sz w:val="24"/>
          <w:szCs w:val="24"/>
        </w:rPr>
        <w:t xml:space="preserve">что заставляет учителя правильно </w:t>
      </w:r>
      <w:proofErr w:type="spellStart"/>
      <w:r w:rsidR="00803B61" w:rsidRPr="008E0140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="00803B61" w:rsidRPr="008E0140">
        <w:rPr>
          <w:rFonts w:ascii="Times New Roman" w:hAnsi="Times New Roman" w:cs="Times New Roman"/>
          <w:sz w:val="24"/>
          <w:szCs w:val="24"/>
        </w:rPr>
        <w:t xml:space="preserve"> такую работу. </w:t>
      </w:r>
      <w:r w:rsidR="00803B61" w:rsidRPr="008E0140">
        <w:rPr>
          <w:rFonts w:ascii="Times New Roman" w:hAnsi="Times New Roman" w:cs="Times New Roman"/>
          <w:sz w:val="24"/>
          <w:szCs w:val="24"/>
        </w:rPr>
        <w:lastRenderedPageBreak/>
        <w:t>Дети такой категории довольно часто имеют нарушения мелкой моторики.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803B61" w:rsidRPr="008E0140">
        <w:rPr>
          <w:rFonts w:ascii="Times New Roman" w:hAnsi="Times New Roman" w:cs="Times New Roman"/>
          <w:sz w:val="24"/>
          <w:szCs w:val="24"/>
        </w:rPr>
        <w:t>Им затруднительно</w:t>
      </w:r>
      <w:r w:rsidRPr="008E0140">
        <w:rPr>
          <w:rFonts w:ascii="Times New Roman" w:hAnsi="Times New Roman" w:cs="Times New Roman"/>
          <w:sz w:val="24"/>
          <w:szCs w:val="24"/>
        </w:rPr>
        <w:t xml:space="preserve"> выполнять построения самостоятельно, требуется помощь учителя.</w:t>
      </w:r>
    </w:p>
    <w:p w:rsidR="00AE04CC" w:rsidRPr="008E0140" w:rsidRDefault="00C90B8F" w:rsidP="00ED74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В </w:t>
      </w:r>
      <w:r w:rsidR="000F0EBF" w:rsidRPr="008E0140">
        <w:rPr>
          <w:rFonts w:ascii="Times New Roman" w:hAnsi="Times New Roman" w:cs="Times New Roman"/>
          <w:sz w:val="24"/>
          <w:szCs w:val="24"/>
        </w:rPr>
        <w:t>муниципальном бюджетном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«Спе</w:t>
      </w:r>
      <w:r w:rsidR="00FB1AC8" w:rsidRPr="008E0140">
        <w:rPr>
          <w:rFonts w:ascii="Times New Roman" w:hAnsi="Times New Roman" w:cs="Times New Roman"/>
          <w:sz w:val="24"/>
          <w:szCs w:val="24"/>
        </w:rPr>
        <w:t>циальная (коррекционная) школа-</w:t>
      </w:r>
      <w:r w:rsidR="00AE04CC" w:rsidRPr="008E0140">
        <w:rPr>
          <w:rFonts w:ascii="Times New Roman" w:hAnsi="Times New Roman" w:cs="Times New Roman"/>
          <w:sz w:val="24"/>
          <w:szCs w:val="24"/>
        </w:rPr>
        <w:t>интернат №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39» города Новосибирска обучаются слепые и слабовидящие </w:t>
      </w:r>
      <w:r w:rsidR="00354116" w:rsidRPr="008E0140">
        <w:rPr>
          <w:rFonts w:ascii="Times New Roman" w:hAnsi="Times New Roman" w:cs="Times New Roman"/>
          <w:sz w:val="24"/>
          <w:szCs w:val="24"/>
        </w:rPr>
        <w:t>дети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</w:t>
      </w:r>
      <w:r w:rsidR="00354116" w:rsidRPr="008E0140">
        <w:rPr>
          <w:rFonts w:ascii="Times New Roman" w:hAnsi="Times New Roman" w:cs="Times New Roman"/>
          <w:sz w:val="24"/>
          <w:szCs w:val="24"/>
        </w:rPr>
        <w:t>До</w:t>
      </w:r>
      <w:r w:rsidR="00FB1AC8" w:rsidRPr="008E0140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354116" w:rsidRPr="008E0140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ED74DC" w:rsidRPr="008E0140">
        <w:rPr>
          <w:rFonts w:ascii="Times New Roman" w:hAnsi="Times New Roman" w:cs="Times New Roman"/>
          <w:sz w:val="24"/>
          <w:szCs w:val="24"/>
        </w:rPr>
        <w:t xml:space="preserve"> в школе-интернате специалисты психолого-педагогического сопровождения (учитель-дефектолог, учитель-логопед, педагог-психолог, учитель по адаптивной физической культуре) проводят диагностические и</w:t>
      </w:r>
      <w:r w:rsidR="00354116" w:rsidRPr="008E0140">
        <w:rPr>
          <w:rFonts w:ascii="Times New Roman" w:hAnsi="Times New Roman" w:cs="Times New Roman"/>
          <w:sz w:val="24"/>
          <w:szCs w:val="24"/>
        </w:rPr>
        <w:t xml:space="preserve"> подготовительные </w:t>
      </w:r>
      <w:r w:rsidR="00ED74DC" w:rsidRPr="008E0140">
        <w:rPr>
          <w:rFonts w:ascii="Times New Roman" w:hAnsi="Times New Roman" w:cs="Times New Roman"/>
          <w:sz w:val="24"/>
          <w:szCs w:val="24"/>
        </w:rPr>
        <w:t>процедуры, способствующие адаптации будущих обучающихся к учебному процессу.</w:t>
      </w:r>
      <w:r w:rsidR="00FB1AC8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ED74DC" w:rsidRPr="008E0140">
        <w:rPr>
          <w:rFonts w:ascii="Times New Roman" w:hAnsi="Times New Roman" w:cs="Times New Roman"/>
          <w:sz w:val="24"/>
          <w:szCs w:val="24"/>
        </w:rPr>
        <w:t>Поэтому к моменту обучения педагог имеет</w:t>
      </w:r>
      <w:r w:rsidR="00FB1AC8" w:rsidRPr="008E0140">
        <w:rPr>
          <w:rFonts w:ascii="Times New Roman" w:hAnsi="Times New Roman" w:cs="Times New Roman"/>
          <w:sz w:val="24"/>
          <w:szCs w:val="24"/>
        </w:rPr>
        <w:t xml:space="preserve"> начальное представление о возможностях каждого вновь прибывшего </w:t>
      </w:r>
      <w:r w:rsidR="00ED74DC" w:rsidRPr="008E0140">
        <w:rPr>
          <w:rFonts w:ascii="Times New Roman" w:hAnsi="Times New Roman" w:cs="Times New Roman"/>
          <w:sz w:val="24"/>
          <w:szCs w:val="24"/>
        </w:rPr>
        <w:t>ребенка</w:t>
      </w:r>
      <w:r w:rsidR="00FB1AC8" w:rsidRPr="008E0140">
        <w:rPr>
          <w:rFonts w:ascii="Times New Roman" w:hAnsi="Times New Roman" w:cs="Times New Roman"/>
          <w:sz w:val="24"/>
          <w:szCs w:val="24"/>
        </w:rPr>
        <w:t>.</w:t>
      </w:r>
    </w:p>
    <w:p w:rsidR="00EE6B61" w:rsidRPr="008E0140" w:rsidRDefault="00EE6B61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Практика показывает, что есть проблемы в усвоении учебного материала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sz w:val="24"/>
          <w:szCs w:val="24"/>
        </w:rPr>
        <w:t xml:space="preserve">у детей с такими нарушениями зрения, как: косоглазие и </w:t>
      </w:r>
      <w:proofErr w:type="spellStart"/>
      <w:r w:rsidRPr="008E0140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Pr="008E0140">
        <w:rPr>
          <w:rFonts w:ascii="Times New Roman" w:hAnsi="Times New Roman" w:cs="Times New Roman"/>
          <w:sz w:val="24"/>
          <w:szCs w:val="24"/>
        </w:rPr>
        <w:t>, пониженное зрение, слабое зрение, слепота, остаточное зрение, что требует индивидуализации обучения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4CC" w:rsidRPr="008E0140" w:rsidRDefault="00AE04CC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 xml:space="preserve">Все программы по изучению </w:t>
      </w:r>
      <w:r w:rsidR="000F0EBF" w:rsidRPr="008E0140">
        <w:rPr>
          <w:rFonts w:ascii="Times New Roman" w:hAnsi="Times New Roman" w:cs="Times New Roman"/>
          <w:sz w:val="24"/>
          <w:szCs w:val="24"/>
        </w:rPr>
        <w:t>математики</w:t>
      </w:r>
      <w:r w:rsidRPr="008E0140">
        <w:rPr>
          <w:rFonts w:ascii="Times New Roman" w:hAnsi="Times New Roman" w:cs="Times New Roman"/>
          <w:sz w:val="24"/>
          <w:szCs w:val="24"/>
        </w:rPr>
        <w:t xml:space="preserve"> осно</w:t>
      </w:r>
      <w:r w:rsidR="00BB0BD7" w:rsidRPr="008E0140">
        <w:rPr>
          <w:rFonts w:ascii="Times New Roman" w:hAnsi="Times New Roman" w:cs="Times New Roman"/>
          <w:sz w:val="24"/>
          <w:szCs w:val="24"/>
        </w:rPr>
        <w:t>ваны на визуализации восприятия и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BB0BD7" w:rsidRPr="008E0140">
        <w:rPr>
          <w:rFonts w:ascii="Times New Roman" w:hAnsi="Times New Roman" w:cs="Times New Roman"/>
          <w:sz w:val="24"/>
          <w:szCs w:val="24"/>
        </w:rPr>
        <w:t>использования шрифта Брайля. Следовательно,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0F0EBF" w:rsidRPr="008E0140"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r w:rsidR="00BB0BD7" w:rsidRPr="008E0140">
        <w:rPr>
          <w:rFonts w:ascii="Times New Roman" w:hAnsi="Times New Roman" w:cs="Times New Roman"/>
          <w:sz w:val="24"/>
          <w:szCs w:val="24"/>
        </w:rPr>
        <w:t>методов</w:t>
      </w:r>
      <w:r w:rsidR="000F0EBF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BB0BD7" w:rsidRPr="008E0140">
        <w:rPr>
          <w:rFonts w:ascii="Times New Roman" w:hAnsi="Times New Roman" w:cs="Times New Roman"/>
          <w:sz w:val="24"/>
          <w:szCs w:val="24"/>
        </w:rPr>
        <w:t xml:space="preserve">в курсе математики </w:t>
      </w:r>
      <w:r w:rsidR="000F0EBF" w:rsidRPr="008E0140">
        <w:rPr>
          <w:rFonts w:ascii="Times New Roman" w:hAnsi="Times New Roman" w:cs="Times New Roman"/>
          <w:sz w:val="24"/>
          <w:szCs w:val="24"/>
        </w:rPr>
        <w:t xml:space="preserve">- 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0F0EBF" w:rsidRPr="008E0140">
        <w:rPr>
          <w:rFonts w:ascii="Times New Roman" w:hAnsi="Times New Roman" w:cs="Times New Roman"/>
          <w:sz w:val="24"/>
          <w:szCs w:val="24"/>
        </w:rPr>
        <w:t>умение строить и читать рисунки</w:t>
      </w:r>
      <w:r w:rsidR="00BB0BD7" w:rsidRPr="008E0140">
        <w:rPr>
          <w:rFonts w:ascii="Times New Roman" w:hAnsi="Times New Roman" w:cs="Times New Roman"/>
          <w:sz w:val="24"/>
          <w:szCs w:val="24"/>
        </w:rPr>
        <w:t>, построенные точками</w:t>
      </w:r>
      <w:r w:rsidRPr="008E0140">
        <w:rPr>
          <w:rFonts w:ascii="Times New Roman" w:hAnsi="Times New Roman" w:cs="Times New Roman"/>
          <w:sz w:val="24"/>
          <w:szCs w:val="24"/>
        </w:rPr>
        <w:t>.</w:t>
      </w:r>
    </w:p>
    <w:p w:rsidR="00AE04CC" w:rsidRPr="008E0140" w:rsidRDefault="00AE04CC" w:rsidP="006A2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 xml:space="preserve">При подготовке к учебным занятиям важно помнить, что обучение детей с нарушением зрения требует иных </w:t>
      </w:r>
      <w:r w:rsidR="00BB0BD7" w:rsidRPr="008E0140">
        <w:rPr>
          <w:rFonts w:ascii="Times New Roman" w:hAnsi="Times New Roman" w:cs="Times New Roman"/>
          <w:sz w:val="24"/>
          <w:szCs w:val="24"/>
        </w:rPr>
        <w:t>средств и методических приемов</w:t>
      </w:r>
      <w:r w:rsidRPr="008E0140">
        <w:rPr>
          <w:rFonts w:ascii="Times New Roman" w:hAnsi="Times New Roman" w:cs="Times New Roman"/>
          <w:sz w:val="24"/>
          <w:szCs w:val="24"/>
        </w:rPr>
        <w:t xml:space="preserve">. </w:t>
      </w:r>
      <w:r w:rsidR="00BB0BD7" w:rsidRPr="008E0140"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8E0140">
        <w:rPr>
          <w:rFonts w:ascii="Times New Roman" w:hAnsi="Times New Roman" w:cs="Times New Roman"/>
          <w:sz w:val="24"/>
          <w:szCs w:val="24"/>
        </w:rPr>
        <w:t>в тифлопедагогике важно использовать</w:t>
      </w:r>
      <w:r w:rsidR="009B1C5F" w:rsidRPr="008E0140">
        <w:rPr>
          <w:rFonts w:ascii="Times New Roman" w:hAnsi="Times New Roman" w:cs="Times New Roman"/>
          <w:sz w:val="24"/>
          <w:szCs w:val="24"/>
        </w:rPr>
        <w:t xml:space="preserve"> и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4144A0" w:rsidRPr="008E0140">
        <w:rPr>
          <w:rFonts w:ascii="Times New Roman" w:hAnsi="Times New Roman" w:cs="Times New Roman"/>
          <w:sz w:val="24"/>
          <w:szCs w:val="24"/>
        </w:rPr>
        <w:t xml:space="preserve">общие методы </w:t>
      </w:r>
      <w:proofErr w:type="gramStart"/>
      <w:r w:rsidR="009B1C5F" w:rsidRPr="008E0140">
        <w:rPr>
          <w:rFonts w:ascii="Times New Roman" w:hAnsi="Times New Roman" w:cs="Times New Roman"/>
          <w:sz w:val="24"/>
          <w:szCs w:val="24"/>
        </w:rPr>
        <w:t>о</w:t>
      </w:r>
      <w:r w:rsidRPr="008E0140">
        <w:rPr>
          <w:rFonts w:ascii="Times New Roman" w:hAnsi="Times New Roman" w:cs="Times New Roman"/>
          <w:sz w:val="24"/>
          <w:szCs w:val="24"/>
        </w:rPr>
        <w:t>бучения,</w:t>
      </w:r>
      <w:r w:rsidR="004144A0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B1C5F" w:rsidRPr="008E014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9B1C5F" w:rsidRPr="008E0140">
        <w:rPr>
          <w:rFonts w:ascii="Times New Roman" w:hAnsi="Times New Roman" w:cs="Times New Roman"/>
          <w:sz w:val="24"/>
          <w:szCs w:val="24"/>
        </w:rPr>
        <w:t xml:space="preserve"> то:</w:t>
      </w:r>
      <w:r w:rsidRPr="008E01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0140">
        <w:rPr>
          <w:rFonts w:ascii="Times New Roman" w:hAnsi="Times New Roman" w:cs="Times New Roman"/>
          <w:sz w:val="24"/>
          <w:szCs w:val="24"/>
        </w:rPr>
        <w:t>словесные,</w:t>
      </w:r>
      <w:r w:rsidRPr="008E01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0140">
        <w:rPr>
          <w:rFonts w:ascii="Times New Roman" w:hAnsi="Times New Roman" w:cs="Times New Roman"/>
          <w:sz w:val="24"/>
          <w:szCs w:val="24"/>
        </w:rPr>
        <w:t>наглядные,</w:t>
      </w:r>
      <w:r w:rsidRPr="008E01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0140">
        <w:rPr>
          <w:rFonts w:ascii="Times New Roman" w:hAnsi="Times New Roman" w:cs="Times New Roman"/>
          <w:sz w:val="24"/>
          <w:szCs w:val="24"/>
        </w:rPr>
        <w:t>практические,</w:t>
      </w:r>
      <w:r w:rsidRPr="008E01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0140">
        <w:rPr>
          <w:rFonts w:ascii="Times New Roman" w:hAnsi="Times New Roman" w:cs="Times New Roman"/>
          <w:sz w:val="24"/>
          <w:szCs w:val="24"/>
        </w:rPr>
        <w:t>репродуктивные,</w:t>
      </w:r>
      <w:r w:rsidRPr="008E01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A2F23" w:rsidRPr="008E0140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объяснительно-иллюстративные, поисковые, </w:t>
      </w:r>
      <w:r w:rsidR="009B1C5F" w:rsidRPr="008E0140">
        <w:rPr>
          <w:rFonts w:ascii="Times New Roman" w:hAnsi="Times New Roman" w:cs="Times New Roman"/>
          <w:sz w:val="24"/>
          <w:szCs w:val="24"/>
        </w:rPr>
        <w:t>исследовательские, проблемные, но с учетом</w:t>
      </w:r>
      <w:r w:rsidRPr="008E0140">
        <w:rPr>
          <w:rFonts w:ascii="Times New Roman" w:hAnsi="Times New Roman" w:cs="Times New Roman"/>
          <w:sz w:val="24"/>
          <w:szCs w:val="24"/>
        </w:rPr>
        <w:t xml:space="preserve"> и</w:t>
      </w:r>
      <w:r w:rsidR="009B1C5F" w:rsidRPr="008E0140">
        <w:rPr>
          <w:rFonts w:ascii="Times New Roman" w:hAnsi="Times New Roman" w:cs="Times New Roman"/>
          <w:sz w:val="24"/>
          <w:szCs w:val="24"/>
        </w:rPr>
        <w:t>х направленности</w:t>
      </w:r>
      <w:r w:rsidRPr="008E0140">
        <w:rPr>
          <w:rFonts w:ascii="Times New Roman" w:hAnsi="Times New Roman" w:cs="Times New Roman"/>
          <w:sz w:val="24"/>
          <w:szCs w:val="24"/>
        </w:rPr>
        <w:t xml:space="preserve"> на коррекцию и компенсацию отклонений в развитии детей. Необходимость применения общих и специальных методов объясняет</w:t>
      </w:r>
      <w:r w:rsidR="009B1C5F" w:rsidRPr="008E0140">
        <w:rPr>
          <w:rFonts w:ascii="Times New Roman" w:hAnsi="Times New Roman" w:cs="Times New Roman"/>
          <w:sz w:val="24"/>
          <w:szCs w:val="24"/>
        </w:rPr>
        <w:t>ся</w:t>
      </w:r>
      <w:r w:rsidRPr="008E0140">
        <w:rPr>
          <w:rFonts w:ascii="Times New Roman" w:hAnsi="Times New Roman" w:cs="Times New Roman"/>
          <w:sz w:val="24"/>
          <w:szCs w:val="24"/>
        </w:rPr>
        <w:t xml:space="preserve"> характером и спецификой познавательной деятельности слепых и слабовидящих обучающихся. </w:t>
      </w:r>
    </w:p>
    <w:p w:rsidR="001F3EE4" w:rsidRPr="008E0140" w:rsidRDefault="001F3EE4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="006A2F23" w:rsidRPr="008E0140">
        <w:rPr>
          <w:rFonts w:ascii="Times New Roman" w:hAnsi="Times New Roman" w:cs="Times New Roman"/>
          <w:sz w:val="24"/>
          <w:szCs w:val="24"/>
        </w:rPr>
        <w:t>диагностических карт</w:t>
      </w:r>
      <w:proofErr w:type="gramEnd"/>
      <w:r w:rsidR="009B1C5F" w:rsidRPr="008E0140">
        <w:rPr>
          <w:rFonts w:ascii="Times New Roman" w:hAnsi="Times New Roman" w:cs="Times New Roman"/>
          <w:sz w:val="24"/>
          <w:szCs w:val="24"/>
        </w:rPr>
        <w:t xml:space="preserve"> обучающихся и личные наблюдения позволили выработать более эффективные методические приемы в преподавании предмета, а именно </w:t>
      </w:r>
      <w:r w:rsidR="00B264CE" w:rsidRPr="008E0140">
        <w:rPr>
          <w:rFonts w:ascii="Times New Roman" w:hAnsi="Times New Roman" w:cs="Times New Roman"/>
          <w:sz w:val="24"/>
          <w:szCs w:val="24"/>
        </w:rPr>
        <w:t>при чтении рисунков и их</w:t>
      </w:r>
      <w:r w:rsidRPr="008E0140">
        <w:rPr>
          <w:rFonts w:ascii="Times New Roman" w:hAnsi="Times New Roman" w:cs="Times New Roman"/>
          <w:sz w:val="24"/>
          <w:szCs w:val="24"/>
        </w:rPr>
        <w:t xml:space="preserve"> построении на уроках геометрии.</w:t>
      </w:r>
    </w:p>
    <w:p w:rsidR="00C06E0F" w:rsidRPr="008E0140" w:rsidRDefault="001F3EE4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b/>
          <w:sz w:val="24"/>
          <w:szCs w:val="24"/>
        </w:rPr>
        <w:t>Методический прием «Использование прибора».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CC" w:rsidRPr="008E0140" w:rsidRDefault="001F3EE4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Данный прием построения рисунков используется в целях развития навыков работы с прибором. Но не любую фигуру, а значит не любой рисунок можно сделать с помощью этого средства. Однако использование прибора в построении некоторых фигур может облегчить оформление рисунка в целом. Например, при использовании шаблонов, применяя прием «</w:t>
      </w:r>
      <w:r w:rsidR="006A2F23" w:rsidRPr="008E0140">
        <w:rPr>
          <w:rFonts w:ascii="Times New Roman" w:hAnsi="Times New Roman" w:cs="Times New Roman"/>
          <w:sz w:val="24"/>
          <w:szCs w:val="24"/>
        </w:rPr>
        <w:t>использование шаблона</w:t>
      </w:r>
      <w:r w:rsidRPr="008E0140">
        <w:rPr>
          <w:rFonts w:ascii="Times New Roman" w:hAnsi="Times New Roman" w:cs="Times New Roman"/>
          <w:sz w:val="24"/>
          <w:szCs w:val="24"/>
        </w:rPr>
        <w:t>», необходимо будет дополнять рисунок обозначениями, что требует дополнительных способов оформления рисунков. А использование прибора позволяет заранее предусмотреть возможные обозначения на рисунке и с легкостью рисунок ими дополнить с помощью прибора.</w:t>
      </w:r>
    </w:p>
    <w:p w:rsidR="00C06E0F" w:rsidRPr="008E0140" w:rsidRDefault="00C06E0F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8694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0220_1618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 r="16149" b="13579"/>
                    <a:stretch/>
                  </pic:blipFill>
                  <pic:spPr bwMode="auto">
                    <a:xfrm rot="10800000">
                      <a:off x="0" y="0"/>
                      <a:ext cx="2521377" cy="184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4A0" w:rsidRPr="008E0140" w:rsidRDefault="001F3EE4" w:rsidP="003541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4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Методический п</w:t>
      </w:r>
      <w:r w:rsidR="00361113" w:rsidRPr="008E0140">
        <w:rPr>
          <w:rFonts w:ascii="Times New Roman" w:hAnsi="Times New Roman" w:cs="Times New Roman"/>
          <w:b/>
          <w:sz w:val="24"/>
          <w:szCs w:val="24"/>
        </w:rPr>
        <w:t>рием</w:t>
      </w:r>
      <w:r w:rsidR="00AE04CC" w:rsidRPr="008E01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E0140">
        <w:rPr>
          <w:rFonts w:ascii="Times New Roman" w:hAnsi="Times New Roman" w:cs="Times New Roman"/>
          <w:b/>
          <w:sz w:val="24"/>
          <w:szCs w:val="24"/>
        </w:rPr>
        <w:t>Использование шаблона</w:t>
      </w:r>
      <w:r w:rsidR="00AE04CC" w:rsidRPr="008E0140">
        <w:rPr>
          <w:rFonts w:ascii="Times New Roman" w:hAnsi="Times New Roman" w:cs="Times New Roman"/>
          <w:b/>
          <w:sz w:val="24"/>
          <w:szCs w:val="24"/>
        </w:rPr>
        <w:t>»</w:t>
      </w:r>
      <w:r w:rsidRPr="008E01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096E" w:rsidRPr="008E0140" w:rsidRDefault="001F3EE4" w:rsidP="00354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Он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эффективен </w:t>
      </w:r>
      <w:r w:rsidR="00702A46" w:rsidRPr="008E0140">
        <w:rPr>
          <w:rFonts w:ascii="Times New Roman" w:hAnsi="Times New Roman" w:cs="Times New Roman"/>
          <w:sz w:val="24"/>
          <w:szCs w:val="24"/>
        </w:rPr>
        <w:t>при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пере</w:t>
      </w:r>
      <w:r w:rsidR="00702A46" w:rsidRPr="008E0140">
        <w:rPr>
          <w:rFonts w:ascii="Times New Roman" w:hAnsi="Times New Roman" w:cs="Times New Roman"/>
          <w:sz w:val="24"/>
          <w:szCs w:val="24"/>
        </w:rPr>
        <w:t>носе</w:t>
      </w:r>
      <w:r w:rsidR="00B264CE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702A46" w:rsidRPr="008E0140">
        <w:rPr>
          <w:rFonts w:ascii="Times New Roman" w:hAnsi="Times New Roman" w:cs="Times New Roman"/>
          <w:sz w:val="24"/>
          <w:szCs w:val="24"/>
        </w:rPr>
        <w:t>тактильн</w:t>
      </w:r>
      <w:r w:rsidR="00B264CE" w:rsidRPr="008E0140">
        <w:rPr>
          <w:rFonts w:ascii="Times New Roman" w:hAnsi="Times New Roman" w:cs="Times New Roman"/>
          <w:sz w:val="24"/>
          <w:szCs w:val="24"/>
        </w:rPr>
        <w:t>ой информации</w:t>
      </w:r>
      <w:r w:rsidR="00702A46" w:rsidRPr="008E0140">
        <w:rPr>
          <w:rFonts w:ascii="Times New Roman" w:hAnsi="Times New Roman" w:cs="Times New Roman"/>
          <w:sz w:val="24"/>
          <w:szCs w:val="24"/>
        </w:rPr>
        <w:t xml:space="preserve"> обучающимися на рисунок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. </w:t>
      </w:r>
      <w:r w:rsidR="00702A46" w:rsidRPr="008E0140">
        <w:rPr>
          <w:rFonts w:ascii="Times New Roman" w:hAnsi="Times New Roman" w:cs="Times New Roman"/>
          <w:sz w:val="24"/>
          <w:szCs w:val="24"/>
        </w:rPr>
        <w:t>Дети</w:t>
      </w:r>
      <w:r w:rsidR="003F6C79" w:rsidRPr="008E0140">
        <w:rPr>
          <w:rFonts w:ascii="Times New Roman" w:hAnsi="Times New Roman" w:cs="Times New Roman"/>
          <w:sz w:val="24"/>
          <w:szCs w:val="24"/>
        </w:rPr>
        <w:t xml:space="preserve"> с нарушением зрения видят пальчиками. Имея шаблон нужной фигуры, они без труда, приложив его на лист</w:t>
      </w:r>
      <w:r w:rsidR="00702A46" w:rsidRPr="008E0140">
        <w:rPr>
          <w:rFonts w:ascii="Times New Roman" w:hAnsi="Times New Roman" w:cs="Times New Roman"/>
          <w:sz w:val="24"/>
          <w:szCs w:val="24"/>
        </w:rPr>
        <w:t xml:space="preserve"> тетради, могут воспроизвести</w:t>
      </w:r>
      <w:r w:rsidR="003F6C79" w:rsidRPr="008E0140">
        <w:rPr>
          <w:rFonts w:ascii="Times New Roman" w:hAnsi="Times New Roman" w:cs="Times New Roman"/>
          <w:sz w:val="24"/>
          <w:szCs w:val="24"/>
        </w:rPr>
        <w:t xml:space="preserve"> с помощью грифеля и самого шаблона. Таким образом ученики не только передают информацию, но и с помощью осязания визуально изучают эту фигуру. Такой </w:t>
      </w:r>
      <w:r w:rsidR="00361113" w:rsidRPr="008E0140">
        <w:rPr>
          <w:rFonts w:ascii="Times New Roman" w:hAnsi="Times New Roman" w:cs="Times New Roman"/>
          <w:sz w:val="24"/>
          <w:szCs w:val="24"/>
        </w:rPr>
        <w:t>прием</w:t>
      </w:r>
      <w:r w:rsidR="003F6C79" w:rsidRPr="008E0140">
        <w:rPr>
          <w:rFonts w:ascii="Times New Roman" w:hAnsi="Times New Roman" w:cs="Times New Roman"/>
          <w:sz w:val="24"/>
          <w:szCs w:val="24"/>
        </w:rPr>
        <w:t xml:space="preserve"> рисования позволяет начертить любую изучаемую в школьном курсе фигуру</w:t>
      </w:r>
      <w:r w:rsidR="00CA42D3" w:rsidRPr="008E0140">
        <w:rPr>
          <w:rFonts w:ascii="Times New Roman" w:hAnsi="Times New Roman" w:cs="Times New Roman"/>
          <w:sz w:val="24"/>
          <w:szCs w:val="24"/>
        </w:rPr>
        <w:t>.</w:t>
      </w:r>
    </w:p>
    <w:p w:rsidR="00C06E0F" w:rsidRPr="008E0140" w:rsidRDefault="00C06E0F" w:rsidP="00354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2842" cy="1914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40220_1621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3" r="25923" b="8414"/>
                    <a:stretch/>
                  </pic:blipFill>
                  <pic:spPr bwMode="auto">
                    <a:xfrm rot="10800000">
                      <a:off x="0" y="0"/>
                      <a:ext cx="2257028" cy="191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7827" cy="18259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40220_0922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3459" r="12052" b="6500"/>
                    <a:stretch/>
                  </pic:blipFill>
                  <pic:spPr bwMode="auto">
                    <a:xfrm rot="10800000">
                      <a:off x="0" y="0"/>
                      <a:ext cx="3043982" cy="182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4A0" w:rsidRPr="008E0140" w:rsidRDefault="00702A46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b/>
          <w:sz w:val="24"/>
          <w:szCs w:val="24"/>
        </w:rPr>
        <w:t>Методический п</w:t>
      </w:r>
      <w:r w:rsidR="00361113" w:rsidRPr="008E0140">
        <w:rPr>
          <w:rFonts w:ascii="Times New Roman" w:hAnsi="Times New Roman" w:cs="Times New Roman"/>
          <w:b/>
          <w:sz w:val="24"/>
          <w:szCs w:val="24"/>
        </w:rPr>
        <w:t>рием</w:t>
      </w:r>
      <w:r w:rsidR="00AE04CC" w:rsidRPr="008E01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E0140">
        <w:rPr>
          <w:rFonts w:ascii="Times New Roman" w:hAnsi="Times New Roman" w:cs="Times New Roman"/>
          <w:b/>
          <w:sz w:val="24"/>
          <w:szCs w:val="24"/>
        </w:rPr>
        <w:t>Использование чертежных инструментов</w:t>
      </w:r>
      <w:r w:rsidR="00497454" w:rsidRPr="008E0140">
        <w:rPr>
          <w:rFonts w:ascii="Times New Roman" w:hAnsi="Times New Roman" w:cs="Times New Roman"/>
          <w:b/>
          <w:sz w:val="24"/>
          <w:szCs w:val="24"/>
        </w:rPr>
        <w:t>»</w:t>
      </w:r>
      <w:r w:rsidRPr="008E0140">
        <w:rPr>
          <w:rFonts w:ascii="Times New Roman" w:hAnsi="Times New Roman" w:cs="Times New Roman"/>
          <w:b/>
          <w:sz w:val="24"/>
          <w:szCs w:val="24"/>
        </w:rPr>
        <w:t>.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CC" w:rsidRPr="008E0140" w:rsidRDefault="00702A46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 xml:space="preserve">Данный метод 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способствует формированию у обучающихся навыков </w:t>
      </w:r>
      <w:r w:rsidR="00497454" w:rsidRPr="008E0140">
        <w:rPr>
          <w:rFonts w:ascii="Times New Roman" w:hAnsi="Times New Roman" w:cs="Times New Roman"/>
          <w:sz w:val="24"/>
          <w:szCs w:val="24"/>
        </w:rPr>
        <w:t xml:space="preserve">построения с помощью чертежных инструментов </w:t>
      </w:r>
      <w:r w:rsidRPr="008E0140">
        <w:rPr>
          <w:rFonts w:ascii="Times New Roman" w:hAnsi="Times New Roman" w:cs="Times New Roman"/>
          <w:sz w:val="24"/>
          <w:szCs w:val="24"/>
        </w:rPr>
        <w:t xml:space="preserve">и </w:t>
      </w:r>
      <w:r w:rsidR="00497454" w:rsidRPr="008E0140">
        <w:rPr>
          <w:rFonts w:ascii="Times New Roman" w:hAnsi="Times New Roman" w:cs="Times New Roman"/>
          <w:sz w:val="24"/>
          <w:szCs w:val="24"/>
        </w:rPr>
        <w:t>формирует навыки ориентирования на пло</w:t>
      </w:r>
      <w:r w:rsidRPr="008E0140">
        <w:rPr>
          <w:rFonts w:ascii="Times New Roman" w:hAnsi="Times New Roman" w:cs="Times New Roman"/>
          <w:sz w:val="24"/>
          <w:szCs w:val="24"/>
        </w:rPr>
        <w:t>скости в рамках тетрадного лист</w:t>
      </w:r>
      <w:r w:rsidR="00497454" w:rsidRPr="008E0140">
        <w:rPr>
          <w:rFonts w:ascii="Times New Roman" w:hAnsi="Times New Roman" w:cs="Times New Roman"/>
          <w:sz w:val="24"/>
          <w:szCs w:val="24"/>
        </w:rPr>
        <w:t>а.</w:t>
      </w:r>
      <w:r w:rsidRPr="008E0140">
        <w:rPr>
          <w:rFonts w:ascii="Times New Roman" w:hAnsi="Times New Roman" w:cs="Times New Roman"/>
          <w:sz w:val="24"/>
          <w:szCs w:val="24"/>
        </w:rPr>
        <w:t xml:space="preserve"> Он достаточно сложный, и эта сложность объясняется тем, что требуется определ</w:t>
      </w:r>
      <w:r w:rsidR="004144A0" w:rsidRPr="008E0140">
        <w:rPr>
          <w:rFonts w:ascii="Times New Roman" w:hAnsi="Times New Roman" w:cs="Times New Roman"/>
          <w:sz w:val="24"/>
          <w:szCs w:val="24"/>
        </w:rPr>
        <w:t>е</w:t>
      </w:r>
      <w:r w:rsidRPr="008E0140">
        <w:rPr>
          <w:rFonts w:ascii="Times New Roman" w:hAnsi="Times New Roman" w:cs="Times New Roman"/>
          <w:sz w:val="24"/>
          <w:szCs w:val="24"/>
        </w:rPr>
        <w:t>нный уровень навыков и умений работы с инструментами, таких как: аккуратность, внимательность, соблюдение правил техники безопасности, осторожность и др.</w:t>
      </w:r>
    </w:p>
    <w:p w:rsidR="008F7D69" w:rsidRPr="008E0140" w:rsidRDefault="008F7D69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2D3" w:rsidRPr="008E0140" w:rsidRDefault="00CA42D3" w:rsidP="00497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1726613"/>
            <wp:effectExtent l="0" t="0" r="0" b="0"/>
            <wp:docPr id="1" name="Рисунок 1" descr="http://belorechensk-dipi.ru/UserFiles/Image/img47_2729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rechensk-dipi.ru/UserFiles/Image/img47_27297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/>
                    <a:stretch/>
                  </pic:blipFill>
                  <pic:spPr bwMode="auto">
                    <a:xfrm>
                      <a:off x="0" y="0"/>
                      <a:ext cx="1890494" cy="174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142402"/>
            <wp:effectExtent l="0" t="0" r="0" b="0"/>
            <wp:docPr id="2" name="Рисунок 2" descr="https://cs12.pikabu.ru/post_img/2022/12/05/8/1670244125181938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12.pikabu.ru/post_img/2022/12/05/8/16702441251819382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93" cy="11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54"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865767"/>
            <wp:effectExtent l="0" t="0" r="0" b="0"/>
            <wp:docPr id="6" name="Рисунок 6" descr="Набор циркулей для обучения незряч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бор циркулей для обучения незрячих детей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12" cy="18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A0" w:rsidRPr="008E0140" w:rsidRDefault="003A4C6F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b/>
          <w:sz w:val="24"/>
          <w:szCs w:val="24"/>
        </w:rPr>
        <w:t>Методический прием «Рука в руке».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CC" w:rsidRPr="008E0140" w:rsidRDefault="003A4C6F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Этот метод применяется тогда, когда ребенок не имеет достаточной чувствительности пальцев для чтения точечного шрифта и работы с грифелем. В этом случае и применяется индивидуальный подход в полном смысле слова, т.е. взять руку ребенка в свою руку и произвести необходимые действия как при чтении, так и при письме.</w:t>
      </w:r>
    </w:p>
    <w:p w:rsidR="00C06E0F" w:rsidRPr="008E0140" w:rsidRDefault="00C06E0F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5370" cy="146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40220_16254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29"/>
                    <a:stretch/>
                  </pic:blipFill>
                  <pic:spPr bwMode="auto">
                    <a:xfrm rot="10800000">
                      <a:off x="0" y="0"/>
                      <a:ext cx="2083085" cy="147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4008" cy="1285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40220_1630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99335" cy="12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CC" w:rsidRPr="008E0140" w:rsidRDefault="00AE04CC" w:rsidP="002101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4C6F" w:rsidRPr="008E0140">
        <w:rPr>
          <w:rFonts w:ascii="Times New Roman" w:hAnsi="Times New Roman" w:cs="Times New Roman"/>
          <w:sz w:val="24"/>
          <w:szCs w:val="24"/>
        </w:rPr>
        <w:t>Всем известно, что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F36601" w:rsidRPr="008E0140">
        <w:rPr>
          <w:rFonts w:ascii="Times New Roman" w:hAnsi="Times New Roman" w:cs="Times New Roman"/>
          <w:sz w:val="24"/>
          <w:szCs w:val="24"/>
        </w:rPr>
        <w:t>математика</w:t>
      </w:r>
      <w:r w:rsidRPr="008E0140">
        <w:rPr>
          <w:rFonts w:ascii="Times New Roman" w:hAnsi="Times New Roman" w:cs="Times New Roman"/>
          <w:sz w:val="24"/>
          <w:szCs w:val="24"/>
        </w:rPr>
        <w:t xml:space="preserve"> – это серьезный и сложный предмет. </w:t>
      </w:r>
      <w:r w:rsidR="003A4C6F" w:rsidRPr="008E0140">
        <w:rPr>
          <w:rFonts w:ascii="Times New Roman" w:hAnsi="Times New Roman" w:cs="Times New Roman"/>
          <w:sz w:val="24"/>
          <w:szCs w:val="24"/>
        </w:rPr>
        <w:t>Поэтому, с</w:t>
      </w:r>
      <w:r w:rsidRPr="008E0140">
        <w:rPr>
          <w:rFonts w:ascii="Times New Roman" w:hAnsi="Times New Roman" w:cs="Times New Roman"/>
          <w:sz w:val="24"/>
          <w:szCs w:val="24"/>
        </w:rPr>
        <w:t xml:space="preserve"> первых учебных занятий </w:t>
      </w:r>
      <w:r w:rsidR="003A4C6F" w:rsidRPr="008E0140">
        <w:rPr>
          <w:rFonts w:ascii="Times New Roman" w:hAnsi="Times New Roman" w:cs="Times New Roman"/>
          <w:sz w:val="24"/>
          <w:szCs w:val="24"/>
        </w:rPr>
        <w:t>необходимо обеспечить максимально благоприятную и комфортную обстановку и</w:t>
      </w:r>
      <w:r w:rsidR="0021010B" w:rsidRPr="008E0140">
        <w:rPr>
          <w:rFonts w:ascii="Times New Roman" w:hAnsi="Times New Roman" w:cs="Times New Roman"/>
          <w:sz w:val="24"/>
          <w:szCs w:val="24"/>
        </w:rPr>
        <w:t xml:space="preserve"> создать положительное настроение на учебный процесс.</w:t>
      </w:r>
      <w:r w:rsidR="003A4C6F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sz w:val="24"/>
          <w:szCs w:val="24"/>
        </w:rPr>
        <w:t xml:space="preserve">Важно, чтобы у детей не появлялось чувство страха, боязни перед предметом. </w:t>
      </w:r>
      <w:r w:rsidR="0021010B" w:rsidRPr="008E0140">
        <w:rPr>
          <w:rFonts w:ascii="Times New Roman" w:hAnsi="Times New Roman" w:cs="Times New Roman"/>
          <w:sz w:val="24"/>
          <w:szCs w:val="24"/>
        </w:rPr>
        <w:t>Такой релаксацией являются ф</w:t>
      </w:r>
      <w:r w:rsidRPr="008E0140">
        <w:rPr>
          <w:rFonts w:ascii="Times New Roman" w:hAnsi="Times New Roman" w:cs="Times New Roman"/>
          <w:sz w:val="24"/>
          <w:szCs w:val="24"/>
        </w:rPr>
        <w:t>изические минутки</w:t>
      </w:r>
      <w:r w:rsidR="0021010B" w:rsidRPr="008E0140">
        <w:rPr>
          <w:rFonts w:ascii="Times New Roman" w:hAnsi="Times New Roman" w:cs="Times New Roman"/>
          <w:sz w:val="24"/>
          <w:szCs w:val="24"/>
        </w:rPr>
        <w:t>.</w:t>
      </w:r>
      <w:r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="0021010B" w:rsidRPr="008E0140">
        <w:rPr>
          <w:rFonts w:ascii="Times New Roman" w:hAnsi="Times New Roman" w:cs="Times New Roman"/>
          <w:sz w:val="24"/>
          <w:szCs w:val="24"/>
        </w:rPr>
        <w:t xml:space="preserve">Они </w:t>
      </w:r>
      <w:r w:rsidRPr="008E0140">
        <w:rPr>
          <w:rFonts w:ascii="Times New Roman" w:hAnsi="Times New Roman" w:cs="Times New Roman"/>
          <w:sz w:val="24"/>
          <w:szCs w:val="24"/>
        </w:rPr>
        <w:t xml:space="preserve">дают возможность </w:t>
      </w:r>
      <w:r w:rsidR="0021010B" w:rsidRPr="008E0140">
        <w:rPr>
          <w:rFonts w:ascii="Times New Roman" w:hAnsi="Times New Roman" w:cs="Times New Roman"/>
          <w:sz w:val="24"/>
          <w:szCs w:val="24"/>
        </w:rPr>
        <w:t xml:space="preserve">не просто расслабиться, но и </w:t>
      </w:r>
      <w:r w:rsidRPr="008E0140">
        <w:rPr>
          <w:rFonts w:ascii="Times New Roman" w:hAnsi="Times New Roman" w:cs="Times New Roman"/>
          <w:sz w:val="24"/>
          <w:szCs w:val="24"/>
        </w:rPr>
        <w:t xml:space="preserve">практиковать навыки говорения и закрепления учебного материала по различным темам. </w:t>
      </w:r>
      <w:r w:rsidR="0021010B" w:rsidRPr="008E0140">
        <w:rPr>
          <w:rFonts w:ascii="Times New Roman" w:hAnsi="Times New Roman" w:cs="Times New Roman"/>
          <w:sz w:val="24"/>
          <w:szCs w:val="24"/>
        </w:rPr>
        <w:t>Такие минутки можно придумать самим, а чаще всего использовать разработанное. А для чего же интернет!?</w:t>
      </w:r>
    </w:p>
    <w:p w:rsidR="00AE04CC" w:rsidRPr="008E0140" w:rsidRDefault="0021010B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Озвученные методические приемы способствуют формированию и развитию таких компетенций, как: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sz w:val="24"/>
          <w:szCs w:val="24"/>
        </w:rPr>
        <w:t>рисовать,</w:t>
      </w:r>
      <w:r w:rsidR="00F36601" w:rsidRPr="008E0140">
        <w:rPr>
          <w:rFonts w:ascii="Times New Roman" w:hAnsi="Times New Roman" w:cs="Times New Roman"/>
          <w:sz w:val="24"/>
          <w:szCs w:val="24"/>
        </w:rPr>
        <w:t xml:space="preserve"> читать рисунки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sz w:val="24"/>
          <w:szCs w:val="24"/>
        </w:rPr>
        <w:t xml:space="preserve">и чертежи, расширять кругозор, что позволяет </w:t>
      </w:r>
      <w:r w:rsidR="00AE04CC" w:rsidRPr="008E0140">
        <w:rPr>
          <w:rFonts w:ascii="Times New Roman" w:hAnsi="Times New Roman" w:cs="Times New Roman"/>
          <w:sz w:val="24"/>
          <w:szCs w:val="24"/>
        </w:rPr>
        <w:t>открыва</w:t>
      </w:r>
      <w:r w:rsidRPr="008E0140">
        <w:rPr>
          <w:rFonts w:ascii="Times New Roman" w:hAnsi="Times New Roman" w:cs="Times New Roman"/>
          <w:sz w:val="24"/>
          <w:szCs w:val="24"/>
        </w:rPr>
        <w:t xml:space="preserve">ть ребенку 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8E0140">
        <w:rPr>
          <w:rFonts w:ascii="Times New Roman" w:hAnsi="Times New Roman" w:cs="Times New Roman"/>
          <w:sz w:val="24"/>
          <w:szCs w:val="24"/>
        </w:rPr>
        <w:t>возможности и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 способствует социализации </w:t>
      </w:r>
      <w:r w:rsidRPr="008E0140">
        <w:rPr>
          <w:rFonts w:ascii="Times New Roman" w:hAnsi="Times New Roman" w:cs="Times New Roman"/>
          <w:sz w:val="24"/>
          <w:szCs w:val="24"/>
        </w:rPr>
        <w:t>в обществе</w:t>
      </w:r>
      <w:r w:rsidR="00AE04CC" w:rsidRPr="008E0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4CC" w:rsidRPr="008E0140" w:rsidRDefault="00AE04CC" w:rsidP="00AE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D69" w:rsidRPr="008E0140" w:rsidRDefault="008F7D69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A0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40" w:rsidRDefault="008E014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F6" w:rsidRPr="008E0140" w:rsidRDefault="004144A0" w:rsidP="00BB36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40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BB3665" w:rsidRPr="008E0140" w:rsidRDefault="00BB3665" w:rsidP="00BB36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4160" w:rsidRPr="008E0140" w:rsidRDefault="004144A0" w:rsidP="003D04A4">
      <w:pPr>
        <w:pStyle w:val="aligncente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8E0140">
        <w:rPr>
          <w:bCs/>
          <w:color w:val="000000"/>
        </w:rPr>
        <w:t xml:space="preserve">Федеральный закон </w:t>
      </w:r>
      <w:proofErr w:type="gramStart"/>
      <w:r w:rsidRPr="008E0140">
        <w:rPr>
          <w:bCs/>
          <w:color w:val="000000"/>
        </w:rPr>
        <w:t>Об</w:t>
      </w:r>
      <w:proofErr w:type="gramEnd"/>
      <w:r w:rsidRPr="008E0140">
        <w:rPr>
          <w:bCs/>
          <w:color w:val="000000"/>
        </w:rPr>
        <w:t xml:space="preserve"> образовании в Российской</w:t>
      </w:r>
      <w:r w:rsidR="00154160" w:rsidRPr="008E0140">
        <w:rPr>
          <w:bCs/>
          <w:color w:val="000000"/>
        </w:rPr>
        <w:t xml:space="preserve"> Ф</w:t>
      </w:r>
      <w:r w:rsidRPr="008E0140">
        <w:rPr>
          <w:bCs/>
          <w:color w:val="000000"/>
        </w:rPr>
        <w:t>едерации (</w:t>
      </w:r>
      <w:r w:rsidRPr="008E0140">
        <w:rPr>
          <w:color w:val="000000"/>
        </w:rPr>
        <w:t>п</w:t>
      </w:r>
      <w:r w:rsidR="00154160" w:rsidRPr="008E0140">
        <w:rPr>
          <w:color w:val="000000"/>
        </w:rPr>
        <w:t>ринят</w:t>
      </w:r>
      <w:r w:rsidRPr="008E0140">
        <w:rPr>
          <w:color w:val="000000"/>
        </w:rPr>
        <w:t xml:space="preserve"> </w:t>
      </w:r>
      <w:r w:rsidR="00154160" w:rsidRPr="008E0140">
        <w:rPr>
          <w:color w:val="000000"/>
        </w:rPr>
        <w:t>Государственной Думой</w:t>
      </w:r>
      <w:r w:rsidRPr="008E0140">
        <w:rPr>
          <w:color w:val="000000"/>
        </w:rPr>
        <w:t xml:space="preserve"> </w:t>
      </w:r>
      <w:r w:rsidR="00154160" w:rsidRPr="008E0140">
        <w:rPr>
          <w:color w:val="000000"/>
        </w:rPr>
        <w:t>21 декабря 2012 года</w:t>
      </w:r>
      <w:r w:rsidRPr="008E0140">
        <w:rPr>
          <w:color w:val="000000"/>
        </w:rPr>
        <w:t>, о</w:t>
      </w:r>
      <w:r w:rsidR="00154160" w:rsidRPr="008E0140">
        <w:rPr>
          <w:color w:val="000000"/>
        </w:rPr>
        <w:t>добрен</w:t>
      </w:r>
      <w:r w:rsidRPr="008E0140">
        <w:rPr>
          <w:color w:val="000000"/>
        </w:rPr>
        <w:t xml:space="preserve"> Советом </w:t>
      </w:r>
      <w:r w:rsidR="00154160" w:rsidRPr="008E0140">
        <w:rPr>
          <w:color w:val="000000"/>
        </w:rPr>
        <w:t>Федерации</w:t>
      </w:r>
      <w:r w:rsidRPr="008E0140">
        <w:rPr>
          <w:color w:val="000000"/>
        </w:rPr>
        <w:t xml:space="preserve"> </w:t>
      </w:r>
      <w:r w:rsidR="00154160" w:rsidRPr="008E0140">
        <w:rPr>
          <w:color w:val="000000"/>
        </w:rPr>
        <w:t>26 декабря 2012 года</w:t>
      </w:r>
      <w:r w:rsidRPr="008E0140">
        <w:rPr>
          <w:color w:val="000000"/>
        </w:rPr>
        <w:t>)</w:t>
      </w:r>
    </w:p>
    <w:p w:rsidR="00BB3665" w:rsidRPr="008E0140" w:rsidRDefault="00471F9C" w:rsidP="003D04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14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Денискина, В. З. Из опыта воспитания слепого ребенка в семье (часть 1)</w:t>
      </w:r>
      <w:r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 воспоминания / В. З. Денискина // Воспитание и обучение детей с нарушениями развития. — 2020. — №3. — С. 26-34.</w:t>
      </w:r>
    </w:p>
    <w:p w:rsidR="00471F9C" w:rsidRPr="008E0140" w:rsidRDefault="00471F9C" w:rsidP="003D04A4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14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Денискина, В. З. Из опыта воспитания слепого ребенка (часть 2)</w:t>
      </w:r>
      <w:r w:rsidR="003D04A4"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04A4"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воспоминания </w:t>
      </w:r>
      <w:r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gramEnd"/>
      <w:r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 В. З.  Денискина // Воспитание и обучение детей с нарушениями развития. — 2020. — № 5. — С. 27-36</w:t>
      </w:r>
      <w:r w:rsidRPr="008E01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4A4" w:rsidRPr="008E0140" w:rsidRDefault="003D04A4" w:rsidP="003D04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14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Денискина, В. З. Особенности обучения элементам геометрии слепых младших школьников</w:t>
      </w:r>
      <w:r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: монография / В. З. Денискина. — </w:t>
      </w:r>
      <w:proofErr w:type="gramStart"/>
      <w:r w:rsidRPr="008E0140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 ООО «ИПТК «</w:t>
      </w:r>
      <w:proofErr w:type="spellStart"/>
      <w:r w:rsidRPr="008E0140">
        <w:rPr>
          <w:rFonts w:ascii="Times New Roman" w:hAnsi="Times New Roman" w:cs="Times New Roman"/>
          <w:color w:val="000000"/>
          <w:sz w:val="24"/>
          <w:szCs w:val="24"/>
        </w:rPr>
        <w:t>Логосвос</w:t>
      </w:r>
      <w:proofErr w:type="spellEnd"/>
      <w:r w:rsidRPr="008E0140">
        <w:rPr>
          <w:rFonts w:ascii="Times New Roman" w:hAnsi="Times New Roman" w:cs="Times New Roman"/>
          <w:color w:val="000000"/>
          <w:sz w:val="24"/>
          <w:szCs w:val="24"/>
        </w:rPr>
        <w:t>», 2019. — 332 с. — (Круг чтения. Издание для слабовидящих)</w:t>
      </w:r>
      <w:r w:rsidR="00471F9C" w:rsidRPr="008E0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F9C" w:rsidRPr="008E0140" w:rsidRDefault="00471F9C" w:rsidP="003D04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14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Дидактические игры своими руками как средство познавательного развития детей с ОВЗ</w:t>
      </w:r>
      <w:r w:rsidRPr="008E0140">
        <w:rPr>
          <w:rFonts w:ascii="Times New Roman" w:hAnsi="Times New Roman" w:cs="Times New Roman"/>
          <w:color w:val="000000"/>
          <w:sz w:val="24"/>
          <w:szCs w:val="24"/>
        </w:rPr>
        <w:t> // Дошкольная педагогика. — 2022. — № 4. — С. 44-45</w:t>
      </w:r>
    </w:p>
    <w:p w:rsidR="00BB3665" w:rsidRPr="008E0140" w:rsidRDefault="00BB3665" w:rsidP="003D04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</w:rPr>
        <w:t>Каплан А.И.</w:t>
      </w:r>
      <w:r w:rsidR="004144A0" w:rsidRPr="008E0140">
        <w:rPr>
          <w:rFonts w:ascii="Times New Roman" w:hAnsi="Times New Roman" w:cs="Times New Roman"/>
          <w:sz w:val="24"/>
          <w:szCs w:val="24"/>
        </w:rPr>
        <w:t xml:space="preserve"> </w:t>
      </w:r>
      <w:r w:rsidRPr="008E0140">
        <w:rPr>
          <w:rFonts w:ascii="Times New Roman" w:hAnsi="Times New Roman" w:cs="Times New Roman"/>
          <w:sz w:val="24"/>
          <w:szCs w:val="24"/>
        </w:rPr>
        <w:t>Причины детской слепоты// Дети с ограниченными возможностями: проблемы и инновационные тенденции в обучении и воспитании по курсу «Коррекционная педагогика и специальная психология». – М., 2001г.</w:t>
      </w:r>
    </w:p>
    <w:p w:rsidR="00BB3665" w:rsidRPr="008E0140" w:rsidRDefault="00BB3665" w:rsidP="003D04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14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E0140">
        <w:rPr>
          <w:rFonts w:ascii="Times New Roman" w:hAnsi="Times New Roman" w:cs="Times New Roman"/>
          <w:sz w:val="24"/>
          <w:szCs w:val="24"/>
        </w:rPr>
        <w:t>олнцева</w:t>
      </w:r>
      <w:proofErr w:type="spellEnd"/>
      <w:r w:rsidRPr="008E0140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Pr="008E0140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8E0140">
        <w:rPr>
          <w:rFonts w:ascii="Times New Roman" w:hAnsi="Times New Roman" w:cs="Times New Roman"/>
          <w:sz w:val="24"/>
          <w:szCs w:val="24"/>
        </w:rPr>
        <w:t xml:space="preserve"> детства</w:t>
      </w:r>
      <w:proofErr w:type="gramStart"/>
      <w:r w:rsidRPr="008E01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0140">
        <w:rPr>
          <w:rFonts w:ascii="Times New Roman" w:hAnsi="Times New Roman" w:cs="Times New Roman"/>
          <w:sz w:val="24"/>
          <w:szCs w:val="24"/>
        </w:rPr>
        <w:t xml:space="preserve"> М.,2019г.</w:t>
      </w:r>
    </w:p>
    <w:p w:rsidR="00BB3665" w:rsidRPr="008E0140" w:rsidRDefault="00BB3665" w:rsidP="003D04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0140">
        <w:rPr>
          <w:rFonts w:ascii="Times New Roman" w:hAnsi="Times New Roman" w:cs="Times New Roman"/>
          <w:sz w:val="24"/>
          <w:szCs w:val="24"/>
        </w:rPr>
        <w:t>Тупоногов</w:t>
      </w:r>
      <w:proofErr w:type="spellEnd"/>
      <w:r w:rsidRPr="008E0140">
        <w:rPr>
          <w:rFonts w:ascii="Times New Roman" w:hAnsi="Times New Roman" w:cs="Times New Roman"/>
          <w:sz w:val="24"/>
          <w:szCs w:val="24"/>
        </w:rPr>
        <w:t xml:space="preserve"> Б.К. Теоретические основы </w:t>
      </w:r>
      <w:proofErr w:type="gramStart"/>
      <w:r w:rsidRPr="008E0140">
        <w:rPr>
          <w:rFonts w:ascii="Times New Roman" w:hAnsi="Times New Roman" w:cs="Times New Roman"/>
          <w:sz w:val="24"/>
          <w:szCs w:val="24"/>
        </w:rPr>
        <w:t>тифлопедагогики  -</w:t>
      </w:r>
      <w:proofErr w:type="gramEnd"/>
      <w:r w:rsidRPr="008E0140">
        <w:rPr>
          <w:rFonts w:ascii="Times New Roman" w:hAnsi="Times New Roman" w:cs="Times New Roman"/>
          <w:sz w:val="24"/>
          <w:szCs w:val="24"/>
        </w:rPr>
        <w:t xml:space="preserve"> М., - 2015г.</w:t>
      </w:r>
    </w:p>
    <w:p w:rsidR="00BB3665" w:rsidRPr="008E0140" w:rsidRDefault="00BB3665" w:rsidP="00BB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65" w:rsidRPr="008E0140" w:rsidRDefault="00BB3665" w:rsidP="00BB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F6" w:rsidRPr="008E0140" w:rsidRDefault="00B306F6" w:rsidP="00BB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06F6" w:rsidRPr="008E0140" w:rsidSect="00C06E0F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1A1"/>
    <w:multiLevelType w:val="hybridMultilevel"/>
    <w:tmpl w:val="D8B0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3171"/>
    <w:multiLevelType w:val="hybridMultilevel"/>
    <w:tmpl w:val="38F6898E"/>
    <w:lvl w:ilvl="0" w:tplc="9544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7883"/>
    <w:multiLevelType w:val="multilevel"/>
    <w:tmpl w:val="2268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A13"/>
    <w:rsid w:val="00081A4E"/>
    <w:rsid w:val="0009112C"/>
    <w:rsid w:val="000C0B30"/>
    <w:rsid w:val="000F0EBF"/>
    <w:rsid w:val="000F11D2"/>
    <w:rsid w:val="00154160"/>
    <w:rsid w:val="0016434D"/>
    <w:rsid w:val="00187BE4"/>
    <w:rsid w:val="001935BA"/>
    <w:rsid w:val="001C795B"/>
    <w:rsid w:val="001E4ADF"/>
    <w:rsid w:val="001F3EE4"/>
    <w:rsid w:val="0021010B"/>
    <w:rsid w:val="0023471B"/>
    <w:rsid w:val="002F5A13"/>
    <w:rsid w:val="00354116"/>
    <w:rsid w:val="00361113"/>
    <w:rsid w:val="00366D87"/>
    <w:rsid w:val="00375F8E"/>
    <w:rsid w:val="003A4C6F"/>
    <w:rsid w:val="003D04A4"/>
    <w:rsid w:val="003F6C79"/>
    <w:rsid w:val="004144A0"/>
    <w:rsid w:val="00471F9C"/>
    <w:rsid w:val="00497454"/>
    <w:rsid w:val="004C2B40"/>
    <w:rsid w:val="005C2E59"/>
    <w:rsid w:val="006443F6"/>
    <w:rsid w:val="006A2F23"/>
    <w:rsid w:val="006B0A04"/>
    <w:rsid w:val="00702A46"/>
    <w:rsid w:val="00731CEA"/>
    <w:rsid w:val="00751984"/>
    <w:rsid w:val="007917E3"/>
    <w:rsid w:val="007C23E6"/>
    <w:rsid w:val="00803B61"/>
    <w:rsid w:val="008C0022"/>
    <w:rsid w:val="008E0140"/>
    <w:rsid w:val="008E096E"/>
    <w:rsid w:val="008F7D69"/>
    <w:rsid w:val="0094206F"/>
    <w:rsid w:val="00975A69"/>
    <w:rsid w:val="009950BB"/>
    <w:rsid w:val="009B1C5F"/>
    <w:rsid w:val="009B4FAB"/>
    <w:rsid w:val="00A6145B"/>
    <w:rsid w:val="00A75156"/>
    <w:rsid w:val="00AA688E"/>
    <w:rsid w:val="00AE04CC"/>
    <w:rsid w:val="00B14AE0"/>
    <w:rsid w:val="00B264CE"/>
    <w:rsid w:val="00B306F6"/>
    <w:rsid w:val="00B44CE3"/>
    <w:rsid w:val="00B93B48"/>
    <w:rsid w:val="00BB0BD7"/>
    <w:rsid w:val="00BB3665"/>
    <w:rsid w:val="00BD1D89"/>
    <w:rsid w:val="00C06E0F"/>
    <w:rsid w:val="00C75C50"/>
    <w:rsid w:val="00C82D6F"/>
    <w:rsid w:val="00C90B8F"/>
    <w:rsid w:val="00C918D0"/>
    <w:rsid w:val="00CA42D3"/>
    <w:rsid w:val="00D96F82"/>
    <w:rsid w:val="00DE5182"/>
    <w:rsid w:val="00E218A9"/>
    <w:rsid w:val="00E258FD"/>
    <w:rsid w:val="00E8008B"/>
    <w:rsid w:val="00E97D1D"/>
    <w:rsid w:val="00EB6B17"/>
    <w:rsid w:val="00EC552A"/>
    <w:rsid w:val="00ED74DC"/>
    <w:rsid w:val="00EE6B61"/>
    <w:rsid w:val="00F36601"/>
    <w:rsid w:val="00FB1AC8"/>
    <w:rsid w:val="00FB4FD6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7AC1-785B-4F09-96C2-5042D3D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8E"/>
  </w:style>
  <w:style w:type="paragraph" w:styleId="2">
    <w:name w:val="heading 2"/>
    <w:basedOn w:val="a"/>
    <w:link w:val="20"/>
    <w:uiPriority w:val="9"/>
    <w:qFormat/>
    <w:rsid w:val="00C9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A13"/>
    <w:rPr>
      <w:color w:val="0000FF"/>
      <w:u w:val="single"/>
    </w:rPr>
  </w:style>
  <w:style w:type="table" w:styleId="a4">
    <w:name w:val="Table Grid"/>
    <w:basedOn w:val="a1"/>
    <w:uiPriority w:val="59"/>
    <w:rsid w:val="002F5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D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1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8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751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a0"/>
    <w:rsid w:val="000C0B30"/>
  </w:style>
  <w:style w:type="character" w:customStyle="1" w:styleId="kx21rb">
    <w:name w:val="kx21rb"/>
    <w:basedOn w:val="a0"/>
    <w:rsid w:val="000C0B30"/>
  </w:style>
  <w:style w:type="paragraph" w:styleId="a6">
    <w:name w:val="Balloon Text"/>
    <w:basedOn w:val="a"/>
    <w:link w:val="a7"/>
    <w:uiPriority w:val="99"/>
    <w:semiHidden/>
    <w:unhideWhenUsed/>
    <w:rsid w:val="00C8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D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3665"/>
    <w:pPr>
      <w:ind w:left="720"/>
      <w:contextualSpacing/>
    </w:pPr>
  </w:style>
  <w:style w:type="paragraph" w:customStyle="1" w:styleId="c10">
    <w:name w:val="c10"/>
    <w:basedOn w:val="a"/>
    <w:rsid w:val="008E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E096E"/>
  </w:style>
  <w:style w:type="character" w:customStyle="1" w:styleId="c6">
    <w:name w:val="c6"/>
    <w:basedOn w:val="a0"/>
    <w:rsid w:val="008E096E"/>
  </w:style>
  <w:style w:type="paragraph" w:customStyle="1" w:styleId="aligncenter">
    <w:name w:val="align_center"/>
    <w:basedOn w:val="a"/>
    <w:rsid w:val="0015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15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71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kramarenko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dcterms:created xsi:type="dcterms:W3CDTF">2023-01-28T06:22:00Z</dcterms:created>
  <dcterms:modified xsi:type="dcterms:W3CDTF">2024-03-14T13:15:00Z</dcterms:modified>
</cp:coreProperties>
</file>