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DE" w:rsidRDefault="001943DE">
      <w:pPr>
        <w:pStyle w:val="a3"/>
        <w:ind w:left="0"/>
        <w:jc w:val="left"/>
        <w:rPr>
          <w:sz w:val="20"/>
        </w:rPr>
      </w:pPr>
    </w:p>
    <w:p w:rsidR="001943DE" w:rsidRDefault="001943DE">
      <w:pPr>
        <w:pStyle w:val="a3"/>
        <w:ind w:left="0"/>
        <w:jc w:val="left"/>
        <w:rPr>
          <w:sz w:val="20"/>
        </w:rPr>
      </w:pPr>
    </w:p>
    <w:p w:rsidR="001943DE" w:rsidRDefault="001943DE">
      <w:pPr>
        <w:pStyle w:val="a3"/>
        <w:ind w:left="0"/>
        <w:jc w:val="left"/>
        <w:rPr>
          <w:sz w:val="20"/>
        </w:rPr>
      </w:pPr>
    </w:p>
    <w:p w:rsidR="001943DE" w:rsidRDefault="001943DE">
      <w:pPr>
        <w:pStyle w:val="a3"/>
        <w:ind w:left="0"/>
        <w:jc w:val="left"/>
        <w:rPr>
          <w:sz w:val="20"/>
        </w:rPr>
      </w:pPr>
    </w:p>
    <w:p w:rsidR="001943DE" w:rsidRDefault="001943DE">
      <w:pPr>
        <w:pStyle w:val="a3"/>
        <w:spacing w:before="10"/>
        <w:ind w:left="0"/>
        <w:jc w:val="left"/>
        <w:rPr>
          <w:sz w:val="21"/>
        </w:rPr>
      </w:pPr>
    </w:p>
    <w:p w:rsidR="001943DE" w:rsidRDefault="001943DE">
      <w:pPr>
        <w:pStyle w:val="a3"/>
        <w:ind w:left="0"/>
        <w:jc w:val="left"/>
        <w:rPr>
          <w:sz w:val="80"/>
        </w:rPr>
      </w:pPr>
    </w:p>
    <w:p w:rsidR="001943DE" w:rsidRDefault="001943DE">
      <w:pPr>
        <w:pStyle w:val="a3"/>
        <w:ind w:left="0"/>
        <w:jc w:val="left"/>
        <w:rPr>
          <w:sz w:val="80"/>
        </w:rPr>
      </w:pPr>
    </w:p>
    <w:p w:rsidR="001943DE" w:rsidRDefault="001943DE">
      <w:pPr>
        <w:pStyle w:val="a3"/>
        <w:spacing w:before="11"/>
        <w:ind w:left="0"/>
        <w:jc w:val="left"/>
        <w:rPr>
          <w:sz w:val="66"/>
        </w:rPr>
      </w:pPr>
    </w:p>
    <w:p w:rsidR="001943DE" w:rsidRPr="00110928" w:rsidRDefault="00110928" w:rsidP="00110928">
      <w:pPr>
        <w:pStyle w:val="a4"/>
        <w:ind w:right="358"/>
        <w:jc w:val="center"/>
        <w:rPr>
          <w:sz w:val="52"/>
        </w:rPr>
      </w:pPr>
      <w:r w:rsidRPr="00110928">
        <w:rPr>
          <w:b w:val="0"/>
          <w:sz w:val="52"/>
        </w:rPr>
        <w:t>«</w:t>
      </w:r>
      <w:r w:rsidRPr="00110928">
        <w:rPr>
          <w:sz w:val="52"/>
        </w:rPr>
        <w:t>Формирование учебной</w:t>
      </w:r>
      <w:r w:rsidRPr="00110928">
        <w:rPr>
          <w:spacing w:val="-177"/>
          <w:sz w:val="52"/>
        </w:rPr>
        <w:t xml:space="preserve"> </w:t>
      </w:r>
      <w:r w:rsidRPr="00110928">
        <w:rPr>
          <w:sz w:val="52"/>
        </w:rPr>
        <w:t>мотивации</w:t>
      </w:r>
      <w:r w:rsidRPr="00110928">
        <w:rPr>
          <w:spacing w:val="-2"/>
          <w:sz w:val="52"/>
        </w:rPr>
        <w:t xml:space="preserve"> </w:t>
      </w:r>
      <w:r w:rsidRPr="00110928">
        <w:rPr>
          <w:sz w:val="52"/>
        </w:rPr>
        <w:t>на</w:t>
      </w:r>
      <w:r w:rsidRPr="00110928">
        <w:rPr>
          <w:spacing w:val="-2"/>
          <w:sz w:val="52"/>
        </w:rPr>
        <w:t xml:space="preserve"> </w:t>
      </w:r>
      <w:r w:rsidRPr="00110928">
        <w:rPr>
          <w:sz w:val="52"/>
        </w:rPr>
        <w:t>уроках</w:t>
      </w:r>
    </w:p>
    <w:p w:rsidR="001943DE" w:rsidRPr="00110928" w:rsidRDefault="00110928" w:rsidP="00110928">
      <w:pPr>
        <w:pStyle w:val="a4"/>
        <w:spacing w:before="1"/>
        <w:ind w:left="2813" w:firstLine="0"/>
        <w:jc w:val="center"/>
        <w:rPr>
          <w:b w:val="0"/>
          <w:sz w:val="52"/>
        </w:rPr>
      </w:pPr>
      <w:r w:rsidRPr="00110928">
        <w:rPr>
          <w:sz w:val="52"/>
        </w:rPr>
        <w:t>математики</w:t>
      </w:r>
      <w:r w:rsidRPr="00110928">
        <w:rPr>
          <w:b w:val="0"/>
          <w:sz w:val="52"/>
        </w:rPr>
        <w:t>»</w:t>
      </w:r>
    </w:p>
    <w:p w:rsidR="001943DE" w:rsidRPr="00110928" w:rsidRDefault="001943DE" w:rsidP="00110928">
      <w:pPr>
        <w:pStyle w:val="a3"/>
        <w:ind w:left="0"/>
        <w:jc w:val="center"/>
        <w:rPr>
          <w:sz w:val="56"/>
        </w:rPr>
      </w:pPr>
    </w:p>
    <w:p w:rsidR="001943DE" w:rsidRDefault="001943DE">
      <w:pPr>
        <w:pStyle w:val="a3"/>
        <w:ind w:left="0"/>
        <w:jc w:val="left"/>
        <w:rPr>
          <w:sz w:val="80"/>
        </w:rPr>
      </w:pPr>
    </w:p>
    <w:p w:rsidR="001943DE" w:rsidRPr="00110928" w:rsidRDefault="00110928">
      <w:pPr>
        <w:ind w:left="2803"/>
        <w:rPr>
          <w:sz w:val="28"/>
          <w:szCs w:val="28"/>
        </w:rPr>
      </w:pPr>
      <w:r w:rsidRPr="00110928">
        <w:rPr>
          <w:sz w:val="28"/>
          <w:szCs w:val="28"/>
        </w:rPr>
        <w:t>Подготовила</w:t>
      </w:r>
      <w:r w:rsidR="008A5925" w:rsidRPr="00110928">
        <w:rPr>
          <w:sz w:val="28"/>
          <w:szCs w:val="28"/>
        </w:rPr>
        <w:t>:</w:t>
      </w:r>
      <w:r w:rsidRPr="00110928">
        <w:rPr>
          <w:spacing w:val="-6"/>
          <w:sz w:val="28"/>
          <w:szCs w:val="28"/>
        </w:rPr>
        <w:t xml:space="preserve"> </w:t>
      </w:r>
      <w:r w:rsidRPr="00110928">
        <w:rPr>
          <w:sz w:val="28"/>
          <w:szCs w:val="28"/>
        </w:rPr>
        <w:t>учитель</w:t>
      </w:r>
      <w:r w:rsidRPr="00110928">
        <w:rPr>
          <w:spacing w:val="-4"/>
          <w:sz w:val="28"/>
          <w:szCs w:val="28"/>
        </w:rPr>
        <w:t xml:space="preserve"> </w:t>
      </w:r>
      <w:r w:rsidRPr="00110928">
        <w:rPr>
          <w:sz w:val="28"/>
          <w:szCs w:val="28"/>
        </w:rPr>
        <w:t>математики</w:t>
      </w:r>
    </w:p>
    <w:p w:rsidR="008A5925" w:rsidRPr="00110928" w:rsidRDefault="008A5925">
      <w:pPr>
        <w:pStyle w:val="a3"/>
        <w:ind w:left="0"/>
        <w:jc w:val="left"/>
      </w:pPr>
      <w:r w:rsidRPr="00110928">
        <w:t xml:space="preserve">                                                       </w:t>
      </w:r>
      <w:r w:rsidR="00110928">
        <w:t xml:space="preserve">        </w:t>
      </w:r>
      <w:r w:rsidRPr="00110928">
        <w:t xml:space="preserve"> Михайловского филиала</w:t>
      </w:r>
    </w:p>
    <w:p w:rsidR="001943DE" w:rsidRPr="00110928" w:rsidRDefault="008A5925">
      <w:pPr>
        <w:pStyle w:val="a3"/>
        <w:ind w:left="0"/>
        <w:jc w:val="left"/>
      </w:pPr>
      <w:r w:rsidRPr="00110928">
        <w:t xml:space="preserve">                                                     </w:t>
      </w:r>
      <w:r w:rsidR="00110928">
        <w:t xml:space="preserve">         </w:t>
      </w:r>
      <w:r w:rsidRPr="00110928">
        <w:t xml:space="preserve">  МБОУ "</w:t>
      </w:r>
      <w:proofErr w:type="spellStart"/>
      <w:r w:rsidRPr="00110928">
        <w:t>Щекинская</w:t>
      </w:r>
      <w:proofErr w:type="spellEnd"/>
      <w:r w:rsidRPr="00110928">
        <w:t xml:space="preserve"> СОШ"</w:t>
      </w:r>
    </w:p>
    <w:p w:rsidR="008A5925" w:rsidRPr="00110928" w:rsidRDefault="008A5925">
      <w:pPr>
        <w:pStyle w:val="a3"/>
        <w:ind w:left="0"/>
        <w:jc w:val="left"/>
      </w:pPr>
      <w:r w:rsidRPr="00110928">
        <w:t xml:space="preserve">                                                      </w:t>
      </w:r>
      <w:r w:rsidR="00110928">
        <w:t xml:space="preserve">         </w:t>
      </w:r>
      <w:proofErr w:type="spellStart"/>
      <w:r w:rsidRPr="00110928">
        <w:t>Яношева</w:t>
      </w:r>
      <w:proofErr w:type="spellEnd"/>
      <w:r w:rsidRPr="00110928">
        <w:t xml:space="preserve"> Е.А.</w:t>
      </w:r>
    </w:p>
    <w:p w:rsidR="001943DE" w:rsidRPr="008A5925" w:rsidRDefault="001943DE">
      <w:pPr>
        <w:pStyle w:val="a3"/>
        <w:spacing w:before="2"/>
        <w:ind w:left="0"/>
        <w:jc w:val="left"/>
        <w:rPr>
          <w:sz w:val="40"/>
        </w:rPr>
      </w:pPr>
    </w:p>
    <w:p w:rsidR="008A5925" w:rsidRDefault="008A5925">
      <w:pPr>
        <w:spacing w:before="1" w:line="276" w:lineRule="auto"/>
        <w:ind w:left="3794" w:right="4617" w:hanging="543"/>
        <w:rPr>
          <w:sz w:val="36"/>
        </w:rPr>
      </w:pPr>
    </w:p>
    <w:p w:rsidR="008A5925" w:rsidRDefault="008A5925">
      <w:pPr>
        <w:spacing w:before="1" w:line="276" w:lineRule="auto"/>
        <w:ind w:left="3794" w:right="4617" w:hanging="543"/>
        <w:rPr>
          <w:sz w:val="36"/>
        </w:rPr>
      </w:pPr>
    </w:p>
    <w:p w:rsidR="008A5925" w:rsidRDefault="008A5925">
      <w:pPr>
        <w:spacing w:before="1" w:line="276" w:lineRule="auto"/>
        <w:ind w:left="3794" w:right="4617" w:hanging="543"/>
        <w:rPr>
          <w:sz w:val="36"/>
        </w:rPr>
      </w:pPr>
    </w:p>
    <w:p w:rsidR="008A5925" w:rsidRDefault="008A5925">
      <w:pPr>
        <w:spacing w:before="1" w:line="276" w:lineRule="auto"/>
        <w:ind w:left="3794" w:right="4617" w:hanging="543"/>
        <w:rPr>
          <w:sz w:val="36"/>
        </w:rPr>
      </w:pPr>
    </w:p>
    <w:p w:rsidR="008A5925" w:rsidRDefault="008A5925">
      <w:pPr>
        <w:spacing w:before="1" w:line="276" w:lineRule="auto"/>
        <w:ind w:left="3794" w:right="4617" w:hanging="543"/>
        <w:rPr>
          <w:sz w:val="36"/>
        </w:rPr>
      </w:pPr>
    </w:p>
    <w:p w:rsidR="008A5925" w:rsidRDefault="008A5925">
      <w:pPr>
        <w:spacing w:before="1" w:line="276" w:lineRule="auto"/>
        <w:ind w:left="3794" w:right="4617" w:hanging="543"/>
        <w:rPr>
          <w:sz w:val="36"/>
        </w:rPr>
      </w:pPr>
    </w:p>
    <w:p w:rsidR="00110928" w:rsidRDefault="00110928">
      <w:pPr>
        <w:spacing w:before="1" w:line="276" w:lineRule="auto"/>
        <w:ind w:left="3794" w:right="4617" w:hanging="543"/>
        <w:rPr>
          <w:sz w:val="36"/>
        </w:rPr>
      </w:pPr>
    </w:p>
    <w:p w:rsidR="00110928" w:rsidRDefault="00110928">
      <w:pPr>
        <w:spacing w:before="1" w:line="276" w:lineRule="auto"/>
        <w:ind w:left="3794" w:right="4617" w:hanging="543"/>
        <w:rPr>
          <w:sz w:val="36"/>
        </w:rPr>
      </w:pPr>
    </w:p>
    <w:p w:rsidR="00110928" w:rsidRDefault="00110928">
      <w:pPr>
        <w:spacing w:before="1" w:line="276" w:lineRule="auto"/>
        <w:ind w:left="3794" w:right="4617" w:hanging="543"/>
        <w:rPr>
          <w:sz w:val="36"/>
        </w:rPr>
      </w:pPr>
    </w:p>
    <w:p w:rsidR="00110928" w:rsidRDefault="00110928">
      <w:pPr>
        <w:spacing w:before="1" w:line="276" w:lineRule="auto"/>
        <w:ind w:left="3794" w:right="4617" w:hanging="543"/>
        <w:rPr>
          <w:sz w:val="36"/>
        </w:rPr>
      </w:pPr>
    </w:p>
    <w:p w:rsidR="008A5925" w:rsidRDefault="008A5925">
      <w:pPr>
        <w:spacing w:before="1" w:line="276" w:lineRule="auto"/>
        <w:ind w:left="3794" w:right="4617" w:hanging="543"/>
        <w:rPr>
          <w:sz w:val="36"/>
        </w:rPr>
      </w:pPr>
    </w:p>
    <w:p w:rsidR="001943DE" w:rsidRPr="008A5925" w:rsidRDefault="00110928" w:rsidP="008A5925">
      <w:pPr>
        <w:spacing w:before="1" w:line="276" w:lineRule="auto"/>
        <w:ind w:left="3794" w:right="4617" w:hanging="543"/>
        <w:jc w:val="center"/>
        <w:rPr>
          <w:sz w:val="28"/>
        </w:rPr>
      </w:pPr>
      <w:r w:rsidRPr="008A5925">
        <w:rPr>
          <w:sz w:val="28"/>
        </w:rPr>
        <w:t>202</w:t>
      </w:r>
      <w:r w:rsidR="008A5925" w:rsidRPr="008A5925">
        <w:rPr>
          <w:sz w:val="28"/>
        </w:rPr>
        <w:t>3</w:t>
      </w:r>
      <w:r w:rsidRPr="008A5925">
        <w:rPr>
          <w:spacing w:val="-3"/>
          <w:sz w:val="28"/>
        </w:rPr>
        <w:t xml:space="preserve"> </w:t>
      </w:r>
      <w:r w:rsidRPr="008A5925">
        <w:rPr>
          <w:sz w:val="28"/>
        </w:rPr>
        <w:t>г.</w:t>
      </w:r>
    </w:p>
    <w:p w:rsidR="001943DE" w:rsidRDefault="001943DE">
      <w:pPr>
        <w:spacing w:line="276" w:lineRule="auto"/>
        <w:rPr>
          <w:sz w:val="36"/>
        </w:rPr>
        <w:sectPr w:rsidR="001943DE">
          <w:type w:val="continuous"/>
          <w:pgSz w:w="11910" w:h="16840"/>
          <w:pgMar w:top="1580" w:right="740" w:bottom="280" w:left="1400" w:header="720" w:footer="720" w:gutter="0"/>
          <w:cols w:space="720"/>
        </w:sectPr>
      </w:pPr>
    </w:p>
    <w:p w:rsidR="001943DE" w:rsidRDefault="001943DE">
      <w:pPr>
        <w:pStyle w:val="a3"/>
        <w:spacing w:before="6"/>
        <w:ind w:left="0"/>
        <w:jc w:val="left"/>
        <w:rPr>
          <w:b/>
          <w:sz w:val="35"/>
        </w:rPr>
      </w:pPr>
    </w:p>
    <w:p w:rsidR="001943DE" w:rsidRDefault="00110928">
      <w:pPr>
        <w:pStyle w:val="a3"/>
        <w:spacing w:before="1"/>
        <w:ind w:right="106" w:firstLine="707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одной из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 современной</w:t>
      </w:r>
      <w:r>
        <w:rPr>
          <w:spacing w:val="-1"/>
        </w:rPr>
        <w:t xml:space="preserve"> </w:t>
      </w:r>
      <w:r>
        <w:t>школы</w:t>
      </w:r>
      <w:r w:rsidR="008A5925">
        <w:t>, ведь каждый</w:t>
      </w:r>
      <w:r w:rsidR="008A5925">
        <w:rPr>
          <w:spacing w:val="1"/>
        </w:rPr>
        <w:t xml:space="preserve"> </w:t>
      </w:r>
      <w:r w:rsidR="008A5925">
        <w:t>учитель</w:t>
      </w:r>
      <w:r w:rsidR="008A5925">
        <w:rPr>
          <w:spacing w:val="1"/>
        </w:rPr>
        <w:t xml:space="preserve"> </w:t>
      </w:r>
      <w:r w:rsidR="008A5925">
        <w:t>хочет,</w:t>
      </w:r>
      <w:r w:rsidR="008A5925">
        <w:rPr>
          <w:spacing w:val="1"/>
        </w:rPr>
        <w:t xml:space="preserve"> </w:t>
      </w:r>
      <w:r w:rsidR="008A5925">
        <w:t>чтобы</w:t>
      </w:r>
      <w:r w:rsidR="008A5925">
        <w:rPr>
          <w:spacing w:val="1"/>
        </w:rPr>
        <w:t xml:space="preserve"> </w:t>
      </w:r>
      <w:r w:rsidR="008A5925">
        <w:t>его</w:t>
      </w:r>
      <w:r w:rsidR="008A5925">
        <w:rPr>
          <w:spacing w:val="1"/>
        </w:rPr>
        <w:t xml:space="preserve"> </w:t>
      </w:r>
      <w:r w:rsidR="008A5925">
        <w:t>учащиеся</w:t>
      </w:r>
      <w:r w:rsidR="008A5925">
        <w:rPr>
          <w:spacing w:val="1"/>
        </w:rPr>
        <w:t xml:space="preserve"> </w:t>
      </w:r>
      <w:r w:rsidR="008A5925">
        <w:t>хорошо</w:t>
      </w:r>
      <w:r w:rsidR="008A5925">
        <w:rPr>
          <w:spacing w:val="1"/>
        </w:rPr>
        <w:t xml:space="preserve"> </w:t>
      </w:r>
      <w:r w:rsidR="008A5925">
        <w:t>учились,</w:t>
      </w:r>
      <w:r w:rsidR="008A5925">
        <w:rPr>
          <w:spacing w:val="1"/>
        </w:rPr>
        <w:t xml:space="preserve"> </w:t>
      </w:r>
      <w:r w:rsidR="008A5925">
        <w:t>с</w:t>
      </w:r>
      <w:r w:rsidR="008A5925">
        <w:rPr>
          <w:spacing w:val="1"/>
        </w:rPr>
        <w:t xml:space="preserve"> </w:t>
      </w:r>
      <w:r w:rsidR="008A5925">
        <w:t>желанием</w:t>
      </w:r>
      <w:r w:rsidR="008A5925">
        <w:rPr>
          <w:spacing w:val="1"/>
        </w:rPr>
        <w:t xml:space="preserve"> </w:t>
      </w:r>
      <w:r w:rsidR="008A5925">
        <w:t>занимались</w:t>
      </w:r>
      <w:r w:rsidR="008A5925">
        <w:rPr>
          <w:spacing w:val="1"/>
        </w:rPr>
        <w:t xml:space="preserve"> </w:t>
      </w:r>
      <w:r w:rsidR="008A5925">
        <w:t>на</w:t>
      </w:r>
      <w:r w:rsidR="008A5925">
        <w:rPr>
          <w:spacing w:val="1"/>
        </w:rPr>
        <w:t xml:space="preserve"> </w:t>
      </w:r>
      <w:r w:rsidR="008A5925">
        <w:t>уроках</w:t>
      </w:r>
      <w:r w:rsidR="008A5925">
        <w:rPr>
          <w:spacing w:val="1"/>
        </w:rPr>
        <w:t xml:space="preserve"> </w:t>
      </w:r>
      <w:r w:rsidR="008A5925">
        <w:t>и</w:t>
      </w:r>
      <w:r w:rsidR="008A5925">
        <w:rPr>
          <w:spacing w:val="1"/>
        </w:rPr>
        <w:t xml:space="preserve"> </w:t>
      </w:r>
      <w:r w:rsidR="008A5925">
        <w:t>проявляли</w:t>
      </w:r>
      <w:r w:rsidR="008A5925">
        <w:rPr>
          <w:spacing w:val="1"/>
        </w:rPr>
        <w:t xml:space="preserve"> </w:t>
      </w:r>
      <w:r w:rsidR="008A5925">
        <w:t>интерес</w:t>
      </w:r>
      <w:r w:rsidR="008A5925">
        <w:rPr>
          <w:spacing w:val="1"/>
        </w:rPr>
        <w:t xml:space="preserve"> </w:t>
      </w:r>
      <w:r w:rsidR="008A5925">
        <w:t>к</w:t>
      </w:r>
      <w:r w:rsidR="008A5925">
        <w:rPr>
          <w:spacing w:val="1"/>
        </w:rPr>
        <w:t xml:space="preserve"> </w:t>
      </w:r>
      <w:r w:rsidR="008A5925">
        <w:t>его</w:t>
      </w:r>
      <w:r w:rsidR="008A5925">
        <w:rPr>
          <w:spacing w:val="1"/>
        </w:rPr>
        <w:t xml:space="preserve"> </w:t>
      </w:r>
      <w:r w:rsidR="008A5925">
        <w:t>предмету.</w:t>
      </w:r>
    </w:p>
    <w:p w:rsidR="001943DE" w:rsidRDefault="00110928">
      <w:pPr>
        <w:pStyle w:val="a3"/>
        <w:ind w:right="104" w:firstLine="707"/>
      </w:pPr>
      <w:r>
        <w:t>Учение только тогда станет д</w:t>
      </w:r>
      <w:r>
        <w:t>ля детей радостным и привлекательным,</w:t>
      </w:r>
      <w:r>
        <w:rPr>
          <w:spacing w:val="1"/>
        </w:rPr>
        <w:t xml:space="preserve"> </w:t>
      </w:r>
      <w:r>
        <w:t>когда они сами будут учиться: проектировать, конструировать, исследовать,</w:t>
      </w:r>
      <w:r>
        <w:rPr>
          <w:spacing w:val="1"/>
        </w:rPr>
        <w:t xml:space="preserve"> </w:t>
      </w:r>
      <w:r>
        <w:t>открывать,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подлинном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современных педагогических технологий.</w:t>
      </w:r>
    </w:p>
    <w:p w:rsidR="001943DE" w:rsidRDefault="008A5925" w:rsidP="008A5925">
      <w:pPr>
        <w:pStyle w:val="a3"/>
        <w:ind w:right="107" w:firstLine="707"/>
      </w:pPr>
      <w:r>
        <w:t>К</w:t>
      </w:r>
      <w:r w:rsidR="00110928">
        <w:t>акими</w:t>
      </w:r>
      <w:r w:rsidR="00110928">
        <w:rPr>
          <w:spacing w:val="1"/>
        </w:rPr>
        <w:t xml:space="preserve"> </w:t>
      </w:r>
      <w:r w:rsidR="00110928">
        <w:t>бы</w:t>
      </w:r>
      <w:r w:rsidR="00110928">
        <w:rPr>
          <w:spacing w:val="1"/>
        </w:rPr>
        <w:t xml:space="preserve"> </w:t>
      </w:r>
      <w:r w:rsidR="00110928">
        <w:t>знаниями</w:t>
      </w:r>
      <w:r w:rsidR="00110928">
        <w:rPr>
          <w:spacing w:val="1"/>
        </w:rPr>
        <w:t xml:space="preserve"> </w:t>
      </w:r>
      <w:r w:rsidR="00110928">
        <w:t>мы</w:t>
      </w:r>
      <w:r w:rsidR="00110928">
        <w:rPr>
          <w:spacing w:val="1"/>
        </w:rPr>
        <w:t xml:space="preserve"> </w:t>
      </w:r>
      <w:r w:rsidR="00110928">
        <w:t>ни</w:t>
      </w:r>
      <w:r w:rsidR="00110928">
        <w:rPr>
          <w:spacing w:val="1"/>
        </w:rPr>
        <w:t xml:space="preserve"> </w:t>
      </w:r>
      <w:r w:rsidR="00110928">
        <w:t>обладали,</w:t>
      </w:r>
      <w:r w:rsidR="00110928">
        <w:rPr>
          <w:spacing w:val="1"/>
        </w:rPr>
        <w:t xml:space="preserve"> </w:t>
      </w:r>
      <w:r w:rsidR="00110928">
        <w:t>какими</w:t>
      </w:r>
      <w:r w:rsidR="00110928">
        <w:rPr>
          <w:spacing w:val="1"/>
        </w:rPr>
        <w:t xml:space="preserve"> </w:t>
      </w:r>
      <w:r w:rsidR="00110928">
        <w:t>методиками</w:t>
      </w:r>
      <w:r w:rsidR="00110928">
        <w:rPr>
          <w:spacing w:val="70"/>
        </w:rPr>
        <w:t xml:space="preserve"> </w:t>
      </w:r>
      <w:r w:rsidR="00110928">
        <w:t>не</w:t>
      </w:r>
      <w:r w:rsidR="00110928">
        <w:rPr>
          <w:spacing w:val="1"/>
        </w:rPr>
        <w:t xml:space="preserve"> </w:t>
      </w:r>
      <w:r w:rsidR="00110928">
        <w:t>владели, без положительной мотивации, без создания ситуации успеха на</w:t>
      </w:r>
      <w:r w:rsidR="00110928">
        <w:rPr>
          <w:spacing w:val="1"/>
        </w:rPr>
        <w:t xml:space="preserve"> </w:t>
      </w:r>
      <w:r w:rsidR="00110928">
        <w:t>уроке,</w:t>
      </w:r>
      <w:r w:rsidR="00110928">
        <w:rPr>
          <w:spacing w:val="29"/>
        </w:rPr>
        <w:t xml:space="preserve"> </w:t>
      </w:r>
      <w:r w:rsidR="00110928">
        <w:t>такой</w:t>
      </w:r>
      <w:r w:rsidR="00110928">
        <w:rPr>
          <w:spacing w:val="30"/>
        </w:rPr>
        <w:t xml:space="preserve"> </w:t>
      </w:r>
      <w:r w:rsidR="00110928">
        <w:t>урок</w:t>
      </w:r>
      <w:r w:rsidR="00110928">
        <w:rPr>
          <w:spacing w:val="31"/>
        </w:rPr>
        <w:t xml:space="preserve"> </w:t>
      </w:r>
      <w:r w:rsidR="00110928">
        <w:t>обречен</w:t>
      </w:r>
      <w:r w:rsidR="00110928">
        <w:rPr>
          <w:spacing w:val="30"/>
        </w:rPr>
        <w:t xml:space="preserve"> </w:t>
      </w:r>
      <w:r w:rsidR="00110928">
        <w:t>на</w:t>
      </w:r>
      <w:r w:rsidR="00110928">
        <w:rPr>
          <w:spacing w:val="28"/>
        </w:rPr>
        <w:t xml:space="preserve"> </w:t>
      </w:r>
      <w:r w:rsidR="00110928">
        <w:t>провал,</w:t>
      </w:r>
      <w:r w:rsidR="00110928">
        <w:rPr>
          <w:spacing w:val="28"/>
        </w:rPr>
        <w:t xml:space="preserve"> </w:t>
      </w:r>
      <w:r w:rsidR="00110928">
        <w:t>он</w:t>
      </w:r>
      <w:r w:rsidR="00110928">
        <w:rPr>
          <w:spacing w:val="31"/>
        </w:rPr>
        <w:t xml:space="preserve"> </w:t>
      </w:r>
      <w:r w:rsidR="00110928">
        <w:t>пройдет</w:t>
      </w:r>
      <w:r w:rsidR="00110928">
        <w:rPr>
          <w:spacing w:val="29"/>
        </w:rPr>
        <w:t xml:space="preserve"> </w:t>
      </w:r>
      <w:r w:rsidR="00110928">
        <w:t>мимо</w:t>
      </w:r>
      <w:r w:rsidR="00110928">
        <w:rPr>
          <w:spacing w:val="31"/>
        </w:rPr>
        <w:t xml:space="preserve"> </w:t>
      </w:r>
      <w:r w:rsidR="00110928">
        <w:t>сознания</w:t>
      </w:r>
      <w:r w:rsidR="00110928">
        <w:rPr>
          <w:spacing w:val="30"/>
        </w:rPr>
        <w:t xml:space="preserve"> </w:t>
      </w:r>
      <w:r w:rsidR="00110928">
        <w:t>учащ</w:t>
      </w:r>
      <w:r w:rsidR="00110928">
        <w:t>ихся,</w:t>
      </w:r>
      <w:r w:rsidR="00110928">
        <w:rPr>
          <w:spacing w:val="-67"/>
        </w:rPr>
        <w:t xml:space="preserve"> </w:t>
      </w:r>
      <w:r w:rsidR="00110928">
        <w:t>не</w:t>
      </w:r>
      <w:r w:rsidR="00110928">
        <w:rPr>
          <w:spacing w:val="-1"/>
        </w:rPr>
        <w:t xml:space="preserve"> </w:t>
      </w:r>
      <w:r w:rsidR="00110928">
        <w:t>оставив следа в</w:t>
      </w:r>
      <w:r w:rsidR="00110928">
        <w:rPr>
          <w:spacing w:val="-1"/>
        </w:rPr>
        <w:t xml:space="preserve"> </w:t>
      </w:r>
      <w:r w:rsidR="00110928">
        <w:t>нем.</w:t>
      </w:r>
      <w:r>
        <w:t xml:space="preserve"> </w:t>
      </w:r>
      <w:r w:rsidR="00110928">
        <w:t>Снижение положительной мотивации школьников - проблема, которая</w:t>
      </w:r>
      <w:r w:rsidR="00110928">
        <w:rPr>
          <w:spacing w:val="1"/>
        </w:rPr>
        <w:t xml:space="preserve"> </w:t>
      </w:r>
      <w:r w:rsidR="00110928">
        <w:t>является</w:t>
      </w:r>
      <w:r w:rsidR="00110928">
        <w:rPr>
          <w:spacing w:val="-4"/>
        </w:rPr>
        <w:t xml:space="preserve"> </w:t>
      </w:r>
      <w:r w:rsidR="00110928">
        <w:t>одной из</w:t>
      </w:r>
      <w:r w:rsidR="00110928">
        <w:rPr>
          <w:spacing w:val="67"/>
        </w:rPr>
        <w:t xml:space="preserve"> </w:t>
      </w:r>
      <w:r w:rsidR="00110928">
        <w:t>актуальных проблем</w:t>
      </w:r>
      <w:r w:rsidR="00110928">
        <w:rPr>
          <w:spacing w:val="-3"/>
        </w:rPr>
        <w:t xml:space="preserve"> </w:t>
      </w:r>
      <w:r w:rsidR="00110928">
        <w:t>в</w:t>
      </w:r>
      <w:r w:rsidR="00110928">
        <w:rPr>
          <w:spacing w:val="-2"/>
        </w:rPr>
        <w:t xml:space="preserve"> </w:t>
      </w:r>
      <w:r w:rsidR="00110928">
        <w:t>российской</w:t>
      </w:r>
      <w:r w:rsidR="00110928">
        <w:rPr>
          <w:spacing w:val="-1"/>
        </w:rPr>
        <w:t xml:space="preserve"> </w:t>
      </w:r>
      <w:r w:rsidR="00110928">
        <w:t>школе.</w:t>
      </w:r>
    </w:p>
    <w:p w:rsidR="001943DE" w:rsidRDefault="00110928">
      <w:pPr>
        <w:pStyle w:val="a3"/>
        <w:ind w:right="108" w:firstLine="707"/>
      </w:pPr>
      <w:r>
        <w:t>Почему снижается учебная мотивация школьников по мере пребывания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школе?</w:t>
      </w:r>
      <w:r>
        <w:rPr>
          <w:spacing w:val="1"/>
        </w:rPr>
        <w:t xml:space="preserve"> </w:t>
      </w:r>
    </w:p>
    <w:p w:rsidR="001943DE" w:rsidRDefault="008A5925">
      <w:pPr>
        <w:pStyle w:val="a3"/>
        <w:spacing w:before="1"/>
        <w:ind w:right="110" w:firstLine="707"/>
      </w:pPr>
      <w:r>
        <w:t>Д</w:t>
      </w:r>
      <w:r w:rsidR="00110928">
        <w:t>ревн</w:t>
      </w:r>
      <w:r>
        <w:t xml:space="preserve">яя </w:t>
      </w:r>
      <w:r w:rsidR="00110928">
        <w:t>мудрость,</w:t>
      </w:r>
      <w:r w:rsidR="00110928">
        <w:rPr>
          <w:spacing w:val="1"/>
        </w:rPr>
        <w:t xml:space="preserve"> </w:t>
      </w:r>
      <w:r w:rsidR="00110928">
        <w:t>на</w:t>
      </w:r>
      <w:r w:rsidR="00110928">
        <w:rPr>
          <w:spacing w:val="1"/>
        </w:rPr>
        <w:t xml:space="preserve"> </w:t>
      </w:r>
      <w:r w:rsidR="00110928">
        <w:t>мой</w:t>
      </w:r>
      <w:r w:rsidR="00110928">
        <w:rPr>
          <w:spacing w:val="1"/>
        </w:rPr>
        <w:t xml:space="preserve"> </w:t>
      </w:r>
      <w:r w:rsidR="00110928">
        <w:t>взгляд,</w:t>
      </w:r>
      <w:r w:rsidR="00110928">
        <w:rPr>
          <w:spacing w:val="1"/>
        </w:rPr>
        <w:t xml:space="preserve"> </w:t>
      </w:r>
      <w:r w:rsidR="00110928">
        <w:t xml:space="preserve">соответствует </w:t>
      </w:r>
      <w:r>
        <w:t xml:space="preserve">данной </w:t>
      </w:r>
      <w:r w:rsidR="00110928">
        <w:t>теме</w:t>
      </w:r>
      <w:r w:rsidR="00110928">
        <w:t>: «Можно привести коня к водопою, но</w:t>
      </w:r>
      <w:r w:rsidR="00110928">
        <w:rPr>
          <w:spacing w:val="1"/>
        </w:rPr>
        <w:t xml:space="preserve"> </w:t>
      </w:r>
      <w:r w:rsidR="00110928">
        <w:t>заставить</w:t>
      </w:r>
      <w:r w:rsidR="00110928">
        <w:rPr>
          <w:spacing w:val="-2"/>
        </w:rPr>
        <w:t xml:space="preserve"> </w:t>
      </w:r>
      <w:r w:rsidR="00110928">
        <w:t>его</w:t>
      </w:r>
      <w:r w:rsidR="00110928">
        <w:rPr>
          <w:spacing w:val="1"/>
        </w:rPr>
        <w:t xml:space="preserve"> </w:t>
      </w:r>
      <w:r w:rsidR="00110928">
        <w:t>напиться нельзя».</w:t>
      </w:r>
    </w:p>
    <w:p w:rsidR="001943DE" w:rsidRDefault="00110928">
      <w:pPr>
        <w:pStyle w:val="a3"/>
        <w:ind w:right="113" w:firstLine="777"/>
      </w:pPr>
      <w:r>
        <w:t>Да, можно усадить за парты, добиться идеальной дисциплины. Но без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не будет иметь</w:t>
      </w:r>
      <w:r>
        <w:rPr>
          <w:spacing w:val="-1"/>
        </w:rPr>
        <w:t xml:space="preserve"> </w:t>
      </w:r>
      <w:r>
        <w:t>успех.</w:t>
      </w:r>
    </w:p>
    <w:p w:rsidR="001943DE" w:rsidRDefault="00110928">
      <w:pPr>
        <w:pStyle w:val="a3"/>
        <w:ind w:right="106" w:firstLine="707"/>
      </w:pPr>
      <w:r>
        <w:t>Как</w:t>
      </w:r>
      <w:r>
        <w:rPr>
          <w:spacing w:val="71"/>
        </w:rPr>
        <w:t xml:space="preserve"> </w:t>
      </w:r>
      <w:r>
        <w:t>же</w:t>
      </w:r>
      <w:r>
        <w:rPr>
          <w:spacing w:val="71"/>
        </w:rPr>
        <w:t xml:space="preserve"> </w:t>
      </w:r>
      <w:r>
        <w:t>пробудить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ребят</w:t>
      </w:r>
      <w:r>
        <w:rPr>
          <w:spacing w:val="71"/>
        </w:rPr>
        <w:t xml:space="preserve"> </w:t>
      </w:r>
      <w:r>
        <w:t>желание</w:t>
      </w:r>
      <w:r>
        <w:rPr>
          <w:spacing w:val="71"/>
        </w:rPr>
        <w:t xml:space="preserve"> </w:t>
      </w:r>
      <w:r>
        <w:t>"напиться"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знаний?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мотивации к</w:t>
      </w:r>
      <w:r>
        <w:rPr>
          <w:spacing w:val="-5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знаний?</w:t>
      </w:r>
    </w:p>
    <w:p w:rsidR="001943DE" w:rsidRDefault="00110928">
      <w:pPr>
        <w:pStyle w:val="a3"/>
        <w:ind w:right="111" w:firstLine="707"/>
      </w:pPr>
      <w:r>
        <w:t>Традиционный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обеспечить достаточно высокий уровень усвоения знаний, умений и навыков,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не способствует развитию</w:t>
      </w:r>
      <w:r>
        <w:rPr>
          <w:spacing w:val="-2"/>
        </w:rPr>
        <w:t xml:space="preserve"> </w:t>
      </w:r>
      <w:r>
        <w:t>личности, раскрытию</w:t>
      </w:r>
      <w:r>
        <w:rPr>
          <w:spacing w:val="-1"/>
        </w:rPr>
        <w:t xml:space="preserve"> </w:t>
      </w:r>
      <w:r>
        <w:t>ее потенциала.</w:t>
      </w:r>
    </w:p>
    <w:p w:rsidR="001943DE" w:rsidRDefault="00110928">
      <w:pPr>
        <w:pStyle w:val="a3"/>
        <w:ind w:right="112" w:firstLine="707"/>
      </w:pPr>
      <w:r>
        <w:t>Поэтому</w:t>
      </w:r>
      <w:r>
        <w:rPr>
          <w:spacing w:val="1"/>
        </w:rPr>
        <w:t xml:space="preserve"> </w:t>
      </w:r>
      <w:r w:rsidR="008A5925">
        <w:t xml:space="preserve">для 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 xml:space="preserve">мотивации учения </w:t>
      </w:r>
      <w:r w:rsidR="008A5925">
        <w:t xml:space="preserve">необходимо  </w:t>
      </w:r>
      <w:r>
        <w:t>применени</w:t>
      </w:r>
      <w:r w:rsidR="008A5925">
        <w:t>е</w:t>
      </w:r>
      <w:r>
        <w:t xml:space="preserve"> нетрадиционных методов и 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урока.</w:t>
      </w:r>
    </w:p>
    <w:p w:rsidR="008A5925" w:rsidRDefault="00110928" w:rsidP="008A5925">
      <w:pPr>
        <w:pStyle w:val="a3"/>
        <w:tabs>
          <w:tab w:val="left" w:pos="9639"/>
          <w:tab w:val="left" w:pos="9770"/>
        </w:tabs>
        <w:ind w:right="112" w:firstLine="707"/>
      </w:pPr>
      <w:r>
        <w:t xml:space="preserve">Уже с первых минут урока можно привлечь внимание учеников: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целом,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предмету,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теме</w:t>
      </w:r>
      <w:r>
        <w:rPr>
          <w:spacing w:val="48"/>
        </w:rPr>
        <w:t xml:space="preserve"> </w:t>
      </w:r>
      <w:r>
        <w:t>урока,</w:t>
      </w:r>
      <w:r>
        <w:rPr>
          <w:spacing w:val="49"/>
        </w:rPr>
        <w:t xml:space="preserve"> </w:t>
      </w:r>
      <w:r>
        <w:t>используя</w:t>
      </w:r>
      <w:r>
        <w:rPr>
          <w:spacing w:val="49"/>
        </w:rPr>
        <w:t xml:space="preserve"> </w:t>
      </w:r>
      <w:r>
        <w:t>различные</w:t>
      </w:r>
      <w:r w:rsidR="008A5925" w:rsidRPr="008A5925">
        <w:t xml:space="preserve"> </w:t>
      </w:r>
      <w:r w:rsidR="008A5925">
        <w:t xml:space="preserve">пословицы, </w:t>
      </w:r>
      <w:r>
        <w:t>высказывания</w:t>
      </w:r>
      <w:r>
        <w:rPr>
          <w:spacing w:val="1"/>
        </w:rPr>
        <w:t xml:space="preserve"> </w:t>
      </w:r>
      <w:r>
        <w:t>зна</w:t>
      </w:r>
      <w:r>
        <w:t>менитых</w:t>
      </w:r>
      <w:r>
        <w:rPr>
          <w:spacing w:val="1"/>
        </w:rPr>
        <w:t xml:space="preserve"> </w:t>
      </w:r>
      <w:r>
        <w:t>людей</w:t>
      </w:r>
      <w:r w:rsidR="008A5925">
        <w:t>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Гарвардского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мотивируют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учебу:</w:t>
      </w:r>
    </w:p>
    <w:p w:rsidR="008A5925" w:rsidRDefault="00110928" w:rsidP="008A5925">
      <w:pPr>
        <w:pStyle w:val="a3"/>
        <w:tabs>
          <w:tab w:val="left" w:pos="9639"/>
          <w:tab w:val="left" w:pos="9770"/>
        </w:tabs>
        <w:ind w:right="112" w:firstLine="707"/>
      </w:pPr>
      <w:r>
        <w:t>Если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уснешь,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тебе,</w:t>
      </w:r>
      <w:r>
        <w:rPr>
          <w:spacing w:val="-2"/>
        </w:rPr>
        <w:t xml:space="preserve"> </w:t>
      </w:r>
      <w:r>
        <w:t>конечно,</w:t>
      </w:r>
      <w:r>
        <w:rPr>
          <w:spacing w:val="-2"/>
        </w:rPr>
        <w:t xml:space="preserve"> </w:t>
      </w:r>
      <w:r>
        <w:t>приснится</w:t>
      </w:r>
      <w:r>
        <w:rPr>
          <w:spacing w:val="-1"/>
        </w:rPr>
        <w:t xml:space="preserve"> </w:t>
      </w:r>
      <w:r>
        <w:t>твоя</w:t>
      </w:r>
      <w:r>
        <w:rPr>
          <w:spacing w:val="-2"/>
        </w:rPr>
        <w:t xml:space="preserve"> </w:t>
      </w:r>
      <w:r>
        <w:t>мечта.</w:t>
      </w:r>
    </w:p>
    <w:p w:rsidR="001943DE" w:rsidRDefault="00110928" w:rsidP="008A5925">
      <w:pPr>
        <w:pStyle w:val="a3"/>
        <w:tabs>
          <w:tab w:val="left" w:pos="9639"/>
          <w:tab w:val="left" w:pos="9770"/>
        </w:tabs>
        <w:ind w:right="112" w:firstLine="707"/>
      </w:pP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выберешь</w:t>
      </w:r>
      <w:r>
        <w:rPr>
          <w:spacing w:val="1"/>
        </w:rPr>
        <w:t xml:space="preserve"> </w:t>
      </w:r>
      <w:r>
        <w:t>учебу,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воплотишь</w:t>
      </w:r>
      <w:r>
        <w:rPr>
          <w:spacing w:val="70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мечту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жизнь.</w:t>
      </w:r>
    </w:p>
    <w:p w:rsidR="00016689" w:rsidRDefault="00110928" w:rsidP="00110928">
      <w:pPr>
        <w:pStyle w:val="a5"/>
        <w:tabs>
          <w:tab w:val="left" w:pos="993"/>
        </w:tabs>
        <w:spacing w:before="2" w:line="264" w:lineRule="auto"/>
        <w:ind w:left="284" w:right="392" w:firstLine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Мука учения всего лишь временная. Мука незнания – вечна и т.д.</w:t>
      </w:r>
      <w:r>
        <w:rPr>
          <w:spacing w:val="1"/>
          <w:sz w:val="28"/>
        </w:rPr>
        <w:t xml:space="preserve"> </w:t>
      </w:r>
      <w:r w:rsidR="008A5925">
        <w:rPr>
          <w:spacing w:val="1"/>
          <w:sz w:val="28"/>
        </w:rPr>
        <w:tab/>
      </w:r>
      <w:r w:rsidR="008A5925">
        <w:rPr>
          <w:sz w:val="28"/>
        </w:rPr>
        <w:t>Для</w:t>
      </w:r>
      <w:r>
        <w:rPr>
          <w:sz w:val="28"/>
        </w:rPr>
        <w:t xml:space="preserve"> повышения интереса к предмету и активности обучения</w:t>
      </w:r>
      <w:r>
        <w:rPr>
          <w:spacing w:val="1"/>
          <w:sz w:val="28"/>
        </w:rPr>
        <w:t xml:space="preserve"> </w:t>
      </w:r>
      <w:r w:rsidR="008A5925">
        <w:rPr>
          <w:sz w:val="28"/>
        </w:rPr>
        <w:t xml:space="preserve"> можно </w:t>
      </w:r>
      <w:r>
        <w:rPr>
          <w:sz w:val="28"/>
        </w:rPr>
        <w:t>использова</w:t>
      </w:r>
      <w:r w:rsidR="008A5925">
        <w:rPr>
          <w:sz w:val="28"/>
        </w:rPr>
        <w:t>ть</w:t>
      </w:r>
      <w:r>
        <w:rPr>
          <w:sz w:val="28"/>
        </w:rPr>
        <w:t xml:space="preserve"> эпиграф</w:t>
      </w:r>
      <w:r w:rsidR="008A5925">
        <w:rPr>
          <w:sz w:val="28"/>
        </w:rPr>
        <w:t>ы.</w:t>
      </w:r>
      <w:r>
        <w:rPr>
          <w:sz w:val="28"/>
        </w:rPr>
        <w:t xml:space="preserve"> В качестве эпиграфов к уроку использую</w:t>
      </w:r>
      <w:r>
        <w:rPr>
          <w:spacing w:val="-68"/>
          <w:sz w:val="28"/>
        </w:rPr>
        <w:t xml:space="preserve"> </w:t>
      </w:r>
      <w:r>
        <w:rPr>
          <w:sz w:val="28"/>
        </w:rPr>
        <w:t>цитаты,</w:t>
      </w:r>
      <w:r>
        <w:rPr>
          <w:spacing w:val="-3"/>
          <w:sz w:val="28"/>
        </w:rPr>
        <w:t xml:space="preserve"> </w:t>
      </w:r>
      <w:r>
        <w:rPr>
          <w:sz w:val="28"/>
        </w:rPr>
        <w:t>изречения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  <w:r>
        <w:rPr>
          <w:spacing w:val="-5"/>
          <w:sz w:val="28"/>
        </w:rPr>
        <w:t xml:space="preserve"> </w:t>
      </w:r>
    </w:p>
    <w:p w:rsidR="001943DE" w:rsidRDefault="00110928" w:rsidP="00016689">
      <w:pPr>
        <w:pStyle w:val="a5"/>
        <w:tabs>
          <w:tab w:val="left" w:pos="1361"/>
        </w:tabs>
        <w:spacing w:line="264" w:lineRule="auto"/>
        <w:ind w:left="284" w:right="392" w:firstLine="0"/>
        <w:jc w:val="both"/>
        <w:rPr>
          <w:sz w:val="28"/>
        </w:rPr>
      </w:pPr>
      <w:r>
        <w:rPr>
          <w:sz w:val="28"/>
        </w:rPr>
        <w:t>«Если вы хотите научиться плавать, то смело входите в воду, а если хотите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решайте их!»</w:t>
      </w:r>
      <w:r>
        <w:rPr>
          <w:spacing w:val="-1"/>
          <w:sz w:val="28"/>
        </w:rPr>
        <w:t xml:space="preserve"> </w:t>
      </w:r>
      <w:r>
        <w:rPr>
          <w:sz w:val="28"/>
        </w:rPr>
        <w:t>(Д.</w:t>
      </w:r>
      <w:r>
        <w:rPr>
          <w:spacing w:val="-1"/>
          <w:sz w:val="28"/>
        </w:rPr>
        <w:t xml:space="preserve"> </w:t>
      </w:r>
      <w:r>
        <w:rPr>
          <w:sz w:val="28"/>
        </w:rPr>
        <w:t>Пойа)</w:t>
      </w:r>
    </w:p>
    <w:p w:rsidR="001943DE" w:rsidRDefault="00016689" w:rsidP="00016689">
      <w:pPr>
        <w:pStyle w:val="a5"/>
        <w:tabs>
          <w:tab w:val="left" w:pos="471"/>
        </w:tabs>
        <w:ind w:left="470" w:firstLine="0"/>
        <w:jc w:val="both"/>
        <w:rPr>
          <w:sz w:val="28"/>
        </w:rPr>
      </w:pPr>
      <w:r>
        <w:rPr>
          <w:sz w:val="28"/>
        </w:rPr>
        <w:t>"</w:t>
      </w:r>
      <w:r w:rsidR="00110928">
        <w:rPr>
          <w:sz w:val="28"/>
        </w:rPr>
        <w:t>Дорогу</w:t>
      </w:r>
      <w:r w:rsidR="00110928">
        <w:rPr>
          <w:spacing w:val="-5"/>
          <w:sz w:val="28"/>
        </w:rPr>
        <w:t xml:space="preserve"> </w:t>
      </w:r>
      <w:r w:rsidR="00110928">
        <w:rPr>
          <w:sz w:val="28"/>
        </w:rPr>
        <w:t>осилит</w:t>
      </w:r>
      <w:r w:rsidR="00110928">
        <w:rPr>
          <w:spacing w:val="-2"/>
          <w:sz w:val="28"/>
        </w:rPr>
        <w:t xml:space="preserve"> </w:t>
      </w:r>
      <w:r w:rsidR="00110928">
        <w:rPr>
          <w:sz w:val="28"/>
        </w:rPr>
        <w:t>идущий,</w:t>
      </w:r>
      <w:r w:rsidR="00110928">
        <w:rPr>
          <w:spacing w:val="-2"/>
          <w:sz w:val="28"/>
        </w:rPr>
        <w:t xml:space="preserve"> </w:t>
      </w:r>
      <w:r w:rsidR="00110928">
        <w:rPr>
          <w:sz w:val="28"/>
        </w:rPr>
        <w:t>а</w:t>
      </w:r>
      <w:r w:rsidR="00110928">
        <w:rPr>
          <w:spacing w:val="-1"/>
          <w:sz w:val="28"/>
        </w:rPr>
        <w:t xml:space="preserve"> </w:t>
      </w:r>
      <w:r w:rsidR="00110928">
        <w:rPr>
          <w:sz w:val="28"/>
        </w:rPr>
        <w:t>математику</w:t>
      </w:r>
      <w:r w:rsidR="00110928">
        <w:rPr>
          <w:spacing w:val="1"/>
          <w:sz w:val="28"/>
        </w:rPr>
        <w:t xml:space="preserve"> </w:t>
      </w:r>
      <w:r w:rsidR="00110928">
        <w:rPr>
          <w:sz w:val="28"/>
        </w:rPr>
        <w:t>–</w:t>
      </w:r>
      <w:r w:rsidR="00110928">
        <w:rPr>
          <w:spacing w:val="-1"/>
          <w:sz w:val="28"/>
        </w:rPr>
        <w:t xml:space="preserve"> </w:t>
      </w:r>
      <w:r w:rsidR="00110928">
        <w:rPr>
          <w:sz w:val="28"/>
        </w:rPr>
        <w:t>мыслящий</w:t>
      </w:r>
      <w:r>
        <w:rPr>
          <w:sz w:val="28"/>
        </w:rPr>
        <w:t>"</w:t>
      </w:r>
    </w:p>
    <w:p w:rsidR="001943DE" w:rsidRDefault="00016689" w:rsidP="00016689">
      <w:pPr>
        <w:pStyle w:val="a5"/>
        <w:tabs>
          <w:tab w:val="left" w:pos="471"/>
        </w:tabs>
        <w:ind w:left="470" w:firstLine="0"/>
        <w:rPr>
          <w:sz w:val="28"/>
        </w:rPr>
      </w:pPr>
      <w:r>
        <w:rPr>
          <w:sz w:val="28"/>
        </w:rPr>
        <w:t>"</w:t>
      </w:r>
      <w:r w:rsidR="00110928">
        <w:rPr>
          <w:sz w:val="28"/>
        </w:rPr>
        <w:t>С</w:t>
      </w:r>
      <w:r w:rsidR="00110928">
        <w:rPr>
          <w:spacing w:val="-3"/>
          <w:sz w:val="28"/>
        </w:rPr>
        <w:t xml:space="preserve"> </w:t>
      </w:r>
      <w:r w:rsidR="00110928">
        <w:rPr>
          <w:sz w:val="28"/>
        </w:rPr>
        <w:t>малой</w:t>
      </w:r>
      <w:r w:rsidR="00110928">
        <w:rPr>
          <w:spacing w:val="-2"/>
          <w:sz w:val="28"/>
        </w:rPr>
        <w:t xml:space="preserve"> </w:t>
      </w:r>
      <w:r w:rsidR="00110928">
        <w:rPr>
          <w:sz w:val="28"/>
        </w:rPr>
        <w:t>удачи</w:t>
      </w:r>
      <w:r w:rsidR="00110928">
        <w:rPr>
          <w:spacing w:val="-2"/>
          <w:sz w:val="28"/>
        </w:rPr>
        <w:t xml:space="preserve"> </w:t>
      </w:r>
      <w:r w:rsidR="00110928">
        <w:rPr>
          <w:sz w:val="28"/>
        </w:rPr>
        <w:t>начинается</w:t>
      </w:r>
      <w:r w:rsidR="00110928">
        <w:rPr>
          <w:spacing w:val="-5"/>
          <w:sz w:val="28"/>
        </w:rPr>
        <w:t xml:space="preserve"> </w:t>
      </w:r>
      <w:r w:rsidR="00110928">
        <w:rPr>
          <w:sz w:val="28"/>
        </w:rPr>
        <w:t>большой</w:t>
      </w:r>
      <w:r w:rsidR="00110928">
        <w:rPr>
          <w:spacing w:val="-1"/>
          <w:sz w:val="28"/>
        </w:rPr>
        <w:t xml:space="preserve"> </w:t>
      </w:r>
      <w:r>
        <w:rPr>
          <w:sz w:val="28"/>
        </w:rPr>
        <w:t>успех"</w:t>
      </w:r>
    </w:p>
    <w:p w:rsidR="001943DE" w:rsidRDefault="00110928" w:rsidP="00016689">
      <w:pPr>
        <w:pStyle w:val="a5"/>
        <w:tabs>
          <w:tab w:val="left" w:pos="471"/>
        </w:tabs>
        <w:spacing w:line="276" w:lineRule="auto"/>
        <w:ind w:right="861" w:firstLine="0"/>
        <w:rPr>
          <w:sz w:val="28"/>
        </w:rPr>
      </w:pPr>
      <w:r>
        <w:rPr>
          <w:sz w:val="28"/>
        </w:rPr>
        <w:t>«Для того чтобы усовершенствовать ум, надо больше рассуждать, чем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заучивать»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Р.Декарт).</w:t>
      </w:r>
    </w:p>
    <w:p w:rsidR="001943DE" w:rsidRDefault="00016689" w:rsidP="00016689">
      <w:pPr>
        <w:pStyle w:val="a3"/>
        <w:spacing w:line="276" w:lineRule="auto"/>
        <w:ind w:right="193"/>
      </w:pPr>
      <w:r>
        <w:tab/>
      </w:r>
      <w:r w:rsidR="00110928">
        <w:t>Эпиграф, использованный в начале урок</w:t>
      </w:r>
      <w:r w:rsidR="00110928">
        <w:t xml:space="preserve">а, </w:t>
      </w:r>
      <w:r w:rsidR="00110928">
        <w:t xml:space="preserve">настраивает на предстоящую работу, </w:t>
      </w:r>
      <w:r>
        <w:t xml:space="preserve">становится </w:t>
      </w:r>
      <w:proofErr w:type="spellStart"/>
      <w:r>
        <w:t>мобилизатором</w:t>
      </w:r>
      <w:proofErr w:type="spellEnd"/>
      <w:r>
        <w:rPr>
          <w:spacing w:val="1"/>
        </w:rPr>
        <w:t xml:space="preserve"> </w:t>
      </w:r>
      <w:r>
        <w:t xml:space="preserve">внимания, </w:t>
      </w:r>
      <w:r w:rsidR="00110928">
        <w:t>делая ее значимой,</w:t>
      </w:r>
      <w:r w:rsidR="00110928">
        <w:rPr>
          <w:spacing w:val="1"/>
        </w:rPr>
        <w:t xml:space="preserve"> </w:t>
      </w:r>
      <w:r w:rsidR="00110928">
        <w:t>поскольку включает учеников в обсуждение. Этот прием насыщает материал</w:t>
      </w:r>
      <w:r w:rsidR="00110928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110928">
        <w:t>урока, создает проблемные ситуации, заставляет думать и высказывать свои</w:t>
      </w:r>
      <w:r w:rsidR="00110928">
        <w:rPr>
          <w:spacing w:val="1"/>
        </w:rPr>
        <w:t xml:space="preserve"> </w:t>
      </w:r>
      <w:r w:rsidR="00110928">
        <w:t xml:space="preserve">мысли. </w:t>
      </w:r>
    </w:p>
    <w:p w:rsidR="001943DE" w:rsidRDefault="00110928" w:rsidP="00016689">
      <w:pPr>
        <w:pStyle w:val="a3"/>
        <w:ind w:right="105" w:firstLine="707"/>
      </w:pPr>
      <w:r>
        <w:t>Чтобы у учащихся не возникло представление, что математика - наука</w:t>
      </w:r>
      <w:r>
        <w:rPr>
          <w:spacing w:val="1"/>
        </w:rPr>
        <w:t xml:space="preserve"> </w:t>
      </w:r>
      <w:r>
        <w:t>безымянная, знакомлю их с именами людей, творивших науку, богатым 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-4"/>
        </w:rPr>
        <w:t xml:space="preserve"> </w:t>
      </w:r>
      <w:r>
        <w:t>отношении эпизодами</w:t>
      </w:r>
      <w:r>
        <w:rPr>
          <w:spacing w:val="-3"/>
        </w:rPr>
        <w:t xml:space="preserve"> </w:t>
      </w:r>
      <w:r>
        <w:t>их жизни.</w:t>
      </w:r>
    </w:p>
    <w:p w:rsidR="001943DE" w:rsidRDefault="00110928">
      <w:pPr>
        <w:pStyle w:val="a3"/>
        <w:spacing w:before="2"/>
        <w:ind w:right="107" w:firstLine="707"/>
      </w:pPr>
      <w:r>
        <w:t>Известный</w:t>
      </w:r>
      <w:r>
        <w:rPr>
          <w:spacing w:val="1"/>
        </w:rPr>
        <w:t xml:space="preserve"> </w:t>
      </w:r>
      <w:r>
        <w:t>математик</w:t>
      </w:r>
      <w:r>
        <w:rPr>
          <w:spacing w:val="1"/>
        </w:rPr>
        <w:t xml:space="preserve"> </w:t>
      </w:r>
      <w:r>
        <w:t>С.</w:t>
      </w:r>
      <w:r w:rsidR="00016689">
        <w:t xml:space="preserve"> </w:t>
      </w:r>
      <w:r>
        <w:t>В.</w:t>
      </w:r>
      <w:r w:rsidR="00016689">
        <w:t xml:space="preserve"> </w:t>
      </w:r>
      <w:r>
        <w:t>Ковалевская</w:t>
      </w:r>
      <w:r>
        <w:rPr>
          <w:spacing w:val="1"/>
        </w:rPr>
        <w:t xml:space="preserve"> </w:t>
      </w:r>
      <w:r>
        <w:t>обладала</w:t>
      </w:r>
      <w:r>
        <w:rPr>
          <w:spacing w:val="1"/>
        </w:rPr>
        <w:t xml:space="preserve"> </w:t>
      </w:r>
      <w:r>
        <w:t>незаурядным</w:t>
      </w:r>
      <w:r>
        <w:rPr>
          <w:spacing w:val="-67"/>
        </w:rPr>
        <w:t xml:space="preserve"> </w:t>
      </w:r>
      <w:r>
        <w:t>литературным</w:t>
      </w:r>
      <w:r>
        <w:rPr>
          <w:spacing w:val="-1"/>
        </w:rPr>
        <w:t xml:space="preserve"> </w:t>
      </w:r>
      <w:r>
        <w:t>талантом.</w:t>
      </w:r>
    </w:p>
    <w:p w:rsidR="001943DE" w:rsidRDefault="00110928" w:rsidP="00016689">
      <w:pPr>
        <w:pStyle w:val="a3"/>
        <w:ind w:right="108" w:firstLine="707"/>
      </w:pPr>
      <w:r>
        <w:t>Все дети знакомы со сказкой "Приключение Алисы в стране чудес",</w:t>
      </w:r>
      <w:r>
        <w:rPr>
          <w:spacing w:val="1"/>
        </w:rPr>
        <w:t xml:space="preserve"> </w:t>
      </w:r>
      <w:r>
        <w:t>знакомлю с автором Льюис Кэрроллом, сообщаю детям, что это псевдоним</w:t>
      </w:r>
      <w:r>
        <w:rPr>
          <w:spacing w:val="1"/>
        </w:rPr>
        <w:t xml:space="preserve"> </w:t>
      </w:r>
      <w:r>
        <w:t>математика</w:t>
      </w:r>
      <w:r>
        <w:rPr>
          <w:spacing w:val="-1"/>
        </w:rPr>
        <w:t xml:space="preserve"> </w:t>
      </w:r>
      <w:r>
        <w:t>и логика Чарльза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Доджсона.</w:t>
      </w:r>
      <w:r w:rsidR="00016689">
        <w:t xml:space="preserve"> </w:t>
      </w:r>
      <w:r>
        <w:t>Как рассказывают биографы, королева Виктория пришла в восторг от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захотела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всё,</w:t>
      </w:r>
      <w:r>
        <w:rPr>
          <w:spacing w:val="1"/>
        </w:rPr>
        <w:t xml:space="preserve"> </w:t>
      </w:r>
      <w:r>
        <w:t>написанное</w:t>
      </w:r>
      <w:r>
        <w:rPr>
          <w:spacing w:val="1"/>
        </w:rPr>
        <w:t xml:space="preserve"> </w:t>
      </w:r>
      <w:r>
        <w:t>Кэрроллом.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представить её разочарование, когда она увидела на своем столе стопку книг</w:t>
      </w:r>
      <w:r>
        <w:rPr>
          <w:spacing w:val="1"/>
        </w:rPr>
        <w:t xml:space="preserve"> </w:t>
      </w:r>
      <w:r>
        <w:t>по математике.</w:t>
      </w:r>
    </w:p>
    <w:p w:rsidR="001943DE" w:rsidRDefault="00110928">
      <w:pPr>
        <w:pStyle w:val="a3"/>
        <w:ind w:right="110" w:firstLine="707"/>
      </w:pPr>
      <w:r>
        <w:t>Л.Ф.Магницкий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псевдоним</w:t>
      </w:r>
      <w:r>
        <w:rPr>
          <w:spacing w:val="1"/>
        </w:rPr>
        <w:t xml:space="preserve"> </w:t>
      </w:r>
      <w:r>
        <w:t>Л.Ф.Теля</w:t>
      </w:r>
      <w:r>
        <w:t>тина.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получил</w:t>
      </w:r>
      <w:r>
        <w:rPr>
          <w:spacing w:val="-3"/>
        </w:rPr>
        <w:t xml:space="preserve"> </w:t>
      </w:r>
      <w:r>
        <w:t>благодаря</w:t>
      </w:r>
      <w:r>
        <w:rPr>
          <w:spacing w:val="-4"/>
        </w:rPr>
        <w:t xml:space="preserve"> </w:t>
      </w:r>
      <w:r>
        <w:t>Петру</w:t>
      </w:r>
      <w:r>
        <w:rPr>
          <w:spacing w:val="-4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за умение</w:t>
      </w:r>
      <w:r>
        <w:rPr>
          <w:spacing w:val="-1"/>
        </w:rPr>
        <w:t xml:space="preserve"> </w:t>
      </w:r>
      <w:r>
        <w:t>притягивать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магнит.</w:t>
      </w:r>
    </w:p>
    <w:p w:rsidR="001943DE" w:rsidRDefault="00110928">
      <w:pPr>
        <w:pStyle w:val="a3"/>
        <w:spacing w:before="63"/>
        <w:ind w:right="106" w:firstLine="707"/>
      </w:pPr>
      <w:r>
        <w:t>Обычно при введении нового математического термина рассказываю</w:t>
      </w:r>
      <w:r>
        <w:rPr>
          <w:spacing w:val="1"/>
        </w:rPr>
        <w:t xml:space="preserve"> </w:t>
      </w:r>
      <w:r>
        <w:t xml:space="preserve">учащимся об истории его происхождения. </w:t>
      </w:r>
      <w:r>
        <w:t>Приведу несколько примеров, терминов вызывающих у учащихся</w:t>
      </w:r>
      <w:r>
        <w:rPr>
          <w:spacing w:val="1"/>
        </w:rPr>
        <w:t xml:space="preserve"> </w:t>
      </w:r>
      <w:r>
        <w:t>особый</w:t>
      </w:r>
      <w:r>
        <w:rPr>
          <w:spacing w:val="-4"/>
        </w:rPr>
        <w:t xml:space="preserve"> </w:t>
      </w:r>
      <w:r>
        <w:t>интерес.</w:t>
      </w:r>
    </w:p>
    <w:p w:rsidR="001943DE" w:rsidRDefault="00110928">
      <w:pPr>
        <w:pStyle w:val="a3"/>
        <w:spacing w:line="242" w:lineRule="auto"/>
        <w:ind w:right="105" w:firstLine="707"/>
      </w:pPr>
      <w:r>
        <w:t>«Точка» – (лат. “пункт” – пунктир; “</w:t>
      </w:r>
      <w:proofErr w:type="spellStart"/>
      <w:r>
        <w:t>пунктум</w:t>
      </w:r>
      <w:proofErr w:type="spellEnd"/>
      <w:r>
        <w:t>” – укол, медицинский</w:t>
      </w:r>
      <w:r>
        <w:rPr>
          <w:spacing w:val="1"/>
        </w:rPr>
        <w:t xml:space="preserve"> </w:t>
      </w:r>
      <w:r>
        <w:t>термин</w:t>
      </w:r>
      <w:r>
        <w:rPr>
          <w:spacing w:val="-1"/>
        </w:rPr>
        <w:t xml:space="preserve"> </w:t>
      </w:r>
      <w:r>
        <w:t>“пункция”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прокол).</w:t>
      </w:r>
    </w:p>
    <w:p w:rsidR="00016689" w:rsidRDefault="00016689" w:rsidP="00016689">
      <w:pPr>
        <w:pStyle w:val="a3"/>
        <w:ind w:right="108" w:firstLine="707"/>
      </w:pPr>
      <w:r>
        <w:t>"Цилиндр" -</w:t>
      </w:r>
      <w:r>
        <w:rPr>
          <w:spacing w:val="1"/>
        </w:rPr>
        <w:t xml:space="preserve"> </w:t>
      </w:r>
      <w:r>
        <w:t>латинская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греческого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"</w:t>
      </w:r>
      <w:proofErr w:type="spellStart"/>
      <w:r>
        <w:t>кюлиндрус</w:t>
      </w:r>
      <w:proofErr w:type="spellEnd"/>
      <w:r>
        <w:t>",</w:t>
      </w:r>
      <w:r>
        <w:rPr>
          <w:spacing w:val="1"/>
        </w:rPr>
        <w:t xml:space="preserve"> </w:t>
      </w:r>
      <w:r>
        <w:t>означающий</w:t>
      </w:r>
      <w:r>
        <w:rPr>
          <w:spacing w:val="-1"/>
        </w:rPr>
        <w:t xml:space="preserve"> </w:t>
      </w:r>
      <w:r>
        <w:t>"валик", "каток".</w:t>
      </w:r>
    </w:p>
    <w:p w:rsidR="001943DE" w:rsidRDefault="00110928">
      <w:pPr>
        <w:pStyle w:val="a3"/>
        <w:ind w:right="110" w:firstLine="707"/>
      </w:pPr>
      <w:r>
        <w:t xml:space="preserve">"Конус" </w:t>
      </w:r>
      <w:r>
        <w:t>- это латинская форма греческого олова "</w:t>
      </w:r>
      <w:proofErr w:type="spellStart"/>
      <w:r>
        <w:t>конос</w:t>
      </w:r>
      <w:proofErr w:type="spellEnd"/>
      <w:r>
        <w:t>", означающего</w:t>
      </w:r>
      <w:r>
        <w:rPr>
          <w:spacing w:val="1"/>
        </w:rPr>
        <w:t xml:space="preserve"> </w:t>
      </w:r>
      <w:r>
        <w:t>сосновую</w:t>
      </w:r>
      <w:r>
        <w:rPr>
          <w:spacing w:val="-2"/>
        </w:rPr>
        <w:t xml:space="preserve"> </w:t>
      </w:r>
      <w:r>
        <w:t>шишку.</w:t>
      </w:r>
    </w:p>
    <w:p w:rsidR="001943DE" w:rsidRDefault="00110928">
      <w:pPr>
        <w:pStyle w:val="a3"/>
        <w:ind w:right="102" w:firstLine="707"/>
      </w:pPr>
      <w:r>
        <w:t>Ещё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Например, при изучении темы "Окруж</w:t>
      </w:r>
      <w:r>
        <w:t>ность и круг" сообщим детям, что по-</w:t>
      </w:r>
      <w:r>
        <w:rPr>
          <w:spacing w:val="1"/>
        </w:rPr>
        <w:t xml:space="preserve"> </w:t>
      </w:r>
      <w:proofErr w:type="spellStart"/>
      <w:r>
        <w:t>латински</w:t>
      </w:r>
      <w:proofErr w:type="spellEnd"/>
      <w:r>
        <w:t xml:space="preserve"> "радиус" - "спица колеса", и предложим</w:t>
      </w:r>
      <w:r>
        <w:rPr>
          <w:spacing w:val="1"/>
        </w:rPr>
        <w:t xml:space="preserve"> </w:t>
      </w:r>
      <w:r>
        <w:t>им нарисовать радиус</w:t>
      </w:r>
      <w:r>
        <w:rPr>
          <w:spacing w:val="1"/>
        </w:rPr>
        <w:t xml:space="preserve"> </w:t>
      </w:r>
      <w:r>
        <w:t>окружности.</w:t>
      </w:r>
    </w:p>
    <w:p w:rsidR="001943DE" w:rsidRDefault="00110928">
      <w:pPr>
        <w:pStyle w:val="a3"/>
        <w:ind w:right="105" w:firstLine="707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следующие</w:t>
      </w:r>
      <w:r>
        <w:rPr>
          <w:spacing w:val="71"/>
        </w:rPr>
        <w:t xml:space="preserve"> </w:t>
      </w:r>
      <w:r>
        <w:t>методические</w:t>
      </w:r>
      <w:r>
        <w:rPr>
          <w:spacing w:val="7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которые влияют на формирование мотивации</w:t>
      </w:r>
      <w:r w:rsidR="00016689">
        <w:t>:</w:t>
      </w:r>
    </w:p>
    <w:p w:rsidR="001943DE" w:rsidRDefault="00110928" w:rsidP="00016689">
      <w:pPr>
        <w:pStyle w:val="Heading1"/>
        <w:tabs>
          <w:tab w:val="left" w:pos="1742"/>
        </w:tabs>
        <w:spacing w:line="328" w:lineRule="exact"/>
        <w:ind w:firstLine="0"/>
      </w:pPr>
      <w:r>
        <w:t>Связь</w:t>
      </w:r>
      <w:r>
        <w:rPr>
          <w:spacing w:val="-3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жизнью:</w:t>
      </w:r>
    </w:p>
    <w:p w:rsidR="001943DE" w:rsidRDefault="00110928">
      <w:pPr>
        <w:pStyle w:val="a3"/>
        <w:spacing w:line="315" w:lineRule="exact"/>
        <w:ind w:left="1010"/>
      </w:pPr>
      <w:r>
        <w:t>Практически</w:t>
      </w:r>
      <w:r>
        <w:rPr>
          <w:spacing w:val="62"/>
        </w:rPr>
        <w:t xml:space="preserve"> </w:t>
      </w:r>
      <w:r>
        <w:t>все</w:t>
      </w:r>
      <w:r>
        <w:rPr>
          <w:spacing w:val="62"/>
        </w:rPr>
        <w:t xml:space="preserve"> </w:t>
      </w:r>
      <w:r>
        <w:t>задачи</w:t>
      </w:r>
      <w:r>
        <w:rPr>
          <w:spacing w:val="62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математике</w:t>
      </w:r>
      <w:r>
        <w:rPr>
          <w:spacing w:val="61"/>
        </w:rPr>
        <w:t xml:space="preserve"> </w:t>
      </w:r>
      <w:r>
        <w:t>имеют</w:t>
      </w:r>
      <w:r>
        <w:rPr>
          <w:spacing w:val="59"/>
        </w:rPr>
        <w:t xml:space="preserve"> </w:t>
      </w:r>
      <w:r>
        <w:t>применение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жизни.</w:t>
      </w:r>
    </w:p>
    <w:p w:rsidR="001943DE" w:rsidRDefault="00110928">
      <w:pPr>
        <w:pStyle w:val="a3"/>
      </w:pPr>
      <w:r>
        <w:t>Это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016689" w:rsidRDefault="00016689" w:rsidP="00016689">
      <w:pPr>
        <w:pStyle w:val="a5"/>
        <w:numPr>
          <w:ilvl w:val="0"/>
          <w:numId w:val="5"/>
        </w:numPr>
        <w:tabs>
          <w:tab w:val="left" w:pos="1174"/>
        </w:tabs>
        <w:ind w:left="117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проценты;</w:t>
      </w:r>
    </w:p>
    <w:p w:rsidR="001943DE" w:rsidRDefault="00110928">
      <w:pPr>
        <w:pStyle w:val="a5"/>
        <w:numPr>
          <w:ilvl w:val="0"/>
          <w:numId w:val="5"/>
        </w:numPr>
        <w:tabs>
          <w:tab w:val="left" w:pos="1174"/>
        </w:tabs>
        <w:spacing w:before="2" w:line="322" w:lineRule="exact"/>
        <w:ind w:left="1173"/>
        <w:jc w:val="both"/>
        <w:rPr>
          <w:sz w:val="28"/>
        </w:rPr>
      </w:pPr>
      <w:r>
        <w:rPr>
          <w:sz w:val="28"/>
        </w:rPr>
        <w:t>геометрическая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прогрессия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экономике;</w:t>
      </w:r>
    </w:p>
    <w:p w:rsidR="001943DE" w:rsidRDefault="00110928" w:rsidP="00110928">
      <w:pPr>
        <w:tabs>
          <w:tab w:val="left" w:pos="1415"/>
        </w:tabs>
        <w:rPr>
          <w:sz w:val="28"/>
        </w:rPr>
      </w:pPr>
      <w:r>
        <w:rPr>
          <w:sz w:val="28"/>
        </w:rPr>
        <w:t xml:space="preserve">               - </w:t>
      </w: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интеграла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экономике;</w:t>
      </w:r>
    </w:p>
    <w:p w:rsidR="001943DE" w:rsidRDefault="00110928">
      <w:pPr>
        <w:pStyle w:val="a5"/>
        <w:numPr>
          <w:ilvl w:val="0"/>
          <w:numId w:val="5"/>
        </w:numPr>
        <w:tabs>
          <w:tab w:val="left" w:pos="1174"/>
        </w:tabs>
        <w:spacing w:line="322" w:lineRule="exact"/>
        <w:ind w:left="1173"/>
        <w:rPr>
          <w:sz w:val="28"/>
        </w:rPr>
      </w:pPr>
      <w:r>
        <w:rPr>
          <w:sz w:val="28"/>
        </w:rPr>
        <w:t>золотое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соотношение,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симметрия;</w:t>
      </w:r>
    </w:p>
    <w:p w:rsidR="001943DE" w:rsidRDefault="00110928">
      <w:pPr>
        <w:pStyle w:val="a5"/>
        <w:numPr>
          <w:ilvl w:val="0"/>
          <w:numId w:val="5"/>
        </w:numPr>
        <w:tabs>
          <w:tab w:val="left" w:pos="1329"/>
          <w:tab w:val="left" w:pos="1330"/>
          <w:tab w:val="left" w:pos="2346"/>
          <w:tab w:val="left" w:pos="2693"/>
          <w:tab w:val="left" w:pos="5637"/>
          <w:tab w:val="left" w:pos="7718"/>
        </w:tabs>
        <w:ind w:right="110" w:firstLine="707"/>
        <w:rPr>
          <w:sz w:val="28"/>
        </w:rPr>
      </w:pPr>
      <w:r>
        <w:rPr>
          <w:sz w:val="28"/>
        </w:rPr>
        <w:t>задачи</w:t>
      </w:r>
      <w:r>
        <w:rPr>
          <w:sz w:val="28"/>
        </w:rPr>
        <w:tab/>
        <w:t>с</w:t>
      </w:r>
      <w:r>
        <w:rPr>
          <w:sz w:val="28"/>
        </w:rPr>
        <w:tab/>
      </w:r>
      <w:proofErr w:type="spellStart"/>
      <w:r>
        <w:rPr>
          <w:sz w:val="28"/>
        </w:rPr>
        <w:t>профнаправленностью</w:t>
      </w:r>
      <w:proofErr w:type="spellEnd"/>
      <w:r>
        <w:rPr>
          <w:sz w:val="28"/>
        </w:rPr>
        <w:tab/>
        <w:t>(использование</w:t>
      </w:r>
      <w:r>
        <w:rPr>
          <w:sz w:val="28"/>
        </w:rPr>
        <w:tab/>
      </w:r>
      <w:r>
        <w:rPr>
          <w:spacing w:val="-1"/>
          <w:sz w:val="28"/>
        </w:rPr>
        <w:t>математических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кулинарии,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торговле,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раскрое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строительстве).</w:t>
      </w:r>
    </w:p>
    <w:p w:rsidR="001943DE" w:rsidRDefault="00110928" w:rsidP="00016689">
      <w:pPr>
        <w:pStyle w:val="Heading1"/>
        <w:tabs>
          <w:tab w:val="left" w:pos="1741"/>
          <w:tab w:val="left" w:pos="1742"/>
        </w:tabs>
        <w:spacing w:line="331" w:lineRule="exact"/>
        <w:ind w:firstLine="0"/>
        <w:jc w:val="left"/>
      </w:pPr>
      <w:r>
        <w:t>Экскурсы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историю.</w:t>
      </w:r>
    </w:p>
    <w:p w:rsidR="001943DE" w:rsidRDefault="00110928">
      <w:pPr>
        <w:pStyle w:val="a3"/>
        <w:ind w:right="122"/>
        <w:jc w:val="left"/>
      </w:pPr>
      <w:r>
        <w:t>Расскажите интересную историю о математике: об историческом событии</w:t>
      </w:r>
      <w:r>
        <w:rPr>
          <w:spacing w:val="1"/>
        </w:rPr>
        <w:t xml:space="preserve"> </w:t>
      </w:r>
      <w:r>
        <w:t>(например, как Карл Фридрих Гаусс сложил числа от 1 о 100 за минуту, когда</w:t>
      </w:r>
      <w:r>
        <w:rPr>
          <w:spacing w:val="-68"/>
        </w:rPr>
        <w:t xml:space="preserve"> </w:t>
      </w:r>
      <w:r>
        <w:t>ему было 10 лет в 1787 году). Такие истории успеха хорошо мотивируют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достаточно</w:t>
      </w:r>
      <w:r>
        <w:rPr>
          <w:spacing w:val="3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lastRenderedPageBreak/>
        <w:t>случае</w:t>
      </w:r>
      <w:r>
        <w:rPr>
          <w:spacing w:val="-1"/>
        </w:rPr>
        <w:t xml:space="preserve"> </w:t>
      </w:r>
      <w:r>
        <w:t>она не</w:t>
      </w:r>
      <w:r>
        <w:rPr>
          <w:spacing w:val="-3"/>
        </w:rPr>
        <w:t xml:space="preserve"> </w:t>
      </w:r>
      <w:r>
        <w:t>произведет должного эффекта.</w:t>
      </w:r>
    </w:p>
    <w:p w:rsidR="001943DE" w:rsidRDefault="00110928" w:rsidP="00110928">
      <w:pPr>
        <w:pStyle w:val="a3"/>
        <w:ind w:right="108" w:firstLine="707"/>
      </w:pP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 xml:space="preserve">процесса.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 может стать хорошим дополнением уроков в 5 классе при изучении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«Измерение</w:t>
      </w:r>
      <w:r>
        <w:rPr>
          <w:spacing w:val="1"/>
        </w:rPr>
        <w:t xml:space="preserve"> </w:t>
      </w:r>
      <w:r>
        <w:t>величин»,</w:t>
      </w:r>
      <w:r>
        <w:rPr>
          <w:spacing w:val="1"/>
        </w:rPr>
        <w:t xml:space="preserve"> </w:t>
      </w:r>
      <w:r>
        <w:t>оживить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интересн</w:t>
      </w:r>
      <w:r>
        <w:t>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познавательными.</w:t>
      </w:r>
    </w:p>
    <w:p w:rsidR="001943DE" w:rsidRDefault="00110928">
      <w:pPr>
        <w:pStyle w:val="a3"/>
        <w:spacing w:line="242" w:lineRule="auto"/>
        <w:ind w:right="113" w:firstLine="707"/>
      </w:pPr>
      <w:r>
        <w:t>При проведении таких уроков можно использовать красочные слайды,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сами ученики.</w:t>
      </w:r>
    </w:p>
    <w:p w:rsidR="001943DE" w:rsidRDefault="00110928" w:rsidP="00110928">
      <w:pPr>
        <w:pStyle w:val="Heading1"/>
        <w:tabs>
          <w:tab w:val="left" w:pos="1742"/>
        </w:tabs>
        <w:spacing w:line="324" w:lineRule="exact"/>
        <w:ind w:firstLine="0"/>
      </w:pPr>
      <w:r>
        <w:t>Зрительные</w:t>
      </w:r>
      <w:r>
        <w:rPr>
          <w:spacing w:val="-3"/>
        </w:rPr>
        <w:t xml:space="preserve"> </w:t>
      </w:r>
      <w:r>
        <w:t>ассоциации,</w:t>
      </w:r>
      <w:r>
        <w:rPr>
          <w:spacing w:val="-4"/>
        </w:rPr>
        <w:t xml:space="preserve"> </w:t>
      </w:r>
      <w:r>
        <w:t>мнемонические</w:t>
      </w:r>
      <w:r>
        <w:rPr>
          <w:spacing w:val="-3"/>
        </w:rPr>
        <w:t xml:space="preserve"> </w:t>
      </w:r>
      <w:r>
        <w:t>правила</w:t>
      </w:r>
    </w:p>
    <w:p w:rsidR="001943DE" w:rsidRDefault="00110928">
      <w:pPr>
        <w:pStyle w:val="a5"/>
        <w:numPr>
          <w:ilvl w:val="0"/>
          <w:numId w:val="5"/>
        </w:numPr>
        <w:tabs>
          <w:tab w:val="left" w:pos="1174"/>
        </w:tabs>
        <w:spacing w:line="315" w:lineRule="exact"/>
        <w:ind w:left="1173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1590178</wp:posOffset>
            </wp:positionH>
            <wp:positionV relativeFrom="paragraph">
              <wp:posOffset>263007</wp:posOffset>
            </wp:positionV>
            <wp:extent cx="2745693" cy="349186"/>
            <wp:effectExtent l="0" t="0" r="0" b="0"/>
            <wp:wrapTopAndBottom/>
            <wp:docPr id="1" name="image1.jpeg" descr="http://festival.1september.ru/articles/3141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693" cy="3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умножение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на многочлен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«фонтанчик»</w:t>
      </w:r>
    </w:p>
    <w:p w:rsidR="001943DE" w:rsidRDefault="00110928">
      <w:pPr>
        <w:pStyle w:val="a5"/>
        <w:numPr>
          <w:ilvl w:val="0"/>
          <w:numId w:val="5"/>
        </w:numPr>
        <w:tabs>
          <w:tab w:val="left" w:pos="1174"/>
        </w:tabs>
        <w:ind w:left="1173"/>
        <w:rPr>
          <w:sz w:val="28"/>
        </w:rPr>
      </w:pPr>
      <w:r>
        <w:rPr>
          <w:sz w:val="28"/>
        </w:rPr>
        <w:t>буква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o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меняется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и:</w:t>
      </w:r>
    </w:p>
    <w:p w:rsidR="001943DE" w:rsidRDefault="00110928">
      <w:pPr>
        <w:pStyle w:val="a3"/>
        <w:ind w:left="101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07296" cy="787908"/>
            <wp:effectExtent l="0" t="0" r="0" b="0"/>
            <wp:docPr id="3" name="image2.jpeg" descr="72915_html_69863d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296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3DE" w:rsidRDefault="00110928">
      <w:pPr>
        <w:pStyle w:val="a5"/>
        <w:numPr>
          <w:ilvl w:val="0"/>
          <w:numId w:val="5"/>
        </w:numPr>
        <w:tabs>
          <w:tab w:val="left" w:pos="1174"/>
        </w:tabs>
        <w:spacing w:after="6"/>
        <w:ind w:left="1173"/>
        <w:rPr>
          <w:sz w:val="28"/>
        </w:rPr>
      </w:pPr>
      <w:r>
        <w:rPr>
          <w:sz w:val="28"/>
        </w:rPr>
        <w:t>рука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помощник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запоминании</w:t>
      </w:r>
      <w:r>
        <w:rPr>
          <w:spacing w:val="-3"/>
          <w:sz w:val="28"/>
        </w:rPr>
        <w:t xml:space="preserve"> </w:t>
      </w:r>
      <w:r>
        <w:rPr>
          <w:sz w:val="28"/>
        </w:rPr>
        <w:t>тригонометрии:</w:t>
      </w:r>
    </w:p>
    <w:p w:rsidR="001943DE" w:rsidRDefault="00110928">
      <w:pPr>
        <w:tabs>
          <w:tab w:val="left" w:pos="3380"/>
        </w:tabs>
        <w:ind w:left="10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49637" cy="1527714"/>
            <wp:effectExtent l="0" t="0" r="0" b="0"/>
            <wp:docPr id="5" name="image3.jpeg" descr="ruca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637" cy="152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62026" cy="1527714"/>
            <wp:effectExtent l="0" t="0" r="0" b="0"/>
            <wp:docPr id="7" name="image4.jpeg" descr="trigonometrija_na_lad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026" cy="152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3DE" w:rsidRDefault="00110928">
      <w:pPr>
        <w:pStyle w:val="a5"/>
        <w:numPr>
          <w:ilvl w:val="0"/>
          <w:numId w:val="5"/>
        </w:numPr>
        <w:tabs>
          <w:tab w:val="left" w:pos="1226"/>
        </w:tabs>
        <w:spacing w:before="48" w:line="242" w:lineRule="auto"/>
        <w:ind w:right="113" w:firstLine="707"/>
        <w:rPr>
          <w:sz w:val="28"/>
        </w:rPr>
      </w:pP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47"/>
          <w:sz w:val="28"/>
        </w:rPr>
        <w:t xml:space="preserve"> </w:t>
      </w:r>
      <w:r>
        <w:rPr>
          <w:sz w:val="28"/>
        </w:rPr>
        <w:t>темы</w:t>
      </w:r>
      <w:r>
        <w:rPr>
          <w:spacing w:val="49"/>
          <w:sz w:val="28"/>
        </w:rPr>
        <w:t xml:space="preserve"> </w:t>
      </w:r>
      <w:r>
        <w:rPr>
          <w:sz w:val="28"/>
        </w:rPr>
        <w:t>«Правильные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неправильные</w:t>
      </w:r>
      <w:r>
        <w:rPr>
          <w:spacing w:val="46"/>
          <w:sz w:val="28"/>
        </w:rPr>
        <w:t xml:space="preserve"> </w:t>
      </w:r>
      <w:r>
        <w:rPr>
          <w:sz w:val="28"/>
        </w:rPr>
        <w:t>дроби»</w:t>
      </w:r>
      <w:r>
        <w:rPr>
          <w:spacing w:val="48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снеговиками.</w:t>
      </w:r>
    </w:p>
    <w:p w:rsidR="001943DE" w:rsidRDefault="00110928">
      <w:pPr>
        <w:pStyle w:val="a3"/>
        <w:spacing w:line="317" w:lineRule="exact"/>
        <w:ind w:left="1010"/>
        <w:jc w:val="left"/>
      </w:pPr>
      <w:r>
        <w:t>Посмотрите</w:t>
      </w:r>
      <w:r>
        <w:rPr>
          <w:spacing w:val="-4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снеговики:</w:t>
      </w:r>
    </w:p>
    <w:p w:rsidR="00110928" w:rsidRDefault="00110928">
      <w:pPr>
        <w:spacing w:line="317" w:lineRule="exact"/>
      </w:pPr>
    </w:p>
    <w:p w:rsidR="001943DE" w:rsidRDefault="00110928" w:rsidP="00110928">
      <w:pPr>
        <w:tabs>
          <w:tab w:val="left" w:pos="2467"/>
        </w:tabs>
        <w:rPr>
          <w:sz w:val="20"/>
        </w:rPr>
      </w:pPr>
      <w:r>
        <w:tab/>
      </w:r>
      <w:r>
        <w:rPr>
          <w:noProof/>
          <w:sz w:val="20"/>
          <w:lang w:eastAsia="ru-RU"/>
        </w:rPr>
        <w:drawing>
          <wp:inline distT="0" distB="0" distL="0" distR="0">
            <wp:extent cx="3297935" cy="1224152"/>
            <wp:effectExtent l="1905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935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3DE" w:rsidRDefault="00110928">
      <w:pPr>
        <w:pStyle w:val="a3"/>
        <w:spacing w:before="135"/>
        <w:ind w:right="109" w:firstLine="707"/>
      </w:pPr>
      <w:r>
        <w:t>Скажите,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снеговик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формы?</w:t>
      </w:r>
      <w:r>
        <w:rPr>
          <w:spacing w:val="1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(Учащимся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 неправильной</w:t>
      </w:r>
      <w:r>
        <w:rPr>
          <w:spacing w:val="-3"/>
        </w:rPr>
        <w:t xml:space="preserve"> </w:t>
      </w:r>
      <w:r>
        <w:t>дроби).</w:t>
      </w:r>
    </w:p>
    <w:p w:rsidR="001943DE" w:rsidRDefault="00110928">
      <w:pPr>
        <w:pStyle w:val="a5"/>
        <w:numPr>
          <w:ilvl w:val="0"/>
          <w:numId w:val="5"/>
        </w:numPr>
        <w:tabs>
          <w:tab w:val="left" w:pos="1174"/>
        </w:tabs>
        <w:ind w:right="108" w:firstLine="707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физминутках</w:t>
      </w:r>
      <w:proofErr w:type="spellEnd"/>
      <w:r>
        <w:rPr>
          <w:sz w:val="28"/>
        </w:rPr>
        <w:t xml:space="preserve"> можно закреплять с помощью движений рук названия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углов (прямой, острый, развернутый, тупой), параллельность, пересечение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перпендикулярность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прямых.</w:t>
      </w:r>
    </w:p>
    <w:p w:rsidR="001943DE" w:rsidRDefault="00110928" w:rsidP="00016689">
      <w:pPr>
        <w:pStyle w:val="Heading1"/>
        <w:tabs>
          <w:tab w:val="left" w:pos="359"/>
          <w:tab w:val="left" w:pos="1742"/>
        </w:tabs>
        <w:spacing w:before="259" w:line="366" w:lineRule="exact"/>
        <w:ind w:right="129" w:firstLine="0"/>
        <w:jc w:val="left"/>
      </w:pPr>
      <w:r>
        <w:t>Проведение</w:t>
      </w:r>
      <w:r>
        <w:rPr>
          <w:spacing w:val="-6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практикумов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1943DE" w:rsidRDefault="00110928">
      <w:pPr>
        <w:pStyle w:val="a3"/>
        <w:spacing w:line="316" w:lineRule="exact"/>
        <w:ind w:left="833" w:right="681"/>
        <w:jc w:val="center"/>
      </w:pPr>
      <w:r>
        <w:t>Ребятам</w:t>
      </w:r>
      <w:r>
        <w:rPr>
          <w:spacing w:val="-2"/>
        </w:rPr>
        <w:t xml:space="preserve"> </w:t>
      </w:r>
      <w:r>
        <w:t>нравится,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информатики</w:t>
      </w:r>
    </w:p>
    <w:p w:rsidR="001943DE" w:rsidRDefault="00110928">
      <w:pPr>
        <w:pStyle w:val="a3"/>
        <w:tabs>
          <w:tab w:val="left" w:pos="360"/>
        </w:tabs>
        <w:spacing w:after="6"/>
        <w:ind w:left="0" w:right="681"/>
        <w:jc w:val="center"/>
      </w:pPr>
      <w:r>
        <w:t>-</w:t>
      </w:r>
      <w:r>
        <w:tab/>
        <w:t>Построение</w:t>
      </w:r>
      <w:r>
        <w:rPr>
          <w:spacing w:val="-3"/>
        </w:rPr>
        <w:t xml:space="preserve"> </w:t>
      </w:r>
      <w:r>
        <w:t>графиков</w:t>
      </w:r>
      <w:r>
        <w:rPr>
          <w:spacing w:val="-5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Exel</w:t>
      </w:r>
      <w:proofErr w:type="spellEnd"/>
    </w:p>
    <w:p w:rsidR="001943DE" w:rsidRDefault="001943DE">
      <w:pPr>
        <w:pStyle w:val="a3"/>
        <w:ind w:left="101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18.45pt;height:314.25pt;mso-position-horizontal-relative:char;mso-position-vertical-relative:line" coordsize="6369,6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hello_html_m626931f5" style="position:absolute;width:6150;height:3081">
              <v:imagedata r:id="rId10" o:title=""/>
            </v:shape>
            <v:shape id="_x0000_s1027" type="#_x0000_t75" alt="hello_html_m5df7bda7" style="position:absolute;top:3120;width:6369;height:3165">
              <v:imagedata r:id="rId11" o:title=""/>
            </v:shape>
            <w10:wrap type="none"/>
            <w10:anchorlock/>
          </v:group>
        </w:pict>
      </w:r>
    </w:p>
    <w:p w:rsidR="001943DE" w:rsidRDefault="001943DE">
      <w:pPr>
        <w:pStyle w:val="a3"/>
        <w:ind w:left="0"/>
        <w:jc w:val="left"/>
        <w:rPr>
          <w:sz w:val="30"/>
        </w:rPr>
      </w:pPr>
    </w:p>
    <w:p w:rsidR="001943DE" w:rsidRDefault="001943DE">
      <w:pPr>
        <w:pStyle w:val="a3"/>
        <w:spacing w:before="10"/>
        <w:ind w:left="0"/>
        <w:jc w:val="left"/>
        <w:rPr>
          <w:sz w:val="25"/>
        </w:rPr>
      </w:pPr>
    </w:p>
    <w:p w:rsidR="001943DE" w:rsidRDefault="00110928">
      <w:pPr>
        <w:pStyle w:val="a3"/>
        <w:ind w:right="107" w:firstLine="707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«Изменение</w:t>
      </w:r>
      <w:r>
        <w:rPr>
          <w:spacing w:val="1"/>
        </w:rPr>
        <w:t xml:space="preserve"> </w:t>
      </w:r>
      <w:r>
        <w:t>величин»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ребятами</w:t>
      </w:r>
      <w:r>
        <w:rPr>
          <w:spacing w:val="1"/>
        </w:rPr>
        <w:t xml:space="preserve"> </w:t>
      </w:r>
      <w:r>
        <w:t>строили</w:t>
      </w:r>
      <w:r>
        <w:rPr>
          <w:spacing w:val="-67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(температуру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-4"/>
        </w:rPr>
        <w:t xml:space="preserve"> </w:t>
      </w:r>
      <w:r>
        <w:t>измеряли неделю)</w:t>
      </w:r>
    </w:p>
    <w:p w:rsidR="001943DE" w:rsidRDefault="00110928" w:rsidP="00016689">
      <w:pPr>
        <w:pStyle w:val="Heading1"/>
        <w:tabs>
          <w:tab w:val="left" w:pos="1741"/>
          <w:tab w:val="left" w:pos="1742"/>
          <w:tab w:val="left" w:pos="3925"/>
          <w:tab w:val="left" w:pos="5261"/>
          <w:tab w:val="left" w:pos="6686"/>
          <w:tab w:val="left" w:pos="8920"/>
        </w:tabs>
        <w:spacing w:before="1"/>
        <w:ind w:right="111" w:firstLine="0"/>
        <w:jc w:val="left"/>
      </w:pPr>
      <w:r>
        <w:t>Использование</w:t>
      </w:r>
      <w:r>
        <w:tab/>
        <w:t>игровых</w:t>
      </w:r>
      <w:r>
        <w:tab/>
        <w:t>ситуаций</w:t>
      </w:r>
      <w:r>
        <w:tab/>
      </w:r>
      <w:r>
        <w:t>(дидактические</w:t>
      </w:r>
      <w:r>
        <w:tab/>
      </w:r>
      <w:r>
        <w:rPr>
          <w:spacing w:val="-1"/>
        </w:rPr>
        <w:t>игры,</w:t>
      </w:r>
      <w:r>
        <w:rPr>
          <w:spacing w:val="-67"/>
        </w:rPr>
        <w:t xml:space="preserve"> </w:t>
      </w:r>
      <w:r>
        <w:t>интеллектуальные</w:t>
      </w:r>
      <w:r>
        <w:rPr>
          <w:spacing w:val="-3"/>
        </w:rPr>
        <w:t xml:space="preserve"> </w:t>
      </w:r>
      <w:r>
        <w:t>игры)</w:t>
      </w:r>
    </w:p>
    <w:p w:rsidR="001943DE" w:rsidRDefault="00110928" w:rsidP="00016689">
      <w:pPr>
        <w:pStyle w:val="a5"/>
        <w:tabs>
          <w:tab w:val="left" w:pos="1021"/>
          <w:tab w:val="left" w:pos="1022"/>
        </w:tabs>
        <w:spacing w:line="322" w:lineRule="exact"/>
        <w:ind w:left="1021" w:right="112" w:firstLine="0"/>
        <w:rPr>
          <w:sz w:val="28"/>
        </w:rPr>
      </w:pPr>
      <w:r>
        <w:rPr>
          <w:sz w:val="28"/>
        </w:rPr>
        <w:t>дидактические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игры:</w:t>
      </w:r>
      <w:r>
        <w:rPr>
          <w:spacing w:val="13"/>
          <w:sz w:val="28"/>
        </w:rPr>
        <w:t xml:space="preserve"> </w:t>
      </w:r>
      <w:r>
        <w:rPr>
          <w:sz w:val="28"/>
        </w:rPr>
        <w:t>«Математическое</w:t>
      </w:r>
      <w:r>
        <w:rPr>
          <w:spacing w:val="10"/>
          <w:sz w:val="28"/>
        </w:rPr>
        <w:t xml:space="preserve"> </w:t>
      </w:r>
      <w:r>
        <w:rPr>
          <w:sz w:val="28"/>
        </w:rPr>
        <w:t>лото»,</w:t>
      </w:r>
      <w:r>
        <w:rPr>
          <w:spacing w:val="12"/>
          <w:sz w:val="28"/>
        </w:rPr>
        <w:t xml:space="preserve"> </w:t>
      </w:r>
      <w:r>
        <w:rPr>
          <w:sz w:val="28"/>
        </w:rPr>
        <w:t>«Найди</w:t>
      </w:r>
      <w:r>
        <w:rPr>
          <w:spacing w:val="12"/>
          <w:sz w:val="28"/>
        </w:rPr>
        <w:t xml:space="preserve"> </w:t>
      </w:r>
      <w:r>
        <w:rPr>
          <w:sz w:val="28"/>
        </w:rPr>
        <w:t>пару»,</w:t>
      </w:r>
      <w:r>
        <w:rPr>
          <w:spacing w:val="11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-67"/>
          <w:sz w:val="28"/>
        </w:rPr>
        <w:t xml:space="preserve"> </w:t>
      </w:r>
      <w:r>
        <w:rPr>
          <w:sz w:val="28"/>
        </w:rPr>
        <w:t>счетчик»,</w:t>
      </w:r>
      <w:r>
        <w:rPr>
          <w:spacing w:val="-2"/>
          <w:sz w:val="28"/>
        </w:rPr>
        <w:t xml:space="preserve"> </w:t>
      </w:r>
      <w:r>
        <w:rPr>
          <w:sz w:val="28"/>
        </w:rPr>
        <w:t>«Кодирование ответов»</w:t>
      </w:r>
    </w:p>
    <w:p w:rsidR="001943DE" w:rsidRDefault="00110928">
      <w:pPr>
        <w:spacing w:line="317" w:lineRule="exact"/>
        <w:ind w:left="1010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«Кодирование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ответов».</w:t>
      </w:r>
    </w:p>
    <w:p w:rsidR="001943DE" w:rsidRDefault="00110928">
      <w:pPr>
        <w:pStyle w:val="a3"/>
        <w:spacing w:before="1" w:after="12"/>
        <w:ind w:left="1010" w:right="3717"/>
        <w:jc w:val="left"/>
      </w:pPr>
      <w:r>
        <w:t>Тема «Действия с десятичными дробями»</w:t>
      </w:r>
      <w:r>
        <w:rPr>
          <w:spacing w:val="-6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действия</w:t>
      </w:r>
    </w:p>
    <w:tbl>
      <w:tblPr>
        <w:tblStyle w:val="TableNormal"/>
        <w:tblW w:w="0" w:type="auto"/>
        <w:tblInd w:w="967" w:type="dxa"/>
        <w:tblLayout w:type="fixed"/>
        <w:tblLook w:val="01E0"/>
      </w:tblPr>
      <w:tblGrid>
        <w:gridCol w:w="1776"/>
        <w:gridCol w:w="1201"/>
        <w:gridCol w:w="513"/>
      </w:tblGrid>
      <w:tr w:rsidR="001943DE">
        <w:trPr>
          <w:trHeight w:val="316"/>
        </w:trPr>
        <w:tc>
          <w:tcPr>
            <w:tcW w:w="1776" w:type="dxa"/>
          </w:tcPr>
          <w:p w:rsidR="001943DE" w:rsidRDefault="00110928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0,14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0,006</w:t>
            </w:r>
          </w:p>
        </w:tc>
        <w:tc>
          <w:tcPr>
            <w:tcW w:w="1201" w:type="dxa"/>
          </w:tcPr>
          <w:p w:rsidR="001943DE" w:rsidRDefault="00110928">
            <w:pPr>
              <w:pStyle w:val="TableParagraph"/>
              <w:spacing w:line="296" w:lineRule="exact"/>
              <w:ind w:left="389"/>
              <w:rPr>
                <w:sz w:val="28"/>
              </w:rPr>
            </w:pPr>
            <w:r>
              <w:rPr>
                <w:sz w:val="28"/>
              </w:rPr>
              <w:t>(0,2)</w:t>
            </w:r>
          </w:p>
        </w:tc>
        <w:tc>
          <w:tcPr>
            <w:tcW w:w="513" w:type="dxa"/>
          </w:tcPr>
          <w:p w:rsidR="001943DE" w:rsidRDefault="00110928">
            <w:pPr>
              <w:pStyle w:val="TableParagraph"/>
              <w:spacing w:line="296" w:lineRule="exact"/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</w:tr>
      <w:tr w:rsidR="001943DE">
        <w:trPr>
          <w:trHeight w:val="321"/>
        </w:trPr>
        <w:tc>
          <w:tcPr>
            <w:tcW w:w="1776" w:type="dxa"/>
          </w:tcPr>
          <w:p w:rsidR="001943DE" w:rsidRDefault="00110928">
            <w:pPr>
              <w:pStyle w:val="TableParagraph"/>
              <w:ind w:left="398"/>
              <w:rPr>
                <w:sz w:val="28"/>
              </w:rPr>
            </w:pPr>
            <w:r>
              <w:rPr>
                <w:sz w:val="28"/>
              </w:rPr>
              <w:t>2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0,7</w:t>
            </w:r>
          </w:p>
        </w:tc>
        <w:tc>
          <w:tcPr>
            <w:tcW w:w="1201" w:type="dxa"/>
          </w:tcPr>
          <w:p w:rsidR="001943DE" w:rsidRDefault="00110928"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(1,3)</w:t>
            </w:r>
          </w:p>
        </w:tc>
        <w:tc>
          <w:tcPr>
            <w:tcW w:w="513" w:type="dxa"/>
          </w:tcPr>
          <w:p w:rsidR="001943DE" w:rsidRDefault="00110928">
            <w:pPr>
              <w:pStyle w:val="TableParagraph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1943DE">
        <w:trPr>
          <w:trHeight w:val="321"/>
        </w:trPr>
        <w:tc>
          <w:tcPr>
            <w:tcW w:w="1776" w:type="dxa"/>
          </w:tcPr>
          <w:p w:rsidR="001943DE" w:rsidRDefault="00110928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0,012</w:t>
            </w:r>
          </w:p>
        </w:tc>
        <w:tc>
          <w:tcPr>
            <w:tcW w:w="1201" w:type="dxa"/>
          </w:tcPr>
          <w:p w:rsidR="001943DE" w:rsidRDefault="00110928">
            <w:pPr>
              <w:pStyle w:val="TableParagraph"/>
              <w:ind w:left="394"/>
              <w:rPr>
                <w:sz w:val="28"/>
              </w:rPr>
            </w:pPr>
            <w:r>
              <w:rPr>
                <w:sz w:val="28"/>
              </w:rPr>
              <w:t>(1,2)</w:t>
            </w:r>
          </w:p>
        </w:tc>
        <w:tc>
          <w:tcPr>
            <w:tcW w:w="513" w:type="dxa"/>
          </w:tcPr>
          <w:p w:rsidR="001943DE" w:rsidRDefault="00110928">
            <w:pPr>
              <w:pStyle w:val="TableParagraph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</w:tr>
      <w:tr w:rsidR="001943DE">
        <w:trPr>
          <w:trHeight w:val="322"/>
        </w:trPr>
        <w:tc>
          <w:tcPr>
            <w:tcW w:w="1776" w:type="dxa"/>
          </w:tcPr>
          <w:p w:rsidR="001943DE" w:rsidRDefault="00110928">
            <w:pPr>
              <w:pStyle w:val="TableParagraph"/>
              <w:spacing w:line="303" w:lineRule="exact"/>
              <w:ind w:left="189"/>
              <w:rPr>
                <w:sz w:val="28"/>
              </w:rPr>
            </w:pPr>
            <w:r>
              <w:rPr>
                <w:sz w:val="28"/>
              </w:rPr>
              <w:t>0,42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1201" w:type="dxa"/>
          </w:tcPr>
          <w:p w:rsidR="001943DE" w:rsidRDefault="00110928">
            <w:pPr>
              <w:pStyle w:val="TableParagraph"/>
              <w:spacing w:line="303" w:lineRule="exact"/>
              <w:ind w:left="308"/>
              <w:rPr>
                <w:sz w:val="28"/>
              </w:rPr>
            </w:pPr>
            <w:r>
              <w:rPr>
                <w:sz w:val="28"/>
              </w:rPr>
              <w:t>(0,06)</w:t>
            </w:r>
          </w:p>
        </w:tc>
        <w:tc>
          <w:tcPr>
            <w:tcW w:w="513" w:type="dxa"/>
          </w:tcPr>
          <w:p w:rsidR="001943DE" w:rsidRDefault="00110928">
            <w:pPr>
              <w:pStyle w:val="TableParagraph"/>
              <w:spacing w:line="303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1943DE">
        <w:trPr>
          <w:trHeight w:val="322"/>
        </w:trPr>
        <w:tc>
          <w:tcPr>
            <w:tcW w:w="1776" w:type="dxa"/>
          </w:tcPr>
          <w:p w:rsidR="001943DE" w:rsidRDefault="00110928">
            <w:pPr>
              <w:pStyle w:val="TableParagraph"/>
              <w:spacing w:line="303" w:lineRule="exact"/>
              <w:ind w:left="189"/>
              <w:rPr>
                <w:sz w:val="28"/>
              </w:rPr>
            </w:pPr>
            <w:r>
              <w:rPr>
                <w:sz w:val="28"/>
              </w:rPr>
              <w:t>3,18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1,08</w:t>
            </w:r>
          </w:p>
        </w:tc>
        <w:tc>
          <w:tcPr>
            <w:tcW w:w="1201" w:type="dxa"/>
          </w:tcPr>
          <w:p w:rsidR="001943DE" w:rsidRDefault="00110928">
            <w:pPr>
              <w:pStyle w:val="TableParagraph"/>
              <w:spacing w:line="303" w:lineRule="exact"/>
              <w:ind w:left="371"/>
              <w:rPr>
                <w:sz w:val="28"/>
              </w:rPr>
            </w:pPr>
            <w:r>
              <w:rPr>
                <w:sz w:val="28"/>
              </w:rPr>
              <w:t>(2,1)</w:t>
            </w:r>
          </w:p>
        </w:tc>
        <w:tc>
          <w:tcPr>
            <w:tcW w:w="513" w:type="dxa"/>
          </w:tcPr>
          <w:p w:rsidR="001943DE" w:rsidRDefault="00110928">
            <w:pPr>
              <w:pStyle w:val="TableParagraph"/>
              <w:spacing w:line="303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943DE">
        <w:trPr>
          <w:trHeight w:val="321"/>
        </w:trPr>
        <w:tc>
          <w:tcPr>
            <w:tcW w:w="1776" w:type="dxa"/>
          </w:tcPr>
          <w:p w:rsidR="001943DE" w:rsidRDefault="00110928">
            <w:pPr>
              <w:pStyle w:val="TableParagraph"/>
              <w:ind w:left="258"/>
              <w:rPr>
                <w:sz w:val="28"/>
              </w:rPr>
            </w:pPr>
            <w:r>
              <w:rPr>
                <w:sz w:val="28"/>
              </w:rPr>
              <w:t>5,4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· 0,1</w:t>
            </w:r>
          </w:p>
        </w:tc>
        <w:tc>
          <w:tcPr>
            <w:tcW w:w="1201" w:type="dxa"/>
          </w:tcPr>
          <w:p w:rsidR="001943DE" w:rsidRDefault="00110928">
            <w:pPr>
              <w:pStyle w:val="TableParagraph"/>
              <w:ind w:left="325"/>
              <w:rPr>
                <w:sz w:val="28"/>
              </w:rPr>
            </w:pPr>
            <w:r>
              <w:rPr>
                <w:sz w:val="28"/>
              </w:rPr>
              <w:t>(0,54)</w:t>
            </w:r>
          </w:p>
        </w:tc>
        <w:tc>
          <w:tcPr>
            <w:tcW w:w="513" w:type="dxa"/>
          </w:tcPr>
          <w:p w:rsidR="001943DE" w:rsidRDefault="00110928">
            <w:pPr>
              <w:pStyle w:val="TableParagraph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</w:tr>
      <w:tr w:rsidR="001943DE">
        <w:trPr>
          <w:trHeight w:val="316"/>
        </w:trPr>
        <w:tc>
          <w:tcPr>
            <w:tcW w:w="1776" w:type="dxa"/>
          </w:tcPr>
          <w:p w:rsidR="001943DE" w:rsidRDefault="00110928">
            <w:pPr>
              <w:pStyle w:val="TableParagraph"/>
              <w:spacing w:line="296" w:lineRule="exact"/>
              <w:ind w:left="328"/>
              <w:rPr>
                <w:sz w:val="28"/>
              </w:rPr>
            </w:pPr>
            <w:r>
              <w:rPr>
                <w:sz w:val="28"/>
              </w:rPr>
              <w:t>0,4²</w:t>
            </w:r>
          </w:p>
        </w:tc>
        <w:tc>
          <w:tcPr>
            <w:tcW w:w="1201" w:type="dxa"/>
          </w:tcPr>
          <w:p w:rsidR="001943DE" w:rsidRDefault="00110928">
            <w:pPr>
              <w:pStyle w:val="TableParagraph"/>
              <w:spacing w:line="296" w:lineRule="exact"/>
              <w:ind w:left="315"/>
              <w:rPr>
                <w:sz w:val="28"/>
              </w:rPr>
            </w:pPr>
            <w:r>
              <w:rPr>
                <w:sz w:val="28"/>
              </w:rPr>
              <w:t>(0,16)</w:t>
            </w:r>
          </w:p>
        </w:tc>
        <w:tc>
          <w:tcPr>
            <w:tcW w:w="513" w:type="dxa"/>
          </w:tcPr>
          <w:p w:rsidR="001943DE" w:rsidRDefault="00110928">
            <w:pPr>
              <w:pStyle w:val="TableParagraph"/>
              <w:spacing w:line="296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Ы</w:t>
            </w:r>
          </w:p>
        </w:tc>
      </w:tr>
    </w:tbl>
    <w:p w:rsidR="001943DE" w:rsidRDefault="00110928">
      <w:pPr>
        <w:pStyle w:val="a3"/>
        <w:ind w:right="110" w:firstLine="707"/>
      </w:pPr>
      <w:r>
        <w:t>Находят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 xml:space="preserve">написана буква. Составляют слово «Молодцы». </w:t>
      </w:r>
      <w:r>
        <w:t>Можно писать не букву, а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получится</w:t>
      </w:r>
      <w:r>
        <w:rPr>
          <w:spacing w:val="1"/>
        </w:rPr>
        <w:t xml:space="preserve"> </w:t>
      </w:r>
      <w:r>
        <w:t>пословица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высказывание</w:t>
      </w:r>
      <w:r>
        <w:rPr>
          <w:spacing w:val="-67"/>
        </w:rPr>
        <w:t xml:space="preserve"> </w:t>
      </w:r>
      <w:r>
        <w:t>великих математиков</w:t>
      </w:r>
      <w:r>
        <w:t>.</w:t>
      </w:r>
    </w:p>
    <w:p w:rsidR="001943DE" w:rsidRDefault="00110928" w:rsidP="00016689">
      <w:pPr>
        <w:pStyle w:val="a5"/>
        <w:tabs>
          <w:tab w:val="left" w:pos="1022"/>
        </w:tabs>
        <w:spacing w:before="32" w:line="235" w:lineRule="auto"/>
        <w:ind w:left="1021" w:right="106" w:firstLine="0"/>
        <w:jc w:val="both"/>
        <w:rPr>
          <w:sz w:val="28"/>
        </w:rPr>
      </w:pPr>
      <w:r>
        <w:rPr>
          <w:sz w:val="28"/>
        </w:rPr>
        <w:t>деловые игры: «Строители»</w:t>
      </w:r>
      <w:r w:rsidR="00016689">
        <w:rPr>
          <w:sz w:val="28"/>
        </w:rPr>
        <w:t xml:space="preserve">, </w:t>
      </w:r>
      <w:r>
        <w:rPr>
          <w:sz w:val="28"/>
        </w:rPr>
        <w:t xml:space="preserve">«Математика и бизнес» </w:t>
      </w:r>
    </w:p>
    <w:p w:rsidR="001943DE" w:rsidRDefault="00110928" w:rsidP="00016689">
      <w:pPr>
        <w:pStyle w:val="a5"/>
        <w:tabs>
          <w:tab w:val="left" w:pos="1022"/>
        </w:tabs>
        <w:spacing w:line="327" w:lineRule="exact"/>
        <w:ind w:left="1022" w:firstLine="0"/>
        <w:jc w:val="both"/>
        <w:rPr>
          <w:sz w:val="28"/>
        </w:rPr>
      </w:pPr>
      <w:r>
        <w:rPr>
          <w:sz w:val="28"/>
        </w:rPr>
        <w:t>интеллектуальные</w:t>
      </w:r>
      <w:r>
        <w:rPr>
          <w:spacing w:val="50"/>
          <w:sz w:val="28"/>
        </w:rPr>
        <w:t xml:space="preserve"> </w:t>
      </w:r>
      <w:r>
        <w:rPr>
          <w:sz w:val="28"/>
        </w:rPr>
        <w:t>игры:</w:t>
      </w:r>
      <w:r>
        <w:rPr>
          <w:spacing w:val="125"/>
          <w:sz w:val="28"/>
        </w:rPr>
        <w:t xml:space="preserve"> </w:t>
      </w:r>
      <w:r>
        <w:rPr>
          <w:sz w:val="28"/>
        </w:rPr>
        <w:t>«Поле</w:t>
      </w:r>
      <w:r>
        <w:rPr>
          <w:spacing w:val="122"/>
          <w:sz w:val="28"/>
        </w:rPr>
        <w:t xml:space="preserve"> </w:t>
      </w:r>
      <w:r>
        <w:rPr>
          <w:sz w:val="28"/>
        </w:rPr>
        <w:t>чудес»,</w:t>
      </w:r>
      <w:r>
        <w:rPr>
          <w:spacing w:val="124"/>
          <w:sz w:val="28"/>
        </w:rPr>
        <w:t xml:space="preserve"> </w:t>
      </w:r>
      <w:r>
        <w:rPr>
          <w:sz w:val="28"/>
        </w:rPr>
        <w:t>«Своя</w:t>
      </w:r>
      <w:r>
        <w:rPr>
          <w:spacing w:val="122"/>
          <w:sz w:val="28"/>
        </w:rPr>
        <w:t xml:space="preserve"> </w:t>
      </w:r>
      <w:r>
        <w:rPr>
          <w:sz w:val="28"/>
        </w:rPr>
        <w:t>игра»,</w:t>
      </w:r>
      <w:r>
        <w:rPr>
          <w:spacing w:val="121"/>
          <w:sz w:val="28"/>
        </w:rPr>
        <w:t xml:space="preserve"> </w:t>
      </w:r>
      <w:r>
        <w:rPr>
          <w:sz w:val="28"/>
        </w:rPr>
        <w:t>«К</w:t>
      </w:r>
      <w:r>
        <w:rPr>
          <w:spacing w:val="124"/>
          <w:sz w:val="28"/>
        </w:rPr>
        <w:t xml:space="preserve"> </w:t>
      </w:r>
      <w:r>
        <w:rPr>
          <w:sz w:val="28"/>
        </w:rPr>
        <w:t>доске!»,</w:t>
      </w:r>
    </w:p>
    <w:p w:rsidR="001943DE" w:rsidRPr="00110928" w:rsidRDefault="00110928" w:rsidP="00110928">
      <w:pPr>
        <w:tabs>
          <w:tab w:val="left" w:pos="1022"/>
        </w:tabs>
        <w:spacing w:line="349" w:lineRule="exact"/>
        <w:ind w:left="662"/>
        <w:jc w:val="both"/>
        <w:rPr>
          <w:sz w:val="28"/>
        </w:rPr>
      </w:pPr>
      <w:r>
        <w:rPr>
          <w:sz w:val="28"/>
        </w:rPr>
        <w:t xml:space="preserve">     </w:t>
      </w:r>
      <w:r w:rsidRPr="00110928">
        <w:rPr>
          <w:sz w:val="28"/>
        </w:rPr>
        <w:t>математические</w:t>
      </w:r>
      <w:r w:rsidRPr="00110928">
        <w:rPr>
          <w:spacing w:val="-4"/>
          <w:sz w:val="28"/>
        </w:rPr>
        <w:t xml:space="preserve"> </w:t>
      </w:r>
      <w:r w:rsidRPr="00110928">
        <w:rPr>
          <w:sz w:val="28"/>
        </w:rPr>
        <w:t>путешествия</w:t>
      </w:r>
    </w:p>
    <w:p w:rsidR="001943DE" w:rsidRDefault="00110928" w:rsidP="00110928">
      <w:pPr>
        <w:pStyle w:val="Heading1"/>
        <w:tabs>
          <w:tab w:val="left" w:pos="2102"/>
        </w:tabs>
        <w:spacing w:before="3" w:line="340" w:lineRule="exact"/>
        <w:ind w:left="2102" w:firstLine="0"/>
      </w:pPr>
      <w:r>
        <w:t>Использование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проектов</w:t>
      </w:r>
    </w:p>
    <w:p w:rsidR="001943DE" w:rsidRDefault="00110928">
      <w:pPr>
        <w:pStyle w:val="a3"/>
        <w:ind w:right="110" w:firstLine="707"/>
      </w:pP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lastRenderedPageBreak/>
        <w:t>самостоятельность,</w:t>
      </w:r>
      <w:r>
        <w:rPr>
          <w:spacing w:val="1"/>
        </w:rPr>
        <w:t xml:space="preserve"> </w:t>
      </w:r>
      <w:proofErr w:type="spellStart"/>
      <w:r>
        <w:t>коммуникативность</w:t>
      </w:r>
      <w:proofErr w:type="spellEnd"/>
      <w:r>
        <w:t>,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информацией, </w:t>
      </w:r>
      <w:r>
        <w:t xml:space="preserve">планировать свою деятельность, </w:t>
      </w:r>
      <w:r>
        <w:t>представлять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своих</w:t>
      </w:r>
      <w:r>
        <w:rPr>
          <w:spacing w:val="-1"/>
        </w:rPr>
        <w:t xml:space="preserve"> </w:t>
      </w:r>
      <w:r>
        <w:t>одноклассников.</w:t>
      </w:r>
    </w:p>
    <w:p w:rsidR="001943DE" w:rsidRDefault="00110928" w:rsidP="00110928">
      <w:pPr>
        <w:pStyle w:val="a3"/>
        <w:ind w:right="102" w:firstLine="707"/>
        <w:sectPr w:rsidR="001943DE">
          <w:pgSz w:w="11910" w:h="16840"/>
          <w:pgMar w:top="1040" w:right="740" w:bottom="280" w:left="1400" w:header="720" w:footer="720" w:gutter="0"/>
          <w:cols w:space="720"/>
        </w:sectPr>
      </w:pPr>
      <w:r>
        <w:t>Суть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интерес к предстоящей работе чем-то необычным, загадочным, проблемным,</w:t>
      </w:r>
      <w:r>
        <w:rPr>
          <w:spacing w:val="1"/>
        </w:rPr>
        <w:t xml:space="preserve"> </w:t>
      </w:r>
      <w:r>
        <w:t>побуждая</w:t>
      </w:r>
      <w:r>
        <w:rPr>
          <w:spacing w:val="-1"/>
        </w:rPr>
        <w:t xml:space="preserve"> </w:t>
      </w:r>
      <w:r>
        <w:t>всех учащихся</w:t>
      </w:r>
      <w:r>
        <w:rPr>
          <w:spacing w:val="-1"/>
        </w:rPr>
        <w:t xml:space="preserve"> </w:t>
      </w:r>
      <w:r>
        <w:t>вовлечься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 xml:space="preserve">урока. </w:t>
      </w:r>
      <w:r>
        <w:t>Благодаря этой работе мотивация, возникнув, превращается в фактор</w:t>
      </w:r>
      <w:r>
        <w:rPr>
          <w:spacing w:val="1"/>
        </w:rPr>
        <w:t xml:space="preserve"> </w:t>
      </w:r>
      <w:r>
        <w:t>ак</w:t>
      </w:r>
      <w:r>
        <w:t>тивизации</w:t>
      </w:r>
      <w:r>
        <w:rPr>
          <w:spacing w:val="68"/>
        </w:rPr>
        <w:t xml:space="preserve"> </w:t>
      </w:r>
      <w:r>
        <w:t>учебного</w:t>
      </w:r>
      <w:r>
        <w:rPr>
          <w:spacing w:val="68"/>
        </w:rPr>
        <w:t xml:space="preserve"> </w:t>
      </w:r>
      <w:r>
        <w:t>про</w:t>
      </w:r>
      <w:r>
        <w:t>цесса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эффективности</w:t>
      </w:r>
      <w:r>
        <w:rPr>
          <w:spacing w:val="67"/>
        </w:rPr>
        <w:t xml:space="preserve"> </w:t>
      </w:r>
      <w:r>
        <w:t>обучения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воспитания.</w:t>
      </w:r>
    </w:p>
    <w:p w:rsidR="001943DE" w:rsidRDefault="001943DE" w:rsidP="00110928">
      <w:pPr>
        <w:pStyle w:val="a3"/>
        <w:spacing w:before="4"/>
        <w:ind w:left="0"/>
        <w:jc w:val="left"/>
        <w:rPr>
          <w:sz w:val="17"/>
        </w:rPr>
      </w:pPr>
    </w:p>
    <w:sectPr w:rsidR="001943DE" w:rsidSect="001943DE">
      <w:pgSz w:w="11910" w:h="16840"/>
      <w:pgMar w:top="1580" w:right="7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868"/>
    <w:multiLevelType w:val="hybridMultilevel"/>
    <w:tmpl w:val="F2F8CF46"/>
    <w:lvl w:ilvl="0" w:tplc="44502C26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9E9FCA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2" w:tplc="8EC23A1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F704E5B4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4" w:tplc="BA92E486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6F6E2C0C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4468BEFE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BE10257E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C9A07D94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1">
    <w:nsid w:val="086E12CD"/>
    <w:multiLevelType w:val="hybridMultilevel"/>
    <w:tmpl w:val="43743F5C"/>
    <w:lvl w:ilvl="0" w:tplc="24088AFC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E52B4FC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9432BB34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3976E73C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746A73E0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D19CDCE4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C068DF3C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7DFA7F02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E0D27B88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2">
    <w:nsid w:val="0E3125C8"/>
    <w:multiLevelType w:val="hybridMultilevel"/>
    <w:tmpl w:val="2C18F9B8"/>
    <w:lvl w:ilvl="0" w:tplc="89DC4024">
      <w:start w:val="1"/>
      <w:numFmt w:val="decimal"/>
      <w:lvlText w:val="%1."/>
      <w:lvlJc w:val="left"/>
      <w:pPr>
        <w:ind w:left="137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DAE6CA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2" w:tplc="52A6FC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43C168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124896C4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8CEA6124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3804786C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2DFC784E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E75EA6DC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3">
    <w:nsid w:val="19AC21DC"/>
    <w:multiLevelType w:val="hybridMultilevel"/>
    <w:tmpl w:val="58DA04EC"/>
    <w:lvl w:ilvl="0" w:tplc="23306E4C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04EA9C">
      <w:numFmt w:val="bullet"/>
      <w:lvlText w:val="⚫"/>
      <w:lvlJc w:val="left"/>
      <w:pPr>
        <w:ind w:left="1742" w:hanging="360"/>
      </w:pPr>
      <w:rPr>
        <w:rFonts w:ascii="Segoe UI Symbol" w:eastAsia="Segoe UI Symbol" w:hAnsi="Segoe UI Symbol" w:cs="Segoe UI Symbol" w:hint="default"/>
        <w:w w:val="55"/>
        <w:sz w:val="28"/>
        <w:szCs w:val="28"/>
        <w:lang w:val="ru-RU" w:eastAsia="en-US" w:bidi="ar-SA"/>
      </w:rPr>
    </w:lvl>
    <w:lvl w:ilvl="2" w:tplc="210C2128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83A004A4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4" w:tplc="79EE324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594E8B46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 w:tplc="954E5980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F3BE8222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DD4E90AC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</w:abstractNum>
  <w:abstractNum w:abstractNumId="4">
    <w:nsid w:val="54CF5CFB"/>
    <w:multiLevelType w:val="hybridMultilevel"/>
    <w:tmpl w:val="8870AD46"/>
    <w:lvl w:ilvl="0" w:tplc="DF320008">
      <w:numFmt w:val="bullet"/>
      <w:lvlText w:val="⚫"/>
      <w:lvlJc w:val="left"/>
      <w:pPr>
        <w:ind w:left="1022" w:hanging="360"/>
      </w:pPr>
      <w:rPr>
        <w:rFonts w:ascii="Segoe UI Symbol" w:eastAsia="Segoe UI Symbol" w:hAnsi="Segoe UI Symbol" w:cs="Segoe UI Symbol" w:hint="default"/>
        <w:w w:val="55"/>
        <w:sz w:val="28"/>
        <w:szCs w:val="28"/>
        <w:lang w:val="ru-RU" w:eastAsia="en-US" w:bidi="ar-SA"/>
      </w:rPr>
    </w:lvl>
    <w:lvl w:ilvl="1" w:tplc="8D068F5E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D8730E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3" w:tplc="3C2E2F08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BD0E6F00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F6A6E48A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6" w:tplc="097AEF82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F718E8E8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A09AAF70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abstractNum w:abstractNumId="5">
    <w:nsid w:val="5B9F280F"/>
    <w:multiLevelType w:val="hybridMultilevel"/>
    <w:tmpl w:val="0BE48692"/>
    <w:lvl w:ilvl="0" w:tplc="29CCCFC8">
      <w:numFmt w:val="bullet"/>
      <w:lvlText w:val="•"/>
      <w:lvlJc w:val="left"/>
      <w:pPr>
        <w:ind w:left="3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06D3EA">
      <w:numFmt w:val="bullet"/>
      <w:lvlText w:val="⚫"/>
      <w:lvlJc w:val="left"/>
      <w:pPr>
        <w:ind w:left="1742" w:hanging="360"/>
      </w:pPr>
      <w:rPr>
        <w:rFonts w:ascii="Segoe UI Symbol" w:eastAsia="Segoe UI Symbol" w:hAnsi="Segoe UI Symbol" w:cs="Segoe UI Symbol" w:hint="default"/>
        <w:w w:val="55"/>
        <w:sz w:val="28"/>
        <w:szCs w:val="28"/>
        <w:lang w:val="ru-RU" w:eastAsia="en-US" w:bidi="ar-SA"/>
      </w:rPr>
    </w:lvl>
    <w:lvl w:ilvl="2" w:tplc="601A4642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3" w:tplc="A9689436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8746E7D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E2E62248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88B4F91E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80443444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922C12AE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6">
    <w:nsid w:val="7BF37F34"/>
    <w:multiLevelType w:val="hybridMultilevel"/>
    <w:tmpl w:val="9ECC7FE8"/>
    <w:lvl w:ilvl="0" w:tplc="69EE380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0CE6FE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2" w:tplc="27B46AB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FA0090DA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4" w:tplc="6D7A7282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3F889110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89980254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A5E4AE58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DF2AF57C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43DE"/>
    <w:rsid w:val="00016689"/>
    <w:rsid w:val="00110928"/>
    <w:rsid w:val="001943DE"/>
    <w:rsid w:val="008A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3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3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43DE"/>
    <w:pPr>
      <w:ind w:left="3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943DE"/>
    <w:pPr>
      <w:ind w:left="1742" w:hanging="36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943DE"/>
    <w:pPr>
      <w:ind w:left="1478" w:hanging="204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1943DE"/>
    <w:pPr>
      <w:ind w:left="302" w:hanging="360"/>
    </w:pPr>
  </w:style>
  <w:style w:type="paragraph" w:customStyle="1" w:styleId="TableParagraph">
    <w:name w:val="Table Paragraph"/>
    <w:basedOn w:val="a"/>
    <w:uiPriority w:val="1"/>
    <w:qFormat/>
    <w:rsid w:val="001943DE"/>
    <w:pPr>
      <w:spacing w:line="302" w:lineRule="exact"/>
    </w:pPr>
  </w:style>
  <w:style w:type="paragraph" w:styleId="a6">
    <w:name w:val="Balloon Text"/>
    <w:basedOn w:val="a"/>
    <w:link w:val="a7"/>
    <w:uiPriority w:val="99"/>
    <w:semiHidden/>
    <w:unhideWhenUsed/>
    <w:rsid w:val="00016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«ФОРМИРОВАНИЕ УЧЕБНОЙ МОТИВАЦИИ НА УРОКАХ МАТЕМАТИКИ (из опыта работы)»</vt:lpstr>
    </vt:vector>
  </TitlesOfParts>
  <Company>Microsoft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«ФОРМИРОВАНИЕ УЧЕБНОЙ МОТИВАЦИИ НА УРОКАХ МАТЕМАТИКИ (из опыта работы)»</dc:title>
  <dc:subject>Доклад на августовском (секционном) совещании.</dc:subject>
  <dc:creator>Uer</dc:creator>
  <cp:lastModifiedBy>Андрей</cp:lastModifiedBy>
  <cp:revision>3</cp:revision>
  <dcterms:created xsi:type="dcterms:W3CDTF">2023-12-19T17:56:00Z</dcterms:created>
  <dcterms:modified xsi:type="dcterms:W3CDTF">2023-12-19T18:26:00Z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</Properties>
</file>