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D3135" w:rsidRPr="008977B9" w:rsidRDefault="009D3135" w:rsidP="009D31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7B9">
        <w:rPr>
          <w:rFonts w:ascii="Times New Roman" w:hAnsi="Times New Roman"/>
          <w:b/>
          <w:sz w:val="28"/>
          <w:szCs w:val="28"/>
        </w:rPr>
        <w:t>Муниципальное бюджетное учреждение</w:t>
      </w:r>
    </w:p>
    <w:p w:rsidR="009D3135" w:rsidRPr="008977B9" w:rsidRDefault="009D3135" w:rsidP="009D31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7B9">
        <w:rPr>
          <w:rFonts w:ascii="Times New Roman" w:hAnsi="Times New Roman"/>
          <w:b/>
          <w:sz w:val="28"/>
          <w:szCs w:val="28"/>
        </w:rPr>
        <w:t xml:space="preserve">дополнительного образования города Новосибирска </w:t>
      </w:r>
    </w:p>
    <w:p w:rsidR="009D3135" w:rsidRDefault="009D3135" w:rsidP="009D3135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«</w:t>
      </w:r>
      <w:r w:rsidRPr="008977B9">
        <w:rPr>
          <w:rFonts w:ascii="Times New Roman" w:hAnsi="Times New Roman"/>
          <w:b/>
          <w:sz w:val="28"/>
          <w:szCs w:val="28"/>
        </w:rPr>
        <w:t>Центр дополнительного образования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8977B9">
        <w:rPr>
          <w:rFonts w:ascii="Times New Roman" w:hAnsi="Times New Roman"/>
          <w:b/>
          <w:sz w:val="28"/>
          <w:szCs w:val="28"/>
        </w:rPr>
        <w:t>«Алые паруса»</w:t>
      </w:r>
    </w:p>
    <w:p w:rsidR="009D4DAA" w:rsidRDefault="009D4DAA" w:rsidP="009D3135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3135" w:rsidRPr="008977B9" w:rsidRDefault="009D3135" w:rsidP="009D313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7B9">
        <w:rPr>
          <w:rFonts w:ascii="Times New Roman" w:hAnsi="Times New Roman"/>
          <w:b/>
          <w:sz w:val="28"/>
          <w:szCs w:val="28"/>
        </w:rPr>
        <w:t>ИНН 5407069573 КПП 540701001</w:t>
      </w:r>
    </w:p>
    <w:p w:rsidR="009D3135" w:rsidRPr="008977B9" w:rsidRDefault="009D3135" w:rsidP="009D3135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8977B9">
        <w:rPr>
          <w:rFonts w:ascii="Times New Roman" w:hAnsi="Times New Roman"/>
          <w:b/>
          <w:sz w:val="28"/>
          <w:szCs w:val="28"/>
        </w:rPr>
        <w:t xml:space="preserve">Адрес: </w:t>
      </w:r>
      <w:smartTag w:uri="urn:schemas-microsoft-com:office:smarttags" w:element="metricconverter">
        <w:smartTagPr>
          <w:attr w:name="ProductID" w:val="630132 г"/>
        </w:smartTagPr>
        <w:r w:rsidRPr="008977B9">
          <w:rPr>
            <w:rFonts w:ascii="Times New Roman" w:hAnsi="Times New Roman"/>
            <w:b/>
            <w:sz w:val="28"/>
            <w:szCs w:val="28"/>
          </w:rPr>
          <w:t>630132 г</w:t>
        </w:r>
      </w:smartTag>
      <w:r w:rsidRPr="008977B9">
        <w:rPr>
          <w:rFonts w:ascii="Times New Roman" w:hAnsi="Times New Roman"/>
          <w:b/>
          <w:sz w:val="28"/>
          <w:szCs w:val="28"/>
        </w:rPr>
        <w:t>. Новосибирск, ул. Советская, 93.</w:t>
      </w:r>
    </w:p>
    <w:p w:rsidR="009D3135" w:rsidRDefault="009D3135"/>
    <w:p w:rsidR="009D3135" w:rsidRPr="009D3135" w:rsidRDefault="009D3135" w:rsidP="009D3135"/>
    <w:p w:rsidR="009D3135" w:rsidRPr="009D3135" w:rsidRDefault="009D3135" w:rsidP="009D3135"/>
    <w:p w:rsidR="009D3135" w:rsidRDefault="009D3135" w:rsidP="009D3135"/>
    <w:p w:rsidR="009D3135" w:rsidRPr="00E95C7A" w:rsidRDefault="009D3135" w:rsidP="009D3135">
      <w:pPr>
        <w:tabs>
          <w:tab w:val="left" w:pos="3076"/>
        </w:tabs>
        <w:jc w:val="center"/>
        <w:rPr>
          <w:rFonts w:ascii="Times New Roman" w:hAnsi="Times New Roman"/>
          <w:b/>
          <w:sz w:val="36"/>
          <w:szCs w:val="36"/>
        </w:rPr>
      </w:pPr>
      <w:r w:rsidRPr="009D3135">
        <w:rPr>
          <w:rFonts w:ascii="Times New Roman" w:hAnsi="Times New Roman"/>
          <w:b/>
          <w:sz w:val="40"/>
          <w:szCs w:val="40"/>
        </w:rPr>
        <w:t xml:space="preserve">ЭССЕ </w:t>
      </w:r>
      <w:r w:rsidRPr="00E95C7A">
        <w:rPr>
          <w:rFonts w:ascii="Times New Roman" w:hAnsi="Times New Roman"/>
          <w:b/>
          <w:sz w:val="36"/>
          <w:szCs w:val="36"/>
        </w:rPr>
        <w:t>на Всероссийский</w:t>
      </w:r>
    </w:p>
    <w:p w:rsidR="009D3135" w:rsidRPr="00E95C7A" w:rsidRDefault="009D3135" w:rsidP="009D3135">
      <w:pPr>
        <w:tabs>
          <w:tab w:val="left" w:pos="3076"/>
        </w:tabs>
        <w:jc w:val="center"/>
        <w:rPr>
          <w:rFonts w:ascii="Times New Roman" w:hAnsi="Times New Roman"/>
          <w:b/>
          <w:sz w:val="36"/>
          <w:szCs w:val="36"/>
        </w:rPr>
      </w:pPr>
      <w:r w:rsidRPr="00E95C7A">
        <w:rPr>
          <w:rFonts w:ascii="Times New Roman" w:hAnsi="Times New Roman"/>
          <w:b/>
          <w:sz w:val="36"/>
          <w:szCs w:val="36"/>
        </w:rPr>
        <w:t>конкурс «Педагогические секреты»</w:t>
      </w:r>
    </w:p>
    <w:p w:rsidR="009D3135" w:rsidRDefault="009D3135" w:rsidP="009D3135">
      <w:pPr>
        <w:rPr>
          <w:rFonts w:ascii="Times New Roman" w:hAnsi="Times New Roman"/>
          <w:sz w:val="40"/>
          <w:szCs w:val="40"/>
        </w:rPr>
      </w:pPr>
    </w:p>
    <w:p w:rsidR="00FE65B8" w:rsidRDefault="009D3135" w:rsidP="009D3135">
      <w:pPr>
        <w:tabs>
          <w:tab w:val="left" w:pos="1104"/>
        </w:tabs>
        <w:rPr>
          <w:rFonts w:ascii="Times New Roman" w:hAnsi="Times New Roman"/>
          <w:b/>
          <w:sz w:val="40"/>
          <w:szCs w:val="40"/>
        </w:rPr>
      </w:pPr>
      <w:r>
        <w:rPr>
          <w:rFonts w:ascii="Times New Roman" w:hAnsi="Times New Roman"/>
          <w:sz w:val="40"/>
          <w:szCs w:val="40"/>
        </w:rPr>
        <w:tab/>
      </w:r>
      <w:r w:rsidRPr="00E95C7A">
        <w:rPr>
          <w:rFonts w:ascii="Times New Roman" w:hAnsi="Times New Roman"/>
          <w:b/>
          <w:sz w:val="36"/>
          <w:szCs w:val="36"/>
        </w:rPr>
        <w:t>Тема:</w:t>
      </w:r>
      <w:r w:rsidRPr="00E95C7A">
        <w:rPr>
          <w:rFonts w:ascii="Times New Roman" w:hAnsi="Times New Roman"/>
          <w:b/>
          <w:sz w:val="40"/>
          <w:szCs w:val="40"/>
        </w:rPr>
        <w:t xml:space="preserve"> «</w:t>
      </w:r>
      <w:r w:rsidR="00E95C7A" w:rsidRPr="00E95C7A">
        <w:rPr>
          <w:rFonts w:ascii="Times New Roman" w:hAnsi="Times New Roman"/>
          <w:b/>
          <w:sz w:val="40"/>
          <w:szCs w:val="40"/>
        </w:rPr>
        <w:t>Средства сохранения внимания детей при изучении теории и как</w:t>
      </w:r>
      <w:r w:rsidRPr="00E95C7A">
        <w:rPr>
          <w:rFonts w:ascii="Times New Roman" w:hAnsi="Times New Roman"/>
          <w:b/>
          <w:sz w:val="40"/>
          <w:szCs w:val="40"/>
        </w:rPr>
        <w:t xml:space="preserve"> заинтересовать детей</w:t>
      </w:r>
      <w:r w:rsidR="00E95C7A" w:rsidRPr="00E95C7A">
        <w:rPr>
          <w:rFonts w:ascii="Times New Roman" w:hAnsi="Times New Roman"/>
          <w:b/>
          <w:sz w:val="40"/>
          <w:szCs w:val="40"/>
        </w:rPr>
        <w:t xml:space="preserve"> при выполнении практических заданий» </w:t>
      </w:r>
    </w:p>
    <w:p w:rsidR="00E95C7A" w:rsidRDefault="00E95C7A" w:rsidP="00E95C7A">
      <w:pPr>
        <w:tabs>
          <w:tab w:val="left" w:pos="1104"/>
        </w:tabs>
        <w:rPr>
          <w:rFonts w:ascii="Times New Roman" w:hAnsi="Times New Roman"/>
          <w:b/>
          <w:sz w:val="40"/>
          <w:szCs w:val="40"/>
        </w:rPr>
      </w:pPr>
    </w:p>
    <w:p w:rsidR="00E95C7A" w:rsidRDefault="00E95C7A" w:rsidP="00E95C7A">
      <w:pPr>
        <w:tabs>
          <w:tab w:val="left" w:pos="1104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Выполнила ГОГОЛЕВА ОЛЬГА ВЯЧЕСЛАВОВНА,</w:t>
      </w:r>
    </w:p>
    <w:p w:rsidR="00E95C7A" w:rsidRDefault="00E95C7A" w:rsidP="00E95C7A">
      <w:pPr>
        <w:tabs>
          <w:tab w:val="left" w:pos="1104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педагог дополнительного образования</w:t>
      </w:r>
    </w:p>
    <w:p w:rsidR="00E95C7A" w:rsidRDefault="00E95C7A" w:rsidP="00E95C7A">
      <w:pPr>
        <w:tabs>
          <w:tab w:val="left" w:pos="1104"/>
        </w:tabs>
        <w:jc w:val="right"/>
        <w:rPr>
          <w:rFonts w:ascii="Times New Roman" w:hAnsi="Times New Roman"/>
          <w:b/>
          <w:sz w:val="28"/>
          <w:szCs w:val="28"/>
        </w:rPr>
      </w:pPr>
    </w:p>
    <w:p w:rsidR="00E95C7A" w:rsidRDefault="00E95C7A" w:rsidP="00E95C7A">
      <w:pPr>
        <w:tabs>
          <w:tab w:val="left" w:pos="1104"/>
        </w:tabs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Методическая поддержка: ГЛУБОКАЯ АННА НИКОЛАЕВНА,</w:t>
      </w:r>
    </w:p>
    <w:p w:rsidR="00E95C7A" w:rsidRDefault="00E95C7A" w:rsidP="00E95C7A">
      <w:pPr>
        <w:tabs>
          <w:tab w:val="left" w:pos="1104"/>
        </w:tabs>
        <w:jc w:val="right"/>
        <w:rPr>
          <w:rFonts w:ascii="Times New Roman" w:hAnsi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методист</w:t>
      </w:r>
    </w:p>
    <w:p w:rsidR="00E95C7A" w:rsidRPr="00E95C7A" w:rsidRDefault="00E95C7A" w:rsidP="00E95C7A">
      <w:pPr>
        <w:rPr>
          <w:rFonts w:ascii="Times New Roman" w:hAnsi="Times New Roman"/>
          <w:sz w:val="28"/>
          <w:szCs w:val="28"/>
        </w:rPr>
      </w:pPr>
    </w:p>
    <w:p w:rsidR="00E95C7A" w:rsidRPr="00E95C7A" w:rsidRDefault="00E95C7A" w:rsidP="00E95C7A">
      <w:pPr>
        <w:rPr>
          <w:rFonts w:ascii="Times New Roman" w:hAnsi="Times New Roman"/>
          <w:sz w:val="28"/>
          <w:szCs w:val="28"/>
        </w:rPr>
      </w:pPr>
    </w:p>
    <w:p w:rsidR="00E95C7A" w:rsidRPr="00E95C7A" w:rsidRDefault="00E95C7A" w:rsidP="00E95C7A">
      <w:pPr>
        <w:rPr>
          <w:rFonts w:ascii="Times New Roman" w:hAnsi="Times New Roman"/>
          <w:sz w:val="28"/>
          <w:szCs w:val="28"/>
        </w:rPr>
      </w:pPr>
    </w:p>
    <w:p w:rsidR="00E95C7A" w:rsidRPr="00E95C7A" w:rsidRDefault="00E95C7A" w:rsidP="00E95C7A">
      <w:pPr>
        <w:rPr>
          <w:rFonts w:ascii="Times New Roman" w:hAnsi="Times New Roman"/>
          <w:sz w:val="28"/>
          <w:szCs w:val="28"/>
        </w:rPr>
      </w:pPr>
    </w:p>
    <w:p w:rsidR="00E95C7A" w:rsidRDefault="00E95C7A" w:rsidP="00E95C7A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Новосибирск, 2023</w:t>
      </w:r>
    </w:p>
    <w:p w:rsidR="00E95C7A" w:rsidRDefault="00E95C7A" w:rsidP="00E95C7A">
      <w:pPr>
        <w:jc w:val="center"/>
        <w:rPr>
          <w:rFonts w:ascii="Times New Roman" w:hAnsi="Times New Roman"/>
          <w:sz w:val="28"/>
          <w:szCs w:val="28"/>
        </w:rPr>
      </w:pPr>
    </w:p>
    <w:p w:rsidR="00E95C7A" w:rsidRPr="006E101F" w:rsidRDefault="00E95C7A" w:rsidP="00E95C7A">
      <w:pPr>
        <w:jc w:val="center"/>
        <w:rPr>
          <w:rFonts w:ascii="Times New Roman" w:hAnsi="Times New Roman"/>
          <w:b/>
          <w:sz w:val="28"/>
          <w:szCs w:val="28"/>
        </w:rPr>
      </w:pPr>
      <w:r w:rsidRPr="006E101F">
        <w:rPr>
          <w:rFonts w:ascii="Times New Roman" w:hAnsi="Times New Roman"/>
          <w:b/>
          <w:sz w:val="28"/>
          <w:szCs w:val="28"/>
        </w:rPr>
        <w:t>Содержание</w:t>
      </w:r>
    </w:p>
    <w:p w:rsidR="00E95C7A" w:rsidRDefault="00E95C7A" w:rsidP="00E95C7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Вступление</w:t>
      </w:r>
    </w:p>
    <w:p w:rsidR="00E95C7A" w:rsidRDefault="00E95C7A" w:rsidP="00E95C7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 часть</w:t>
      </w:r>
    </w:p>
    <w:p w:rsidR="00E95C7A" w:rsidRDefault="00E95C7A" w:rsidP="00E95C7A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 </w:t>
      </w:r>
      <w:r w:rsidR="00B0783B">
        <w:rPr>
          <w:rFonts w:ascii="Times New Roman" w:hAnsi="Times New Roman"/>
          <w:sz w:val="28"/>
          <w:szCs w:val="28"/>
        </w:rPr>
        <w:t>Теоретические обоснования</w:t>
      </w:r>
    </w:p>
    <w:p w:rsidR="00E95C7A" w:rsidRDefault="00E95C7A" w:rsidP="00E95C7A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2.2</w:t>
      </w:r>
      <w:r w:rsidR="00A32579">
        <w:rPr>
          <w:rFonts w:ascii="Times New Roman" w:hAnsi="Times New Roman"/>
          <w:sz w:val="28"/>
          <w:szCs w:val="28"/>
        </w:rPr>
        <w:t xml:space="preserve"> </w:t>
      </w:r>
      <w:r w:rsidR="006E101F">
        <w:rPr>
          <w:rFonts w:ascii="Times New Roman" w:hAnsi="Times New Roman"/>
          <w:sz w:val="28"/>
          <w:szCs w:val="28"/>
        </w:rPr>
        <w:t>Вместо темы – загадки</w:t>
      </w:r>
    </w:p>
    <w:p w:rsidR="00E95C7A" w:rsidRDefault="00E95C7A" w:rsidP="00E95C7A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2.3</w:t>
      </w:r>
      <w:r w:rsidR="00A32579">
        <w:rPr>
          <w:rFonts w:ascii="Times New Roman" w:hAnsi="Times New Roman"/>
          <w:sz w:val="28"/>
          <w:szCs w:val="28"/>
        </w:rPr>
        <w:t xml:space="preserve"> </w:t>
      </w:r>
      <w:r w:rsidR="00A32579" w:rsidRPr="00A32579">
        <w:rPr>
          <w:rFonts w:ascii="Times New Roman" w:hAnsi="Times New Roman"/>
          <w:sz w:val="28"/>
          <w:szCs w:val="28"/>
        </w:rPr>
        <w:t>Использование подхо</w:t>
      </w:r>
      <w:r w:rsidR="006E101F">
        <w:rPr>
          <w:rFonts w:ascii="Times New Roman" w:hAnsi="Times New Roman"/>
          <w:sz w:val="28"/>
          <w:szCs w:val="28"/>
        </w:rPr>
        <w:t>дящих иллюстративных материалов</w:t>
      </w:r>
    </w:p>
    <w:p w:rsidR="00E95C7A" w:rsidRDefault="00E95C7A" w:rsidP="00182AD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2.4</w:t>
      </w:r>
      <w:r w:rsidR="00A32579">
        <w:rPr>
          <w:rFonts w:ascii="Times New Roman" w:hAnsi="Times New Roman"/>
          <w:sz w:val="28"/>
          <w:szCs w:val="28"/>
        </w:rPr>
        <w:t xml:space="preserve"> </w:t>
      </w:r>
      <w:r w:rsidR="00A32579" w:rsidRPr="00A32579">
        <w:rPr>
          <w:rFonts w:ascii="Times New Roman" w:hAnsi="Times New Roman"/>
          <w:sz w:val="28"/>
          <w:szCs w:val="28"/>
        </w:rPr>
        <w:t>Знакомство со знаменитыми художниками. Инте</w:t>
      </w:r>
      <w:r w:rsidR="006E101F">
        <w:rPr>
          <w:rFonts w:ascii="Times New Roman" w:hAnsi="Times New Roman"/>
          <w:sz w:val="28"/>
          <w:szCs w:val="28"/>
        </w:rPr>
        <w:t>ресные факты, необычные события</w:t>
      </w:r>
      <w:r w:rsidR="00A32579" w:rsidRPr="00A32579">
        <w:rPr>
          <w:rFonts w:ascii="Times New Roman" w:hAnsi="Times New Roman"/>
          <w:sz w:val="28"/>
          <w:szCs w:val="28"/>
        </w:rPr>
        <w:t xml:space="preserve">  </w:t>
      </w:r>
    </w:p>
    <w:p w:rsidR="00A32579" w:rsidRDefault="00A32579" w:rsidP="00182AD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2.5</w:t>
      </w:r>
      <w:r w:rsidR="001E732D">
        <w:rPr>
          <w:rFonts w:ascii="Times New Roman" w:hAnsi="Times New Roman"/>
          <w:sz w:val="28"/>
          <w:szCs w:val="28"/>
        </w:rPr>
        <w:t xml:space="preserve"> </w:t>
      </w:r>
      <w:r w:rsidR="001E732D" w:rsidRPr="001E732D">
        <w:rPr>
          <w:rFonts w:ascii="Times New Roman" w:hAnsi="Times New Roman"/>
          <w:sz w:val="28"/>
          <w:szCs w:val="28"/>
        </w:rPr>
        <w:t xml:space="preserve">После обязательной </w:t>
      </w:r>
      <w:r w:rsidR="006E101F">
        <w:rPr>
          <w:rFonts w:ascii="Times New Roman" w:hAnsi="Times New Roman"/>
          <w:sz w:val="28"/>
          <w:szCs w:val="28"/>
        </w:rPr>
        <w:t>информации – неожиданный вопрос</w:t>
      </w:r>
      <w:r w:rsidR="001E732D" w:rsidRPr="001E732D">
        <w:rPr>
          <w:rFonts w:ascii="Times New Roman" w:hAnsi="Times New Roman"/>
          <w:sz w:val="28"/>
          <w:szCs w:val="28"/>
        </w:rPr>
        <w:t xml:space="preserve">  </w:t>
      </w:r>
    </w:p>
    <w:p w:rsidR="001E732D" w:rsidRDefault="001E732D" w:rsidP="00182AD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2.6 </w:t>
      </w:r>
      <w:r w:rsidRPr="001E732D">
        <w:rPr>
          <w:rFonts w:ascii="Times New Roman" w:hAnsi="Times New Roman"/>
          <w:sz w:val="28"/>
          <w:szCs w:val="28"/>
        </w:rPr>
        <w:t>Использование игровых элементов: загадок, кроссвордо</w:t>
      </w:r>
      <w:r w:rsidR="006E101F">
        <w:rPr>
          <w:rFonts w:ascii="Times New Roman" w:hAnsi="Times New Roman"/>
          <w:sz w:val="28"/>
          <w:szCs w:val="28"/>
        </w:rPr>
        <w:t>в, головоломок, хитрых вопросов</w:t>
      </w:r>
    </w:p>
    <w:p w:rsidR="001E732D" w:rsidRDefault="001E732D" w:rsidP="00182AD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2.7 </w:t>
      </w:r>
      <w:r w:rsidRPr="001E732D">
        <w:rPr>
          <w:rFonts w:ascii="Times New Roman" w:hAnsi="Times New Roman"/>
          <w:sz w:val="28"/>
          <w:szCs w:val="28"/>
        </w:rPr>
        <w:t>После обязательной информации – небольша</w:t>
      </w:r>
      <w:r w:rsidR="006E101F">
        <w:rPr>
          <w:rFonts w:ascii="Times New Roman" w:hAnsi="Times New Roman"/>
          <w:sz w:val="28"/>
          <w:szCs w:val="28"/>
        </w:rPr>
        <w:t>я практическая работа</w:t>
      </w:r>
    </w:p>
    <w:p w:rsidR="001E732D" w:rsidRDefault="001E732D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2.8 </w:t>
      </w:r>
      <w:r w:rsidRPr="001E732D">
        <w:rPr>
          <w:rFonts w:ascii="Times New Roman" w:hAnsi="Times New Roman"/>
          <w:sz w:val="28"/>
          <w:szCs w:val="28"/>
        </w:rPr>
        <w:t>Неожиданные подробности и детали</w:t>
      </w:r>
    </w:p>
    <w:p w:rsidR="001E732D" w:rsidRDefault="001E732D" w:rsidP="00182AD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2.9</w:t>
      </w:r>
      <w:r w:rsidRPr="001E732D">
        <w:t xml:space="preserve"> </w:t>
      </w:r>
      <w:r w:rsidR="006E101F">
        <w:rPr>
          <w:rFonts w:ascii="Times New Roman" w:hAnsi="Times New Roman"/>
          <w:sz w:val="28"/>
          <w:szCs w:val="28"/>
        </w:rPr>
        <w:t>Модуляция голосом</w:t>
      </w:r>
      <w:r w:rsidRPr="001E732D">
        <w:rPr>
          <w:rFonts w:ascii="Times New Roman" w:hAnsi="Times New Roman"/>
          <w:sz w:val="28"/>
          <w:szCs w:val="28"/>
        </w:rPr>
        <w:t xml:space="preserve">  </w:t>
      </w:r>
    </w:p>
    <w:p w:rsidR="001E732D" w:rsidRDefault="001E732D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2.10 </w:t>
      </w:r>
      <w:r w:rsidRPr="001E732D">
        <w:rPr>
          <w:rFonts w:ascii="Times New Roman" w:hAnsi="Times New Roman"/>
          <w:sz w:val="28"/>
          <w:szCs w:val="28"/>
        </w:rPr>
        <w:t>Музыка и видео как фоновое сопровождение</w:t>
      </w:r>
    </w:p>
    <w:p w:rsidR="001E732D" w:rsidRDefault="001E732D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2.11 </w:t>
      </w:r>
      <w:r w:rsidRPr="001E732D">
        <w:rPr>
          <w:rFonts w:ascii="Times New Roman" w:hAnsi="Times New Roman"/>
          <w:sz w:val="28"/>
          <w:szCs w:val="28"/>
        </w:rPr>
        <w:t>Пение и поэзия</w:t>
      </w:r>
    </w:p>
    <w:p w:rsidR="00B0332E" w:rsidRDefault="001E732D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2.12 </w:t>
      </w:r>
      <w:r w:rsidRPr="001E732D">
        <w:rPr>
          <w:rFonts w:ascii="Times New Roman" w:hAnsi="Times New Roman"/>
          <w:sz w:val="28"/>
          <w:szCs w:val="28"/>
        </w:rPr>
        <w:t xml:space="preserve"> Давать детям догадаться и продолжить предложение за педагогом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2.13 </w:t>
      </w:r>
      <w:r w:rsidRPr="00B0332E">
        <w:rPr>
          <w:rFonts w:ascii="Times New Roman" w:hAnsi="Times New Roman"/>
          <w:sz w:val="28"/>
          <w:szCs w:val="28"/>
        </w:rPr>
        <w:t>Ваши дети не хотят делать скучные упражнения и учебные рисунки?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2.14 </w:t>
      </w:r>
      <w:r w:rsidRPr="00B0332E">
        <w:rPr>
          <w:rFonts w:ascii="Times New Roman" w:hAnsi="Times New Roman"/>
          <w:sz w:val="28"/>
          <w:szCs w:val="28"/>
        </w:rPr>
        <w:t xml:space="preserve"> Есть еще два верных способа увлечь детей: это объявить Конкурс и Выставку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2.15 </w:t>
      </w:r>
      <w:r w:rsidR="001E732D" w:rsidRPr="001E732D">
        <w:rPr>
          <w:rFonts w:ascii="Times New Roman" w:hAnsi="Times New Roman"/>
          <w:sz w:val="28"/>
          <w:szCs w:val="28"/>
        </w:rPr>
        <w:t xml:space="preserve">  </w:t>
      </w:r>
      <w:r w:rsidRPr="00B0332E">
        <w:rPr>
          <w:rFonts w:ascii="Times New Roman" w:hAnsi="Times New Roman"/>
          <w:sz w:val="28"/>
          <w:szCs w:val="28"/>
        </w:rPr>
        <w:t>Всегда быть радостным и веселым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2.16 </w:t>
      </w:r>
      <w:r w:rsidRPr="00B0332E">
        <w:rPr>
          <w:rFonts w:ascii="Times New Roman" w:hAnsi="Times New Roman"/>
          <w:sz w:val="28"/>
          <w:szCs w:val="28"/>
        </w:rPr>
        <w:t xml:space="preserve"> </w:t>
      </w:r>
      <w:r w:rsidR="001E732D" w:rsidRPr="001E732D">
        <w:rPr>
          <w:rFonts w:ascii="Times New Roman" w:hAnsi="Times New Roman"/>
          <w:sz w:val="28"/>
          <w:szCs w:val="28"/>
        </w:rPr>
        <w:t xml:space="preserve"> </w:t>
      </w:r>
      <w:r w:rsidRPr="00B0332E">
        <w:rPr>
          <w:rFonts w:ascii="Times New Roman" w:hAnsi="Times New Roman"/>
          <w:sz w:val="28"/>
          <w:szCs w:val="28"/>
        </w:rPr>
        <w:t>Физическая разминка, физкультминутка, гимнастика</w:t>
      </w:r>
      <w:r>
        <w:rPr>
          <w:rFonts w:ascii="Times New Roman" w:hAnsi="Times New Roman"/>
          <w:sz w:val="28"/>
          <w:szCs w:val="28"/>
        </w:rPr>
        <w:t>, танец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2.17 Экскурсия в зоопарк</w:t>
      </w:r>
    </w:p>
    <w:p w:rsidR="00B0332E" w:rsidRDefault="00B0332E" w:rsidP="001E732D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2.18 Экскурсия в музей</w:t>
      </w:r>
    </w:p>
    <w:p w:rsidR="001E732D" w:rsidRPr="00B0332E" w:rsidRDefault="00B0332E" w:rsidP="00B0332E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2.19 </w:t>
      </w:r>
      <w:r w:rsidRPr="00B0332E">
        <w:rPr>
          <w:rFonts w:ascii="Times New Roman" w:hAnsi="Times New Roman"/>
          <w:sz w:val="28"/>
          <w:szCs w:val="28"/>
        </w:rPr>
        <w:t>В конце года можно устроить праздник-квест</w:t>
      </w:r>
      <w:r w:rsidR="001E732D" w:rsidRPr="00B0332E">
        <w:rPr>
          <w:rFonts w:ascii="Times New Roman" w:hAnsi="Times New Roman"/>
          <w:sz w:val="28"/>
          <w:szCs w:val="28"/>
        </w:rPr>
        <w:t xml:space="preserve">       </w:t>
      </w:r>
    </w:p>
    <w:p w:rsidR="00E95C7A" w:rsidRDefault="00E95C7A" w:rsidP="00E95C7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Заключение</w:t>
      </w:r>
    </w:p>
    <w:p w:rsidR="006E101F" w:rsidRPr="006E101F" w:rsidRDefault="006E101F" w:rsidP="006E101F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Литература</w:t>
      </w:r>
    </w:p>
    <w:p w:rsidR="00182ADD" w:rsidRDefault="00182ADD" w:rsidP="00E95C7A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Приложения</w:t>
      </w:r>
    </w:p>
    <w:p w:rsidR="00C315A3" w:rsidRPr="00C315A3" w:rsidRDefault="00C315A3" w:rsidP="00C315A3">
      <w:pPr>
        <w:jc w:val="both"/>
        <w:rPr>
          <w:rFonts w:ascii="Times New Roman" w:hAnsi="Times New Roman"/>
          <w:sz w:val="28"/>
          <w:szCs w:val="28"/>
        </w:rPr>
      </w:pPr>
    </w:p>
    <w:p w:rsidR="00C315A3" w:rsidRDefault="00C315A3" w:rsidP="00C315A3">
      <w:pPr>
        <w:jc w:val="both"/>
        <w:rPr>
          <w:rFonts w:ascii="Times New Roman" w:hAnsi="Times New Roman"/>
          <w:sz w:val="28"/>
          <w:szCs w:val="28"/>
        </w:rPr>
      </w:pPr>
    </w:p>
    <w:p w:rsidR="006E101F" w:rsidRDefault="006E101F" w:rsidP="00C315A3">
      <w:pPr>
        <w:jc w:val="both"/>
        <w:rPr>
          <w:rFonts w:ascii="Times New Roman" w:hAnsi="Times New Roman"/>
          <w:sz w:val="28"/>
          <w:szCs w:val="28"/>
        </w:rPr>
      </w:pPr>
    </w:p>
    <w:p w:rsidR="006E101F" w:rsidRDefault="006E101F" w:rsidP="00C315A3">
      <w:pPr>
        <w:jc w:val="both"/>
        <w:rPr>
          <w:rFonts w:ascii="Times New Roman" w:hAnsi="Times New Roman"/>
          <w:sz w:val="28"/>
          <w:szCs w:val="28"/>
        </w:rPr>
      </w:pPr>
    </w:p>
    <w:p w:rsidR="006E101F" w:rsidRDefault="006E101F" w:rsidP="00C315A3">
      <w:pPr>
        <w:jc w:val="both"/>
        <w:rPr>
          <w:rFonts w:ascii="Times New Roman" w:hAnsi="Times New Roman"/>
          <w:sz w:val="28"/>
          <w:szCs w:val="28"/>
        </w:rPr>
      </w:pPr>
    </w:p>
    <w:p w:rsidR="006E101F" w:rsidRDefault="006E101F" w:rsidP="00C315A3">
      <w:pPr>
        <w:jc w:val="both"/>
        <w:rPr>
          <w:rFonts w:ascii="Times New Roman" w:hAnsi="Times New Roman"/>
          <w:sz w:val="28"/>
          <w:szCs w:val="28"/>
        </w:rPr>
      </w:pPr>
    </w:p>
    <w:p w:rsidR="006E101F" w:rsidRPr="00C315A3" w:rsidRDefault="006E101F" w:rsidP="00C315A3">
      <w:pPr>
        <w:jc w:val="both"/>
        <w:rPr>
          <w:rFonts w:ascii="Times New Roman" w:hAnsi="Times New Roman"/>
          <w:sz w:val="28"/>
          <w:szCs w:val="28"/>
        </w:rPr>
      </w:pPr>
    </w:p>
    <w:p w:rsidR="00C315A3" w:rsidRPr="00C315A3" w:rsidRDefault="00C315A3" w:rsidP="00A02092">
      <w:pPr>
        <w:jc w:val="right"/>
        <w:rPr>
          <w:rFonts w:ascii="Times New Roman" w:hAnsi="Times New Roman"/>
          <w:sz w:val="28"/>
          <w:szCs w:val="28"/>
        </w:rPr>
      </w:pPr>
      <w:r w:rsidRPr="00C315A3">
        <w:rPr>
          <w:rFonts w:ascii="Times New Roman" w:hAnsi="Times New Roman"/>
          <w:sz w:val="28"/>
          <w:szCs w:val="28"/>
        </w:rPr>
        <w:lastRenderedPageBreak/>
        <w:t>Не довольствуйся поверхностным взглядом. От тебя не должны ускользнуть ни своеобразие каждой вещи, ни её достоинство.</w:t>
      </w:r>
    </w:p>
    <w:p w:rsidR="00C315A3" w:rsidRDefault="00C315A3" w:rsidP="00A02092">
      <w:pPr>
        <w:jc w:val="right"/>
        <w:rPr>
          <w:rFonts w:ascii="Times New Roman" w:hAnsi="Times New Roman"/>
          <w:sz w:val="28"/>
          <w:szCs w:val="28"/>
        </w:rPr>
      </w:pPr>
      <w:r w:rsidRPr="00C315A3">
        <w:rPr>
          <w:rFonts w:ascii="Times New Roman" w:hAnsi="Times New Roman"/>
          <w:sz w:val="28"/>
          <w:szCs w:val="28"/>
        </w:rPr>
        <w:t>Марк Аврелий</w:t>
      </w:r>
    </w:p>
    <w:p w:rsidR="000B4517" w:rsidRPr="000B4517" w:rsidRDefault="000B4517" w:rsidP="000B4517">
      <w:pPr>
        <w:pStyle w:val="a3"/>
        <w:jc w:val="right"/>
        <w:rPr>
          <w:rFonts w:ascii="Times New Roman" w:hAnsi="Times New Roman"/>
          <w:sz w:val="28"/>
          <w:szCs w:val="28"/>
        </w:rPr>
      </w:pPr>
      <w:r w:rsidRPr="000B4517">
        <w:rPr>
          <w:rFonts w:ascii="Times New Roman" w:hAnsi="Times New Roman"/>
          <w:sz w:val="28"/>
          <w:szCs w:val="28"/>
        </w:rPr>
        <w:t>Рассеянный одно дело дважды делает.</w:t>
      </w:r>
    </w:p>
    <w:p w:rsidR="00AB79D6" w:rsidRPr="006E101F" w:rsidRDefault="00A02092" w:rsidP="006E101F">
      <w:pPr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Пословица</w:t>
      </w:r>
    </w:p>
    <w:p w:rsidR="00AB79D6" w:rsidRDefault="00D05CE9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Кто из преподавателей не знает подобной ситуации: педагог пытается донести до учащихся нужную информацию, а дети в это время заняты болтовней, смотрят в окно, зевают, а более смелые спрашивают: «Ну, когда же мы займемся делом (например, будем рисовать)?»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="00B637D7">
        <w:rPr>
          <w:rFonts w:ascii="Times New Roman" w:hAnsi="Times New Roman"/>
          <w:sz w:val="28"/>
          <w:szCs w:val="28"/>
        </w:rPr>
        <w:t xml:space="preserve">Незаинтересованность детей передается докладчику и он спешит закончить. </w:t>
      </w:r>
      <w:r w:rsidR="006F0F69">
        <w:rPr>
          <w:rFonts w:ascii="Times New Roman" w:hAnsi="Times New Roman"/>
          <w:sz w:val="28"/>
          <w:szCs w:val="28"/>
        </w:rPr>
        <w:t>«</w:t>
      </w:r>
      <w:r w:rsidR="006F0F69" w:rsidRPr="006F0F69">
        <w:rPr>
          <w:rFonts w:ascii="Times New Roman" w:hAnsi="Times New Roman"/>
          <w:sz w:val="28"/>
          <w:szCs w:val="28"/>
        </w:rPr>
        <w:t>Невключенность — частая педагогическая проблема, она затрагивает как рассказчика, так и слушателя, и повторяется по кругу. Ведь если ученик не заинтересован в том, чтобы воспринимать речь учителя, он постоянно будет отвлекаться на внешние раздражители, и пытаться донести до</w:t>
      </w:r>
      <w:r w:rsidR="00B637D7">
        <w:rPr>
          <w:rFonts w:ascii="Times New Roman" w:hAnsi="Times New Roman"/>
          <w:sz w:val="28"/>
          <w:szCs w:val="28"/>
        </w:rPr>
        <w:t xml:space="preserve"> него что-либо будет бесполезно</w:t>
      </w:r>
      <w:r w:rsidR="006F0F69">
        <w:rPr>
          <w:rFonts w:ascii="Times New Roman" w:hAnsi="Times New Roman"/>
          <w:sz w:val="28"/>
          <w:szCs w:val="28"/>
        </w:rPr>
        <w:t xml:space="preserve">» </w:t>
      </w:r>
      <w:r w:rsidR="00B637D7" w:rsidRPr="00B637D7">
        <w:rPr>
          <w:rFonts w:ascii="Times New Roman" w:hAnsi="Times New Roman"/>
          <w:sz w:val="28"/>
          <w:szCs w:val="28"/>
        </w:rPr>
        <w:t>[</w:t>
      </w:r>
      <w:r w:rsidR="00B637D7">
        <w:rPr>
          <w:rFonts w:ascii="Times New Roman" w:hAnsi="Times New Roman"/>
          <w:sz w:val="28"/>
          <w:szCs w:val="28"/>
        </w:rPr>
        <w:t>5</w:t>
      </w:r>
      <w:r w:rsidR="00D43750">
        <w:rPr>
          <w:rFonts w:ascii="Times New Roman" w:hAnsi="Times New Roman"/>
          <w:sz w:val="28"/>
          <w:szCs w:val="28"/>
        </w:rPr>
        <w:t>7</w:t>
      </w:r>
      <w:r w:rsidR="006F0F69" w:rsidRPr="00B637D7">
        <w:rPr>
          <w:rFonts w:ascii="Times New Roman" w:hAnsi="Times New Roman"/>
          <w:sz w:val="28"/>
          <w:szCs w:val="28"/>
        </w:rPr>
        <w:t>]</w:t>
      </w:r>
      <w:r w:rsidR="00A01770">
        <w:rPr>
          <w:rFonts w:ascii="Times New Roman" w:hAnsi="Times New Roman"/>
          <w:sz w:val="28"/>
          <w:szCs w:val="28"/>
        </w:rPr>
        <w:t>.</w:t>
      </w:r>
      <w:r w:rsidR="00B637D7">
        <w:rPr>
          <w:rFonts w:ascii="Times New Roman" w:hAnsi="Times New Roman"/>
          <w:sz w:val="28"/>
          <w:szCs w:val="28"/>
        </w:rPr>
        <w:t xml:space="preserve"> Со мной во время посещения Москвы был такой сл</w:t>
      </w:r>
      <w:r w:rsidR="004A5CA2">
        <w:rPr>
          <w:rFonts w:ascii="Times New Roman" w:hAnsi="Times New Roman"/>
          <w:sz w:val="28"/>
          <w:szCs w:val="28"/>
        </w:rPr>
        <w:t>учай. Вместе с сыном 10 лет мы пошли смотреть Кремль и Оружейную палату. Впереди нас шла экскурсия. И мы так заслушались экскурсовода, что «сели ей на хвост». Вместе с экскурсией, большую часть которой составляли подростки, мы обошли Кремлевскую площадь, Успенский собор, Оружейную палату и все на одном дыхании. Было ощущение, что ты попал на 300-400 лет назад, в прошлое, информация так прочно врезалась в память, что я помню ее до сих пор. Мы были в восторге! На следующий день снова отправились туда же, вот очередная экскурсия, но… Новый экскурсовод так скучно излагала факты, что</w:t>
      </w:r>
      <w:r w:rsidR="00743B0C">
        <w:rPr>
          <w:rFonts w:ascii="Times New Roman" w:hAnsi="Times New Roman"/>
          <w:sz w:val="28"/>
          <w:szCs w:val="28"/>
        </w:rPr>
        <w:t xml:space="preserve"> мы просто пошли смотреть экспонаты, вспоминая вчерашнее чудо. Позже я задумалась, почему был такой эффект и сделала для себя определенные выводы. Так как же изложить слушателям информацию так, чтобы они не успели заскучать, и время пролетело незаметно?</w:t>
      </w:r>
    </w:p>
    <w:p w:rsidR="00B11974" w:rsidRDefault="00B11974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Подача всякой информации должна быть дозированной, обдуманной, иллюстрированной, расцвеченной разными способами и иметь интересные факты, сияющие, как бриллианты. Причем все это должно быть подано в свое время и, по возможности, должно подкрепляться тут же практикой. Рассмотрим все это подробно.</w:t>
      </w:r>
    </w:p>
    <w:p w:rsidR="009A4648" w:rsidRDefault="00F768D8" w:rsidP="00733189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 xml:space="preserve"> К.Д. Ушинск</w:t>
      </w:r>
      <w:r>
        <w:rPr>
          <w:rFonts w:ascii="Times New Roman" w:hAnsi="Times New Roman"/>
          <w:color w:val="000000" w:themeColor="text1"/>
          <w:sz w:val="28"/>
          <w:szCs w:val="28"/>
        </w:rPr>
        <w:t>ого, чей 200-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>лет</w:t>
      </w:r>
      <w:r>
        <w:rPr>
          <w:rFonts w:ascii="Times New Roman" w:hAnsi="Times New Roman"/>
          <w:color w:val="000000" w:themeColor="text1"/>
          <w:sz w:val="28"/>
          <w:szCs w:val="28"/>
        </w:rPr>
        <w:t>ний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юбилей мы отмечаем в этом году,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мы находим 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>образно</w:t>
      </w:r>
      <w:r>
        <w:rPr>
          <w:rFonts w:ascii="Times New Roman" w:hAnsi="Times New Roman"/>
          <w:color w:val="000000" w:themeColor="text1"/>
          <w:sz w:val="28"/>
          <w:szCs w:val="28"/>
        </w:rPr>
        <w:t>е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описание внимания</w:t>
      </w:r>
      <w:r w:rsidRPr="00F768D8">
        <w:rPr>
          <w:rFonts w:ascii="Times New Roman" w:hAnsi="Times New Roman"/>
          <w:color w:val="000000" w:themeColor="text1"/>
          <w:sz w:val="28"/>
          <w:szCs w:val="28"/>
        </w:rPr>
        <w:t xml:space="preserve">: </w:t>
      </w:r>
      <w:r w:rsidR="00897D34" w:rsidRPr="00897D34">
        <w:rPr>
          <w:rFonts w:ascii="Times New Roman" w:hAnsi="Times New Roman"/>
          <w:color w:val="000000" w:themeColor="text1"/>
          <w:sz w:val="28"/>
          <w:szCs w:val="28"/>
        </w:rPr>
        <w:t>«мерило развития и показатель направления души», «вся природа, история и статистика души проглянут более во внимании, чем в чем-нибудь другом»</w:t>
      </w:r>
      <w:r w:rsidR="00897D34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97D34" w:rsidRPr="00897D34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707008" w:rsidRPr="00707008">
        <w:rPr>
          <w:rFonts w:ascii="Times New Roman" w:hAnsi="Times New Roman"/>
          <w:color w:val="000000" w:themeColor="text1"/>
          <w:sz w:val="28"/>
          <w:szCs w:val="28"/>
        </w:rPr>
        <w:t>53, с. 147</w:t>
      </w:r>
      <w:r w:rsidR="00897D34" w:rsidRPr="00897D34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707008">
        <w:rPr>
          <w:rFonts w:ascii="Times New Roman" w:hAnsi="Times New Roman"/>
          <w:color w:val="000000" w:themeColor="text1"/>
          <w:sz w:val="28"/>
          <w:szCs w:val="28"/>
        </w:rPr>
        <w:t>.</w:t>
      </w:r>
      <w:r w:rsidR="00707008" w:rsidRPr="00707008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7008">
        <w:rPr>
          <w:rFonts w:ascii="Times New Roman" w:hAnsi="Times New Roman"/>
          <w:color w:val="000000" w:themeColor="text1"/>
          <w:sz w:val="28"/>
          <w:szCs w:val="28"/>
        </w:rPr>
        <w:t>Само внимание он образно сравнивает с дверью, через которую входят в глубины души образы, понятия, определения</w:t>
      </w:r>
      <w:r w:rsidR="0086206E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707008" w:rsidRPr="00897D34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707008">
        <w:rPr>
          <w:rFonts w:ascii="Times New Roman" w:hAnsi="Times New Roman"/>
          <w:color w:val="000000" w:themeColor="text1"/>
          <w:sz w:val="28"/>
          <w:szCs w:val="28"/>
        </w:rPr>
        <w:t>22</w:t>
      </w:r>
      <w:r w:rsidR="00707008" w:rsidRPr="00897D34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707008">
        <w:rPr>
          <w:rFonts w:ascii="Times New Roman" w:hAnsi="Times New Roman"/>
          <w:color w:val="000000" w:themeColor="text1"/>
          <w:sz w:val="28"/>
          <w:szCs w:val="28"/>
        </w:rPr>
        <w:t xml:space="preserve">. Великий педагог делил внимание на </w:t>
      </w:r>
      <w:r w:rsidR="00514069">
        <w:rPr>
          <w:rFonts w:ascii="Times New Roman" w:hAnsi="Times New Roman"/>
          <w:color w:val="000000" w:themeColor="text1"/>
          <w:sz w:val="28"/>
          <w:szCs w:val="28"/>
        </w:rPr>
        <w:t>пассивное и активное</w:t>
      </w:r>
      <w:r w:rsidR="00707008">
        <w:rPr>
          <w:rFonts w:ascii="Times New Roman" w:hAnsi="Times New Roman"/>
          <w:color w:val="000000" w:themeColor="text1"/>
          <w:sz w:val="28"/>
          <w:szCs w:val="28"/>
        </w:rPr>
        <w:t>, указывая, что они неразрывно связаны друг с другом</w:t>
      </w:r>
      <w:r w:rsidR="00514069">
        <w:rPr>
          <w:rFonts w:ascii="Times New Roman" w:hAnsi="Times New Roman"/>
          <w:color w:val="000000" w:themeColor="text1"/>
          <w:sz w:val="28"/>
          <w:szCs w:val="28"/>
        </w:rPr>
        <w:t xml:space="preserve">. Причем активное внимание непосредственно связано с волей и его непременно надо развивать, давая уму ребенка не только развлекательную информацию, которая задействует пассивное внимание, но и </w:t>
      </w:r>
      <w:r w:rsidR="0086206E">
        <w:rPr>
          <w:rFonts w:ascii="Times New Roman" w:hAnsi="Times New Roman"/>
          <w:color w:val="000000" w:themeColor="text1"/>
          <w:sz w:val="28"/>
          <w:szCs w:val="28"/>
        </w:rPr>
        <w:t>требующую напряжения воли</w:t>
      </w:r>
      <w:r w:rsidR="00733189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86206E" w:rsidRPr="00897D34">
        <w:rPr>
          <w:rFonts w:ascii="Times New Roman" w:hAnsi="Times New Roman"/>
          <w:color w:val="000000" w:themeColor="text1"/>
          <w:sz w:val="28"/>
          <w:szCs w:val="28"/>
        </w:rPr>
        <w:t>[</w:t>
      </w:r>
      <w:r w:rsidR="0086206E">
        <w:rPr>
          <w:rFonts w:ascii="Times New Roman" w:hAnsi="Times New Roman"/>
          <w:color w:val="000000" w:themeColor="text1"/>
          <w:sz w:val="28"/>
          <w:szCs w:val="28"/>
        </w:rPr>
        <w:t xml:space="preserve">54, с. </w:t>
      </w:r>
      <w:r w:rsidR="0086206E">
        <w:rPr>
          <w:rFonts w:ascii="Times New Roman" w:hAnsi="Times New Roman"/>
          <w:color w:val="000000" w:themeColor="text1"/>
          <w:sz w:val="28"/>
          <w:szCs w:val="28"/>
        </w:rPr>
        <w:lastRenderedPageBreak/>
        <w:t>334</w:t>
      </w:r>
      <w:r w:rsidR="0086206E" w:rsidRPr="00897D34">
        <w:rPr>
          <w:rFonts w:ascii="Times New Roman" w:hAnsi="Times New Roman"/>
          <w:color w:val="000000" w:themeColor="text1"/>
          <w:sz w:val="28"/>
          <w:szCs w:val="28"/>
        </w:rPr>
        <w:t>]</w:t>
      </w:r>
      <w:r w:rsidR="0086206E">
        <w:rPr>
          <w:rFonts w:ascii="Times New Roman" w:hAnsi="Times New Roman"/>
          <w:color w:val="000000" w:themeColor="text1"/>
          <w:sz w:val="28"/>
          <w:szCs w:val="28"/>
        </w:rPr>
        <w:t xml:space="preserve">. </w:t>
      </w:r>
      <w:r w:rsidR="006B2562">
        <w:rPr>
          <w:rFonts w:ascii="Times New Roman" w:hAnsi="Times New Roman"/>
          <w:color w:val="000000" w:themeColor="text1"/>
          <w:sz w:val="28"/>
          <w:szCs w:val="28"/>
        </w:rPr>
        <w:t>«</w:t>
      </w:r>
      <w:r w:rsidR="00D43750" w:rsidRPr="00D43750">
        <w:rPr>
          <w:rFonts w:ascii="Times New Roman" w:hAnsi="Times New Roman"/>
          <w:sz w:val="28"/>
          <w:szCs w:val="28"/>
        </w:rPr>
        <w:t>Психологическая наука открывает перед нами все свойства внимания, в частности, такие как концентрация, распределение, устойчивость, объем, избирательность, произвольность, направленность и переключение</w:t>
      </w:r>
      <w:r w:rsidR="00D43750">
        <w:rPr>
          <w:rFonts w:ascii="Times New Roman" w:hAnsi="Times New Roman"/>
          <w:sz w:val="28"/>
          <w:szCs w:val="28"/>
        </w:rPr>
        <w:t>.</w:t>
      </w:r>
      <w:r w:rsidR="00D43750" w:rsidRPr="00D43750">
        <w:t xml:space="preserve"> </w:t>
      </w:r>
      <w:r w:rsidR="00D43750" w:rsidRPr="00D43750">
        <w:rPr>
          <w:rFonts w:ascii="Times New Roman" w:hAnsi="Times New Roman"/>
          <w:sz w:val="28"/>
          <w:szCs w:val="28"/>
        </w:rPr>
        <w:t>Под концентрацией понимается умение удерж</w:t>
      </w:r>
      <w:r w:rsidR="00D43750">
        <w:rPr>
          <w:rFonts w:ascii="Times New Roman" w:hAnsi="Times New Roman"/>
          <w:sz w:val="28"/>
          <w:szCs w:val="28"/>
        </w:rPr>
        <w:t>ивать свое внимание на каком–</w:t>
      </w:r>
      <w:r w:rsidR="00D43750" w:rsidRPr="00D43750">
        <w:rPr>
          <w:rFonts w:ascii="Times New Roman" w:hAnsi="Times New Roman"/>
          <w:sz w:val="28"/>
          <w:szCs w:val="28"/>
        </w:rPr>
        <w:t>либо предмете или объекте достаточное время. Значит, концентрируясь на определенном объекте, человек выделяет его из общего фона других объектов</w:t>
      </w:r>
      <w:r w:rsidR="006B2562">
        <w:rPr>
          <w:rFonts w:ascii="Times New Roman" w:hAnsi="Times New Roman"/>
          <w:sz w:val="28"/>
          <w:szCs w:val="28"/>
        </w:rPr>
        <w:t>»</w:t>
      </w:r>
      <w:r w:rsidR="00D43750" w:rsidRPr="00D43750">
        <w:rPr>
          <w:rFonts w:ascii="Times New Roman" w:hAnsi="Times New Roman"/>
          <w:sz w:val="28"/>
          <w:szCs w:val="28"/>
        </w:rPr>
        <w:t xml:space="preserve"> [58].</w:t>
      </w:r>
      <w:r w:rsidR="00D43750">
        <w:rPr>
          <w:rFonts w:ascii="Times New Roman" w:hAnsi="Times New Roman"/>
          <w:sz w:val="28"/>
          <w:szCs w:val="28"/>
        </w:rPr>
        <w:t xml:space="preserve"> При устойчивой концентрации ребенок способен удерживать внимание на предмете: первоклассник – 5-7 минут, второклассник – 10 минут, в 9-12 лет концентрация внимания еще более возрастает </w:t>
      </w:r>
      <w:r w:rsidR="00D43750" w:rsidRPr="00D43750">
        <w:rPr>
          <w:rFonts w:ascii="Times New Roman" w:hAnsi="Times New Roman"/>
          <w:sz w:val="28"/>
          <w:szCs w:val="28"/>
        </w:rPr>
        <w:t>[58].</w:t>
      </w:r>
      <w:r w:rsidR="00D43750">
        <w:rPr>
          <w:rFonts w:ascii="Times New Roman" w:hAnsi="Times New Roman"/>
          <w:sz w:val="28"/>
          <w:szCs w:val="28"/>
        </w:rPr>
        <w:t xml:space="preserve"> </w:t>
      </w:r>
      <w:r w:rsidR="00D43750" w:rsidRPr="00D43750">
        <w:rPr>
          <w:rFonts w:ascii="Times New Roman" w:hAnsi="Times New Roman"/>
          <w:sz w:val="28"/>
          <w:szCs w:val="28"/>
        </w:rPr>
        <w:t xml:space="preserve"> </w:t>
      </w:r>
      <w:r w:rsidR="00B0783B">
        <w:rPr>
          <w:rFonts w:ascii="Times New Roman" w:hAnsi="Times New Roman"/>
          <w:sz w:val="28"/>
          <w:szCs w:val="28"/>
        </w:rPr>
        <w:t xml:space="preserve">Такой показатель внимания, как устойчивость, дает представление о том, как долго может продолжаться урок: для первоклассников – до 35 минут, у второклассников – до 45 минут </w:t>
      </w:r>
      <w:r w:rsidR="00D43750" w:rsidRPr="00D43750">
        <w:rPr>
          <w:rFonts w:ascii="Times New Roman" w:hAnsi="Times New Roman"/>
          <w:sz w:val="28"/>
          <w:szCs w:val="28"/>
        </w:rPr>
        <w:t xml:space="preserve"> </w:t>
      </w:r>
      <w:r w:rsidR="00B0783B" w:rsidRPr="00B0783B">
        <w:rPr>
          <w:rFonts w:ascii="Times New Roman" w:hAnsi="Times New Roman"/>
          <w:sz w:val="28"/>
          <w:szCs w:val="28"/>
        </w:rPr>
        <w:t xml:space="preserve">[58]. </w:t>
      </w:r>
      <w:r w:rsidR="00B0783B">
        <w:rPr>
          <w:rFonts w:ascii="Times New Roman" w:hAnsi="Times New Roman"/>
          <w:sz w:val="28"/>
          <w:szCs w:val="28"/>
        </w:rPr>
        <w:t xml:space="preserve">Все эти данные должны учитываться педагогом при планировании и составлении занятий в дополнительном образовании, чтобы они были посильны, интересны и </w:t>
      </w:r>
      <w:r w:rsidR="009A4648">
        <w:rPr>
          <w:rFonts w:ascii="Times New Roman" w:hAnsi="Times New Roman"/>
          <w:sz w:val="28"/>
          <w:szCs w:val="28"/>
        </w:rPr>
        <w:t xml:space="preserve">увлекательны для детей. </w:t>
      </w:r>
      <w:r w:rsidR="009A4648" w:rsidRPr="009A4648">
        <w:rPr>
          <w:rFonts w:ascii="Times New Roman" w:hAnsi="Times New Roman"/>
          <w:sz w:val="28"/>
          <w:szCs w:val="28"/>
        </w:rPr>
        <w:t>Имея во внимании все вышеизложенное, представляю основные идеи, употребляемые мной для увеличения концентрации и устойчивости внимания на уроках рисования и лепки.</w:t>
      </w:r>
    </w:p>
    <w:p w:rsidR="006E101F" w:rsidRDefault="007958DB" w:rsidP="006B497B">
      <w:pPr>
        <w:pStyle w:val="a3"/>
        <w:spacing w:line="240" w:lineRule="auto"/>
        <w:jc w:val="both"/>
        <w:rPr>
          <w:rFonts w:ascii="Times New Roman" w:hAnsi="Times New Roman"/>
          <w:color w:val="0070C0"/>
          <w:sz w:val="32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>Вместо темы – загадки</w:t>
      </w:r>
      <w:r w:rsidRPr="006E101F">
        <w:rPr>
          <w:rFonts w:ascii="Times New Roman" w:hAnsi="Times New Roman"/>
          <w:color w:val="0070C0"/>
          <w:sz w:val="32"/>
          <w:szCs w:val="28"/>
        </w:rPr>
        <w:t xml:space="preserve">. </w:t>
      </w:r>
    </w:p>
    <w:p w:rsidR="00D43750" w:rsidRDefault="007958DB" w:rsidP="006E101F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того, </w:t>
      </w:r>
      <w:r w:rsidR="009A4648">
        <w:rPr>
          <w:rFonts w:ascii="Times New Roman" w:hAnsi="Times New Roman"/>
          <w:sz w:val="28"/>
          <w:szCs w:val="28"/>
        </w:rPr>
        <w:t xml:space="preserve">чтобы сразу заинтересовать детей, им не сообщается </w:t>
      </w:r>
      <w:r w:rsidR="009A4648" w:rsidRPr="007958DB">
        <w:rPr>
          <w:rFonts w:ascii="Times New Roman" w:hAnsi="Times New Roman"/>
          <w:b/>
          <w:i/>
          <w:sz w:val="28"/>
          <w:szCs w:val="28"/>
        </w:rPr>
        <w:t>тема</w:t>
      </w:r>
      <w:r w:rsidR="009A4648">
        <w:rPr>
          <w:rFonts w:ascii="Times New Roman" w:hAnsi="Times New Roman"/>
          <w:sz w:val="28"/>
          <w:szCs w:val="28"/>
        </w:rPr>
        <w:t xml:space="preserve"> занятия, но предлагаются </w:t>
      </w:r>
      <w:r w:rsidR="009A4648" w:rsidRPr="007958DB">
        <w:rPr>
          <w:rFonts w:ascii="Times New Roman" w:hAnsi="Times New Roman"/>
          <w:b/>
          <w:i/>
          <w:sz w:val="28"/>
          <w:szCs w:val="28"/>
        </w:rPr>
        <w:t>ряд загадок</w:t>
      </w:r>
      <w:r w:rsidR="009A4648">
        <w:rPr>
          <w:rFonts w:ascii="Times New Roman" w:hAnsi="Times New Roman"/>
          <w:sz w:val="28"/>
          <w:szCs w:val="28"/>
        </w:rPr>
        <w:t>, которые наводят</w:t>
      </w:r>
      <w:r w:rsidR="00B0783B" w:rsidRPr="009A464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их на правильный ответ. Например, если речь далее пойдет о художниках, зачитываются загадки о карандашах, кисточках, красках, ластике и палитре, а в окончании – о профессии художника. Если будем рисовать Снегурочку, то загадки о снеге, зиме, снежинках, а затем о Снегурочке. Это сразу собирает внимание детей и концентрирует его на теме.</w:t>
      </w:r>
    </w:p>
    <w:p w:rsidR="006E101F" w:rsidRDefault="007958DB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color w:val="0070C0"/>
          <w:sz w:val="28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Использование </w:t>
      </w:r>
      <w:r w:rsidR="00E21EEB" w:rsidRPr="006E101F">
        <w:rPr>
          <w:rFonts w:ascii="Times New Roman" w:hAnsi="Times New Roman"/>
          <w:b/>
          <w:i/>
          <w:color w:val="0070C0"/>
          <w:sz w:val="32"/>
          <w:szCs w:val="28"/>
        </w:rPr>
        <w:t>подхо</w:t>
      </w:r>
      <w:r w:rsidR="006E101F" w:rsidRPr="006E101F">
        <w:rPr>
          <w:rFonts w:ascii="Times New Roman" w:hAnsi="Times New Roman"/>
          <w:b/>
          <w:i/>
          <w:color w:val="0070C0"/>
          <w:sz w:val="32"/>
          <w:szCs w:val="28"/>
        </w:rPr>
        <w:t>дящих иллюстративных материалов</w:t>
      </w:r>
      <w:r w:rsidR="00E21EEB" w:rsidRPr="006E101F">
        <w:rPr>
          <w:rFonts w:ascii="Times New Roman" w:hAnsi="Times New Roman"/>
          <w:color w:val="0070C0"/>
          <w:sz w:val="28"/>
          <w:szCs w:val="28"/>
        </w:rPr>
        <w:t xml:space="preserve"> </w:t>
      </w:r>
    </w:p>
    <w:p w:rsidR="0077367B" w:rsidRDefault="00E21EEB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E21EEB">
        <w:rPr>
          <w:rFonts w:ascii="Times New Roman" w:hAnsi="Times New Roman"/>
          <w:sz w:val="28"/>
          <w:szCs w:val="28"/>
        </w:rPr>
        <w:t xml:space="preserve">Сочетание </w:t>
      </w:r>
      <w:r w:rsidRPr="00E21EEB">
        <w:rPr>
          <w:rFonts w:ascii="Times New Roman" w:hAnsi="Times New Roman"/>
          <w:b/>
          <w:i/>
          <w:sz w:val="28"/>
          <w:szCs w:val="28"/>
        </w:rPr>
        <w:t xml:space="preserve"> </w:t>
      </w:r>
      <w:r w:rsidRPr="00E21EEB">
        <w:rPr>
          <w:rFonts w:ascii="Times New Roman" w:hAnsi="Times New Roman"/>
          <w:sz w:val="28"/>
          <w:szCs w:val="28"/>
        </w:rPr>
        <w:t>визуальной и вербальной</w:t>
      </w:r>
      <w:r>
        <w:rPr>
          <w:rFonts w:ascii="Times New Roman" w:hAnsi="Times New Roman"/>
          <w:sz w:val="28"/>
          <w:szCs w:val="28"/>
        </w:rPr>
        <w:t xml:space="preserve"> информации способствует удержанию внимания, т</w:t>
      </w:r>
      <w:r w:rsidR="00497B35">
        <w:rPr>
          <w:rFonts w:ascii="Times New Roman" w:hAnsi="Times New Roman"/>
          <w:sz w:val="28"/>
          <w:szCs w:val="28"/>
        </w:rPr>
        <w:t>ак как обрабатывается мозгом не</w:t>
      </w:r>
      <w:r>
        <w:rPr>
          <w:rFonts w:ascii="Times New Roman" w:hAnsi="Times New Roman"/>
          <w:sz w:val="28"/>
          <w:szCs w:val="28"/>
        </w:rPr>
        <w:t xml:space="preserve">одинаково. В этом ряду мной используются фотографии, репродукции, схемы, презентации, видео на электронной доске, </w:t>
      </w:r>
      <w:r w:rsidR="0077367B">
        <w:rPr>
          <w:rFonts w:ascii="Times New Roman" w:hAnsi="Times New Roman"/>
          <w:sz w:val="28"/>
          <w:szCs w:val="28"/>
        </w:rPr>
        <w:t>схемы, сравнительные диаграммы.</w:t>
      </w:r>
      <w:r w:rsidR="00471581">
        <w:rPr>
          <w:rFonts w:ascii="Times New Roman" w:hAnsi="Times New Roman"/>
          <w:sz w:val="28"/>
          <w:szCs w:val="28"/>
        </w:rPr>
        <w:t xml:space="preserve"> Также используется приложение «Глобус». С его помощью мы учимся рисовать животных и растения, а также мировые достопримечательности. Дети могут видеть объект рисования со всех сторон, слышать его голос, видеть его в движении, узнают интересные факты из его жизни. Помимо всего прочего, можно видеть, где располагается объект на глобусе</w:t>
      </w:r>
      <w:r w:rsidR="00497B35">
        <w:rPr>
          <w:rFonts w:ascii="Times New Roman" w:hAnsi="Times New Roman"/>
          <w:sz w:val="28"/>
          <w:szCs w:val="28"/>
        </w:rPr>
        <w:t>, на каком континенте.</w:t>
      </w:r>
      <w:r w:rsidR="000D59E6" w:rsidRPr="000D59E6">
        <w:t xml:space="preserve"> </w:t>
      </w:r>
      <w:r w:rsidR="000D59E6">
        <w:t>«</w:t>
      </w:r>
      <w:r w:rsidR="000D59E6" w:rsidRPr="000D59E6">
        <w:rPr>
          <w:rFonts w:ascii="Times New Roman" w:hAnsi="Times New Roman"/>
          <w:sz w:val="28"/>
          <w:szCs w:val="28"/>
        </w:rPr>
        <w:t>Нельзя просто рассказывать — нужно как можно больше показывать</w:t>
      </w:r>
      <w:r w:rsidR="000D59E6">
        <w:rPr>
          <w:rFonts w:ascii="Times New Roman" w:hAnsi="Times New Roman"/>
          <w:sz w:val="28"/>
          <w:szCs w:val="28"/>
        </w:rPr>
        <w:t>»</w:t>
      </w:r>
      <w:r w:rsidR="000D59E6" w:rsidRPr="00B0783B">
        <w:rPr>
          <w:rFonts w:ascii="Times New Roman" w:hAnsi="Times New Roman"/>
          <w:sz w:val="28"/>
          <w:szCs w:val="28"/>
        </w:rPr>
        <w:t>[5</w:t>
      </w:r>
      <w:r w:rsidR="000D59E6">
        <w:rPr>
          <w:rFonts w:ascii="Times New Roman" w:hAnsi="Times New Roman"/>
          <w:sz w:val="28"/>
          <w:szCs w:val="28"/>
        </w:rPr>
        <w:t>7</w:t>
      </w:r>
      <w:r w:rsidR="000D59E6" w:rsidRPr="00B0783B">
        <w:rPr>
          <w:rFonts w:ascii="Times New Roman" w:hAnsi="Times New Roman"/>
          <w:sz w:val="28"/>
          <w:szCs w:val="28"/>
        </w:rPr>
        <w:t>].</w:t>
      </w:r>
    </w:p>
    <w:p w:rsidR="006E101F" w:rsidRPr="006E101F" w:rsidRDefault="0077367B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color w:val="0070C0"/>
          <w:sz w:val="28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>Знакомство со знаменитыми художниками.</w:t>
      </w:r>
      <w:r w:rsidR="00280032"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 Инте</w:t>
      </w:r>
      <w:r w:rsidR="006E101F" w:rsidRPr="006E101F">
        <w:rPr>
          <w:rFonts w:ascii="Times New Roman" w:hAnsi="Times New Roman"/>
          <w:b/>
          <w:i/>
          <w:color w:val="0070C0"/>
          <w:sz w:val="32"/>
          <w:szCs w:val="28"/>
        </w:rPr>
        <w:t>ресные факты, необычные события</w:t>
      </w:r>
      <w:r w:rsidR="00280032"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 </w:t>
      </w:r>
      <w:r w:rsidRPr="006E101F">
        <w:rPr>
          <w:rFonts w:ascii="Times New Roman" w:hAnsi="Times New Roman"/>
          <w:color w:val="0070C0"/>
          <w:sz w:val="28"/>
          <w:szCs w:val="28"/>
        </w:rPr>
        <w:t xml:space="preserve"> </w:t>
      </w:r>
    </w:p>
    <w:p w:rsidR="007958DB" w:rsidRDefault="0077367B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77367B">
        <w:rPr>
          <w:rFonts w:ascii="Times New Roman" w:hAnsi="Times New Roman"/>
          <w:sz w:val="28"/>
          <w:szCs w:val="28"/>
        </w:rPr>
        <w:t>Заранее подготовлен</w:t>
      </w:r>
      <w:r>
        <w:rPr>
          <w:rFonts w:ascii="Times New Roman" w:hAnsi="Times New Roman"/>
          <w:sz w:val="28"/>
          <w:szCs w:val="28"/>
        </w:rPr>
        <w:t>н</w:t>
      </w:r>
      <w:r w:rsidRPr="0077367B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>е</w:t>
      </w:r>
      <w:r w:rsidRPr="0077367B">
        <w:rPr>
          <w:rFonts w:ascii="Times New Roman" w:hAnsi="Times New Roman"/>
          <w:sz w:val="28"/>
          <w:szCs w:val="28"/>
        </w:rPr>
        <w:t xml:space="preserve"> автопортреты известных мировых художников</w:t>
      </w:r>
      <w:r>
        <w:rPr>
          <w:rFonts w:ascii="Times New Roman" w:hAnsi="Times New Roman"/>
          <w:sz w:val="28"/>
          <w:szCs w:val="28"/>
        </w:rPr>
        <w:t xml:space="preserve"> выставляются не сразу, а постепенно, по одному</w:t>
      </w:r>
      <w:r w:rsidRPr="0077367B">
        <w:rPr>
          <w:rFonts w:ascii="Times New Roman" w:hAnsi="Times New Roman"/>
          <w:sz w:val="28"/>
          <w:szCs w:val="28"/>
        </w:rPr>
        <w:t>. На урок</w:t>
      </w:r>
      <w:r>
        <w:rPr>
          <w:rFonts w:ascii="Times New Roman" w:hAnsi="Times New Roman"/>
          <w:sz w:val="28"/>
          <w:szCs w:val="28"/>
        </w:rPr>
        <w:t xml:space="preserve">е </w:t>
      </w:r>
      <w:r w:rsidRPr="0077367B">
        <w:rPr>
          <w:rFonts w:ascii="Times New Roman" w:hAnsi="Times New Roman"/>
          <w:sz w:val="28"/>
          <w:szCs w:val="28"/>
        </w:rPr>
        <w:t>открывается новый автопортрет и показывается ряд его лучших произведений.</w:t>
      </w:r>
      <w:r>
        <w:rPr>
          <w:rFonts w:ascii="Times New Roman" w:hAnsi="Times New Roman"/>
          <w:sz w:val="28"/>
          <w:szCs w:val="28"/>
        </w:rPr>
        <w:t xml:space="preserve"> Далее следует короткий рассказ о самых значительных фактах (совсем немного, чтобы не перегрузить ребенка информацией)</w:t>
      </w:r>
      <w:r w:rsidR="001454AD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 xml:space="preserve"> В конце</w:t>
      </w:r>
      <w:r w:rsidR="00B04B93">
        <w:rPr>
          <w:rFonts w:ascii="Times New Roman" w:hAnsi="Times New Roman"/>
          <w:sz w:val="28"/>
          <w:szCs w:val="28"/>
        </w:rPr>
        <w:t xml:space="preserve">, для оживления внимания, предлагается загадка на основании интересных фактов из биографии </w:t>
      </w:r>
      <w:r w:rsidR="00B04B93">
        <w:rPr>
          <w:rFonts w:ascii="Times New Roman" w:hAnsi="Times New Roman"/>
          <w:sz w:val="28"/>
          <w:szCs w:val="28"/>
        </w:rPr>
        <w:lastRenderedPageBreak/>
        <w:t xml:space="preserve">художника, </w:t>
      </w:r>
      <w:r w:rsidR="001454AD">
        <w:rPr>
          <w:rFonts w:ascii="Times New Roman" w:hAnsi="Times New Roman"/>
          <w:sz w:val="28"/>
          <w:szCs w:val="28"/>
        </w:rPr>
        <w:t xml:space="preserve">что-то особенное, что </w:t>
      </w:r>
      <w:r w:rsidR="00B04B93">
        <w:rPr>
          <w:rFonts w:ascii="Times New Roman" w:hAnsi="Times New Roman"/>
          <w:sz w:val="28"/>
          <w:szCs w:val="28"/>
        </w:rPr>
        <w:t>прочно запоминается детьми. Например, кто самый дорогой художник в мире, чьи произведения воруют чаще всего? (Пабло Пикассо). Или почему на автопортрете Винсент Ван Гог с перевязанной головой? (Ван Гог поспорил с Полем Сезанном об искусстве и в пылу спора отрезал себе мочку уха). Кто из художников нарисовал магический квадрат и был математиком (Дюрер). Кто из художников делал инженерные выкладки</w:t>
      </w:r>
      <w:r w:rsidR="00447296">
        <w:rPr>
          <w:rFonts w:ascii="Times New Roman" w:hAnsi="Times New Roman"/>
          <w:sz w:val="28"/>
          <w:szCs w:val="28"/>
        </w:rPr>
        <w:t xml:space="preserve">, и так нарисовал второстепенную фигуру на картине учителя, что тот забросил живопись? (Леонардо да Винчи). Кто из русских художников начинал работать в классицизме, продолжил в романтизме, и умер в Риме? (Карл Брюллов) Кто первым нарисовал «Черный квадрат» и как он назывался? </w:t>
      </w:r>
      <w:r w:rsidR="00280032">
        <w:rPr>
          <w:rFonts w:ascii="Times New Roman" w:hAnsi="Times New Roman"/>
          <w:sz w:val="28"/>
          <w:szCs w:val="28"/>
        </w:rPr>
        <w:t>(</w:t>
      </w:r>
      <w:r w:rsidR="00280032" w:rsidRPr="00280032">
        <w:rPr>
          <w:rFonts w:ascii="Times New Roman" w:hAnsi="Times New Roman"/>
          <w:sz w:val="28"/>
          <w:szCs w:val="28"/>
        </w:rPr>
        <w:t>1617, Роберт Фладд, "Великая тьма"</w:t>
      </w:r>
      <w:r w:rsidR="00280032">
        <w:rPr>
          <w:rFonts w:ascii="Times New Roman" w:hAnsi="Times New Roman"/>
          <w:sz w:val="28"/>
          <w:szCs w:val="28"/>
        </w:rPr>
        <w:t>;</w:t>
      </w:r>
      <w:r w:rsidR="00280032" w:rsidRPr="00280032">
        <w:rPr>
          <w:rFonts w:ascii="Times New Roman" w:hAnsi="Times New Roman"/>
          <w:sz w:val="28"/>
          <w:szCs w:val="28"/>
        </w:rPr>
        <w:t>1855, Гюстав Доре, "История Святой Руси"</w:t>
      </w:r>
      <w:r w:rsidR="00280032">
        <w:rPr>
          <w:rFonts w:ascii="Times New Roman" w:hAnsi="Times New Roman"/>
          <w:sz w:val="28"/>
          <w:szCs w:val="28"/>
        </w:rPr>
        <w:t xml:space="preserve">; </w:t>
      </w:r>
      <w:r w:rsidR="00280032" w:rsidRPr="00280032">
        <w:rPr>
          <w:rFonts w:ascii="Times New Roman" w:hAnsi="Times New Roman"/>
          <w:sz w:val="28"/>
          <w:szCs w:val="28"/>
        </w:rPr>
        <w:t>1882, Поль Бийо, "Ночная драка негров в подвале"</w:t>
      </w:r>
      <w:r w:rsidR="001454AD">
        <w:rPr>
          <w:rFonts w:ascii="Times New Roman" w:hAnsi="Times New Roman"/>
          <w:sz w:val="28"/>
          <w:szCs w:val="28"/>
        </w:rPr>
        <w:t xml:space="preserve">; </w:t>
      </w:r>
      <w:r w:rsidR="001454AD" w:rsidRPr="001454AD">
        <w:rPr>
          <w:rFonts w:ascii="Times New Roman" w:hAnsi="Times New Roman"/>
          <w:sz w:val="28"/>
          <w:szCs w:val="28"/>
        </w:rPr>
        <w:t>1893 год, Альфонс Алле, "Битва негров в пещере глубокой ночью"</w:t>
      </w:r>
      <w:r w:rsidR="00280032">
        <w:rPr>
          <w:rFonts w:ascii="Times New Roman" w:hAnsi="Times New Roman"/>
          <w:sz w:val="28"/>
          <w:szCs w:val="28"/>
        </w:rPr>
        <w:t>)</w:t>
      </w:r>
      <w:r w:rsidR="001454AD">
        <w:rPr>
          <w:rFonts w:ascii="Times New Roman" w:hAnsi="Times New Roman"/>
          <w:sz w:val="28"/>
          <w:szCs w:val="28"/>
        </w:rPr>
        <w:t>.</w:t>
      </w:r>
      <w:r w:rsidR="00280032">
        <w:rPr>
          <w:rFonts w:ascii="Times New Roman" w:hAnsi="Times New Roman"/>
          <w:sz w:val="28"/>
          <w:szCs w:val="28"/>
        </w:rPr>
        <w:t xml:space="preserve"> </w:t>
      </w:r>
      <w:r w:rsidR="00447296">
        <w:rPr>
          <w:rFonts w:ascii="Times New Roman" w:hAnsi="Times New Roman"/>
          <w:sz w:val="28"/>
          <w:szCs w:val="28"/>
        </w:rPr>
        <w:t xml:space="preserve">Когда ребенок узнает какие-либо интересные факты, то они врезаются в его память и </w:t>
      </w:r>
      <w:r w:rsidR="001454AD">
        <w:rPr>
          <w:rFonts w:ascii="Times New Roman" w:hAnsi="Times New Roman"/>
          <w:sz w:val="28"/>
          <w:szCs w:val="28"/>
        </w:rPr>
        <w:t xml:space="preserve">это </w:t>
      </w:r>
      <w:r w:rsidR="00447296">
        <w:rPr>
          <w:rFonts w:ascii="Times New Roman" w:hAnsi="Times New Roman"/>
          <w:sz w:val="28"/>
          <w:szCs w:val="28"/>
        </w:rPr>
        <w:t>помога</w:t>
      </w:r>
      <w:r w:rsidR="001454AD">
        <w:rPr>
          <w:rFonts w:ascii="Times New Roman" w:hAnsi="Times New Roman"/>
          <w:sz w:val="28"/>
          <w:szCs w:val="28"/>
        </w:rPr>
        <w:t>е</w:t>
      </w:r>
      <w:r w:rsidR="00447296">
        <w:rPr>
          <w:rFonts w:ascii="Times New Roman" w:hAnsi="Times New Roman"/>
          <w:sz w:val="28"/>
          <w:szCs w:val="28"/>
        </w:rPr>
        <w:t>т запомнить остальную информацию. В конце месяца проводится беглый опрос с показом автопортрет</w:t>
      </w:r>
      <w:r w:rsidR="001454AD">
        <w:rPr>
          <w:rFonts w:ascii="Times New Roman" w:hAnsi="Times New Roman"/>
          <w:sz w:val="28"/>
          <w:szCs w:val="28"/>
        </w:rPr>
        <w:t>ов</w:t>
      </w:r>
      <w:r w:rsidR="00447296">
        <w:rPr>
          <w:rFonts w:ascii="Times New Roman" w:hAnsi="Times New Roman"/>
          <w:sz w:val="28"/>
          <w:szCs w:val="28"/>
        </w:rPr>
        <w:t xml:space="preserve"> или произведений художник</w:t>
      </w:r>
      <w:r w:rsidR="001454AD">
        <w:rPr>
          <w:rFonts w:ascii="Times New Roman" w:hAnsi="Times New Roman"/>
          <w:sz w:val="28"/>
          <w:szCs w:val="28"/>
        </w:rPr>
        <w:t>ов</w:t>
      </w:r>
      <w:r w:rsidR="00280032">
        <w:rPr>
          <w:rFonts w:ascii="Times New Roman" w:hAnsi="Times New Roman"/>
          <w:sz w:val="28"/>
          <w:szCs w:val="28"/>
        </w:rPr>
        <w:t>, и так через повторение дети знакомятся с мировым искусством.</w:t>
      </w:r>
    </w:p>
    <w:p w:rsidR="006E101F" w:rsidRPr="006E101F" w:rsidRDefault="00280032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После </w:t>
      </w:r>
      <w:r w:rsidR="00277A36" w:rsidRPr="006E101F">
        <w:rPr>
          <w:rFonts w:ascii="Times New Roman" w:hAnsi="Times New Roman"/>
          <w:b/>
          <w:i/>
          <w:color w:val="0070C0"/>
          <w:sz w:val="32"/>
          <w:szCs w:val="28"/>
        </w:rPr>
        <w:t>обязательной информации – неожиданный вопрос</w:t>
      </w:r>
    </w:p>
    <w:p w:rsidR="008055EB" w:rsidRDefault="00277A36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color w:val="7030A0"/>
          <w:sz w:val="32"/>
          <w:szCs w:val="28"/>
        </w:rPr>
        <w:t xml:space="preserve">  </w:t>
      </w:r>
      <w:r w:rsidRPr="00277A36">
        <w:rPr>
          <w:rFonts w:ascii="Times New Roman" w:hAnsi="Times New Roman"/>
          <w:sz w:val="28"/>
          <w:szCs w:val="28"/>
        </w:rPr>
        <w:t xml:space="preserve">Когда </w:t>
      </w:r>
      <w:r>
        <w:rPr>
          <w:rFonts w:ascii="Times New Roman" w:hAnsi="Times New Roman"/>
          <w:sz w:val="28"/>
          <w:szCs w:val="28"/>
        </w:rPr>
        <w:t xml:space="preserve">слушатели устают, то вовремя </w:t>
      </w:r>
      <w:r w:rsidRPr="00277A36">
        <w:rPr>
          <w:rFonts w:ascii="Times New Roman" w:hAnsi="Times New Roman"/>
          <w:sz w:val="28"/>
          <w:szCs w:val="28"/>
        </w:rPr>
        <w:t>зада</w:t>
      </w:r>
      <w:r>
        <w:rPr>
          <w:rFonts w:ascii="Times New Roman" w:hAnsi="Times New Roman"/>
          <w:sz w:val="28"/>
          <w:szCs w:val="28"/>
        </w:rPr>
        <w:t>нный</w:t>
      </w:r>
      <w:r w:rsidRPr="00277A36">
        <w:rPr>
          <w:rFonts w:ascii="Times New Roman" w:hAnsi="Times New Roman"/>
          <w:sz w:val="28"/>
          <w:szCs w:val="28"/>
        </w:rPr>
        <w:t xml:space="preserve"> вопрос</w:t>
      </w:r>
      <w:r>
        <w:rPr>
          <w:rFonts w:ascii="Times New Roman" w:hAnsi="Times New Roman"/>
          <w:sz w:val="28"/>
          <w:szCs w:val="28"/>
        </w:rPr>
        <w:t xml:space="preserve"> заставляет твой мозг переключиться, и внимание вновь концентрируется на ускользающем предмете. Слушатель превращается в мыслителя и внимание собирается. Вы видите, что аудитория</w:t>
      </w:r>
      <w:r w:rsidR="008055EB">
        <w:rPr>
          <w:rFonts w:ascii="Times New Roman" w:hAnsi="Times New Roman"/>
          <w:sz w:val="28"/>
          <w:szCs w:val="28"/>
        </w:rPr>
        <w:t xml:space="preserve"> начинает отвлекаться – привлеките ее неожиданным вопросом. «Почему древние люди рисовали преимущественно животных? Пропорциональны ли их рисунки? Какими красками они рисовали? Как их делали?</w:t>
      </w:r>
      <w:r w:rsidR="001454AD">
        <w:rPr>
          <w:rFonts w:ascii="Times New Roman" w:hAnsi="Times New Roman"/>
          <w:sz w:val="28"/>
          <w:szCs w:val="28"/>
        </w:rPr>
        <w:t xml:space="preserve"> Какие рисунки нравятся тебе больше других?</w:t>
      </w:r>
      <w:r w:rsidR="008055EB">
        <w:rPr>
          <w:rFonts w:ascii="Times New Roman" w:hAnsi="Times New Roman"/>
          <w:sz w:val="28"/>
          <w:szCs w:val="28"/>
        </w:rPr>
        <w:t>»</w:t>
      </w:r>
    </w:p>
    <w:p w:rsidR="006E101F" w:rsidRPr="006E101F" w:rsidRDefault="0079577D" w:rsidP="0079577D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>Использование игровых элементов: загадок, кроссвордов, головоломок, хитрых вопросов</w:t>
      </w:r>
    </w:p>
    <w:p w:rsidR="0079577D" w:rsidRDefault="0079577D" w:rsidP="0079577D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7030A0"/>
          <w:sz w:val="32"/>
          <w:szCs w:val="28"/>
        </w:rPr>
      </w:pPr>
      <w:r>
        <w:rPr>
          <w:rFonts w:ascii="Times New Roman" w:hAnsi="Times New Roman"/>
          <w:b/>
          <w:i/>
          <w:color w:val="7030A0"/>
          <w:sz w:val="32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Ваши дети устали от теории – несколько загадок, интересных вопросов, головоломок – и дети ожили. Подобные игровые элементы надо приготовить заранее, а что-то можно придумать по ходу дела.</w:t>
      </w:r>
    </w:p>
    <w:p w:rsidR="006E101F" w:rsidRDefault="008055EB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После обязательной информации – </w:t>
      </w:r>
      <w:r w:rsidR="006E101F" w:rsidRPr="006E101F">
        <w:rPr>
          <w:rFonts w:ascii="Times New Roman" w:hAnsi="Times New Roman"/>
          <w:b/>
          <w:i/>
          <w:color w:val="0070C0"/>
          <w:sz w:val="32"/>
          <w:szCs w:val="28"/>
        </w:rPr>
        <w:t>небольшая практическая работа</w:t>
      </w: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 </w:t>
      </w:r>
      <w:r w:rsidR="00EB78D1"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    </w:t>
      </w:r>
    </w:p>
    <w:p w:rsidR="008055EB" w:rsidRDefault="005B6008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Чтобы закрепить выданный информационный блок, дается небольшая закрепляющая практическая работа на 5-10 минут. Например, проходим наскальную живопись – </w:t>
      </w:r>
      <w:r w:rsidR="00EB78D1">
        <w:rPr>
          <w:rFonts w:ascii="Times New Roman" w:hAnsi="Times New Roman"/>
          <w:sz w:val="28"/>
          <w:szCs w:val="28"/>
        </w:rPr>
        <w:t>предлагаем детям самим стать древними художниками и нарисовать свое животное, ориентируясь на представленные образцы. В</w:t>
      </w:r>
      <w:r w:rsidR="00EB78D1" w:rsidRPr="00EB78D1">
        <w:rPr>
          <w:rFonts w:ascii="Times New Roman" w:hAnsi="Times New Roman"/>
          <w:sz w:val="28"/>
          <w:szCs w:val="28"/>
        </w:rPr>
        <w:t xml:space="preserve"> альбоме </w:t>
      </w:r>
      <w:r>
        <w:rPr>
          <w:rFonts w:ascii="Times New Roman" w:hAnsi="Times New Roman"/>
          <w:sz w:val="28"/>
          <w:szCs w:val="28"/>
        </w:rPr>
        <w:t>формат А4 расчерчиваем на 4 равные части и в одной части масляной пастелью</w:t>
      </w:r>
      <w:r w:rsidR="00EB78D1">
        <w:rPr>
          <w:rFonts w:ascii="Times New Roman" w:hAnsi="Times New Roman"/>
          <w:sz w:val="28"/>
          <w:szCs w:val="28"/>
        </w:rPr>
        <w:t xml:space="preserve"> предлагаем нарисовать свою «наскальную картинку»</w:t>
      </w:r>
      <w:r>
        <w:rPr>
          <w:rFonts w:ascii="Times New Roman" w:hAnsi="Times New Roman"/>
          <w:sz w:val="28"/>
          <w:szCs w:val="28"/>
        </w:rPr>
        <w:t>. Далее</w:t>
      </w:r>
      <w:r w:rsidR="00EB78D1">
        <w:rPr>
          <w:rFonts w:ascii="Times New Roman" w:hAnsi="Times New Roman"/>
          <w:sz w:val="28"/>
          <w:szCs w:val="28"/>
        </w:rPr>
        <w:t>,</w:t>
      </w:r>
      <w:r>
        <w:rPr>
          <w:rFonts w:ascii="Times New Roman" w:hAnsi="Times New Roman"/>
          <w:sz w:val="28"/>
          <w:szCs w:val="28"/>
        </w:rPr>
        <w:t xml:space="preserve"> </w:t>
      </w:r>
      <w:r w:rsidR="00EB78D1">
        <w:rPr>
          <w:rFonts w:ascii="Times New Roman" w:hAnsi="Times New Roman"/>
          <w:sz w:val="28"/>
          <w:szCs w:val="28"/>
        </w:rPr>
        <w:t>изучая</w:t>
      </w:r>
      <w:r>
        <w:rPr>
          <w:rFonts w:ascii="Times New Roman" w:hAnsi="Times New Roman"/>
          <w:sz w:val="28"/>
          <w:szCs w:val="28"/>
        </w:rPr>
        <w:t xml:space="preserve"> античность Древней Греции</w:t>
      </w:r>
      <w:r w:rsidR="00EB78D1">
        <w:rPr>
          <w:rFonts w:ascii="Times New Roman" w:hAnsi="Times New Roman"/>
          <w:sz w:val="28"/>
          <w:szCs w:val="28"/>
        </w:rPr>
        <w:t xml:space="preserve"> и Древнего Рима, </w:t>
      </w:r>
      <w:r>
        <w:rPr>
          <w:rFonts w:ascii="Times New Roman" w:hAnsi="Times New Roman"/>
          <w:sz w:val="28"/>
          <w:szCs w:val="28"/>
        </w:rPr>
        <w:t xml:space="preserve"> предлагаем </w:t>
      </w:r>
      <w:r w:rsidR="00EB78D1">
        <w:rPr>
          <w:rFonts w:ascii="Times New Roman" w:hAnsi="Times New Roman"/>
          <w:sz w:val="28"/>
          <w:szCs w:val="28"/>
        </w:rPr>
        <w:t xml:space="preserve">детям </w:t>
      </w:r>
      <w:r>
        <w:rPr>
          <w:rFonts w:ascii="Times New Roman" w:hAnsi="Times New Roman"/>
          <w:sz w:val="28"/>
          <w:szCs w:val="28"/>
        </w:rPr>
        <w:t xml:space="preserve">выложить маленькую мозаику. </w:t>
      </w:r>
      <w:r w:rsidR="003670BD">
        <w:rPr>
          <w:rFonts w:ascii="Times New Roman" w:hAnsi="Times New Roman"/>
          <w:sz w:val="28"/>
          <w:szCs w:val="28"/>
        </w:rPr>
        <w:t>Знакомясь с</w:t>
      </w:r>
      <w:r w:rsidR="008055EB">
        <w:rPr>
          <w:rFonts w:ascii="Times New Roman" w:hAnsi="Times New Roman"/>
          <w:b/>
          <w:i/>
          <w:color w:val="7030A0"/>
          <w:sz w:val="32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импрессионизм</w:t>
      </w:r>
      <w:r w:rsidR="003670BD">
        <w:rPr>
          <w:rFonts w:ascii="Times New Roman" w:hAnsi="Times New Roman"/>
          <w:sz w:val="28"/>
          <w:szCs w:val="28"/>
        </w:rPr>
        <w:t>ом</w:t>
      </w:r>
      <w:r>
        <w:rPr>
          <w:rFonts w:ascii="Times New Roman" w:hAnsi="Times New Roman"/>
          <w:sz w:val="28"/>
          <w:szCs w:val="28"/>
        </w:rPr>
        <w:t xml:space="preserve"> – рисуем яблоко </w:t>
      </w:r>
      <w:r w:rsidR="00EB78D1">
        <w:rPr>
          <w:rFonts w:ascii="Times New Roman" w:hAnsi="Times New Roman"/>
          <w:sz w:val="28"/>
          <w:szCs w:val="28"/>
        </w:rPr>
        <w:t xml:space="preserve">мазками с помощью </w:t>
      </w:r>
      <w:r>
        <w:rPr>
          <w:rFonts w:ascii="Times New Roman" w:hAnsi="Times New Roman"/>
          <w:sz w:val="28"/>
          <w:szCs w:val="28"/>
        </w:rPr>
        <w:t>чисты</w:t>
      </w:r>
      <w:r w:rsidR="00EB78D1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 xml:space="preserve"> цвет</w:t>
      </w:r>
      <w:r w:rsidR="00EB78D1">
        <w:rPr>
          <w:rFonts w:ascii="Times New Roman" w:hAnsi="Times New Roman"/>
          <w:sz w:val="28"/>
          <w:szCs w:val="28"/>
        </w:rPr>
        <w:t>ов</w:t>
      </w:r>
      <w:r>
        <w:rPr>
          <w:rFonts w:ascii="Times New Roman" w:hAnsi="Times New Roman"/>
          <w:sz w:val="28"/>
          <w:szCs w:val="28"/>
        </w:rPr>
        <w:t xml:space="preserve">. Проходим абстракционизм и кубизм – в этом стиле предлагаем нарисовать месяц (смотри </w:t>
      </w:r>
      <w:r w:rsidR="00F60B15">
        <w:rPr>
          <w:rFonts w:ascii="Times New Roman" w:hAnsi="Times New Roman"/>
          <w:sz w:val="28"/>
          <w:szCs w:val="28"/>
        </w:rPr>
        <w:t>Приложение 1)</w:t>
      </w:r>
      <w:r w:rsidR="00EB78D1">
        <w:rPr>
          <w:rFonts w:ascii="Times New Roman" w:hAnsi="Times New Roman"/>
          <w:sz w:val="28"/>
          <w:szCs w:val="28"/>
        </w:rPr>
        <w:t xml:space="preserve">. Сделав практическую часть, ребенок </w:t>
      </w:r>
      <w:r w:rsidR="003670BD">
        <w:rPr>
          <w:rFonts w:ascii="Times New Roman" w:hAnsi="Times New Roman"/>
          <w:sz w:val="28"/>
          <w:szCs w:val="28"/>
        </w:rPr>
        <w:t>прочно усвоит пройденный материал, и может мысленно связать теорию и практику.</w:t>
      </w:r>
    </w:p>
    <w:p w:rsidR="006E101F" w:rsidRPr="006E101F" w:rsidRDefault="00530831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lastRenderedPageBreak/>
        <w:t>Н</w:t>
      </w:r>
      <w:r w:rsidR="006E101F" w:rsidRPr="006E101F">
        <w:rPr>
          <w:rFonts w:ascii="Times New Roman" w:hAnsi="Times New Roman"/>
          <w:b/>
          <w:i/>
          <w:color w:val="0070C0"/>
          <w:sz w:val="32"/>
          <w:szCs w:val="28"/>
        </w:rPr>
        <w:t>еожиданные подробности и детали</w:t>
      </w:r>
    </w:p>
    <w:p w:rsidR="00530831" w:rsidRPr="005B6008" w:rsidRDefault="00530831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При рассказе добавить </w:t>
      </w:r>
      <w:r w:rsidRPr="00530831">
        <w:rPr>
          <w:rFonts w:ascii="Times New Roman" w:hAnsi="Times New Roman"/>
          <w:b/>
          <w:i/>
          <w:sz w:val="28"/>
          <w:szCs w:val="28"/>
        </w:rPr>
        <w:t>эмоциональности и фактов (смешных и грустных, трагических и комических)</w:t>
      </w:r>
      <w:r>
        <w:rPr>
          <w:rFonts w:ascii="Times New Roman" w:hAnsi="Times New Roman"/>
          <w:sz w:val="28"/>
          <w:szCs w:val="28"/>
        </w:rPr>
        <w:t xml:space="preserve"> – и вот уже ваше повествование заиграло новыми красками! </w:t>
      </w:r>
    </w:p>
    <w:p w:rsidR="006E101F" w:rsidRPr="006E101F" w:rsidRDefault="003670BD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>Модуляция голосом</w:t>
      </w:r>
    </w:p>
    <w:p w:rsidR="008F1355" w:rsidRDefault="003670BD" w:rsidP="006B497B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color w:val="7030A0"/>
          <w:sz w:val="32"/>
          <w:szCs w:val="28"/>
        </w:rPr>
        <w:t xml:space="preserve">  </w:t>
      </w:r>
      <w:r w:rsidR="00CC7029">
        <w:rPr>
          <w:rFonts w:ascii="Times New Roman" w:hAnsi="Times New Roman"/>
          <w:sz w:val="28"/>
          <w:szCs w:val="28"/>
        </w:rPr>
        <w:t xml:space="preserve">Как-то, работая с более опытным коллегой, я пыталась докричаться до детей и донести какую-то информацию, но они меня «в упор не слышали». Тогда педагог в годах посоветовала: «Говорите тише, и они начнут прислушиваться». Я с недоверием отнеслась к этим словам, но, </w:t>
      </w:r>
      <w:r w:rsidR="00523203">
        <w:rPr>
          <w:rFonts w:ascii="Times New Roman" w:hAnsi="Times New Roman"/>
          <w:sz w:val="28"/>
          <w:szCs w:val="28"/>
        </w:rPr>
        <w:t>вняв совету</w:t>
      </w:r>
      <w:r w:rsidR="00CC7029">
        <w:rPr>
          <w:rFonts w:ascii="Times New Roman" w:hAnsi="Times New Roman"/>
          <w:sz w:val="28"/>
          <w:szCs w:val="28"/>
        </w:rPr>
        <w:t>, с удивлением увиде</w:t>
      </w:r>
      <w:r w:rsidR="00523203">
        <w:rPr>
          <w:rFonts w:ascii="Times New Roman" w:hAnsi="Times New Roman"/>
          <w:sz w:val="28"/>
          <w:szCs w:val="28"/>
        </w:rPr>
        <w:t>ла устремленные на меня глаза детей. Постепенно установилась тишина, которой я до этого не могла добиться. «</w:t>
      </w:r>
      <w:r w:rsidR="00523203" w:rsidRPr="00523203">
        <w:rPr>
          <w:rFonts w:ascii="Times New Roman" w:hAnsi="Times New Roman"/>
          <w:sz w:val="28"/>
          <w:szCs w:val="28"/>
        </w:rPr>
        <w:t>Способов влиять на аудиторию интонацией много. Попробуйте менять ритм, скорость своей речи: постепенно её наращивайте, а потом резко переходите на медленный темп. Представьте, что при помощи звуков вы произносите не текст, а музыку. И ваша музыка должна быть приятна слушателям</w:t>
      </w:r>
      <w:r w:rsidR="00523203">
        <w:rPr>
          <w:rFonts w:ascii="Times New Roman" w:hAnsi="Times New Roman"/>
          <w:sz w:val="28"/>
          <w:szCs w:val="28"/>
        </w:rPr>
        <w:t>»</w:t>
      </w:r>
      <w:r w:rsidR="00DD257F">
        <w:rPr>
          <w:rFonts w:ascii="Times New Roman" w:hAnsi="Times New Roman"/>
          <w:sz w:val="28"/>
          <w:szCs w:val="28"/>
        </w:rPr>
        <w:t xml:space="preserve"> </w:t>
      </w:r>
      <w:r w:rsidR="00B86E4E">
        <w:rPr>
          <w:rFonts w:ascii="Times New Roman" w:hAnsi="Times New Roman"/>
          <w:sz w:val="28"/>
          <w:szCs w:val="28"/>
        </w:rPr>
        <w:t>[57]</w:t>
      </w:r>
      <w:r w:rsidR="00523203" w:rsidRPr="00523203">
        <w:rPr>
          <w:rFonts w:ascii="Times New Roman" w:hAnsi="Times New Roman"/>
          <w:sz w:val="28"/>
          <w:szCs w:val="28"/>
        </w:rPr>
        <w:t>.</w:t>
      </w:r>
      <w:r w:rsidR="00DD257F" w:rsidRPr="00DD257F">
        <w:t xml:space="preserve"> </w:t>
      </w:r>
      <w:r w:rsidR="00DD257F">
        <w:rPr>
          <w:rFonts w:ascii="Times New Roman" w:hAnsi="Times New Roman"/>
          <w:sz w:val="28"/>
          <w:szCs w:val="28"/>
        </w:rPr>
        <w:t xml:space="preserve">Педагог должен проследить за тем, чтобы речь была неоднообразной, как стрекот швейной машинки, от которого хочется спать. Привлечь внимание можно: </w:t>
      </w:r>
    </w:p>
    <w:p w:rsidR="00DD257F" w:rsidRDefault="00DD257F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меняя </w:t>
      </w:r>
      <w:r w:rsidRPr="008F1355">
        <w:rPr>
          <w:rFonts w:ascii="Times New Roman" w:hAnsi="Times New Roman"/>
          <w:b/>
          <w:i/>
          <w:sz w:val="28"/>
          <w:szCs w:val="28"/>
        </w:rPr>
        <w:t>тембр голоса</w:t>
      </w:r>
      <w:r>
        <w:rPr>
          <w:rFonts w:ascii="Times New Roman" w:hAnsi="Times New Roman"/>
          <w:sz w:val="28"/>
          <w:szCs w:val="28"/>
        </w:rPr>
        <w:t xml:space="preserve"> от тихого к громкому и наоборот в зависимости от  смысл</w:t>
      </w:r>
      <w:r w:rsidR="008F1355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;</w:t>
      </w:r>
    </w:p>
    <w:p w:rsidR="008F1355" w:rsidRDefault="008F1355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меняя </w:t>
      </w:r>
      <w:r w:rsidRPr="008F1355">
        <w:rPr>
          <w:rFonts w:ascii="Times New Roman" w:hAnsi="Times New Roman"/>
          <w:b/>
          <w:i/>
          <w:sz w:val="28"/>
          <w:szCs w:val="28"/>
        </w:rPr>
        <w:t>темп речи</w:t>
      </w:r>
      <w:r>
        <w:rPr>
          <w:rFonts w:ascii="Times New Roman" w:hAnsi="Times New Roman"/>
          <w:sz w:val="28"/>
          <w:szCs w:val="28"/>
        </w:rPr>
        <w:t xml:space="preserve"> от быстрого к медленному и наоборот в зависимости от смысла;</w:t>
      </w:r>
    </w:p>
    <w:p w:rsidR="008F1355" w:rsidRDefault="008F1355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</w:t>
      </w:r>
      <w:r w:rsidRPr="008F1355">
        <w:rPr>
          <w:rFonts w:ascii="Times New Roman" w:hAnsi="Times New Roman"/>
          <w:b/>
          <w:i/>
          <w:sz w:val="28"/>
          <w:szCs w:val="28"/>
        </w:rPr>
        <w:t>смысловой интонационной окраски,</w:t>
      </w:r>
      <w:r>
        <w:rPr>
          <w:rFonts w:ascii="Times New Roman" w:hAnsi="Times New Roman"/>
          <w:sz w:val="28"/>
          <w:szCs w:val="28"/>
        </w:rPr>
        <w:t xml:space="preserve"> делающие речь выразительной и эмоциональной;</w:t>
      </w:r>
    </w:p>
    <w:p w:rsidR="008F1355" w:rsidRDefault="008F1355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</w:t>
      </w:r>
      <w:r w:rsidRPr="008F1355">
        <w:rPr>
          <w:rFonts w:ascii="Times New Roman" w:hAnsi="Times New Roman"/>
          <w:b/>
          <w:i/>
          <w:sz w:val="28"/>
          <w:szCs w:val="28"/>
        </w:rPr>
        <w:t>пауз</w:t>
      </w:r>
      <w:r>
        <w:rPr>
          <w:rFonts w:ascii="Times New Roman" w:hAnsi="Times New Roman"/>
          <w:sz w:val="28"/>
          <w:szCs w:val="28"/>
        </w:rPr>
        <w:t>, выделяющих особо значимые места в речи;</w:t>
      </w:r>
    </w:p>
    <w:p w:rsidR="008F1355" w:rsidRDefault="008F1355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поддерживающей </w:t>
      </w:r>
      <w:r w:rsidRPr="008F1355">
        <w:rPr>
          <w:rFonts w:ascii="Times New Roman" w:hAnsi="Times New Roman"/>
          <w:b/>
          <w:i/>
          <w:sz w:val="28"/>
          <w:szCs w:val="28"/>
        </w:rPr>
        <w:t>жестикуляции</w:t>
      </w:r>
      <w:r w:rsidR="00FD357C">
        <w:rPr>
          <w:rFonts w:ascii="Times New Roman" w:hAnsi="Times New Roman"/>
          <w:b/>
          <w:i/>
          <w:sz w:val="28"/>
          <w:szCs w:val="28"/>
        </w:rPr>
        <w:t xml:space="preserve">; </w:t>
      </w:r>
    </w:p>
    <w:p w:rsidR="008F1355" w:rsidRDefault="008F1355" w:rsidP="006B497B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наличие </w:t>
      </w:r>
      <w:r w:rsidRPr="008F1355">
        <w:rPr>
          <w:rFonts w:ascii="Times New Roman" w:hAnsi="Times New Roman"/>
          <w:b/>
          <w:i/>
          <w:sz w:val="28"/>
          <w:szCs w:val="28"/>
        </w:rPr>
        <w:t>четкости</w:t>
      </w:r>
      <w:r>
        <w:rPr>
          <w:rFonts w:ascii="Times New Roman" w:hAnsi="Times New Roman"/>
          <w:sz w:val="28"/>
          <w:szCs w:val="28"/>
        </w:rPr>
        <w:t xml:space="preserve"> в произнесении слов;</w:t>
      </w:r>
    </w:p>
    <w:p w:rsidR="001E732D" w:rsidRPr="001E732D" w:rsidRDefault="00D51C2E" w:rsidP="001E732D">
      <w:pPr>
        <w:pStyle w:val="a3"/>
        <w:numPr>
          <w:ilvl w:val="0"/>
          <w:numId w:val="3"/>
        </w:num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применение определенного </w:t>
      </w:r>
      <w:r w:rsidRPr="00D51C2E">
        <w:rPr>
          <w:rFonts w:ascii="Times New Roman" w:hAnsi="Times New Roman"/>
          <w:b/>
          <w:i/>
          <w:sz w:val="28"/>
          <w:szCs w:val="28"/>
        </w:rPr>
        <w:t>звукового сопровождения</w:t>
      </w:r>
      <w:r>
        <w:rPr>
          <w:rFonts w:ascii="Times New Roman" w:hAnsi="Times New Roman"/>
          <w:sz w:val="28"/>
          <w:szCs w:val="28"/>
        </w:rPr>
        <w:t>: стука, хлопка, треска трещотки</w:t>
      </w:r>
      <w:r w:rsidR="006B2562">
        <w:rPr>
          <w:rFonts w:ascii="Times New Roman" w:hAnsi="Times New Roman"/>
          <w:sz w:val="28"/>
          <w:szCs w:val="28"/>
        </w:rPr>
        <w:t xml:space="preserve"> или колокольчика</w:t>
      </w:r>
      <w:r>
        <w:rPr>
          <w:rFonts w:ascii="Times New Roman" w:hAnsi="Times New Roman"/>
          <w:sz w:val="28"/>
          <w:szCs w:val="28"/>
        </w:rPr>
        <w:t xml:space="preserve"> в особо значимых местах (редко, да метко)</w:t>
      </w:r>
      <w:r w:rsidR="006B497B">
        <w:rPr>
          <w:rFonts w:ascii="Times New Roman" w:hAnsi="Times New Roman"/>
          <w:sz w:val="28"/>
          <w:szCs w:val="28"/>
        </w:rPr>
        <w:t>.</w:t>
      </w:r>
    </w:p>
    <w:p w:rsidR="006B2562" w:rsidRDefault="001E732D" w:rsidP="006B2562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E101F">
        <w:rPr>
          <w:rFonts w:ascii="Times New Roman" w:hAnsi="Times New Roman"/>
          <w:b/>
          <w:i/>
          <w:color w:val="0070C0"/>
          <w:sz w:val="32"/>
          <w:szCs w:val="28"/>
        </w:rPr>
        <w:t xml:space="preserve">Музыка и видео как фоновое сопровождение  </w:t>
      </w:r>
    </w:p>
    <w:p w:rsidR="00FD357C" w:rsidRDefault="006B2562" w:rsidP="006B2562">
      <w:pPr>
        <w:pStyle w:val="a3"/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i/>
          <w:color w:val="0070C0"/>
          <w:sz w:val="32"/>
          <w:szCs w:val="28"/>
        </w:rPr>
        <w:t xml:space="preserve">             </w:t>
      </w:r>
      <w:r w:rsidR="006E101F">
        <w:rPr>
          <w:rFonts w:ascii="Times New Roman" w:hAnsi="Times New Roman"/>
          <w:sz w:val="28"/>
          <w:szCs w:val="28"/>
        </w:rPr>
        <w:t>Использование м</w:t>
      </w:r>
      <w:r w:rsidR="00670059">
        <w:rPr>
          <w:rFonts w:ascii="Times New Roman" w:hAnsi="Times New Roman"/>
          <w:sz w:val="28"/>
          <w:szCs w:val="28"/>
        </w:rPr>
        <w:t>узыки</w:t>
      </w:r>
      <w:r w:rsidR="006E101F" w:rsidRPr="006E101F">
        <w:rPr>
          <w:rFonts w:ascii="Times New Roman" w:hAnsi="Times New Roman"/>
          <w:sz w:val="28"/>
          <w:szCs w:val="28"/>
        </w:rPr>
        <w:t xml:space="preserve"> и видео как фоновое сопровождение  </w:t>
      </w:r>
      <w:r w:rsidR="00FD357C" w:rsidRPr="00FD357C">
        <w:rPr>
          <w:rFonts w:ascii="Times New Roman" w:hAnsi="Times New Roman"/>
          <w:sz w:val="28"/>
          <w:szCs w:val="28"/>
        </w:rPr>
        <w:t xml:space="preserve">очень настраивает на необходимый лад и быстро привлекает внимание. Могут быть использованы известные музыкальные произведения классической музыки, песни, звуки природы, птиц в зависимости от темы занятия. Например, при рисовании морозных узоров мы включали Чайковского П.И. «Времена года» Декабрь, Январь, Февраль. Когда рисовали сирень – его же Май, Июнь. Когда рисовали ливень, слушали Август из «Времен года»  Вивальди. А на конкурс «Моя Россия» поставили Рахманинова 5 концерт для фортепиано с оркестром и так далее. Так дети приобщаются слушать великие произведения мировой классической музыки. При рисовании работ к юбилею Великой Отечественной войны в начале урока прослушали песню «Священная война» В.  Лебедева-Кумача, «В землянке» и другие. Но такие сильные эмоциональные песни должны звучать недолго или тихонько, так как сильно отвлекают от рисования. Некоторых детей музыка сбивает с работы, и тогда ее следует выключить, но </w:t>
      </w:r>
      <w:r w:rsidR="00FD357C" w:rsidRPr="00FD357C">
        <w:rPr>
          <w:rFonts w:ascii="Times New Roman" w:hAnsi="Times New Roman"/>
          <w:sz w:val="28"/>
          <w:szCs w:val="28"/>
        </w:rPr>
        <w:lastRenderedPageBreak/>
        <w:t>это бывает редко. Если есть электронная доска и проектор, то можно поставить видео с соответствующей темой минут на 10.</w:t>
      </w:r>
      <w:r>
        <w:rPr>
          <w:rFonts w:ascii="Times New Roman" w:hAnsi="Times New Roman"/>
          <w:sz w:val="28"/>
          <w:szCs w:val="28"/>
        </w:rPr>
        <w:t xml:space="preserve"> </w:t>
      </w:r>
      <w:r w:rsidR="00FD357C" w:rsidRPr="00FD357C">
        <w:rPr>
          <w:rFonts w:ascii="Times New Roman" w:hAnsi="Times New Roman"/>
          <w:sz w:val="28"/>
          <w:szCs w:val="28"/>
        </w:rPr>
        <w:t>Например, рисуя подснежники, поставили видео о распускании первоцветов под музыку П.И. Чайковского «Апрель». Дети могли видеть, как в природе вырастает и расцветает подснежник.</w:t>
      </w:r>
    </w:p>
    <w:p w:rsidR="00670059" w:rsidRPr="00670059" w:rsidRDefault="00FD357C" w:rsidP="00FD357C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Пение и поэзия</w:t>
      </w:r>
    </w:p>
    <w:p w:rsidR="00FD357C" w:rsidRDefault="00FD357C" w:rsidP="00FD357C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523203">
        <w:rPr>
          <w:rFonts w:ascii="Times New Roman" w:hAnsi="Times New Roman"/>
          <w:sz w:val="28"/>
          <w:szCs w:val="28"/>
        </w:rPr>
        <w:t xml:space="preserve"> </w:t>
      </w:r>
      <w:r w:rsidRPr="00B86E4E">
        <w:rPr>
          <w:rFonts w:ascii="Times New Roman" w:hAnsi="Times New Roman"/>
          <w:sz w:val="28"/>
          <w:szCs w:val="28"/>
        </w:rPr>
        <w:t xml:space="preserve">Зачастую пение очень  </w:t>
      </w:r>
      <w:r>
        <w:rPr>
          <w:rFonts w:ascii="Times New Roman" w:hAnsi="Times New Roman"/>
          <w:sz w:val="28"/>
          <w:szCs w:val="28"/>
        </w:rPr>
        <w:t>помогает поднять настроение и привлечь внимание. Например, проходя жанры, можно спеть куплеты из мультфильма «Пластилиновая ворона»</w:t>
      </w:r>
      <w:r w:rsidRPr="00B86E4E">
        <w:t xml:space="preserve"> </w:t>
      </w:r>
      <w:r w:rsidRPr="00B86E4E">
        <w:rPr>
          <w:rFonts w:ascii="Times New Roman" w:hAnsi="Times New Roman"/>
          <w:sz w:val="28"/>
          <w:szCs w:val="28"/>
        </w:rPr>
        <w:t>(Стихи Александра Кушнера, музыка Григория Гладкова)</w:t>
      </w:r>
      <w:r>
        <w:rPr>
          <w:rFonts w:ascii="Times New Roman" w:hAnsi="Times New Roman"/>
          <w:sz w:val="28"/>
          <w:szCs w:val="28"/>
        </w:rPr>
        <w:t xml:space="preserve">. Дети с удовольствием подпевают, а в конце хором говорят отгадку. При этом если в классе есть некий Коля, то он очень даже подходит под «Кольку, твой сосед» из песенки. Если поем про портрет «летчика или балерины», то можно указать на портрет А.И. Покрышкина и танцовщицы на выставке в кабинете. Наглядная иллюстрация – всегда в помощь педагогу! Но не только такие «живописные» песенки пригождаются. Рисуем рябину осенью, можно вставить куплеты из песни </w:t>
      </w:r>
      <w:r w:rsidRPr="00AC3B98">
        <w:rPr>
          <w:rFonts w:ascii="Times New Roman" w:hAnsi="Times New Roman"/>
          <w:sz w:val="28"/>
          <w:szCs w:val="28"/>
        </w:rPr>
        <w:t>Бориса Мокроусова</w:t>
      </w:r>
      <w:r>
        <w:rPr>
          <w:rFonts w:ascii="Times New Roman" w:hAnsi="Times New Roman"/>
          <w:sz w:val="28"/>
          <w:szCs w:val="28"/>
        </w:rPr>
        <w:t>: «</w:t>
      </w:r>
      <w:r w:rsidRPr="00AC3B98">
        <w:rPr>
          <w:rFonts w:ascii="Times New Roman" w:hAnsi="Times New Roman"/>
          <w:sz w:val="28"/>
          <w:szCs w:val="28"/>
        </w:rPr>
        <w:t>Ой, рябина ку</w:t>
      </w:r>
      <w:r>
        <w:rPr>
          <w:rFonts w:ascii="Times New Roman" w:hAnsi="Times New Roman"/>
          <w:sz w:val="28"/>
          <w:szCs w:val="28"/>
        </w:rPr>
        <w:t xml:space="preserve">дрявая, белые цветы, Ой, рябина </w:t>
      </w:r>
      <w:r w:rsidRPr="00AC3B98">
        <w:rPr>
          <w:rFonts w:ascii="Times New Roman" w:hAnsi="Times New Roman"/>
          <w:sz w:val="28"/>
          <w:szCs w:val="28"/>
        </w:rPr>
        <w:t>ря</w:t>
      </w:r>
      <w:r>
        <w:rPr>
          <w:rFonts w:ascii="Times New Roman" w:hAnsi="Times New Roman"/>
          <w:sz w:val="28"/>
          <w:szCs w:val="28"/>
        </w:rPr>
        <w:t>бинушка, что взгрустнула ты»</w:t>
      </w:r>
      <w:r w:rsidRPr="00AC3B9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или из песни И. Сурикова «Тонкая рябина». При этом можно заострить внимание детей на особом отношении русского народа к рябине, олицетворении ее образа: «</w:t>
      </w:r>
      <w:r w:rsidRPr="00AC3B98">
        <w:rPr>
          <w:rFonts w:ascii="Times New Roman" w:hAnsi="Times New Roman"/>
          <w:sz w:val="28"/>
          <w:szCs w:val="28"/>
        </w:rPr>
        <w:t>Что стоишь качаясь</w:t>
      </w:r>
      <w:r>
        <w:rPr>
          <w:rFonts w:ascii="Times New Roman" w:hAnsi="Times New Roman"/>
          <w:sz w:val="28"/>
          <w:szCs w:val="28"/>
        </w:rPr>
        <w:t>,</w:t>
      </w:r>
      <w:r w:rsidRPr="00AC3B98">
        <w:rPr>
          <w:rFonts w:ascii="Times New Roman" w:hAnsi="Times New Roman"/>
          <w:sz w:val="28"/>
          <w:szCs w:val="28"/>
        </w:rPr>
        <w:t xml:space="preserve"> тонкая рябина</w:t>
      </w:r>
      <w:r>
        <w:rPr>
          <w:rFonts w:ascii="Times New Roman" w:hAnsi="Times New Roman"/>
          <w:sz w:val="28"/>
          <w:szCs w:val="28"/>
        </w:rPr>
        <w:t>.</w:t>
      </w:r>
      <w:r w:rsidRPr="00AC3B98">
        <w:rPr>
          <w:rFonts w:ascii="Times New Roman" w:hAnsi="Times New Roman"/>
          <w:sz w:val="28"/>
          <w:szCs w:val="28"/>
        </w:rPr>
        <w:t xml:space="preserve"> Г</w:t>
      </w:r>
      <w:r>
        <w:rPr>
          <w:rFonts w:ascii="Times New Roman" w:hAnsi="Times New Roman"/>
          <w:sz w:val="28"/>
          <w:szCs w:val="28"/>
        </w:rPr>
        <w:t>оловой склоняясь до самого тына». Можно задать наводящие вопросы: «Кто скрывается под образом рябины или березы в русских песнях?» или прочитать стихи известных поэтов: Б. Пастернака, С. Есенина,</w:t>
      </w:r>
      <w:r w:rsidRPr="007E405B">
        <w:t xml:space="preserve"> </w:t>
      </w:r>
      <w:r w:rsidRPr="007E405B">
        <w:rPr>
          <w:rFonts w:ascii="Times New Roman" w:hAnsi="Times New Roman"/>
          <w:sz w:val="28"/>
          <w:szCs w:val="28"/>
        </w:rPr>
        <w:t>П. Вяземск</w:t>
      </w:r>
      <w:r>
        <w:rPr>
          <w:rFonts w:ascii="Times New Roman" w:hAnsi="Times New Roman"/>
          <w:sz w:val="28"/>
          <w:szCs w:val="28"/>
        </w:rPr>
        <w:t xml:space="preserve">ого, </w:t>
      </w:r>
      <w:r w:rsidRPr="007E405B">
        <w:rPr>
          <w:rFonts w:ascii="Times New Roman" w:hAnsi="Times New Roman"/>
          <w:sz w:val="28"/>
          <w:szCs w:val="28"/>
        </w:rPr>
        <w:t>А. Плещеев</w:t>
      </w:r>
      <w:r>
        <w:rPr>
          <w:rFonts w:ascii="Times New Roman" w:hAnsi="Times New Roman"/>
          <w:sz w:val="28"/>
          <w:szCs w:val="28"/>
        </w:rPr>
        <w:t xml:space="preserve">а, М. Цветаевой, </w:t>
      </w:r>
      <w:r w:rsidRPr="00562C57">
        <w:rPr>
          <w:rFonts w:ascii="Times New Roman" w:hAnsi="Times New Roman"/>
          <w:sz w:val="28"/>
          <w:szCs w:val="28"/>
        </w:rPr>
        <w:t>К. Бальмонт</w:t>
      </w:r>
      <w:r>
        <w:rPr>
          <w:rFonts w:ascii="Times New Roman" w:hAnsi="Times New Roman"/>
          <w:sz w:val="28"/>
          <w:szCs w:val="28"/>
        </w:rPr>
        <w:t>а и др. Строки  «</w:t>
      </w:r>
      <w:r w:rsidRPr="007C516F">
        <w:rPr>
          <w:rFonts w:ascii="Times New Roman" w:hAnsi="Times New Roman"/>
          <w:sz w:val="28"/>
          <w:szCs w:val="28"/>
        </w:rPr>
        <w:t>В са</w:t>
      </w:r>
      <w:r>
        <w:rPr>
          <w:rFonts w:ascii="Times New Roman" w:hAnsi="Times New Roman"/>
          <w:sz w:val="28"/>
          <w:szCs w:val="28"/>
        </w:rPr>
        <w:t xml:space="preserve">ду горит костер рябины красной, </w:t>
      </w:r>
      <w:r w:rsidRPr="007C516F">
        <w:rPr>
          <w:rFonts w:ascii="Times New Roman" w:hAnsi="Times New Roman"/>
          <w:sz w:val="28"/>
          <w:szCs w:val="28"/>
        </w:rPr>
        <w:t>Но никого не может он согреть</w:t>
      </w:r>
      <w:r w:rsidR="007F7676">
        <w:rPr>
          <w:rFonts w:ascii="Times New Roman" w:hAnsi="Times New Roman"/>
          <w:sz w:val="28"/>
          <w:szCs w:val="28"/>
        </w:rPr>
        <w:t>.</w:t>
      </w:r>
      <w:r w:rsidRPr="007C516F">
        <w:rPr>
          <w:rFonts w:ascii="Times New Roman" w:hAnsi="Times New Roman"/>
          <w:sz w:val="28"/>
          <w:szCs w:val="28"/>
        </w:rPr>
        <w:t xml:space="preserve">..», </w:t>
      </w:r>
      <w:r>
        <w:rPr>
          <w:rFonts w:ascii="Times New Roman" w:hAnsi="Times New Roman"/>
          <w:sz w:val="28"/>
          <w:szCs w:val="28"/>
        </w:rPr>
        <w:t>«</w:t>
      </w:r>
      <w:r w:rsidRPr="007C516F">
        <w:rPr>
          <w:rFonts w:ascii="Times New Roman" w:hAnsi="Times New Roman"/>
          <w:sz w:val="28"/>
          <w:szCs w:val="28"/>
        </w:rPr>
        <w:t>…</w:t>
      </w:r>
      <w:r>
        <w:rPr>
          <w:rFonts w:ascii="Times New Roman" w:hAnsi="Times New Roman"/>
          <w:sz w:val="28"/>
          <w:szCs w:val="28"/>
        </w:rPr>
        <w:t xml:space="preserve">Мне и поныне хочется грызть, жаркой рябины горькую кисть», </w:t>
      </w:r>
      <w:r w:rsidRPr="007C516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«Ветер быстрый пробежал, </w:t>
      </w:r>
      <w:r w:rsidRPr="00562C57">
        <w:rPr>
          <w:rFonts w:ascii="Times New Roman" w:hAnsi="Times New Roman"/>
          <w:sz w:val="28"/>
          <w:szCs w:val="28"/>
        </w:rPr>
        <w:t>Колыхнул парчу.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2C57">
        <w:rPr>
          <w:rFonts w:ascii="Times New Roman" w:hAnsi="Times New Roman"/>
          <w:sz w:val="28"/>
          <w:szCs w:val="28"/>
        </w:rPr>
        <w:t>Цвет рябины алым стал,</w:t>
      </w:r>
      <w:r>
        <w:rPr>
          <w:rFonts w:ascii="Times New Roman" w:hAnsi="Times New Roman"/>
          <w:sz w:val="28"/>
          <w:szCs w:val="28"/>
        </w:rPr>
        <w:t xml:space="preserve"> </w:t>
      </w:r>
      <w:r w:rsidRPr="00562C57">
        <w:rPr>
          <w:rFonts w:ascii="Times New Roman" w:hAnsi="Times New Roman"/>
          <w:sz w:val="28"/>
          <w:szCs w:val="28"/>
        </w:rPr>
        <w:t>Песнь поёт лучу</w:t>
      </w:r>
      <w:r>
        <w:rPr>
          <w:rFonts w:ascii="Times New Roman" w:hAnsi="Times New Roman"/>
          <w:sz w:val="28"/>
          <w:szCs w:val="28"/>
        </w:rPr>
        <w:t>».</w:t>
      </w:r>
      <w:r w:rsidRPr="00562C5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Русская литература так невыразимо богата, ее сундуки так наполнены всевозможными драгоценностями, что прикасаясь к ним, хочется выплеснуть все это достояние на листы бумаги и полотна, постараться с помощью красок отобразить немеркнущий свет поэзии… Дети, соприкасаясь с миром музыки и литературы, напитываются настоящим, непреходящим духом поэзии и рисуют соответственно услышанным строкам.</w:t>
      </w:r>
      <w:r w:rsidR="000D59E6">
        <w:rPr>
          <w:rFonts w:ascii="Times New Roman" w:hAnsi="Times New Roman"/>
          <w:sz w:val="28"/>
          <w:szCs w:val="28"/>
        </w:rPr>
        <w:t xml:space="preserve"> Все это поддерживает межпредметные связи.</w:t>
      </w:r>
    </w:p>
    <w:p w:rsidR="00670059" w:rsidRPr="00670059" w:rsidRDefault="00FD357C" w:rsidP="0079577D">
      <w:pPr>
        <w:pStyle w:val="a3"/>
        <w:spacing w:line="240" w:lineRule="auto"/>
        <w:ind w:firstLine="696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Давать детям догадаться и прод</w:t>
      </w:r>
      <w:r w:rsidR="00670059" w:rsidRPr="00670059">
        <w:rPr>
          <w:rFonts w:ascii="Times New Roman" w:hAnsi="Times New Roman"/>
          <w:b/>
          <w:i/>
          <w:color w:val="0070C0"/>
          <w:sz w:val="32"/>
          <w:szCs w:val="28"/>
        </w:rPr>
        <w:t>олжить предложение за педагогом</w:t>
      </w:r>
    </w:p>
    <w:p w:rsidR="00FD357C" w:rsidRDefault="00FD357C" w:rsidP="007F7676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Это всегда хорошо работающий прием для уставшей аудитории. </w:t>
      </w:r>
      <w:r w:rsidR="007170D4">
        <w:rPr>
          <w:rFonts w:ascii="Times New Roman" w:hAnsi="Times New Roman"/>
          <w:sz w:val="28"/>
          <w:szCs w:val="28"/>
        </w:rPr>
        <w:t>Не докончить фразу и заставить детей поразмыслить – и вот уже в классе оживление: кто быстрее, умнее, догадливее.</w:t>
      </w:r>
      <w:r w:rsidR="00A97B31">
        <w:rPr>
          <w:rFonts w:ascii="Times New Roman" w:hAnsi="Times New Roman"/>
          <w:sz w:val="28"/>
          <w:szCs w:val="28"/>
        </w:rPr>
        <w:t xml:space="preserve"> Заложите в каждом объеме обязательной информации интригу, какую-либо изюминку-загадку, и интерес и внимание сразу повысятся.</w:t>
      </w:r>
    </w:p>
    <w:p w:rsidR="00670059" w:rsidRPr="00670059" w:rsidRDefault="00530831" w:rsidP="0079577D">
      <w:pPr>
        <w:pStyle w:val="a3"/>
        <w:spacing w:line="240" w:lineRule="auto"/>
        <w:ind w:firstLine="696"/>
        <w:rPr>
          <w:rFonts w:ascii="Times New Roman" w:hAnsi="Times New Roman"/>
          <w:color w:val="0070C0"/>
          <w:sz w:val="36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 xml:space="preserve">Ваши дети не хотят делать скучные упражнения </w:t>
      </w:r>
      <w:r w:rsidR="00937170" w:rsidRPr="00670059">
        <w:rPr>
          <w:rFonts w:ascii="Times New Roman" w:hAnsi="Times New Roman"/>
          <w:b/>
          <w:i/>
          <w:color w:val="0070C0"/>
          <w:sz w:val="32"/>
          <w:szCs w:val="28"/>
        </w:rPr>
        <w:t>и учебные рисунки?</w:t>
      </w:r>
      <w:r w:rsidR="00937170" w:rsidRPr="00670059">
        <w:rPr>
          <w:rFonts w:ascii="Times New Roman" w:hAnsi="Times New Roman"/>
          <w:color w:val="0070C0"/>
          <w:sz w:val="36"/>
          <w:szCs w:val="28"/>
        </w:rPr>
        <w:t xml:space="preserve"> </w:t>
      </w:r>
    </w:p>
    <w:p w:rsidR="00F3039B" w:rsidRDefault="00937170" w:rsidP="0079577D">
      <w:pPr>
        <w:pStyle w:val="a3"/>
        <w:spacing w:line="240" w:lineRule="auto"/>
        <w:ind w:firstLine="696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937170">
        <w:rPr>
          <w:rFonts w:ascii="Times New Roman" w:hAnsi="Times New Roman"/>
          <w:sz w:val="28"/>
          <w:szCs w:val="28"/>
        </w:rPr>
        <w:t>ридумайте</w:t>
      </w:r>
      <w:r>
        <w:rPr>
          <w:rFonts w:ascii="Times New Roman" w:hAnsi="Times New Roman"/>
          <w:sz w:val="28"/>
          <w:szCs w:val="28"/>
        </w:rPr>
        <w:t xml:space="preserve"> к ним какую-то историю, повествование, интригу (то, что сегодня называют новомодным словом</w:t>
      </w:r>
      <w:r w:rsidRPr="00937170">
        <w:t xml:space="preserve"> </w:t>
      </w:r>
      <w:r w:rsidRPr="00937170">
        <w:rPr>
          <w:rFonts w:ascii="Times New Roman" w:hAnsi="Times New Roman"/>
          <w:sz w:val="28"/>
          <w:szCs w:val="28"/>
        </w:rPr>
        <w:t>storytelling</w:t>
      </w:r>
      <w:r w:rsidR="007F7676">
        <w:rPr>
          <w:rFonts w:ascii="Times New Roman" w:hAnsi="Times New Roman"/>
          <w:sz w:val="28"/>
          <w:szCs w:val="28"/>
        </w:rPr>
        <w:t xml:space="preserve"> или сторителлинг)</w:t>
      </w:r>
      <w:r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lastRenderedPageBreak/>
        <w:t>разрешите детям добавить что-то свое. И вот уже это не скучные горки для прорисовки, а ступени на небо</w:t>
      </w:r>
      <w:r w:rsidR="002B3B1B">
        <w:rPr>
          <w:rFonts w:ascii="Times New Roman" w:hAnsi="Times New Roman"/>
          <w:sz w:val="28"/>
          <w:szCs w:val="28"/>
        </w:rPr>
        <w:t>, не палаты с занавесками, а таинственные замки со своими тайнами…</w:t>
      </w:r>
      <w:r w:rsidR="007F7676">
        <w:rPr>
          <w:rFonts w:ascii="Times New Roman" w:hAnsi="Times New Roman"/>
          <w:sz w:val="28"/>
          <w:szCs w:val="28"/>
        </w:rPr>
        <w:t xml:space="preserve"> </w:t>
      </w:r>
      <w:r w:rsidR="009C71FE">
        <w:rPr>
          <w:rFonts w:ascii="Times New Roman" w:hAnsi="Times New Roman"/>
          <w:sz w:val="28"/>
          <w:szCs w:val="28"/>
        </w:rPr>
        <w:t xml:space="preserve">При этом необходимо учитывать следующие вещи: </w:t>
      </w:r>
    </w:p>
    <w:p w:rsidR="00F3039B" w:rsidRDefault="00F3039B" w:rsidP="00F3039B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начало не должно быть затянуто;</w:t>
      </w:r>
    </w:p>
    <w:p w:rsidR="00530831" w:rsidRDefault="009C71FE" w:rsidP="00F3039B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сама история должна быть эмоционально окрашен</w:t>
      </w:r>
      <w:r w:rsidR="00F3039B">
        <w:rPr>
          <w:rFonts w:ascii="Times New Roman" w:hAnsi="Times New Roman"/>
          <w:sz w:val="28"/>
          <w:szCs w:val="28"/>
        </w:rPr>
        <w:t>а, а не напоминать монотонную лекцию;</w:t>
      </w:r>
    </w:p>
    <w:p w:rsidR="00F3039B" w:rsidRDefault="00F3039B" w:rsidP="00F3039B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исключить непонятные и трудные для понимания термины;</w:t>
      </w:r>
    </w:p>
    <w:p w:rsidR="00F3039B" w:rsidRDefault="00F3039B" w:rsidP="00F3039B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история должна быть придумана Вами или взята из жизни;</w:t>
      </w:r>
    </w:p>
    <w:p w:rsidR="00F3039B" w:rsidRDefault="00F3039B" w:rsidP="00F3039B">
      <w:pPr>
        <w:pStyle w:val="a3"/>
        <w:numPr>
          <w:ilvl w:val="0"/>
          <w:numId w:val="5"/>
        </w:num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должна быть понятна для аудитории (соответствие возрасту)</w:t>
      </w:r>
    </w:p>
    <w:p w:rsidR="00670059" w:rsidRPr="00670059" w:rsidRDefault="002B3B1B" w:rsidP="00670059">
      <w:pPr>
        <w:pStyle w:val="a3"/>
        <w:spacing w:line="240" w:lineRule="auto"/>
        <w:ind w:firstLine="696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 xml:space="preserve">Есть еще два верных способа увлечь детей: это объявить </w:t>
      </w:r>
      <w:r w:rsidR="00670059" w:rsidRPr="00670059">
        <w:rPr>
          <w:rFonts w:ascii="Times New Roman" w:hAnsi="Times New Roman"/>
          <w:b/>
          <w:i/>
          <w:color w:val="0070C0"/>
          <w:sz w:val="32"/>
          <w:szCs w:val="28"/>
        </w:rPr>
        <w:t>Конкурс и Выставку</w:t>
      </w:r>
    </w:p>
    <w:p w:rsidR="002B3B1B" w:rsidRPr="007170D4" w:rsidRDefault="002B3B1B" w:rsidP="00A01770">
      <w:pPr>
        <w:pStyle w:val="a3"/>
        <w:spacing w:line="240" w:lineRule="auto"/>
        <w:ind w:firstLine="696"/>
        <w:jc w:val="both"/>
        <w:rPr>
          <w:rFonts w:ascii="Times New Roman" w:hAnsi="Times New Roman"/>
          <w:sz w:val="36"/>
          <w:szCs w:val="28"/>
        </w:rPr>
      </w:pPr>
      <w:r>
        <w:rPr>
          <w:rFonts w:ascii="Times New Roman" w:hAnsi="Times New Roman"/>
          <w:b/>
          <w:i/>
          <w:color w:val="7030A0"/>
          <w:sz w:val="32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 Предложите небольшой приз (конфеты, печенье, сладости, открытки) И дети с небывалым рвением бросятся рисовать, лепить, клеить. Например, мы выдумали конкурс на лучшую рыбу или морского обитателя. Жюри должно было состоять из родителей и детей других кружков. Рыб мы делали из картона, просто рисовали на бумаге. Получилась прост</w:t>
      </w:r>
      <w:r w:rsidR="000F5A20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грандиозная выставка</w:t>
      </w:r>
      <w:r w:rsidR="000F5A20">
        <w:rPr>
          <w:rFonts w:ascii="Times New Roman" w:hAnsi="Times New Roman"/>
          <w:sz w:val="28"/>
          <w:szCs w:val="28"/>
        </w:rPr>
        <w:t xml:space="preserve"> (смотри Приложение № 2) Также и с росписью яиц – дети расписали по 3-4 яйца из картона. Яиц оказалось столько, что вывешивать было некуда. Или иллюстрации по сказкам Сутеева… Тема может быть любая</w:t>
      </w:r>
      <w:r w:rsidR="007F7676">
        <w:rPr>
          <w:rFonts w:ascii="Times New Roman" w:hAnsi="Times New Roman"/>
          <w:sz w:val="28"/>
          <w:szCs w:val="28"/>
        </w:rPr>
        <w:t xml:space="preserve"> (смотри Приложение № 4)</w:t>
      </w:r>
      <w:r w:rsidR="000F5A20">
        <w:rPr>
          <w:rFonts w:ascii="Times New Roman" w:hAnsi="Times New Roman"/>
          <w:sz w:val="28"/>
          <w:szCs w:val="28"/>
        </w:rPr>
        <w:t>.</w:t>
      </w:r>
    </w:p>
    <w:p w:rsidR="00670059" w:rsidRDefault="00670059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Всегда быть радостным и веселым</w:t>
      </w:r>
    </w:p>
    <w:p w:rsidR="00AB79D6" w:rsidRDefault="007170D4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 w:rsidRPr="00670059">
        <w:rPr>
          <w:rFonts w:ascii="Times New Roman" w:hAnsi="Times New Roman"/>
          <w:sz w:val="28"/>
          <w:szCs w:val="28"/>
        </w:rPr>
        <w:t xml:space="preserve"> </w:t>
      </w:r>
      <w:r w:rsidRPr="007170D4">
        <w:rPr>
          <w:rFonts w:ascii="Times New Roman" w:hAnsi="Times New Roman"/>
          <w:sz w:val="28"/>
          <w:szCs w:val="28"/>
        </w:rPr>
        <w:t>Педагог всем своим видом должен показывать ученикам позитивный настрой и радость, ведь дети хорошие психологи и точно считывают, что преподаватель устал, огорчен, раздражен, обижен</w:t>
      </w:r>
      <w:r>
        <w:rPr>
          <w:rFonts w:ascii="Times New Roman" w:hAnsi="Times New Roman"/>
          <w:sz w:val="28"/>
          <w:szCs w:val="28"/>
        </w:rPr>
        <w:t>. Если наставник не настроен на урок, то и у детей «крылья» опускаются и внимание падает. Всегда легче идти за оптимистом и жизнь оправдывает его надежды.</w:t>
      </w:r>
    </w:p>
    <w:p w:rsidR="00B0332E" w:rsidRPr="00670059" w:rsidRDefault="0079577D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Физическая разминка, физкультминутка, гимнастика</w:t>
      </w:r>
      <w:r w:rsidR="00B0332E" w:rsidRPr="00670059">
        <w:rPr>
          <w:rFonts w:ascii="Times New Roman" w:hAnsi="Times New Roman"/>
          <w:b/>
          <w:i/>
          <w:color w:val="0070C0"/>
          <w:sz w:val="32"/>
          <w:szCs w:val="28"/>
        </w:rPr>
        <w:t>, танец</w:t>
      </w:r>
    </w:p>
    <w:p w:rsidR="0079577D" w:rsidRDefault="0079577D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Дети устали уже и от практики – предложите размяться. Младшие школьники идут на это с охотой, а вот старшие и подростки…</w:t>
      </w:r>
      <w:r w:rsidR="0053083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Ведь они уже </w:t>
      </w:r>
      <w:r w:rsidR="00530831">
        <w:rPr>
          <w:rFonts w:ascii="Times New Roman" w:hAnsi="Times New Roman"/>
          <w:sz w:val="28"/>
          <w:szCs w:val="28"/>
        </w:rPr>
        <w:t>ВЗРОСЛЫЕ. Чтобы их поднять, можно поставить ритмическую музыку и просто предложить потанцевать. Или достать воздушный шар и устроить миниволейбол. У нас на вешалке я повесила 6 скакалок и дети с удовольствием прыга</w:t>
      </w:r>
      <w:r w:rsidR="00B0332E">
        <w:rPr>
          <w:rFonts w:ascii="Times New Roman" w:hAnsi="Times New Roman"/>
          <w:sz w:val="28"/>
          <w:szCs w:val="28"/>
        </w:rPr>
        <w:t>ют</w:t>
      </w:r>
      <w:r w:rsidR="00530831">
        <w:rPr>
          <w:rFonts w:ascii="Times New Roman" w:hAnsi="Times New Roman"/>
          <w:sz w:val="28"/>
          <w:szCs w:val="28"/>
        </w:rPr>
        <w:t xml:space="preserve"> на них на перемене. Даже соревнования устроили!</w:t>
      </w:r>
    </w:p>
    <w:p w:rsidR="00670059" w:rsidRPr="00670059" w:rsidRDefault="00F3039B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 xml:space="preserve">Экскурсия в </w:t>
      </w:r>
      <w:r w:rsidR="00670059" w:rsidRPr="00670059">
        <w:rPr>
          <w:rFonts w:ascii="Times New Roman" w:hAnsi="Times New Roman"/>
          <w:b/>
          <w:i/>
          <w:color w:val="0070C0"/>
          <w:sz w:val="32"/>
          <w:szCs w:val="28"/>
        </w:rPr>
        <w:t>зоопарк</w:t>
      </w:r>
    </w:p>
    <w:p w:rsidR="00F3039B" w:rsidRDefault="00F3039B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Это всегда объединяет коллектив и дает множество идей для творчества. Можно попробовать рисовать и в зоопарке, а можно сфотографировать и нарисовать понравившееся животное в классе.</w:t>
      </w:r>
    </w:p>
    <w:p w:rsidR="00670059" w:rsidRPr="00670059" w:rsidRDefault="00F3039B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Экскурсия в музей</w:t>
      </w:r>
    </w:p>
    <w:p w:rsidR="00F3039B" w:rsidRDefault="000D59E6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любого творческого коллектива это необходимо, потому, что видишь, к чему надо стремиться. Это дает большие мотивационные установки, в том числе и для концентрации внимания</w:t>
      </w:r>
      <w:r w:rsidR="007F7676">
        <w:rPr>
          <w:rFonts w:ascii="Times New Roman" w:hAnsi="Times New Roman"/>
          <w:sz w:val="28"/>
          <w:szCs w:val="28"/>
        </w:rPr>
        <w:t xml:space="preserve"> (смотри Приложение № 3</w:t>
      </w:r>
      <w:r w:rsidR="007F7676" w:rsidRPr="007F7676">
        <w:rPr>
          <w:rFonts w:ascii="Times New Roman" w:hAnsi="Times New Roman"/>
          <w:sz w:val="28"/>
          <w:szCs w:val="28"/>
        </w:rPr>
        <w:t>).</w:t>
      </w:r>
      <w:r>
        <w:rPr>
          <w:rFonts w:ascii="Times New Roman" w:hAnsi="Times New Roman"/>
          <w:sz w:val="28"/>
          <w:szCs w:val="28"/>
        </w:rPr>
        <w:t>.</w:t>
      </w:r>
    </w:p>
    <w:p w:rsidR="00A97B31" w:rsidRPr="00670059" w:rsidRDefault="00A97B31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0070C0"/>
          <w:sz w:val="32"/>
          <w:szCs w:val="28"/>
        </w:rPr>
      </w:pP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>В конце года можно устроить праздник</w:t>
      </w:r>
      <w:r w:rsidR="00B0332E" w:rsidRPr="00670059">
        <w:rPr>
          <w:rFonts w:ascii="Times New Roman" w:hAnsi="Times New Roman"/>
          <w:b/>
          <w:i/>
          <w:color w:val="0070C0"/>
          <w:sz w:val="32"/>
          <w:szCs w:val="28"/>
        </w:rPr>
        <w:t>-квест</w:t>
      </w:r>
      <w:r w:rsidRPr="00670059">
        <w:rPr>
          <w:rFonts w:ascii="Times New Roman" w:hAnsi="Times New Roman"/>
          <w:b/>
          <w:i/>
          <w:color w:val="0070C0"/>
          <w:sz w:val="32"/>
          <w:szCs w:val="28"/>
        </w:rPr>
        <w:t xml:space="preserve"> </w:t>
      </w:r>
    </w:p>
    <w:p w:rsidR="00A97B31" w:rsidRDefault="00A97B31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Вот когда дети могут повеселиться, и в тоже время поупражняться в концентрации внимания. Ведь от того, как ты внимательно решишь задание квеста, ты можешь победить или проиграть. Дети делятся на две команды и решают поставленную задачу. Задание может быть разным: найти спрятанный пирог, подарки или ключ от шкафа с призами, нарисовать правильно какой-либо ранее изученный объект (собака, кошка, глаз, лицо), определить, к какой эпохе развития живописи относиться визуальная загадка. </w:t>
      </w:r>
      <w:r w:rsidR="00CE407A">
        <w:rPr>
          <w:rFonts w:ascii="Times New Roman" w:hAnsi="Times New Roman"/>
          <w:sz w:val="28"/>
          <w:szCs w:val="28"/>
        </w:rPr>
        <w:t>Был невнимателен – придется попытаться отгадать снова.</w:t>
      </w:r>
    </w:p>
    <w:p w:rsidR="00CE407A" w:rsidRPr="004B7FF9" w:rsidRDefault="00CE407A" w:rsidP="004B7FF9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Таким образом, з</w:t>
      </w:r>
      <w:r w:rsidRPr="00CE407A">
        <w:rPr>
          <w:rFonts w:ascii="Times New Roman" w:hAnsi="Times New Roman"/>
          <w:sz w:val="28"/>
          <w:szCs w:val="28"/>
        </w:rPr>
        <w:t>аверша</w:t>
      </w:r>
      <w:r>
        <w:rPr>
          <w:rFonts w:ascii="Times New Roman" w:hAnsi="Times New Roman"/>
          <w:sz w:val="28"/>
          <w:szCs w:val="28"/>
        </w:rPr>
        <w:t>я свое эссе, мне</w:t>
      </w:r>
      <w:r w:rsidRPr="00CE407A">
        <w:rPr>
          <w:rFonts w:ascii="Times New Roman" w:hAnsi="Times New Roman"/>
          <w:sz w:val="28"/>
          <w:szCs w:val="28"/>
        </w:rPr>
        <w:t xml:space="preserve"> бы хотел еще раз сделать акцент</w:t>
      </w:r>
      <w:r>
        <w:rPr>
          <w:rFonts w:ascii="Times New Roman" w:hAnsi="Times New Roman"/>
          <w:sz w:val="28"/>
          <w:szCs w:val="28"/>
        </w:rPr>
        <w:t xml:space="preserve"> на том, что от педагога зависит очень многое. Будет ли </w:t>
      </w:r>
      <w:r w:rsidR="00CA244D">
        <w:rPr>
          <w:rFonts w:ascii="Times New Roman" w:hAnsi="Times New Roman"/>
          <w:sz w:val="28"/>
          <w:szCs w:val="28"/>
        </w:rPr>
        <w:t>знание</w:t>
      </w:r>
      <w:r>
        <w:rPr>
          <w:rFonts w:ascii="Times New Roman" w:hAnsi="Times New Roman"/>
          <w:sz w:val="28"/>
          <w:szCs w:val="28"/>
        </w:rPr>
        <w:t>, преподанн</w:t>
      </w:r>
      <w:r w:rsidR="00CA244D">
        <w:rPr>
          <w:rFonts w:ascii="Times New Roman" w:hAnsi="Times New Roman"/>
          <w:sz w:val="28"/>
          <w:szCs w:val="28"/>
        </w:rPr>
        <w:t>ое</w:t>
      </w:r>
      <w:r>
        <w:rPr>
          <w:rFonts w:ascii="Times New Roman" w:hAnsi="Times New Roman"/>
          <w:sz w:val="28"/>
          <w:szCs w:val="28"/>
        </w:rPr>
        <w:t xml:space="preserve"> им, усвоен</w:t>
      </w:r>
      <w:r w:rsidR="007F7676">
        <w:rPr>
          <w:rFonts w:ascii="Times New Roman" w:hAnsi="Times New Roman"/>
          <w:sz w:val="28"/>
          <w:szCs w:val="28"/>
        </w:rPr>
        <w:t>о</w:t>
      </w:r>
      <w:r>
        <w:rPr>
          <w:rFonts w:ascii="Times New Roman" w:hAnsi="Times New Roman"/>
          <w:sz w:val="28"/>
          <w:szCs w:val="28"/>
        </w:rPr>
        <w:t xml:space="preserve"> детьми, или </w:t>
      </w:r>
      <w:r w:rsidR="00CA244D">
        <w:rPr>
          <w:rFonts w:ascii="Times New Roman" w:hAnsi="Times New Roman"/>
          <w:sz w:val="28"/>
          <w:szCs w:val="28"/>
        </w:rPr>
        <w:t>оно</w:t>
      </w:r>
      <w:r>
        <w:rPr>
          <w:rFonts w:ascii="Times New Roman" w:hAnsi="Times New Roman"/>
          <w:sz w:val="28"/>
          <w:szCs w:val="28"/>
        </w:rPr>
        <w:t xml:space="preserve"> с легкостью влетит в одно ухо, а вылетит в другое</w:t>
      </w:r>
      <w:r w:rsidR="00A32579">
        <w:rPr>
          <w:rFonts w:ascii="Times New Roman" w:hAnsi="Times New Roman"/>
          <w:sz w:val="28"/>
          <w:szCs w:val="28"/>
        </w:rPr>
        <w:t>,</w:t>
      </w:r>
      <w:r w:rsidR="00CA244D">
        <w:rPr>
          <w:rFonts w:ascii="Times New Roman" w:hAnsi="Times New Roman"/>
          <w:sz w:val="28"/>
          <w:szCs w:val="28"/>
        </w:rPr>
        <w:t xml:space="preserve"> – все это зависит от педагога. В его распоряжении есть многие приемы и средства, благодаря которым информация может не задавить ученика своим объемом и неудобоваримостью, а стать интересным вкусным информационным пирогом с неповторимым ароматом, приправленным юмором, интересными фактами, видео- и аудио</w:t>
      </w:r>
      <w:r w:rsidR="007F7676">
        <w:rPr>
          <w:rFonts w:ascii="Times New Roman" w:hAnsi="Times New Roman"/>
          <w:sz w:val="28"/>
          <w:szCs w:val="28"/>
        </w:rPr>
        <w:t xml:space="preserve">- </w:t>
      </w:r>
      <w:r w:rsidR="00CA244D">
        <w:rPr>
          <w:rFonts w:ascii="Times New Roman" w:hAnsi="Times New Roman"/>
          <w:sz w:val="28"/>
          <w:szCs w:val="28"/>
        </w:rPr>
        <w:t>моментами, игровыми вставками.</w:t>
      </w:r>
      <w:r w:rsidR="004B7FF9">
        <w:rPr>
          <w:rFonts w:ascii="Times New Roman" w:hAnsi="Times New Roman"/>
          <w:sz w:val="28"/>
          <w:szCs w:val="28"/>
        </w:rPr>
        <w:t xml:space="preserve"> </w:t>
      </w:r>
      <w:r w:rsidRPr="004B7FF9">
        <w:rPr>
          <w:rFonts w:ascii="Times New Roman" w:hAnsi="Times New Roman"/>
          <w:sz w:val="28"/>
          <w:szCs w:val="28"/>
        </w:rPr>
        <w:t>В завершение своего эссе я хотел</w:t>
      </w:r>
      <w:r w:rsidR="00A32579" w:rsidRPr="004B7FF9">
        <w:rPr>
          <w:rFonts w:ascii="Times New Roman" w:hAnsi="Times New Roman"/>
          <w:sz w:val="28"/>
          <w:szCs w:val="28"/>
        </w:rPr>
        <w:t>а</w:t>
      </w:r>
      <w:r w:rsidRPr="004B7FF9">
        <w:rPr>
          <w:rFonts w:ascii="Times New Roman" w:hAnsi="Times New Roman"/>
          <w:sz w:val="28"/>
          <w:szCs w:val="28"/>
        </w:rPr>
        <w:t xml:space="preserve"> бы вернуться к </w:t>
      </w:r>
      <w:r w:rsidR="00A02092" w:rsidRPr="004B7FF9">
        <w:rPr>
          <w:rFonts w:ascii="Times New Roman" w:hAnsi="Times New Roman"/>
          <w:sz w:val="28"/>
          <w:szCs w:val="28"/>
        </w:rPr>
        <w:t>мысли Марка Аврелия</w:t>
      </w:r>
      <w:r w:rsidRPr="004B7FF9">
        <w:rPr>
          <w:rFonts w:ascii="Times New Roman" w:hAnsi="Times New Roman"/>
          <w:sz w:val="28"/>
          <w:szCs w:val="28"/>
        </w:rPr>
        <w:t>, обозначенной в эпиграфе</w:t>
      </w:r>
      <w:r w:rsidR="00A02092" w:rsidRPr="004B7FF9">
        <w:rPr>
          <w:rFonts w:ascii="Times New Roman" w:hAnsi="Times New Roman"/>
          <w:sz w:val="28"/>
          <w:szCs w:val="28"/>
        </w:rPr>
        <w:t xml:space="preserve">. Будем стараться быть внимательными </w:t>
      </w:r>
      <w:r w:rsidR="00A32579" w:rsidRPr="004B7FF9">
        <w:rPr>
          <w:rFonts w:ascii="Times New Roman" w:hAnsi="Times New Roman"/>
          <w:sz w:val="28"/>
          <w:szCs w:val="28"/>
        </w:rPr>
        <w:t xml:space="preserve">ко всему </w:t>
      </w:r>
      <w:r w:rsidR="00A02092" w:rsidRPr="004B7FF9">
        <w:rPr>
          <w:rFonts w:ascii="Times New Roman" w:hAnsi="Times New Roman"/>
          <w:sz w:val="28"/>
          <w:szCs w:val="28"/>
        </w:rPr>
        <w:t>и приучать к этому наших детей, чтобы от нас не ускользнуло ни своеобразие, ни</w:t>
      </w:r>
      <w:r w:rsidR="00A32579" w:rsidRPr="004B7FF9">
        <w:rPr>
          <w:rFonts w:ascii="Times New Roman" w:hAnsi="Times New Roman"/>
          <w:sz w:val="28"/>
          <w:szCs w:val="28"/>
        </w:rPr>
        <w:t xml:space="preserve"> достоинство всего, что нас окружает и происходит вокруг нас. Ведь,</w:t>
      </w:r>
      <w:r w:rsidR="007F7676" w:rsidRPr="004B7FF9">
        <w:rPr>
          <w:rFonts w:ascii="Times New Roman" w:hAnsi="Times New Roman"/>
          <w:sz w:val="28"/>
          <w:szCs w:val="28"/>
        </w:rPr>
        <w:t xml:space="preserve"> опираясь на пословицу, рассеян</w:t>
      </w:r>
      <w:r w:rsidR="004B7FF9">
        <w:rPr>
          <w:rFonts w:ascii="Times New Roman" w:hAnsi="Times New Roman"/>
          <w:sz w:val="28"/>
          <w:szCs w:val="28"/>
        </w:rPr>
        <w:t>н</w:t>
      </w:r>
      <w:r w:rsidR="00A32579" w:rsidRPr="004B7FF9">
        <w:rPr>
          <w:rFonts w:ascii="Times New Roman" w:hAnsi="Times New Roman"/>
          <w:sz w:val="28"/>
          <w:szCs w:val="28"/>
        </w:rPr>
        <w:t>ому одно дело приходится делать дважды, а то и трижды. Поможем же нашим детям быть внимательными и восходить от силы в силу.</w:t>
      </w:r>
    </w:p>
    <w:p w:rsidR="00F3039B" w:rsidRDefault="00F3039B" w:rsidP="007170D4">
      <w:pPr>
        <w:pStyle w:val="a3"/>
        <w:spacing w:line="240" w:lineRule="auto"/>
        <w:ind w:firstLine="696"/>
        <w:jc w:val="both"/>
        <w:rPr>
          <w:rFonts w:ascii="Times New Roman" w:hAnsi="Times New Roman"/>
          <w:sz w:val="28"/>
          <w:szCs w:val="28"/>
        </w:rPr>
      </w:pPr>
    </w:p>
    <w:p w:rsidR="0079577D" w:rsidRPr="0079577D" w:rsidRDefault="00530831" w:rsidP="0079577D">
      <w:pPr>
        <w:pStyle w:val="a3"/>
        <w:spacing w:line="240" w:lineRule="auto"/>
        <w:ind w:firstLine="696"/>
        <w:jc w:val="both"/>
        <w:rPr>
          <w:rFonts w:ascii="Times New Roman" w:hAnsi="Times New Roman"/>
          <w:b/>
          <w:i/>
          <w:color w:val="7030A0"/>
          <w:sz w:val="32"/>
          <w:szCs w:val="28"/>
        </w:rPr>
      </w:pPr>
      <w:r>
        <w:rPr>
          <w:rFonts w:ascii="Times New Roman" w:hAnsi="Times New Roman"/>
          <w:b/>
          <w:i/>
          <w:color w:val="7030A0"/>
          <w:sz w:val="32"/>
          <w:szCs w:val="28"/>
        </w:rPr>
        <w:t xml:space="preserve"> </w:t>
      </w:r>
    </w:p>
    <w:p w:rsidR="00AB79D6" w:rsidRDefault="00AB79D6" w:rsidP="00AB79D6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B79D6" w:rsidRDefault="00AB79D6" w:rsidP="00AB79D6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B79D6" w:rsidRDefault="00AB79D6" w:rsidP="00AB79D6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B79D6" w:rsidRPr="00D05CE9" w:rsidRDefault="00AB79D6" w:rsidP="00AB79D6">
      <w:pPr>
        <w:pStyle w:val="a3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46E03" w:rsidRPr="00D05CE9" w:rsidRDefault="00B46E03" w:rsidP="00AB79D6">
      <w:pPr>
        <w:pStyle w:val="a3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46E03" w:rsidRPr="00D05CE9" w:rsidRDefault="00B46E03" w:rsidP="00AB79D6">
      <w:pPr>
        <w:pStyle w:val="a3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46E03" w:rsidRPr="00D05CE9" w:rsidRDefault="00B46E03" w:rsidP="00AB79D6">
      <w:pPr>
        <w:pStyle w:val="a3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4B7FF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B46E03" w:rsidRPr="004B7FF9" w:rsidRDefault="006F0F69" w:rsidP="004B7FF9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4B7FF9">
        <w:rPr>
          <w:rFonts w:ascii="Times New Roman" w:hAnsi="Times New Roman"/>
          <w:b/>
          <w:sz w:val="28"/>
          <w:szCs w:val="28"/>
        </w:rPr>
        <w:t>СПИСОК ЛИТЕРАТУРЫ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lastRenderedPageBreak/>
        <w:t>1. Аникеева Н.П. Воспитание в игре. М</w:t>
      </w:r>
      <w:r w:rsidR="004B7FF9">
        <w:rPr>
          <w:rFonts w:ascii="Times New Roman" w:hAnsi="Times New Roman"/>
          <w:sz w:val="28"/>
          <w:szCs w:val="28"/>
        </w:rPr>
        <w:t>.: Просвещение, 1987. - 57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2. Ахутина Т.В. Методология нейропсихологического сопровождения д</w:t>
      </w:r>
      <w:r w:rsidR="004B7FF9">
        <w:rPr>
          <w:rFonts w:ascii="Times New Roman" w:hAnsi="Times New Roman"/>
          <w:sz w:val="28"/>
          <w:szCs w:val="28"/>
        </w:rPr>
        <w:t>етей. - 2002. - №2. - С. 14-20.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3. Бурменская Г.В. Возрастно-психологическая консульта</w:t>
      </w:r>
      <w:r w:rsidR="004B7FF9">
        <w:rPr>
          <w:rFonts w:ascii="Times New Roman" w:hAnsi="Times New Roman"/>
          <w:sz w:val="28"/>
          <w:szCs w:val="28"/>
        </w:rPr>
        <w:t>ция.  - М.: МГУ, 2010. - 136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4. Венгер Л.А. Готовы ли вы к школе.  - </w:t>
      </w:r>
      <w:r w:rsidR="004B7FF9">
        <w:rPr>
          <w:rFonts w:ascii="Times New Roman" w:hAnsi="Times New Roman"/>
          <w:sz w:val="28"/>
          <w:szCs w:val="28"/>
        </w:rPr>
        <w:t>М.: Знание, 2004. - 192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5. Визель Т.Г. Основы нейропсих</w:t>
      </w:r>
      <w:r w:rsidR="004B7FF9">
        <w:rPr>
          <w:rFonts w:ascii="Times New Roman" w:hAnsi="Times New Roman"/>
          <w:sz w:val="28"/>
          <w:szCs w:val="28"/>
        </w:rPr>
        <w:t>ологии- М.: АСТ, 2005. - 384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6. Винокурова Н.К. Магия и интел</w:t>
      </w:r>
      <w:r w:rsidR="004B7FF9">
        <w:rPr>
          <w:rFonts w:ascii="Times New Roman" w:hAnsi="Times New Roman"/>
          <w:sz w:val="28"/>
          <w:szCs w:val="28"/>
        </w:rPr>
        <w:t>лект– М.: Эйдос, 2014. - 153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7. Воронин Н.А. Особенности памяти у детей</w:t>
      </w:r>
      <w:r w:rsidR="004B7FF9">
        <w:rPr>
          <w:rFonts w:ascii="Times New Roman" w:hAnsi="Times New Roman"/>
          <w:sz w:val="28"/>
          <w:szCs w:val="28"/>
        </w:rPr>
        <w:t xml:space="preserve"> - 2008. - №2 (16). - С. 53-61.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8. Выготский Л.С. Мышление и речь.</w:t>
      </w:r>
      <w:r w:rsidR="004B7FF9">
        <w:rPr>
          <w:rFonts w:ascii="Times New Roman" w:hAnsi="Times New Roman"/>
          <w:sz w:val="28"/>
          <w:szCs w:val="28"/>
        </w:rPr>
        <w:t xml:space="preserve"> - М.: Лабиринт, 2008. - 352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9.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 Гальперин П.Я. Псих</w:t>
      </w:r>
      <w:r w:rsidR="004B7FF9">
        <w:rPr>
          <w:rFonts w:ascii="Times New Roman" w:hAnsi="Times New Roman"/>
          <w:sz w:val="28"/>
          <w:szCs w:val="28"/>
        </w:rPr>
        <w:t>ология. М.: АСТ, 2008. - 400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10.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Гальперин П.Я. Экспериментальное фор­мирование внимания д</w:t>
      </w:r>
      <w:r w:rsidR="004B7FF9">
        <w:rPr>
          <w:rFonts w:ascii="Times New Roman" w:hAnsi="Times New Roman"/>
          <w:sz w:val="28"/>
          <w:szCs w:val="28"/>
        </w:rPr>
        <w:t>етей. - М.: МГУ, 2004. - 172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11.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Гамезо М.В. Возрастная педагогическая психология.- М.: Педо</w:t>
      </w:r>
      <w:r w:rsidR="004B7FF9">
        <w:rPr>
          <w:rFonts w:ascii="Times New Roman" w:hAnsi="Times New Roman"/>
          <w:sz w:val="28"/>
          <w:szCs w:val="28"/>
        </w:rPr>
        <w:t>бщество России, 2009.  - 512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12. Гарбузов В.И. Нервные </w:t>
      </w:r>
      <w:r w:rsidR="004B7FF9">
        <w:rPr>
          <w:rFonts w:ascii="Times New Roman" w:hAnsi="Times New Roman"/>
          <w:sz w:val="28"/>
          <w:szCs w:val="28"/>
        </w:rPr>
        <w:t>дети. - Л.: Мед. 2010. - 176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13.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Глозман Ж.М. Нейропсихология в раннем возрасте.</w:t>
      </w:r>
      <w:r w:rsidR="004B7FF9">
        <w:rPr>
          <w:rFonts w:ascii="Times New Roman" w:hAnsi="Times New Roman"/>
          <w:sz w:val="28"/>
          <w:szCs w:val="28"/>
        </w:rPr>
        <w:t xml:space="preserve"> - М.: Академия, 2009. - 272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14.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Гуткина Н.И. Психологическая готовность к школе.  - М.: Питер, 2009. - 208 с</w:t>
      </w:r>
      <w:r w:rsidR="004B7FF9">
        <w:rPr>
          <w:rFonts w:ascii="Times New Roman" w:hAnsi="Times New Roman"/>
          <w:sz w:val="28"/>
          <w:szCs w:val="28"/>
        </w:rPr>
        <w:t>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15.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Данилова Е.Е. Практикум по психологии. – М.: </w:t>
      </w:r>
      <w:r w:rsidR="004B7FF9">
        <w:rPr>
          <w:rFonts w:ascii="Times New Roman" w:hAnsi="Times New Roman"/>
          <w:sz w:val="28"/>
          <w:szCs w:val="28"/>
        </w:rPr>
        <w:t>Изд. «Академия», 2008. - 160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16.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Дормашов Ю.Б. Психология внима</w:t>
      </w:r>
      <w:r w:rsidR="004B7FF9">
        <w:rPr>
          <w:rFonts w:ascii="Times New Roman" w:hAnsi="Times New Roman"/>
          <w:sz w:val="28"/>
          <w:szCs w:val="28"/>
        </w:rPr>
        <w:t>ния. - М.: МПСИ, 2012. - 346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17.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Дробинская А.О. Когда учиться </w:t>
      </w:r>
      <w:r w:rsidR="004B7FF9">
        <w:rPr>
          <w:rFonts w:ascii="Times New Roman" w:hAnsi="Times New Roman"/>
          <w:sz w:val="28"/>
          <w:szCs w:val="28"/>
        </w:rPr>
        <w:t>легко - 2017. - №3. - С. 55-60.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18.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Ермолаев О.Ю. Развитие внимания школьни</w:t>
      </w:r>
      <w:r w:rsidR="004B7FF9">
        <w:rPr>
          <w:rFonts w:ascii="Times New Roman" w:hAnsi="Times New Roman"/>
          <w:sz w:val="28"/>
          <w:szCs w:val="28"/>
        </w:rPr>
        <w:t>ка. – М.: Знание, 2017. - 87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19.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Заваденко Н.Н. Гиперактивность в детском возрасте.</w:t>
      </w:r>
      <w:r w:rsidR="004B7FF9">
        <w:rPr>
          <w:rFonts w:ascii="Times New Roman" w:hAnsi="Times New Roman"/>
          <w:sz w:val="28"/>
          <w:szCs w:val="28"/>
        </w:rPr>
        <w:t xml:space="preserve"> - М.: Академия, 2005. - 256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20.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Захаров А.И. Происхождение детских</w:t>
      </w:r>
      <w:r w:rsidR="004B7FF9">
        <w:rPr>
          <w:rFonts w:ascii="Times New Roman" w:hAnsi="Times New Roman"/>
          <w:sz w:val="28"/>
          <w:szCs w:val="28"/>
        </w:rPr>
        <w:t xml:space="preserve"> неврозов. - М., 2006. - 672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21. Исаев Д.Н. Психопатология детского возраста. - СПб.-201</w:t>
      </w:r>
      <w:r w:rsidR="004B7FF9">
        <w:rPr>
          <w:rFonts w:ascii="Times New Roman" w:hAnsi="Times New Roman"/>
          <w:sz w:val="28"/>
          <w:szCs w:val="28"/>
        </w:rPr>
        <w:t>1. - 246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22. Кикоин Е.И. Возможности изучения и развития внимания у младших школьников. - М.: Пед</w:t>
      </w:r>
      <w:r w:rsidR="004B7FF9">
        <w:rPr>
          <w:rFonts w:ascii="Times New Roman" w:hAnsi="Times New Roman"/>
          <w:sz w:val="28"/>
          <w:szCs w:val="28"/>
        </w:rPr>
        <w:t>общество России, 2013. - 176 с.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23. Кравцова Е.Е. Проблемы готовности к школьному обучению . - М.: 2011. - 218 с.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24. Крылов Д.Н. Доклинические формы нервно-психических нарушений и их профилактика.  - М.: Шко</w:t>
      </w:r>
      <w:r w:rsidR="004B7FF9">
        <w:rPr>
          <w:rFonts w:ascii="Times New Roman" w:hAnsi="Times New Roman"/>
          <w:sz w:val="28"/>
          <w:szCs w:val="28"/>
        </w:rPr>
        <w:t>ла-Пресс, 2008. С. 104 - 112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25. Кулагина И.Ю. Возрастная психология. </w:t>
      </w:r>
      <w:r w:rsidR="004B7FF9">
        <w:rPr>
          <w:rFonts w:ascii="Times New Roman" w:hAnsi="Times New Roman"/>
          <w:sz w:val="28"/>
          <w:szCs w:val="28"/>
        </w:rPr>
        <w:t>- М.:  «Сфера»,  2011. - 462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26. Лебединский В.В. Эмоциональные нарушения и их коррек</w:t>
      </w:r>
      <w:r w:rsidR="004B7FF9">
        <w:rPr>
          <w:rFonts w:ascii="Times New Roman" w:hAnsi="Times New Roman"/>
          <w:sz w:val="28"/>
          <w:szCs w:val="28"/>
        </w:rPr>
        <w:t>ция. - М.: Мед., 2010. - 190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lastRenderedPageBreak/>
        <w:t>27.  Левитина С.С. Можно ли управлять вн</w:t>
      </w:r>
      <w:r w:rsidR="004B7FF9">
        <w:rPr>
          <w:rFonts w:ascii="Times New Roman" w:hAnsi="Times New Roman"/>
          <w:sz w:val="28"/>
          <w:szCs w:val="28"/>
        </w:rPr>
        <w:t>иманием?  - М., 2011. С. 19-52.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28. Лешли Д. Работать с маленькими детьми. -</w:t>
      </w:r>
      <w:r w:rsidR="004B7FF9">
        <w:rPr>
          <w:rFonts w:ascii="Times New Roman" w:hAnsi="Times New Roman"/>
          <w:sz w:val="28"/>
          <w:szCs w:val="28"/>
        </w:rPr>
        <w:t xml:space="preserve"> М.: Просвещение, 2011.- 225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29. </w:t>
      </w:r>
      <w:r w:rsidR="00897D34" w:rsidRPr="00897D34">
        <w:rPr>
          <w:rFonts w:ascii="Times New Roman" w:hAnsi="Times New Roman"/>
          <w:sz w:val="28"/>
          <w:szCs w:val="28"/>
        </w:rPr>
        <w:t>Лимонцева, Г. В. К.Д. Ушинский о нравственном значении внимания и памяти в формирование личности / Г. В. Лимонцева. — Текст : непосредственный // Психология: проблемы практического применения : материалы I Междунар. науч. конф. (г. Чита, июнь 2011 г.). — Чита : Издательство Молодой ученый, 2011. — С. 39-46. — URL: https://moluch.ru/conf/psy/archive/31/807/ (дата обращения: 08.05.2023).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30. Лэндрет Г.Л. Игровая терапия. - М.:</w:t>
      </w:r>
      <w:r w:rsidR="004B7FF9">
        <w:rPr>
          <w:rFonts w:ascii="Times New Roman" w:hAnsi="Times New Roman"/>
          <w:sz w:val="28"/>
          <w:szCs w:val="28"/>
        </w:rPr>
        <w:t xml:space="preserve"> Межпедакадемия, 2004. - 368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31.  Мамайчук И.И. Психокоррекционные техноло</w:t>
      </w:r>
      <w:r w:rsidR="004B7FF9">
        <w:rPr>
          <w:rFonts w:ascii="Times New Roman" w:hAnsi="Times New Roman"/>
          <w:sz w:val="28"/>
          <w:szCs w:val="28"/>
        </w:rPr>
        <w:t>гии - СПб.: Речь, 2004.- 400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32. Машутина Т.В. Музыкальная игра как средство развития внимания младших школь</w:t>
      </w:r>
      <w:r w:rsidR="004B7FF9">
        <w:rPr>
          <w:rFonts w:ascii="Times New Roman" w:hAnsi="Times New Roman"/>
          <w:sz w:val="28"/>
          <w:szCs w:val="28"/>
        </w:rPr>
        <w:t>ников. –М., 2016.- 245с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33.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Милашев Е.П. Развитие познавательных способностей - </w:t>
      </w:r>
      <w:r w:rsidR="004B7FF9">
        <w:rPr>
          <w:rFonts w:ascii="Times New Roman" w:hAnsi="Times New Roman"/>
          <w:sz w:val="28"/>
          <w:szCs w:val="28"/>
        </w:rPr>
        <w:t>М.: Просвещение, 2013. - 208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34. Микадзе Ю.В. Нейропсихология</w:t>
      </w:r>
      <w:r w:rsidR="004B7FF9">
        <w:rPr>
          <w:rFonts w:ascii="Times New Roman" w:hAnsi="Times New Roman"/>
          <w:sz w:val="28"/>
          <w:szCs w:val="28"/>
        </w:rPr>
        <w:t>. - СПб.: Питер, 2018. - 288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35. Монина Г. Б. Гиперактивные дет</w:t>
      </w:r>
      <w:r w:rsidR="004B7FF9">
        <w:rPr>
          <w:rFonts w:ascii="Times New Roman" w:hAnsi="Times New Roman"/>
          <w:sz w:val="28"/>
          <w:szCs w:val="28"/>
        </w:rPr>
        <w:t>и. - СПб.: Речь, 2017. - 186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36. Немов Р.С. Психология</w:t>
      </w:r>
      <w:r w:rsidR="004B7FF9">
        <w:rPr>
          <w:rFonts w:ascii="Times New Roman" w:hAnsi="Times New Roman"/>
          <w:sz w:val="28"/>
          <w:szCs w:val="28"/>
        </w:rPr>
        <w:t>.. - М.: Владос, 2011. - 608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37. Обухова Л.Ф. Возрастная психология. - М. </w:t>
      </w:r>
      <w:r w:rsidR="004B7FF9">
        <w:rPr>
          <w:rFonts w:ascii="Times New Roman" w:hAnsi="Times New Roman"/>
          <w:sz w:val="28"/>
          <w:szCs w:val="28"/>
        </w:rPr>
        <w:t>Роспедагентство, 2016. - 347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38. Петрушин В.Н. Музыка и психология</w:t>
      </w:r>
      <w:r w:rsidR="004B7FF9">
        <w:rPr>
          <w:rFonts w:ascii="Times New Roman" w:hAnsi="Times New Roman"/>
          <w:sz w:val="28"/>
          <w:szCs w:val="28"/>
        </w:rPr>
        <w:t>.  - М.: Владос, 2017. - 383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39. Понарядова Г. М. О внимании младших школьников, 2012. № </w:t>
      </w:r>
      <w:r w:rsidR="004B7FF9">
        <w:rPr>
          <w:rFonts w:ascii="Times New Roman" w:hAnsi="Times New Roman"/>
          <w:sz w:val="28"/>
          <w:szCs w:val="28"/>
        </w:rPr>
        <w:t>2. С. 51-59.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40. Практическая психологи</w:t>
      </w:r>
      <w:r w:rsidR="004B7FF9">
        <w:rPr>
          <w:rFonts w:ascii="Times New Roman" w:hAnsi="Times New Roman"/>
          <w:sz w:val="28"/>
          <w:szCs w:val="28"/>
        </w:rPr>
        <w:t>я - СПб.: Питер, 2017. - 592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41. Практические  зан</w:t>
      </w:r>
      <w:r w:rsidR="004B7FF9">
        <w:rPr>
          <w:rFonts w:ascii="Times New Roman" w:hAnsi="Times New Roman"/>
          <w:sz w:val="28"/>
          <w:szCs w:val="28"/>
        </w:rPr>
        <w:t>ятия по психологии. – М., 2012.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42.</w:t>
      </w:r>
      <w:r w:rsidR="00B637D7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Пятровина И.П. Психокоррекционная и развивающая работа. </w:t>
      </w:r>
      <w:r w:rsidR="004B7FF9">
        <w:rPr>
          <w:rFonts w:ascii="Times New Roman" w:hAnsi="Times New Roman"/>
          <w:sz w:val="28"/>
          <w:szCs w:val="28"/>
        </w:rPr>
        <w:t>-  М.: Издцентр, 2018. - 160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43.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 xml:space="preserve">Рабочая книга психолога – - М.: </w:t>
      </w:r>
      <w:r w:rsidR="004B7FF9">
        <w:rPr>
          <w:rFonts w:ascii="Times New Roman" w:hAnsi="Times New Roman"/>
          <w:sz w:val="28"/>
          <w:szCs w:val="28"/>
        </w:rPr>
        <w:t>Просвещение, 2015. - 303 с.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44.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Раттер М.Е.  Помощь трудным детям. – М.: Апрель Пресс, -2019. - 432 с.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45.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Рубинштейн С.Л. Основы психологии. 2-е из</w:t>
      </w:r>
      <w:r w:rsidR="004B7FF9">
        <w:rPr>
          <w:rFonts w:ascii="Times New Roman" w:hAnsi="Times New Roman"/>
          <w:sz w:val="28"/>
          <w:szCs w:val="28"/>
        </w:rPr>
        <w:t>д.  - СПб.: Питер, 2012.-720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46.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Руководство практического психолога.</w:t>
      </w:r>
      <w:r w:rsidR="004B7FF9">
        <w:rPr>
          <w:rFonts w:ascii="Times New Roman" w:hAnsi="Times New Roman"/>
          <w:sz w:val="28"/>
          <w:szCs w:val="28"/>
        </w:rPr>
        <w:t>- М.Изд. Академия, 2018.-128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47. Саврухина Е.В. "Волшебные квадраты</w:t>
      </w:r>
      <w:r w:rsidR="004B7FF9">
        <w:rPr>
          <w:rFonts w:ascii="Times New Roman" w:hAnsi="Times New Roman"/>
          <w:sz w:val="28"/>
          <w:szCs w:val="28"/>
        </w:rPr>
        <w:t>" , М.Изд. Астрель, 2019, -342с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48.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Сапогова Е.Е. Психология развития человека</w:t>
      </w:r>
      <w:r w:rsidR="004B7FF9">
        <w:rPr>
          <w:rFonts w:ascii="Times New Roman" w:hAnsi="Times New Roman"/>
          <w:sz w:val="28"/>
          <w:szCs w:val="28"/>
        </w:rPr>
        <w:t>. - М.: Аспект , 2015. - 460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49. Семья в психологической консультации -</w:t>
      </w:r>
      <w:r w:rsidR="004B7FF9">
        <w:rPr>
          <w:rFonts w:ascii="Times New Roman" w:hAnsi="Times New Roman"/>
          <w:sz w:val="28"/>
          <w:szCs w:val="28"/>
        </w:rPr>
        <w:t xml:space="preserve"> М.: Педагогика, 2019. - 208 с.</w:t>
      </w:r>
    </w:p>
    <w:p w:rsidR="00B46E03" w:rsidRP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50.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Сидоренко Е.В. Методы математической обработ</w:t>
      </w:r>
      <w:r w:rsidR="004B7FF9">
        <w:rPr>
          <w:rFonts w:ascii="Times New Roman" w:hAnsi="Times New Roman"/>
          <w:sz w:val="28"/>
          <w:szCs w:val="28"/>
        </w:rPr>
        <w:t>ки - СПб.: Речь, 2013. - 305 с.</w:t>
      </w:r>
    </w:p>
    <w:p w:rsidR="00B46E03" w:rsidRPr="00897D34" w:rsidRDefault="00B46E03" w:rsidP="00897D34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51. Славина Л.С. Трудные дети. Избранные</w:t>
      </w:r>
      <w:r w:rsidR="00897D34">
        <w:rPr>
          <w:rFonts w:ascii="Times New Roman" w:hAnsi="Times New Roman"/>
          <w:sz w:val="28"/>
          <w:szCs w:val="28"/>
        </w:rPr>
        <w:t xml:space="preserve"> соч.- М: МОДЭК, 2012. - 432 с.</w:t>
      </w:r>
    </w:p>
    <w:p w:rsid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52.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Тихомирова Л.Ф. Я открываю мир- Екатеринбург: 2016.  - 240с.</w:t>
      </w:r>
    </w:p>
    <w:p w:rsidR="00B46E03" w:rsidRDefault="00F768D8" w:rsidP="00897D34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53.</w:t>
      </w:r>
      <w:r w:rsidRPr="00F768D8">
        <w:t xml:space="preserve"> </w:t>
      </w:r>
      <w:r w:rsidRPr="00F768D8">
        <w:rPr>
          <w:rFonts w:ascii="Times New Roman" w:hAnsi="Times New Roman"/>
          <w:sz w:val="28"/>
          <w:szCs w:val="28"/>
        </w:rPr>
        <w:t>Ушинский К.Д. Избранные труды. В 4 кн. Кн. 4 : Человек как предмет воспитания. Опыт педагогической антропологии (2); сост., статьи, примеч. и коммент. Э.Д. Днепрова. – М.: Дрофа, 2005. – 541 с.</w:t>
      </w:r>
    </w:p>
    <w:p w:rsidR="00514069" w:rsidRPr="00514069" w:rsidRDefault="00514069" w:rsidP="00897D34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54. Ушинский К.Д. «Родное слово»</w:t>
      </w:r>
      <w:r w:rsidRPr="00514069">
        <w:rPr>
          <w:rFonts w:ascii="Times New Roman" w:hAnsi="Times New Roman"/>
          <w:sz w:val="28"/>
          <w:szCs w:val="28"/>
        </w:rPr>
        <w:t xml:space="preserve">/- </w:t>
      </w:r>
      <w:r>
        <w:rPr>
          <w:rFonts w:ascii="Times New Roman" w:hAnsi="Times New Roman"/>
          <w:sz w:val="28"/>
          <w:szCs w:val="28"/>
        </w:rPr>
        <w:t>М.:Лествица, 2000. – 495 с.</w:t>
      </w:r>
    </w:p>
    <w:p w:rsidR="00B46E03" w:rsidRPr="00897D34" w:rsidRDefault="00B46E03" w:rsidP="00897D34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</w:t>
      </w:r>
      <w:r w:rsidR="0086206E">
        <w:rPr>
          <w:rFonts w:ascii="Times New Roman" w:hAnsi="Times New Roman"/>
          <w:sz w:val="28"/>
          <w:szCs w:val="28"/>
        </w:rPr>
        <w:t>5</w:t>
      </w:r>
      <w:r w:rsidRPr="00B46E03">
        <w:rPr>
          <w:rFonts w:ascii="Times New Roman" w:hAnsi="Times New Roman"/>
          <w:sz w:val="28"/>
          <w:szCs w:val="28"/>
        </w:rPr>
        <w:t>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Физиология развития ребенка- Воронеж</w:t>
      </w:r>
      <w:r w:rsidR="00897D34">
        <w:rPr>
          <w:rFonts w:ascii="Times New Roman" w:hAnsi="Times New Roman"/>
          <w:sz w:val="28"/>
          <w:szCs w:val="28"/>
        </w:rPr>
        <w:t>: Изд. НПО «МОДЭК», 2010.768 с.</w:t>
      </w:r>
    </w:p>
    <w:p w:rsid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>5</w:t>
      </w:r>
      <w:r w:rsidR="0086206E">
        <w:rPr>
          <w:rFonts w:ascii="Times New Roman" w:hAnsi="Times New Roman"/>
          <w:sz w:val="28"/>
          <w:szCs w:val="28"/>
        </w:rPr>
        <w:t>6</w:t>
      </w:r>
      <w:r w:rsidRPr="00B46E03">
        <w:rPr>
          <w:rFonts w:ascii="Times New Roman" w:hAnsi="Times New Roman"/>
          <w:sz w:val="28"/>
          <w:szCs w:val="28"/>
        </w:rPr>
        <w:t>.</w:t>
      </w:r>
      <w:r w:rsidR="006F0F69">
        <w:rPr>
          <w:rFonts w:ascii="Times New Roman" w:hAnsi="Times New Roman"/>
          <w:sz w:val="28"/>
          <w:szCs w:val="28"/>
        </w:rPr>
        <w:t xml:space="preserve"> </w:t>
      </w:r>
      <w:r w:rsidRPr="00B46E03">
        <w:rPr>
          <w:rFonts w:ascii="Times New Roman" w:hAnsi="Times New Roman"/>
          <w:sz w:val="28"/>
          <w:szCs w:val="28"/>
        </w:rPr>
        <w:t>Фопель К. Практическое пособие . Т. 3.  - М.: Генезис, 2018. - 160 с.</w:t>
      </w:r>
    </w:p>
    <w:p w:rsidR="006F0F69" w:rsidRPr="00B46E03" w:rsidRDefault="006F0F69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86206E">
        <w:rPr>
          <w:rFonts w:ascii="Times New Roman" w:hAnsi="Times New Roman"/>
          <w:sz w:val="28"/>
          <w:szCs w:val="28"/>
        </w:rPr>
        <w:t>7</w:t>
      </w:r>
      <w:r>
        <w:rPr>
          <w:rFonts w:ascii="Times New Roman" w:hAnsi="Times New Roman"/>
          <w:sz w:val="28"/>
          <w:szCs w:val="28"/>
        </w:rPr>
        <w:t xml:space="preserve">. </w:t>
      </w:r>
      <w:r w:rsidR="00B637D7" w:rsidRPr="00B637D7">
        <w:rPr>
          <w:rFonts w:ascii="Times New Roman" w:hAnsi="Times New Roman"/>
          <w:sz w:val="28"/>
          <w:szCs w:val="28"/>
        </w:rPr>
        <w:t>Евгений Фатьянов, экскурсовод, журналист, преподаватель русской школы «Колобок» (Барселона)</w:t>
      </w:r>
      <w:r w:rsidR="00994692" w:rsidRPr="00994692">
        <w:rPr>
          <w:rFonts w:ascii="Verdana" w:hAnsi="Verdana"/>
          <w:color w:val="000000"/>
          <w:sz w:val="18"/>
          <w:szCs w:val="18"/>
          <w:shd w:val="clear" w:color="auto" w:fill="FFFFFF"/>
        </w:rPr>
        <w:t xml:space="preserve"> </w:t>
      </w:r>
      <w:r w:rsidR="00994692">
        <w:rPr>
          <w:rFonts w:ascii="Verdana" w:hAnsi="Verdana"/>
          <w:color w:val="000000"/>
          <w:sz w:val="18"/>
          <w:szCs w:val="18"/>
          <w:shd w:val="clear" w:color="auto" w:fill="FFFFFF"/>
        </w:rPr>
        <w:t> </w:t>
      </w:r>
      <w:r w:rsidR="00994692" w:rsidRPr="00994692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[Электронный ресурс]</w:t>
      </w:r>
      <w:r w:rsidR="00994692" w:rsidRPr="00994692">
        <w:rPr>
          <w:rFonts w:ascii="Times New Roman" w:hAnsi="Times New Roman"/>
          <w:sz w:val="28"/>
          <w:szCs w:val="28"/>
        </w:rPr>
        <w:t xml:space="preserve"> </w:t>
      </w:r>
      <w:r w:rsidR="00994692">
        <w:rPr>
          <w:rFonts w:ascii="Times New Roman" w:hAnsi="Times New Roman"/>
          <w:sz w:val="28"/>
          <w:szCs w:val="28"/>
        </w:rPr>
        <w:t xml:space="preserve">2021. </w:t>
      </w:r>
      <w:hyperlink r:id="rId8" w:history="1">
        <w:r w:rsidR="00994692" w:rsidRPr="001A4F8A">
          <w:rPr>
            <w:rStyle w:val="a4"/>
            <w:rFonts w:ascii="Times New Roman" w:hAnsi="Times New Roman"/>
            <w:sz w:val="28"/>
            <w:szCs w:val="28"/>
          </w:rPr>
          <w:t>https://pedsovet.org/article/kak-uderzivat-vnimanie-ucenika-ves-urok-sest-prostyh-priemov?ysclid=lher883jfb161450316</w:t>
        </w:r>
      </w:hyperlink>
      <w:r w:rsidR="00B637D7">
        <w:rPr>
          <w:rFonts w:ascii="Times New Roman" w:hAnsi="Times New Roman"/>
          <w:sz w:val="28"/>
          <w:szCs w:val="28"/>
        </w:rPr>
        <w:t xml:space="preserve"> – </w:t>
      </w:r>
      <w:r w:rsidR="00994692" w:rsidRPr="00994692">
        <w:rPr>
          <w:rFonts w:ascii="Times New Roman" w:hAnsi="Times New Roman"/>
          <w:sz w:val="28"/>
          <w:szCs w:val="28"/>
        </w:rPr>
        <w:t>(дата обращения: 08.05.2023)</w:t>
      </w:r>
      <w:r w:rsidR="00B637D7" w:rsidRPr="00B637D7">
        <w:rPr>
          <w:rFonts w:ascii="Times New Roman" w:hAnsi="Times New Roman"/>
          <w:sz w:val="28"/>
          <w:szCs w:val="28"/>
        </w:rPr>
        <w:t>.</w:t>
      </w:r>
    </w:p>
    <w:p w:rsidR="00B46E03" w:rsidRPr="00994692" w:rsidRDefault="0086206E" w:rsidP="00994692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58</w:t>
      </w:r>
      <w:r w:rsidRPr="00994692">
        <w:rPr>
          <w:rFonts w:ascii="Times New Roman" w:hAnsi="Times New Roman"/>
          <w:sz w:val="28"/>
          <w:szCs w:val="28"/>
        </w:rPr>
        <w:t xml:space="preserve">. </w:t>
      </w:r>
      <w:r w:rsidR="00994692" w:rsidRPr="00994692">
        <w:rPr>
          <w:rFonts w:ascii="Times New Roman" w:hAnsi="Times New Roman"/>
          <w:sz w:val="28"/>
          <w:szCs w:val="28"/>
        </w:rPr>
        <w:t xml:space="preserve">Казарьян А.А. </w:t>
      </w:r>
      <w:r w:rsidRPr="00994692">
        <w:rPr>
          <w:rFonts w:ascii="Times New Roman" w:hAnsi="Times New Roman"/>
          <w:sz w:val="28"/>
          <w:szCs w:val="28"/>
        </w:rPr>
        <w:t>Выпускная</w:t>
      </w:r>
      <w:r w:rsidRPr="0086206E">
        <w:rPr>
          <w:rFonts w:ascii="Times New Roman" w:hAnsi="Times New Roman"/>
          <w:sz w:val="28"/>
          <w:szCs w:val="28"/>
        </w:rPr>
        <w:t xml:space="preserve"> квалификационная работа</w:t>
      </w:r>
      <w:r>
        <w:rPr>
          <w:rFonts w:ascii="Times New Roman" w:hAnsi="Times New Roman"/>
          <w:sz w:val="28"/>
          <w:szCs w:val="28"/>
        </w:rPr>
        <w:t xml:space="preserve"> </w:t>
      </w:r>
      <w:r w:rsidRPr="0086206E">
        <w:rPr>
          <w:rFonts w:ascii="Times New Roman" w:hAnsi="Times New Roman"/>
          <w:sz w:val="28"/>
          <w:szCs w:val="28"/>
        </w:rPr>
        <w:t>(бакалаврская работа)</w:t>
      </w:r>
      <w:r w:rsidRPr="00994692">
        <w:rPr>
          <w:rFonts w:ascii="Times New Roman" w:hAnsi="Times New Roman"/>
          <w:sz w:val="28"/>
          <w:szCs w:val="28"/>
        </w:rPr>
        <w:t>на тему «Развитие внимания у детей младшего школьного возраста на занятиях по ментальной арифметике»</w:t>
      </w:r>
      <w:r w:rsidR="00994692" w:rsidRPr="00994692">
        <w:t xml:space="preserve"> </w:t>
      </w:r>
      <w:r w:rsidR="00994692">
        <w:rPr>
          <w:rFonts w:ascii="Times New Roman" w:hAnsi="Times New Roman"/>
          <w:sz w:val="28"/>
          <w:szCs w:val="28"/>
        </w:rPr>
        <w:t>[Электронный ресурс]2021.</w:t>
      </w:r>
      <w:hyperlink r:id="rId9" w:history="1">
        <w:r w:rsidR="00994692" w:rsidRPr="001A4F8A">
          <w:rPr>
            <w:rStyle w:val="a4"/>
            <w:rFonts w:ascii="Times New Roman" w:hAnsi="Times New Roman"/>
            <w:sz w:val="28"/>
            <w:szCs w:val="28"/>
          </w:rPr>
          <w:t>https://dspace.tltsu.ru/bitstream/123456789/22559/1/%D0%9A%D0%B0%D0%B7%D0%B0%D1%80%D1%8C%D1%8F%D0%BD%20%D0%90.%D0%90._%D0%9F%D0%9F%D0%9E%D0%B1%D0%B4-1602%D0%B0.pdf</w:t>
        </w:r>
      </w:hyperlink>
      <w:r w:rsidR="00994692">
        <w:rPr>
          <w:rFonts w:ascii="Times New Roman" w:hAnsi="Times New Roman"/>
          <w:sz w:val="28"/>
          <w:szCs w:val="28"/>
        </w:rPr>
        <w:t xml:space="preserve">, </w:t>
      </w:r>
      <w:r w:rsidR="00994692" w:rsidRPr="00994692">
        <w:rPr>
          <w:rFonts w:ascii="Times New Roman" w:hAnsi="Times New Roman"/>
          <w:sz w:val="28"/>
          <w:szCs w:val="28"/>
        </w:rPr>
        <w:t>(дата обращения: 08.05.2023)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 </w:t>
      </w:r>
    </w:p>
    <w:p w:rsidR="00B46E03" w:rsidRPr="00B46E03" w:rsidRDefault="00B46E03" w:rsidP="00B46E03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4B7FF9" w:rsidRDefault="00B46E03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46E03">
        <w:rPr>
          <w:rFonts w:ascii="Times New Roman" w:hAnsi="Times New Roman"/>
          <w:sz w:val="28"/>
          <w:szCs w:val="28"/>
        </w:rPr>
        <w:t xml:space="preserve"> </w:t>
      </w:r>
    </w:p>
    <w:p w:rsidR="004B7FF9" w:rsidRPr="004B7FF9" w:rsidRDefault="004B7FF9" w:rsidP="004B7FF9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B46E03" w:rsidRPr="004E4EA2" w:rsidRDefault="00F60B15" w:rsidP="004E4EA2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  <w:r w:rsidRPr="004E4EA2">
        <w:rPr>
          <w:rFonts w:ascii="Times New Roman" w:hAnsi="Times New Roman"/>
          <w:b/>
          <w:sz w:val="28"/>
          <w:szCs w:val="28"/>
        </w:rPr>
        <w:t>Приложение № 1</w:t>
      </w:r>
    </w:p>
    <w:p w:rsidR="000F5A20" w:rsidRPr="004E4EA2" w:rsidRDefault="00F60B15" w:rsidP="004E4EA2">
      <w:pPr>
        <w:pStyle w:val="a3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D902A0" wp14:editId="254686C6">
            <wp:extent cx="3550920" cy="2486610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30326_212020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245" t="10279" r="4534" b="12023"/>
                    <a:stretch/>
                  </pic:blipFill>
                  <pic:spPr bwMode="auto">
                    <a:xfrm>
                      <a:off x="0" y="0"/>
                      <a:ext cx="3551469" cy="24869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F5A20" w:rsidRDefault="000F5A20" w:rsidP="004E4EA2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  <w:r w:rsidRPr="004E4EA2">
        <w:rPr>
          <w:rFonts w:ascii="Times New Roman" w:hAnsi="Times New Roman"/>
          <w:b/>
          <w:sz w:val="28"/>
          <w:szCs w:val="28"/>
        </w:rPr>
        <w:t>Приложение №</w:t>
      </w:r>
      <w:r w:rsidR="004B7FF9">
        <w:rPr>
          <w:rFonts w:ascii="Times New Roman" w:hAnsi="Times New Roman"/>
          <w:b/>
          <w:sz w:val="28"/>
          <w:szCs w:val="28"/>
        </w:rPr>
        <w:t xml:space="preserve"> </w:t>
      </w:r>
      <w:r w:rsidR="004E4EA2" w:rsidRPr="004E4EA2">
        <w:rPr>
          <w:rFonts w:ascii="Times New Roman" w:hAnsi="Times New Roman"/>
          <w:b/>
          <w:sz w:val="28"/>
          <w:szCs w:val="28"/>
        </w:rPr>
        <w:t>2</w:t>
      </w:r>
    </w:p>
    <w:p w:rsidR="004E4EA2" w:rsidRPr="004E4EA2" w:rsidRDefault="004E4EA2" w:rsidP="004E4EA2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</w:p>
    <w:p w:rsidR="000F5A20" w:rsidRDefault="00A65E82" w:rsidP="000F5A20">
      <w:pPr>
        <w:pStyle w:val="a3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>
            <wp:extent cx="5388746" cy="4813052"/>
            <wp:effectExtent l="0" t="0" r="2540" b="6985"/>
            <wp:docPr id="3" name="Рисунок 3" descr="C:\Users\gogol\Downloads\IMG_20220214_21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ogol\Downloads\IMG_20220214_210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97" r="2569"/>
                    <a:stretch/>
                  </pic:blipFill>
                  <pic:spPr bwMode="auto">
                    <a:xfrm>
                      <a:off x="0" y="0"/>
                      <a:ext cx="5384261" cy="480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EA2" w:rsidRPr="004E4EA2" w:rsidRDefault="004E4EA2" w:rsidP="004E4EA2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4E4EA2">
        <w:rPr>
          <w:rFonts w:ascii="Times New Roman" w:hAnsi="Times New Roman"/>
          <w:b/>
          <w:sz w:val="28"/>
          <w:szCs w:val="28"/>
        </w:rPr>
        <w:t>Выставка «Рыбы и морские обитатели»</w:t>
      </w:r>
    </w:p>
    <w:p w:rsidR="002D42D7" w:rsidRDefault="00A65E82" w:rsidP="00670059">
      <w:pPr>
        <w:pStyle w:val="a3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21376D6A" wp14:editId="666D49A8">
            <wp:extent cx="2952205" cy="4091076"/>
            <wp:effectExtent l="0" t="0" r="635" b="5080"/>
            <wp:docPr id="5" name="Рисунок 5" descr="C:\Users\gogol\Downloads\IMG_20220214_210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ogol\Downloads\IMG_20220214_2108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48" t="11631" r="9625"/>
                    <a:stretch/>
                  </pic:blipFill>
                  <pic:spPr bwMode="auto">
                    <a:xfrm>
                      <a:off x="0" y="0"/>
                      <a:ext cx="2956136" cy="4096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65E82">
        <w:rPr>
          <w:rFonts w:ascii="Times New Roman" w:hAnsi="Times New Roman"/>
          <w:noProof/>
          <w:sz w:val="28"/>
          <w:szCs w:val="28"/>
        </w:rPr>
        <w:t xml:space="preserve"> </w:t>
      </w:r>
      <w:r w:rsidR="002F6848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03AA77D" wp14:editId="55383E3A">
            <wp:extent cx="2446069" cy="5211192"/>
            <wp:effectExtent l="0" t="0" r="0" b="8890"/>
            <wp:docPr id="14" name="Рисунок 14" descr="C:\Users\gogol\Downloads\IMG_20220214_21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ogol\Downloads\IMG_20220214_2108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241" t="2803" r="13750" b="9305"/>
                    <a:stretch/>
                  </pic:blipFill>
                  <pic:spPr bwMode="auto">
                    <a:xfrm>
                      <a:off x="0" y="0"/>
                      <a:ext cx="2446628" cy="521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F6848">
        <w:rPr>
          <w:rFonts w:ascii="Times New Roman" w:hAnsi="Times New Roman"/>
          <w:noProof/>
          <w:sz w:val="28"/>
          <w:szCs w:val="28"/>
        </w:rPr>
        <w:t xml:space="preserve"> </w:t>
      </w:r>
    </w:p>
    <w:p w:rsidR="004E4EA2" w:rsidRDefault="004E4EA2" w:rsidP="004E4EA2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4E4EA2">
        <w:rPr>
          <w:rFonts w:ascii="Times New Roman" w:hAnsi="Times New Roman"/>
          <w:b/>
          <w:sz w:val="28"/>
          <w:szCs w:val="28"/>
        </w:rPr>
        <w:t>Выставка «Рыбы и морские обитатели»</w:t>
      </w:r>
    </w:p>
    <w:p w:rsidR="00DF4B1D" w:rsidRPr="00DF4B1D" w:rsidRDefault="004E4EA2" w:rsidP="00DF4B1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inline distT="0" distB="0" distL="0" distR="0" wp14:anchorId="6EA0D744" wp14:editId="2B6F4790">
            <wp:extent cx="5854664" cy="3536122"/>
            <wp:effectExtent l="0" t="0" r="0" b="7620"/>
            <wp:docPr id="1434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965" cy="3542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B503D3" w:rsidRPr="00DF4B1D" w:rsidRDefault="004E4EA2" w:rsidP="00DF4B1D">
      <w:pPr>
        <w:pStyle w:val="a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lastRenderedPageBreak/>
        <w:drawing>
          <wp:inline distT="0" distB="0" distL="0" distR="0" wp14:anchorId="696DBBEA" wp14:editId="31CEFD5D">
            <wp:extent cx="5395541" cy="3470512"/>
            <wp:effectExtent l="0" t="0" r="0" b="0"/>
            <wp:docPr id="14345" name="Рисунок 14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6133" cy="34708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F4B1D" w:rsidRDefault="002D42D7" w:rsidP="002D42D7">
      <w:pPr>
        <w:rPr>
          <w:noProof/>
        </w:rPr>
      </w:pP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7B10B36" wp14:editId="5E080AD4">
            <wp:extent cx="2645545" cy="5416730"/>
            <wp:effectExtent l="0" t="0" r="254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470" cy="54268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42D7">
        <w:rPr>
          <w:noProof/>
        </w:rPr>
        <w:t xml:space="preserve"> </w:t>
      </w:r>
      <w:r w:rsidR="00DF4B1D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109A5A6" wp14:editId="1A24C025">
            <wp:extent cx="3190965" cy="5131293"/>
            <wp:effectExtent l="0" t="0" r="0" b="0"/>
            <wp:docPr id="14347" name="Рисунок 14347" descr="C:\Users\gogol\Downloads\IMG_20230413_20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ogol\Downloads\IMG_20230413_20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53" t="14462" r="20178" b="22982"/>
                    <a:stretch/>
                  </pic:blipFill>
                  <pic:spPr bwMode="auto">
                    <a:xfrm>
                      <a:off x="0" y="0"/>
                      <a:ext cx="3190965" cy="5131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1D" w:rsidRPr="00DF4B1D" w:rsidRDefault="00DF4B1D" w:rsidP="00DF4B1D">
      <w:pPr>
        <w:pStyle w:val="a3"/>
        <w:jc w:val="right"/>
        <w:rPr>
          <w:rFonts w:ascii="Times New Roman" w:hAnsi="Times New Roman"/>
          <w:b/>
          <w:sz w:val="28"/>
          <w:szCs w:val="28"/>
        </w:rPr>
      </w:pPr>
      <w:r w:rsidRPr="004E4EA2">
        <w:rPr>
          <w:rFonts w:ascii="Times New Roman" w:hAnsi="Times New Roman"/>
          <w:b/>
          <w:sz w:val="28"/>
          <w:szCs w:val="28"/>
        </w:rPr>
        <w:lastRenderedPageBreak/>
        <w:t>Приложение №</w:t>
      </w:r>
      <w:r w:rsidR="004B7FF9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3</w:t>
      </w:r>
    </w:p>
    <w:p w:rsidR="00DF4B1D" w:rsidRDefault="00A65E82" w:rsidP="00670059">
      <w:pPr>
        <w:pStyle w:val="a3"/>
        <w:rPr>
          <w:noProof/>
        </w:rPr>
      </w:pPr>
      <w:r w:rsidRPr="00A65E82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="000B4517" w:rsidRPr="000B4517">
        <w:rPr>
          <w:rFonts w:ascii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 </w:t>
      </w:r>
      <w:r w:rsidRPr="00A65E82">
        <w:rPr>
          <w:rFonts w:ascii="Times New Roman" w:hAnsi="Times New Roman"/>
          <w:noProof/>
          <w:sz w:val="28"/>
          <w:szCs w:val="28"/>
        </w:rPr>
        <w:t xml:space="preserve">  </w:t>
      </w:r>
      <w:r w:rsidR="002D42D7">
        <w:rPr>
          <w:noProof/>
        </w:rPr>
        <w:t xml:space="preserve"> </w:t>
      </w:r>
      <w:r w:rsidR="00C653D3">
        <w:rPr>
          <w:noProof/>
        </w:rPr>
        <w:drawing>
          <wp:inline distT="0" distB="0" distL="0" distR="0" wp14:anchorId="53534FB3" wp14:editId="3E2577C5">
            <wp:extent cx="5531690" cy="3515558"/>
            <wp:effectExtent l="0" t="0" r="0" b="8890"/>
            <wp:docPr id="1433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66"/>
                    <a:stretch/>
                  </pic:blipFill>
                  <pic:spPr bwMode="auto">
                    <a:xfrm>
                      <a:off x="0" y="0"/>
                      <a:ext cx="5532788" cy="3516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1D" w:rsidRDefault="00DF4B1D" w:rsidP="00670059">
      <w:pPr>
        <w:pStyle w:val="a3"/>
        <w:rPr>
          <w:noProof/>
        </w:rPr>
      </w:pPr>
    </w:p>
    <w:p w:rsidR="00DF4B1D" w:rsidRDefault="00DF4B1D" w:rsidP="00670059">
      <w:pPr>
        <w:pStyle w:val="a3"/>
        <w:rPr>
          <w:noProof/>
        </w:rPr>
      </w:pPr>
    </w:p>
    <w:p w:rsidR="00DF4B1D" w:rsidRDefault="00DF4B1D" w:rsidP="00670059">
      <w:pPr>
        <w:pStyle w:val="a3"/>
        <w:rPr>
          <w:noProof/>
        </w:rPr>
      </w:pPr>
    </w:p>
    <w:p w:rsidR="00C653D3" w:rsidRDefault="00C653D3" w:rsidP="00670059">
      <w:pPr>
        <w:pStyle w:val="a3"/>
        <w:rPr>
          <w:noProof/>
        </w:rPr>
      </w:pPr>
      <w:r>
        <w:rPr>
          <w:noProof/>
        </w:rPr>
        <w:drawing>
          <wp:inline distT="0" distB="0" distL="0" distR="0" wp14:anchorId="046B574B" wp14:editId="25008FEB">
            <wp:extent cx="5671423" cy="3595457"/>
            <wp:effectExtent l="0" t="0" r="5715" b="5080"/>
            <wp:docPr id="3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2989" cy="3596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1D" w:rsidRDefault="00733189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На экскурсиях в музеях</w:t>
      </w:r>
    </w:p>
    <w:p w:rsidR="00733189" w:rsidRDefault="00733189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733189" w:rsidRDefault="00733189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733189" w:rsidRDefault="00733189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733189" w:rsidRDefault="00733189" w:rsidP="00733189">
      <w:pPr>
        <w:pStyle w:val="a3"/>
        <w:jc w:val="right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Приложение №</w:t>
      </w:r>
      <w:r w:rsidR="004B7FF9">
        <w:rPr>
          <w:rFonts w:ascii="Times New Roman" w:hAnsi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sz w:val="28"/>
          <w:szCs w:val="28"/>
        </w:rPr>
        <w:t>4</w:t>
      </w:r>
    </w:p>
    <w:p w:rsidR="00733189" w:rsidRPr="00DF4B1D" w:rsidRDefault="00733189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DF4B1D" w:rsidRDefault="00C653D3" w:rsidP="00DF4B1D">
      <w:pPr>
        <w:pStyle w:val="a3"/>
        <w:jc w:val="center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824EEE5" wp14:editId="7BEDA5E6">
            <wp:extent cx="5938364" cy="4110362"/>
            <wp:effectExtent l="0" t="0" r="5715" b="4445"/>
            <wp:docPr id="14337" name="Рисунок 14337" descr="C:\Users\gogol\Downloads\1653630288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ogol\Downloads\16536302889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53"/>
                    <a:stretch/>
                  </pic:blipFill>
                  <pic:spPr bwMode="auto">
                    <a:xfrm>
                      <a:off x="0" y="0"/>
                      <a:ext cx="5940425" cy="4111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1D" w:rsidRPr="00DF4B1D" w:rsidRDefault="00DF4B1D" w:rsidP="00DF4B1D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DF4B1D">
        <w:rPr>
          <w:rFonts w:ascii="Times New Roman" w:hAnsi="Times New Roman"/>
          <w:b/>
          <w:noProof/>
          <w:sz w:val="28"/>
          <w:szCs w:val="28"/>
        </w:rPr>
        <w:t>К празднику 9 мая</w:t>
      </w:r>
    </w:p>
    <w:p w:rsidR="00DF4B1D" w:rsidRDefault="00DF4B1D" w:rsidP="00DF4B1D">
      <w:pPr>
        <w:pStyle w:val="a3"/>
        <w:jc w:val="center"/>
        <w:rPr>
          <w:rFonts w:ascii="Times New Roman" w:hAnsi="Times New Roman"/>
          <w:noProof/>
          <w:sz w:val="28"/>
          <w:szCs w:val="28"/>
        </w:rPr>
      </w:pPr>
    </w:p>
    <w:p w:rsidR="00DF4B1D" w:rsidRDefault="00DF4B1D" w:rsidP="00DF4B1D">
      <w:pPr>
        <w:pStyle w:val="a3"/>
        <w:jc w:val="center"/>
        <w:rPr>
          <w:rFonts w:ascii="Times New Roman" w:hAnsi="Times New Roman"/>
          <w:noProof/>
          <w:sz w:val="28"/>
          <w:szCs w:val="28"/>
        </w:rPr>
      </w:pPr>
    </w:p>
    <w:p w:rsidR="00DF4B1D" w:rsidRDefault="00C653D3" w:rsidP="00DF4B1D">
      <w:pPr>
        <w:pStyle w:val="a3"/>
        <w:jc w:val="center"/>
        <w:rPr>
          <w:noProof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49BF5D53" wp14:editId="4D6C1C22">
            <wp:extent cx="5903425" cy="3808520"/>
            <wp:effectExtent l="0" t="0" r="2540" b="1905"/>
            <wp:docPr id="14336" name="Рисунок 14336" descr="C:\Users\gogol\Downloads\IMG_20230413_2013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ogol\Downloads\IMG_20230413_2013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96" t="6631" r="1680" b="15500"/>
                    <a:stretch/>
                  </pic:blipFill>
                  <pic:spPr bwMode="auto">
                    <a:xfrm>
                      <a:off x="0" y="0"/>
                      <a:ext cx="5913637" cy="3815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4B1D" w:rsidRPr="00DF4B1D" w:rsidRDefault="00DF4B1D" w:rsidP="00DF4B1D">
      <w:pPr>
        <w:jc w:val="center"/>
        <w:rPr>
          <w:rFonts w:ascii="Times New Roman" w:hAnsi="Times New Roman"/>
          <w:b/>
          <w:sz w:val="28"/>
          <w:szCs w:val="28"/>
        </w:rPr>
      </w:pPr>
      <w:r w:rsidRPr="00DF4B1D">
        <w:rPr>
          <w:rFonts w:ascii="Times New Roman" w:hAnsi="Times New Roman"/>
          <w:b/>
          <w:sz w:val="28"/>
          <w:szCs w:val="28"/>
        </w:rPr>
        <w:t>Выставка к сказкам Сутеева</w:t>
      </w:r>
    </w:p>
    <w:p w:rsidR="004E4EA2" w:rsidRDefault="00733189" w:rsidP="00733189">
      <w:pPr>
        <w:pStyle w:val="a3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2848DC7E" wp14:editId="0E3FA72B">
            <wp:simplePos x="0" y="0"/>
            <wp:positionH relativeFrom="column">
              <wp:posOffset>504825</wp:posOffset>
            </wp:positionH>
            <wp:positionV relativeFrom="paragraph">
              <wp:posOffset>1490980</wp:posOffset>
            </wp:positionV>
            <wp:extent cx="4980940" cy="2955925"/>
            <wp:effectExtent l="0" t="0" r="0" b="0"/>
            <wp:wrapSquare wrapText="bothSides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940" cy="295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anchor>
        </w:drawing>
      </w:r>
      <w:r w:rsidRPr="00733189">
        <w:rPr>
          <w:noProof/>
        </w:rPr>
        <w:drawing>
          <wp:inline distT="0" distB="0" distL="0" distR="0" wp14:anchorId="4C5C9F7F" wp14:editId="185FA4FA">
            <wp:extent cx="5940425" cy="1405199"/>
            <wp:effectExtent l="0" t="0" r="3175" b="5080"/>
            <wp:docPr id="1434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309" r="5219" b="38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405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>
        <w:rPr>
          <w:noProof/>
        </w:rPr>
        <w:br w:type="textWrapping" w:clear="all"/>
      </w:r>
    </w:p>
    <w:p w:rsidR="004E4EA2" w:rsidRDefault="00DF4B1D" w:rsidP="00DF4B1D">
      <w:pPr>
        <w:jc w:val="center"/>
        <w:rPr>
          <w:noProof/>
        </w:rPr>
      </w:pPr>
      <w:r w:rsidRPr="00DF4B1D">
        <w:rPr>
          <w:rFonts w:ascii="Times New Roman" w:hAnsi="Times New Roman"/>
          <w:b/>
          <w:noProof/>
          <w:sz w:val="28"/>
          <w:szCs w:val="28"/>
        </w:rPr>
        <w:t>Роспись Пасхальных яиц</w:t>
      </w:r>
      <w:r w:rsidR="004E4EA2">
        <w:rPr>
          <w:noProof/>
        </w:rPr>
        <w:drawing>
          <wp:inline distT="0" distB="0" distL="0" distR="0" wp14:anchorId="64AE4EC1" wp14:editId="0E103342">
            <wp:extent cx="5628443" cy="3824135"/>
            <wp:effectExtent l="0" t="0" r="0" b="5080"/>
            <wp:docPr id="1434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47" b="-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580" cy="3824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E4EA2" w:rsidRPr="00733189" w:rsidRDefault="004E4EA2" w:rsidP="00733189">
      <w:pPr>
        <w:pStyle w:val="a3"/>
        <w:jc w:val="center"/>
        <w:rPr>
          <w:rFonts w:ascii="Times New Roman" w:hAnsi="Times New Roman"/>
          <w:b/>
          <w:noProof/>
          <w:sz w:val="28"/>
          <w:szCs w:val="28"/>
        </w:rPr>
      </w:pPr>
      <w:r w:rsidRPr="00DF4B1D">
        <w:rPr>
          <w:rFonts w:ascii="Times New Roman" w:hAnsi="Times New Roman"/>
          <w:b/>
          <w:noProof/>
          <w:sz w:val="28"/>
          <w:szCs w:val="28"/>
        </w:rPr>
        <w:t>Олимпио Давид, 15 лет, «</w:t>
      </w:r>
      <w:r w:rsidR="00733189" w:rsidRPr="00DF4B1D">
        <w:rPr>
          <w:rFonts w:ascii="Times New Roman" w:hAnsi="Times New Roman"/>
          <w:b/>
          <w:noProof/>
          <w:sz w:val="28"/>
          <w:szCs w:val="28"/>
        </w:rPr>
        <w:t>Пасхальная трапеза</w:t>
      </w:r>
      <w:r w:rsidR="00733189" w:rsidRPr="00733189">
        <w:t>»</w:t>
      </w:r>
    </w:p>
    <w:p w:rsidR="00C653D3" w:rsidRDefault="002D42D7" w:rsidP="00670059">
      <w:pPr>
        <w:pStyle w:val="a3"/>
        <w:rPr>
          <w:noProof/>
        </w:rPr>
      </w:pPr>
      <w:r>
        <w:rPr>
          <w:noProof/>
        </w:rPr>
        <w:lastRenderedPageBreak/>
        <w:t xml:space="preserve"> </w:t>
      </w:r>
      <w:r>
        <w:rPr>
          <w:rFonts w:ascii="Times New Roman" w:hAnsi="Times New Roman"/>
          <w:noProof/>
          <w:sz w:val="28"/>
          <w:szCs w:val="28"/>
        </w:rPr>
        <w:t xml:space="preserve"> </w:t>
      </w:r>
      <w:r w:rsidR="00B503D3">
        <w:rPr>
          <w:rFonts w:ascii="Times New Roman" w:hAnsi="Times New Roman"/>
          <w:noProof/>
          <w:sz w:val="28"/>
          <w:szCs w:val="28"/>
        </w:rPr>
        <w:t xml:space="preserve"> </w:t>
      </w:r>
      <w:r w:rsidR="000B4517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16DDCE2" wp14:editId="5EBF88D1">
            <wp:extent cx="2743200" cy="5655076"/>
            <wp:effectExtent l="0" t="0" r="0" b="3175"/>
            <wp:docPr id="13" name="Рисунок 13" descr="C:\Users\gogol\Downloads\IMG_20220516_145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ogol\Downloads\IMG_20220516_1453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57" t="6368" r="12642" b="3492"/>
                    <a:stretch/>
                  </pic:blipFill>
                  <pic:spPr bwMode="auto">
                    <a:xfrm>
                      <a:off x="0" y="0"/>
                      <a:ext cx="2744435" cy="5657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B4517" w:rsidRPr="000B4517">
        <w:rPr>
          <w:rFonts w:ascii="Times New Roman" w:hAnsi="Times New Roman"/>
          <w:noProof/>
          <w:sz w:val="28"/>
          <w:szCs w:val="28"/>
        </w:rPr>
        <w:t xml:space="preserve"> </w:t>
      </w:r>
      <w:r w:rsidR="00C653D3">
        <w:rPr>
          <w:noProof/>
        </w:rPr>
        <w:drawing>
          <wp:inline distT="0" distB="0" distL="0" distR="0" wp14:anchorId="22278418" wp14:editId="61034DFB">
            <wp:extent cx="2507825" cy="4829453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7825" cy="482945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653D3">
        <w:rPr>
          <w:noProof/>
        </w:rPr>
        <w:t xml:space="preserve"> </w:t>
      </w:r>
      <w:r w:rsidR="00C653D3"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231098C" wp14:editId="5E48296F">
            <wp:extent cx="5552966" cy="2725444"/>
            <wp:effectExtent l="0" t="0" r="0" b="0"/>
            <wp:docPr id="29" name="Рисунок 29" descr="C:\Users\gogol\Downloads\IMG_20230414_15352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ogol\Downloads\IMG_20230414_15352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98" t="16578" r="4528" b="23494"/>
                    <a:stretch/>
                  </pic:blipFill>
                  <pic:spPr bwMode="auto">
                    <a:xfrm>
                      <a:off x="0" y="0"/>
                      <a:ext cx="5575586" cy="2736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E4EA2" w:rsidRDefault="004E4EA2" w:rsidP="00670059">
      <w:pPr>
        <w:pStyle w:val="a3"/>
        <w:rPr>
          <w:noProof/>
        </w:rPr>
      </w:pPr>
      <w:r>
        <w:rPr>
          <w:noProof/>
        </w:rPr>
        <w:lastRenderedPageBreak/>
        <w:drawing>
          <wp:inline distT="0" distB="0" distL="0" distR="0" wp14:anchorId="0A5EE943" wp14:editId="76276729">
            <wp:extent cx="4304738" cy="3523674"/>
            <wp:effectExtent l="0" t="9525" r="0" b="0"/>
            <wp:docPr id="1434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374" r="3453" b="4856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307579" cy="3525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4E4EA2">
        <w:rPr>
          <w:rFonts w:ascii="Times New Roman" w:hAnsi="Times New Roman"/>
          <w:noProof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4F8D4CF" wp14:editId="7908C477">
            <wp:extent cx="4314547" cy="1890944"/>
            <wp:effectExtent l="0" t="7303" r="2858" b="2857"/>
            <wp:docPr id="14342" name="Рисунок 14342" descr="C:\Users\gogol\Downloads\IMG_20230414_1600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ogol\Downloads\IMG_20230414_160009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85" b="24278"/>
                    <a:stretch/>
                  </pic:blipFill>
                  <pic:spPr bwMode="auto">
                    <a:xfrm rot="16200000">
                      <a:off x="0" y="0"/>
                      <a:ext cx="4314526" cy="189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6E03" w:rsidRDefault="00B503D3" w:rsidP="00670059">
      <w:pPr>
        <w:pStyle w:val="a3"/>
        <w:rPr>
          <w:rFonts w:ascii="Times New Roman" w:hAnsi="Times New Roman"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4F171BF" wp14:editId="51E77312">
            <wp:extent cx="2696592" cy="3595456"/>
            <wp:effectExtent l="0" t="0" r="8890" b="5080"/>
            <wp:docPr id="1331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441" cy="362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="00C653D3" w:rsidRPr="00C653D3">
        <w:rPr>
          <w:noProof/>
        </w:rPr>
        <w:t xml:space="preserve"> </w:t>
      </w:r>
      <w:r w:rsidR="00C653D3">
        <w:rPr>
          <w:noProof/>
        </w:rPr>
        <w:drawing>
          <wp:inline distT="0" distB="0" distL="0" distR="0" wp14:anchorId="48A53C3C" wp14:editId="0604A284">
            <wp:extent cx="2696591" cy="3595456"/>
            <wp:effectExtent l="0" t="0" r="8890" b="5080"/>
            <wp:docPr id="2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4315" cy="3605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653D3" w:rsidRPr="00733189" w:rsidRDefault="00B503D3" w:rsidP="00C653D3">
      <w:pPr>
        <w:pStyle w:val="a3"/>
        <w:rPr>
          <w:rFonts w:ascii="Times New Roman" w:hAnsi="Times New Roman"/>
          <w:b/>
          <w:noProof/>
          <w:sz w:val="28"/>
          <w:szCs w:val="28"/>
        </w:rPr>
      </w:pPr>
      <w:r w:rsidRPr="00733189">
        <w:rPr>
          <w:rFonts w:ascii="Times New Roman" w:hAnsi="Times New Roman"/>
          <w:b/>
          <w:noProof/>
          <w:sz w:val="28"/>
          <w:szCs w:val="28"/>
        </w:rPr>
        <w:t>Мироненко Екатерина, 16 лет,</w:t>
      </w:r>
      <w:r w:rsidR="00C653D3" w:rsidRPr="00733189">
        <w:rPr>
          <w:rFonts w:ascii="Times New Roman" w:hAnsi="Times New Roman"/>
          <w:b/>
          <w:noProof/>
          <w:sz w:val="28"/>
          <w:szCs w:val="28"/>
        </w:rPr>
        <w:t xml:space="preserve">                </w:t>
      </w:r>
      <w:r w:rsidRPr="00733189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="00C653D3" w:rsidRPr="00733189">
        <w:rPr>
          <w:rFonts w:ascii="Times New Roman" w:hAnsi="Times New Roman"/>
          <w:b/>
          <w:sz w:val="28"/>
          <w:szCs w:val="28"/>
        </w:rPr>
        <w:t>Миронова София, 13 лет</w:t>
      </w:r>
    </w:p>
    <w:p w:rsidR="00B503D3" w:rsidRPr="00733189" w:rsidRDefault="00C653D3" w:rsidP="00C653D3">
      <w:pPr>
        <w:pStyle w:val="a3"/>
        <w:rPr>
          <w:rFonts w:ascii="Times New Roman" w:hAnsi="Times New Roman"/>
          <w:b/>
          <w:noProof/>
          <w:sz w:val="28"/>
          <w:szCs w:val="28"/>
        </w:rPr>
      </w:pPr>
      <w:r w:rsidRPr="00733189">
        <w:rPr>
          <w:rFonts w:ascii="Times New Roman" w:hAnsi="Times New Roman"/>
          <w:b/>
          <w:noProof/>
          <w:sz w:val="28"/>
          <w:szCs w:val="28"/>
        </w:rPr>
        <w:t>……….</w:t>
      </w:r>
      <w:r w:rsidR="00B503D3" w:rsidRPr="00733189">
        <w:rPr>
          <w:rFonts w:ascii="Times New Roman" w:hAnsi="Times New Roman"/>
          <w:b/>
          <w:noProof/>
          <w:sz w:val="28"/>
          <w:szCs w:val="28"/>
        </w:rPr>
        <w:t>«Перед Пасхой»</w:t>
      </w:r>
      <w:r w:rsidRPr="00733189">
        <w:rPr>
          <w:rFonts w:ascii="Times New Roman" w:hAnsi="Times New Roman"/>
          <w:b/>
          <w:sz w:val="28"/>
          <w:szCs w:val="28"/>
        </w:rPr>
        <w:t xml:space="preserve">                                </w:t>
      </w:r>
      <w:r w:rsidR="00B503D3" w:rsidRPr="00733189">
        <w:rPr>
          <w:rFonts w:ascii="Times New Roman" w:hAnsi="Times New Roman"/>
          <w:b/>
          <w:sz w:val="28"/>
          <w:szCs w:val="28"/>
        </w:rPr>
        <w:t xml:space="preserve"> «Пасхальная заутреня»</w:t>
      </w:r>
    </w:p>
    <w:p w:rsidR="00B503D3" w:rsidRDefault="00B503D3" w:rsidP="00B503D3">
      <w:pPr>
        <w:tabs>
          <w:tab w:val="left" w:pos="2880"/>
        </w:tabs>
        <w:jc w:val="center"/>
        <w:rPr>
          <w:rFonts w:ascii="Times New Roman" w:hAnsi="Times New Roman"/>
          <w:sz w:val="28"/>
          <w:szCs w:val="28"/>
        </w:rPr>
      </w:pPr>
    </w:p>
    <w:p w:rsidR="00B503D3" w:rsidRDefault="00B503D3" w:rsidP="00733189">
      <w:pPr>
        <w:tabs>
          <w:tab w:val="left" w:pos="2880"/>
        </w:tabs>
        <w:rPr>
          <w:rFonts w:ascii="Times New Roman" w:hAnsi="Times New Roman"/>
          <w:noProof/>
          <w:sz w:val="28"/>
          <w:szCs w:val="28"/>
        </w:rPr>
      </w:pPr>
    </w:p>
    <w:p w:rsidR="00B503D3" w:rsidRPr="00733189" w:rsidRDefault="00B503D3" w:rsidP="00B503D3">
      <w:pPr>
        <w:tabs>
          <w:tab w:val="left" w:pos="2880"/>
        </w:tabs>
        <w:rPr>
          <w:rFonts w:ascii="Times New Roman" w:hAnsi="Times New Roman"/>
          <w:b/>
          <w:sz w:val="28"/>
          <w:szCs w:val="28"/>
        </w:rPr>
      </w:pPr>
      <w:r w:rsidRPr="00733189">
        <w:rPr>
          <w:rFonts w:ascii="Times New Roman" w:hAnsi="Times New Roman"/>
          <w:b/>
          <w:noProof/>
          <w:sz w:val="28"/>
          <w:szCs w:val="28"/>
        </w:rPr>
        <w:lastRenderedPageBreak/>
        <w:drawing>
          <wp:inline distT="0" distB="0" distL="0" distR="0" wp14:anchorId="4CB41895" wp14:editId="341FE1C6">
            <wp:extent cx="2859875" cy="3817398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128" cy="3819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33189">
        <w:rPr>
          <w:rFonts w:ascii="Times New Roman" w:hAnsi="Times New Roman"/>
          <w:b/>
          <w:noProof/>
          <w:sz w:val="28"/>
          <w:szCs w:val="28"/>
        </w:rPr>
        <w:t xml:space="preserve"> </w:t>
      </w:r>
      <w:r w:rsidRPr="00733189"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 wp14:anchorId="46253402" wp14:editId="1C490AB8">
            <wp:extent cx="2774736" cy="3814412"/>
            <wp:effectExtent l="0" t="0" r="698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60" cy="38193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503D3" w:rsidRPr="00733189" w:rsidRDefault="00B503D3" w:rsidP="00B503D3">
      <w:pPr>
        <w:rPr>
          <w:rFonts w:ascii="Times New Roman" w:hAnsi="Times New Roman"/>
          <w:b/>
          <w:sz w:val="28"/>
          <w:szCs w:val="28"/>
        </w:rPr>
      </w:pPr>
      <w:r w:rsidRPr="00733189">
        <w:rPr>
          <w:rFonts w:ascii="Times New Roman" w:hAnsi="Times New Roman"/>
          <w:b/>
          <w:sz w:val="28"/>
          <w:szCs w:val="28"/>
        </w:rPr>
        <w:t xml:space="preserve">        Политахин Глеб, 10 лет                           Суворовская Мария, 8 лет</w:t>
      </w:r>
    </w:p>
    <w:p w:rsidR="00B503D3" w:rsidRPr="00733189" w:rsidRDefault="00B503D3" w:rsidP="00B503D3">
      <w:pPr>
        <w:rPr>
          <w:rFonts w:ascii="Times New Roman" w:hAnsi="Times New Roman"/>
          <w:b/>
          <w:sz w:val="28"/>
          <w:szCs w:val="28"/>
        </w:rPr>
      </w:pPr>
      <w:r w:rsidRPr="00733189">
        <w:rPr>
          <w:b/>
          <w:noProof/>
        </w:rPr>
        <w:drawing>
          <wp:inline distT="0" distB="0" distL="0" distR="0" wp14:anchorId="7BF758D6" wp14:editId="5B17F4D0">
            <wp:extent cx="5940425" cy="4220210"/>
            <wp:effectExtent l="0" t="0" r="3175" b="8890"/>
            <wp:docPr id="25" name="Picture 4" descr="C:\Users\gogol\OneDrive\Изображения\презентация\IMG_20230504_224352_edit_526823080981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C:\Users\gogol\OneDrive\Изображения\презентация\IMG_20230504_224352_edit_52682308098159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021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B503D3" w:rsidRPr="00733189" w:rsidRDefault="00B503D3" w:rsidP="00B503D3">
      <w:pPr>
        <w:tabs>
          <w:tab w:val="left" w:pos="2880"/>
        </w:tabs>
        <w:jc w:val="center"/>
        <w:rPr>
          <w:rFonts w:ascii="Times New Roman" w:hAnsi="Times New Roman"/>
          <w:b/>
          <w:sz w:val="28"/>
          <w:szCs w:val="28"/>
        </w:rPr>
      </w:pPr>
      <w:r w:rsidRPr="00733189">
        <w:rPr>
          <w:rFonts w:ascii="Times New Roman" w:hAnsi="Times New Roman"/>
          <w:b/>
          <w:sz w:val="28"/>
          <w:szCs w:val="28"/>
        </w:rPr>
        <w:t>Травникова Таисия, 8 лет</w:t>
      </w:r>
    </w:p>
    <w:p w:rsidR="00C653D3" w:rsidRDefault="00C653D3" w:rsidP="00B503D3">
      <w:pPr>
        <w:tabs>
          <w:tab w:val="left" w:pos="2880"/>
        </w:tabs>
        <w:jc w:val="center"/>
        <w:rPr>
          <w:rFonts w:ascii="Times New Roman" w:hAnsi="Times New Roman"/>
          <w:sz w:val="28"/>
          <w:szCs w:val="28"/>
        </w:rPr>
      </w:pPr>
    </w:p>
    <w:p w:rsidR="00B503D3" w:rsidRPr="00B503D3" w:rsidRDefault="00C653D3" w:rsidP="00B503D3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inline distT="0" distB="0" distL="0" distR="0" wp14:anchorId="3B544124" wp14:editId="2A53CBF6">
            <wp:extent cx="5241569" cy="4651899"/>
            <wp:effectExtent l="0" t="0" r="0" b="0"/>
            <wp:docPr id="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9" t="19176" b="160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4467" cy="4654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sectPr w:rsidR="00B503D3" w:rsidRPr="00B503D3" w:rsidSect="00A01770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32ED4" w:rsidRDefault="00E32ED4" w:rsidP="00DF4B1D">
      <w:pPr>
        <w:spacing w:after="0" w:line="240" w:lineRule="auto"/>
      </w:pPr>
      <w:r>
        <w:separator/>
      </w:r>
    </w:p>
  </w:endnote>
  <w:endnote w:type="continuationSeparator" w:id="0">
    <w:p w:rsidR="00E32ED4" w:rsidRDefault="00E32ED4" w:rsidP="00DF4B1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32ED4" w:rsidRDefault="00E32ED4" w:rsidP="00DF4B1D">
      <w:pPr>
        <w:spacing w:after="0" w:line="240" w:lineRule="auto"/>
      </w:pPr>
      <w:r>
        <w:separator/>
      </w:r>
    </w:p>
  </w:footnote>
  <w:footnote w:type="continuationSeparator" w:id="0">
    <w:p w:rsidR="00E32ED4" w:rsidRDefault="00E32ED4" w:rsidP="00DF4B1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3D5501"/>
    <w:multiLevelType w:val="hybridMultilevel"/>
    <w:tmpl w:val="98662EAA"/>
    <w:lvl w:ilvl="0" w:tplc="7EFC0C28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A1302350" w:tentative="1">
      <w:start w:val="1"/>
      <w:numFmt w:val="bullet"/>
      <w:lvlText w:val="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1F382DC4" w:tentative="1">
      <w:start w:val="1"/>
      <w:numFmt w:val="bullet"/>
      <w:lvlText w:val="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D66B9E2" w:tentative="1">
      <w:start w:val="1"/>
      <w:numFmt w:val="bullet"/>
      <w:lvlText w:val="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BE4CE04E" w:tentative="1">
      <w:start w:val="1"/>
      <w:numFmt w:val="bullet"/>
      <w:lvlText w:val="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EB2CBD8" w:tentative="1">
      <w:start w:val="1"/>
      <w:numFmt w:val="bullet"/>
      <w:lvlText w:val="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ADA8CEA" w:tentative="1">
      <w:start w:val="1"/>
      <w:numFmt w:val="bullet"/>
      <w:lvlText w:val="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8FD2CF4E" w:tentative="1">
      <w:start w:val="1"/>
      <w:numFmt w:val="bullet"/>
      <w:lvlText w:val="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5B0AF1CE" w:tentative="1">
      <w:start w:val="1"/>
      <w:numFmt w:val="bullet"/>
      <w:lvlText w:val="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25A437D5"/>
    <w:multiLevelType w:val="hybridMultilevel"/>
    <w:tmpl w:val="4D8A4044"/>
    <w:lvl w:ilvl="0" w:tplc="0419000B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262C2B39"/>
    <w:multiLevelType w:val="hybridMultilevel"/>
    <w:tmpl w:val="EB547B40"/>
    <w:lvl w:ilvl="0" w:tplc="04190001">
      <w:start w:val="1"/>
      <w:numFmt w:val="bullet"/>
      <w:lvlText w:val=""/>
      <w:lvlJc w:val="left"/>
      <w:pPr>
        <w:ind w:left="22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6" w:hanging="360"/>
      </w:pPr>
      <w:rPr>
        <w:rFonts w:ascii="Wingdings" w:hAnsi="Wingdings" w:hint="default"/>
      </w:rPr>
    </w:lvl>
  </w:abstractNum>
  <w:abstractNum w:abstractNumId="3">
    <w:nsid w:val="33A31FD4"/>
    <w:multiLevelType w:val="hybridMultilevel"/>
    <w:tmpl w:val="9670B358"/>
    <w:lvl w:ilvl="0" w:tplc="0419000B">
      <w:start w:val="1"/>
      <w:numFmt w:val="bullet"/>
      <w:lvlText w:val=""/>
      <w:lvlJc w:val="left"/>
      <w:pPr>
        <w:ind w:left="213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4">
    <w:nsid w:val="57B32983"/>
    <w:multiLevelType w:val="hybridMultilevel"/>
    <w:tmpl w:val="B82CF8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8E61D88"/>
    <w:multiLevelType w:val="multilevel"/>
    <w:tmpl w:val="48EE61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F7099"/>
    <w:rsid w:val="000B4517"/>
    <w:rsid w:val="000D59E6"/>
    <w:rsid w:val="000F5A20"/>
    <w:rsid w:val="001454AD"/>
    <w:rsid w:val="00182ADD"/>
    <w:rsid w:val="001E732D"/>
    <w:rsid w:val="001F7099"/>
    <w:rsid w:val="002570EC"/>
    <w:rsid w:val="00277A36"/>
    <w:rsid w:val="00280032"/>
    <w:rsid w:val="002A06ED"/>
    <w:rsid w:val="002B20FE"/>
    <w:rsid w:val="002B3B1B"/>
    <w:rsid w:val="002D42D7"/>
    <w:rsid w:val="002F6848"/>
    <w:rsid w:val="003670BD"/>
    <w:rsid w:val="00447296"/>
    <w:rsid w:val="00471581"/>
    <w:rsid w:val="00497B35"/>
    <w:rsid w:val="004A5CA2"/>
    <w:rsid w:val="004B7FF9"/>
    <w:rsid w:val="004E4EA2"/>
    <w:rsid w:val="00514069"/>
    <w:rsid w:val="00523203"/>
    <w:rsid w:val="00530831"/>
    <w:rsid w:val="00562C57"/>
    <w:rsid w:val="005B6008"/>
    <w:rsid w:val="00670059"/>
    <w:rsid w:val="006B2562"/>
    <w:rsid w:val="006B497B"/>
    <w:rsid w:val="006E101F"/>
    <w:rsid w:val="006F0F69"/>
    <w:rsid w:val="00707008"/>
    <w:rsid w:val="007170D4"/>
    <w:rsid w:val="00733189"/>
    <w:rsid w:val="00743B0C"/>
    <w:rsid w:val="0077367B"/>
    <w:rsid w:val="0079577D"/>
    <w:rsid w:val="007958DB"/>
    <w:rsid w:val="007C516F"/>
    <w:rsid w:val="007E405B"/>
    <w:rsid w:val="007F7676"/>
    <w:rsid w:val="008055EB"/>
    <w:rsid w:val="00816165"/>
    <w:rsid w:val="00846790"/>
    <w:rsid w:val="0086206E"/>
    <w:rsid w:val="00897D34"/>
    <w:rsid w:val="008F1355"/>
    <w:rsid w:val="00937170"/>
    <w:rsid w:val="00994692"/>
    <w:rsid w:val="009A4648"/>
    <w:rsid w:val="009C71FE"/>
    <w:rsid w:val="009D3135"/>
    <w:rsid w:val="009D4DAA"/>
    <w:rsid w:val="00A01770"/>
    <w:rsid w:val="00A02092"/>
    <w:rsid w:val="00A32579"/>
    <w:rsid w:val="00A65E82"/>
    <w:rsid w:val="00A97B31"/>
    <w:rsid w:val="00AB6438"/>
    <w:rsid w:val="00AB79D6"/>
    <w:rsid w:val="00AC3B98"/>
    <w:rsid w:val="00B0332E"/>
    <w:rsid w:val="00B04B93"/>
    <w:rsid w:val="00B0783B"/>
    <w:rsid w:val="00B11974"/>
    <w:rsid w:val="00B465FD"/>
    <w:rsid w:val="00B46E03"/>
    <w:rsid w:val="00B503D3"/>
    <w:rsid w:val="00B637D7"/>
    <w:rsid w:val="00B86E4E"/>
    <w:rsid w:val="00C06E03"/>
    <w:rsid w:val="00C315A3"/>
    <w:rsid w:val="00C653D3"/>
    <w:rsid w:val="00C96DE9"/>
    <w:rsid w:val="00CA244D"/>
    <w:rsid w:val="00CA5B31"/>
    <w:rsid w:val="00CC7029"/>
    <w:rsid w:val="00CE407A"/>
    <w:rsid w:val="00D05CE9"/>
    <w:rsid w:val="00D43750"/>
    <w:rsid w:val="00D51C2E"/>
    <w:rsid w:val="00DD257F"/>
    <w:rsid w:val="00DF4B1D"/>
    <w:rsid w:val="00E21EEB"/>
    <w:rsid w:val="00E311B1"/>
    <w:rsid w:val="00E32ED4"/>
    <w:rsid w:val="00E95C7A"/>
    <w:rsid w:val="00EB78D1"/>
    <w:rsid w:val="00F3039B"/>
    <w:rsid w:val="00F60B15"/>
    <w:rsid w:val="00F768D8"/>
    <w:rsid w:val="00FD357C"/>
    <w:rsid w:val="00FE65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1BD33B09-3FD1-44E5-BADD-8EAE6AC59A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02092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95C7A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B637D7"/>
    <w:rPr>
      <w:color w:val="0000FF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F60B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60B15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header"/>
    <w:basedOn w:val="a"/>
    <w:link w:val="a8"/>
    <w:uiPriority w:val="99"/>
    <w:unhideWhenUsed/>
    <w:rsid w:val="00DF4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F4B1D"/>
    <w:rPr>
      <w:rFonts w:ascii="Calibri" w:eastAsia="Times New Roman" w:hAnsi="Calibri" w:cs="Times New Roman"/>
      <w:lang w:eastAsia="ru-RU"/>
    </w:rPr>
  </w:style>
  <w:style w:type="paragraph" w:styleId="a9">
    <w:name w:val="footer"/>
    <w:basedOn w:val="a"/>
    <w:link w:val="aa"/>
    <w:uiPriority w:val="99"/>
    <w:unhideWhenUsed/>
    <w:rsid w:val="00DF4B1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F4B1D"/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99330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6195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18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97768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983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749370">
          <w:marLeft w:val="864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pn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yperlink" Target="https://dspace.tltsu.ru/bitstream/123456789/22559/1/%D0%9A%D0%B0%D0%B7%D0%B0%D1%80%D1%8C%D1%8F%D0%BD%20%D0%90.%D0%90._%D0%9F%D0%9F%D0%9E%D0%B1%D0%B4-1602%D0%B0.pdf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8" Type="http://schemas.openxmlformats.org/officeDocument/2006/relationships/hyperlink" Target="https://pedsovet.org/article/kak-uderzivat-vnimanie-ucenika-ves-urok-sest-prostyh-priemov?ysclid=lher883jfb161450316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E68242-FFDC-4629-B3D4-8C88E2E8B9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22</Pages>
  <Words>3821</Words>
  <Characters>21786</Characters>
  <Application>Microsoft Office Word</Application>
  <DocSecurity>0</DocSecurity>
  <Lines>181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 Гоголева</dc:creator>
  <cp:lastModifiedBy>uuuser</cp:lastModifiedBy>
  <cp:revision>3</cp:revision>
  <dcterms:created xsi:type="dcterms:W3CDTF">2023-05-12T03:56:00Z</dcterms:created>
  <dcterms:modified xsi:type="dcterms:W3CDTF">2023-05-15T04:19:00Z</dcterms:modified>
</cp:coreProperties>
</file>