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C9" w:rsidRDefault="00895DC9">
      <w:pPr>
        <w:rPr>
          <w:noProof/>
          <w:lang w:eastAsia="ru-RU"/>
        </w:rPr>
      </w:pPr>
    </w:p>
    <w:p w:rsidR="00895DC9" w:rsidRPr="00895DC9" w:rsidRDefault="00895DC9">
      <w:pPr>
        <w:rPr>
          <w:noProof/>
          <w:lang w:eastAsia="ru-RU"/>
        </w:rPr>
      </w:pPr>
      <w:r>
        <w:rPr>
          <w:noProof/>
          <w:lang w:eastAsia="ru-RU"/>
        </w:rPr>
        <w:t xml:space="preserve">Выполнить задание и найти </w:t>
      </w:r>
      <w:r>
        <w:rPr>
          <w:noProof/>
          <w:lang w:val="en-US" w:eastAsia="ru-RU"/>
        </w:rPr>
        <w:t>ing</w:t>
      </w:r>
      <w:r w:rsidRPr="00895DC9">
        <w:rPr>
          <w:noProof/>
          <w:lang w:eastAsia="ru-RU"/>
        </w:rPr>
        <w:t xml:space="preserve"> </w:t>
      </w:r>
      <w:r>
        <w:rPr>
          <w:noProof/>
          <w:lang w:eastAsia="ru-RU"/>
        </w:rPr>
        <w:t>и инфинитив</w:t>
      </w:r>
      <w:bookmarkStart w:id="0" w:name="_GoBack"/>
      <w:bookmarkEnd w:id="0"/>
    </w:p>
    <w:p w:rsidR="00370340" w:rsidRDefault="00895DC9">
      <w:r>
        <w:rPr>
          <w:noProof/>
          <w:lang w:eastAsia="ru-RU"/>
        </w:rPr>
        <w:drawing>
          <wp:inline distT="0" distB="0" distL="0" distR="0" wp14:anchorId="4A132426" wp14:editId="5B5E9BBF">
            <wp:extent cx="5940425" cy="65106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1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C9" w:rsidRDefault="00895DC9"/>
    <w:p w:rsidR="00895DC9" w:rsidRDefault="00895DC9"/>
    <w:p w:rsidR="00895DC9" w:rsidRPr="00895DC9" w:rsidRDefault="00895DC9">
      <w:pPr>
        <w:rPr>
          <w:lang w:val="en-US"/>
        </w:rPr>
      </w:pPr>
      <w:proofErr w:type="gramStart"/>
      <w:r>
        <w:t>Проект</w:t>
      </w:r>
      <w:r w:rsidRPr="00895DC9">
        <w:rPr>
          <w:lang w:val="en-US"/>
        </w:rPr>
        <w:t xml:space="preserve">  </w:t>
      </w:r>
      <w:r>
        <w:rPr>
          <w:lang w:val="en-US"/>
        </w:rPr>
        <w:t>Explain</w:t>
      </w:r>
      <w:proofErr w:type="gramEnd"/>
      <w:r>
        <w:rPr>
          <w:lang w:val="en-US"/>
        </w:rPr>
        <w:t xml:space="preserve"> the choice of illustration using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 and infinitive</w:t>
      </w:r>
    </w:p>
    <w:p w:rsidR="00895DC9" w:rsidRDefault="00895DC9">
      <w:r>
        <w:rPr>
          <w:noProof/>
          <w:lang w:eastAsia="ru-RU"/>
        </w:rPr>
        <w:lastRenderedPageBreak/>
        <w:drawing>
          <wp:inline distT="0" distB="0" distL="0" distR="0" wp14:anchorId="064DB786" wp14:editId="1B489C90">
            <wp:extent cx="5940425" cy="4816561"/>
            <wp:effectExtent l="0" t="0" r="3175" b="3175"/>
            <wp:docPr id="1" name="Рисунок 1" descr="ЕГЭ по английскому 2023: разбор устной части (говор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по английскому 2023: разбор устной части (говорение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C9" w:rsidRPr="00895DC9" w:rsidRDefault="00895DC9">
      <w:pPr>
        <w:rPr>
          <w:lang w:val="en-US"/>
        </w:rPr>
      </w:pPr>
      <w:r>
        <w:t xml:space="preserve">Источник </w:t>
      </w:r>
      <w:r>
        <w:rPr>
          <w:lang w:val="en-US"/>
        </w:rPr>
        <w:t>fipi.ru</w:t>
      </w:r>
    </w:p>
    <w:sectPr w:rsidR="00895DC9" w:rsidRPr="0089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C9"/>
    <w:rsid w:val="00370340"/>
    <w:rsid w:val="008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F748"/>
  <w15:chartTrackingRefBased/>
  <w15:docId w15:val="{4F269373-75AD-460D-8B1E-2FA9F4C5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olgaastafyeva07@gmail.com</dc:creator>
  <cp:keywords/>
  <dc:description/>
  <cp:lastModifiedBy>olgaastafyeva07@gmail.com</cp:lastModifiedBy>
  <cp:revision>1</cp:revision>
  <dcterms:created xsi:type="dcterms:W3CDTF">2023-11-19T22:21:00Z</dcterms:created>
  <dcterms:modified xsi:type="dcterms:W3CDTF">2023-11-19T22:25:00Z</dcterms:modified>
</cp:coreProperties>
</file>