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D78" w:rsidRPr="00403D78" w:rsidRDefault="00403D78" w:rsidP="00403D78">
      <w:pPr>
        <w:spacing w:after="16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</w:p>
    <w:p w:rsidR="00403D78" w:rsidRPr="00403D78" w:rsidRDefault="00403D78" w:rsidP="00403D78">
      <w:pPr>
        <w:spacing w:after="0" w:line="36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  <w:t xml:space="preserve">                                             Оглавление</w:t>
      </w:r>
    </w:p>
    <w:p w:rsidR="00403D78" w:rsidRPr="00403D78" w:rsidRDefault="00403D78" w:rsidP="00403D78">
      <w:pPr>
        <w:spacing w:after="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  <w:t>ВВЕДЕНИЕ</w:t>
      </w:r>
      <w:r w:rsidRPr="00403D78"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  <w:tab/>
      </w:r>
    </w:p>
    <w:p w:rsidR="00403D78" w:rsidRPr="00403D78" w:rsidRDefault="00403D78" w:rsidP="00403D78">
      <w:pPr>
        <w:spacing w:after="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  <w:t>1.Что такое флорариум..................................................................3</w:t>
      </w:r>
      <w:r w:rsidRPr="00403D78"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  <w:tab/>
      </w:r>
    </w:p>
    <w:p w:rsidR="00403D78" w:rsidRPr="00403D78" w:rsidRDefault="00403D78" w:rsidP="00403D78">
      <w:pPr>
        <w:spacing w:after="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  <w:t>2.История происхождения флорариума .....................................4</w:t>
      </w:r>
      <w:r w:rsidRPr="00403D78"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  <w:tab/>
      </w:r>
    </w:p>
    <w:p w:rsidR="00403D78" w:rsidRPr="00403D78" w:rsidRDefault="00403D78" w:rsidP="00403D78">
      <w:pPr>
        <w:spacing w:after="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  <w:t>3.Кто придумал флорариум….......................................................4</w:t>
      </w:r>
      <w:r w:rsidRPr="00403D78"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  <w:tab/>
      </w:r>
    </w:p>
    <w:p w:rsidR="00403D78" w:rsidRPr="00403D78" w:rsidRDefault="00403D78" w:rsidP="00403D78">
      <w:pPr>
        <w:spacing w:after="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  <w:t>4.Как собирать флорариум............................................................4</w:t>
      </w:r>
      <w:r w:rsidRPr="00403D78"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  <w:tab/>
      </w:r>
    </w:p>
    <w:p w:rsidR="00403D78" w:rsidRPr="00403D78" w:rsidRDefault="00403D78" w:rsidP="00403D78">
      <w:pPr>
        <w:spacing w:after="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  <w:t>5.Занимает ли флорариум много времени...................................5</w:t>
      </w:r>
      <w:r w:rsidRPr="00403D78"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  <w:tab/>
      </w:r>
    </w:p>
    <w:p w:rsidR="00403D78" w:rsidRPr="00403D78" w:rsidRDefault="00403D78" w:rsidP="00403D78">
      <w:pPr>
        <w:spacing w:after="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  <w:t xml:space="preserve">6.На сколько </w:t>
      </w:r>
      <w:proofErr w:type="gramStart"/>
      <w:r w:rsidRPr="00403D78"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  <w:t>популярен</w:t>
      </w:r>
      <w:proofErr w:type="gramEnd"/>
      <w:r w:rsidRPr="00403D78"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  <w:t xml:space="preserve">  флорариум….………………………...6</w:t>
      </w:r>
    </w:p>
    <w:p w:rsidR="00403D78" w:rsidRPr="00403D78" w:rsidRDefault="00403D78" w:rsidP="00403D78">
      <w:pPr>
        <w:spacing w:after="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  <w:t>7.Флорариум вызывает интерес по нескольким причинам…....6</w:t>
      </w:r>
      <w:r w:rsidRPr="00403D78"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  <w:tab/>
      </w:r>
    </w:p>
    <w:p w:rsidR="00403D78" w:rsidRPr="00403D78" w:rsidRDefault="00403D78" w:rsidP="00403D78">
      <w:pPr>
        <w:spacing w:after="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  <w:t>8.Флорариум как искусство…......................................................8</w:t>
      </w:r>
      <w:r w:rsidRPr="00403D78"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  <w:tab/>
      </w:r>
    </w:p>
    <w:p w:rsidR="00403D78" w:rsidRPr="00403D78" w:rsidRDefault="00403D78" w:rsidP="00403D78">
      <w:pPr>
        <w:spacing w:after="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  <w:t>9.Виды флорариума……………………..……………………..….8</w:t>
      </w:r>
      <w:r w:rsidRPr="00403D78"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  <w:tab/>
      </w:r>
    </w:p>
    <w:p w:rsidR="00403D78" w:rsidRPr="00403D78" w:rsidRDefault="00403D78" w:rsidP="00403D78">
      <w:pPr>
        <w:spacing w:after="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  <w:t>10.От чего зависит стоимость флорариума……………………..9</w:t>
      </w:r>
    </w:p>
    <w:p w:rsidR="00403D78" w:rsidRPr="00403D78" w:rsidRDefault="00403D78" w:rsidP="00403D78">
      <w:pPr>
        <w:spacing w:after="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  <w:t>ЗАКЛЮЧЕНИЕ</w:t>
      </w:r>
      <w:r w:rsidRPr="00403D78"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  <w:tab/>
        <w:t>………………………………………………....11</w:t>
      </w:r>
    </w:p>
    <w:p w:rsidR="00403D78" w:rsidRPr="00403D78" w:rsidRDefault="00403D78" w:rsidP="00403D78">
      <w:pPr>
        <w:spacing w:after="16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  <w:t>Список литературы…………………………………………….....12</w:t>
      </w:r>
    </w:p>
    <w:p w:rsidR="00403D78" w:rsidRPr="00403D78" w:rsidRDefault="00403D78" w:rsidP="00403D78">
      <w:pPr>
        <w:spacing w:after="16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bCs/>
          <w:color w:val="000000"/>
          <w:sz w:val="28"/>
          <w:szCs w:val="28"/>
          <w14:ligatures w14:val="standardContextual"/>
        </w:rPr>
        <w:t>Приложение……………………………………………………....13</w:t>
      </w:r>
    </w:p>
    <w:p w:rsidR="00403D78" w:rsidRPr="00403D78" w:rsidRDefault="00403D78" w:rsidP="00403D78">
      <w:pPr>
        <w:spacing w:after="16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</w:p>
    <w:p w:rsidR="00403D78" w:rsidRPr="00403D78" w:rsidRDefault="00403D78" w:rsidP="00403D78">
      <w:pPr>
        <w:spacing w:after="16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</w:p>
    <w:p w:rsidR="00403D78" w:rsidRPr="00403D78" w:rsidRDefault="00403D78" w:rsidP="00403D78">
      <w:pPr>
        <w:spacing w:after="16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</w:p>
    <w:p w:rsidR="00403D78" w:rsidRPr="00403D78" w:rsidRDefault="00403D78" w:rsidP="00403D78">
      <w:pPr>
        <w:spacing w:after="16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</w:p>
    <w:p w:rsidR="00403D78" w:rsidRPr="00403D78" w:rsidRDefault="00403D78" w:rsidP="00403D78">
      <w:pPr>
        <w:spacing w:after="16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</w:p>
    <w:p w:rsidR="00403D78" w:rsidRPr="00403D78" w:rsidRDefault="00403D78" w:rsidP="00403D78">
      <w:pPr>
        <w:spacing w:after="16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</w:p>
    <w:p w:rsidR="00403D78" w:rsidRPr="00403D78" w:rsidRDefault="00403D78" w:rsidP="00403D78">
      <w:pPr>
        <w:spacing w:after="16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</w:p>
    <w:p w:rsidR="00403D78" w:rsidRPr="00403D78" w:rsidRDefault="00403D78" w:rsidP="00403D7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03D78" w:rsidRPr="00403D78" w:rsidRDefault="00403D78" w:rsidP="00403D78">
      <w:pPr>
        <w:spacing w:after="0" w:line="360" w:lineRule="auto"/>
        <w:ind w:left="72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Toc14085"/>
      <w:bookmarkStart w:id="1" w:name="_Toc8745"/>
      <w:bookmarkStart w:id="2" w:name="_Toc11494"/>
      <w:r w:rsidRPr="00403D78">
        <w:rPr>
          <w:rFonts w:ascii="Times New Roman" w:eastAsia="Calibri" w:hAnsi="Times New Roman" w:cs="Times New Roman"/>
          <w:b/>
          <w:sz w:val="28"/>
          <w:szCs w:val="28"/>
        </w:rPr>
        <w:t>ВВЕДЕНИЕ</w:t>
      </w:r>
      <w:bookmarkEnd w:id="0"/>
      <w:bookmarkEnd w:id="1"/>
      <w:bookmarkEnd w:id="2"/>
    </w:p>
    <w:p w:rsidR="00403D78" w:rsidRPr="00403D78" w:rsidRDefault="00403D78" w:rsidP="00403D78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03D78" w:rsidRPr="00403D78" w:rsidRDefault="00403D78" w:rsidP="00403D78">
      <w:pPr>
        <w:spacing w:after="60" w:line="360" w:lineRule="auto"/>
        <w:ind w:leftChars="200" w:left="440" w:right="420" w:firstLineChars="200" w:firstLine="562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  <w14:ligatures w14:val="standardContextual"/>
        </w:rPr>
      </w:pPr>
      <w:r w:rsidRPr="00403D78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  <w14:ligatures w14:val="standardContextual"/>
        </w:rPr>
        <w:lastRenderedPageBreak/>
        <w:t xml:space="preserve">Актуальность моей работы: </w:t>
      </w:r>
      <w:r w:rsidRPr="00403D78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  <w14:ligatures w14:val="standardContextual"/>
        </w:rPr>
        <w:t xml:space="preserve">Флорариум является актуальным элементом интерьера и подарком, так как представляет собой </w:t>
      </w:r>
      <w:proofErr w:type="gramStart"/>
      <w:r w:rsidRPr="00403D78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  <w14:ligatures w14:val="standardContextual"/>
        </w:rPr>
        <w:t>миниатюрное</w:t>
      </w:r>
      <w:proofErr w:type="gramEnd"/>
      <w:r w:rsidRPr="00403D78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  <w14:ligatures w14:val="standardContextual"/>
        </w:rPr>
        <w:t xml:space="preserve"> экосистему, в которой процветают растения. Он добавляет озеленение и элемент природы в любое помещение, создавая уютную и живую атмосферу. Кроме того, флорариумы пользуются популярностью как экологически чистый и натуральный элемент декора. В современном мире, где все больше людей стремятся к уходу за природой и экологической устойчивости, такой вид украшения дома не теряет своей актуальности</w:t>
      </w:r>
    </w:p>
    <w:p w:rsidR="00403D78" w:rsidRPr="00403D78" w:rsidRDefault="00403D78" w:rsidP="00403D78">
      <w:pPr>
        <w:spacing w:after="60" w:line="360" w:lineRule="auto"/>
        <w:ind w:leftChars="200" w:left="440" w:right="420" w:firstLineChars="200" w:firstLine="562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b/>
          <w:color w:val="000000"/>
          <w:sz w:val="28"/>
          <w:szCs w:val="28"/>
          <w14:ligatures w14:val="standardContextual"/>
        </w:rPr>
        <w:t>Цель работы</w:t>
      </w: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 - узнать и показать информацию о </w:t>
      </w:r>
      <w:r w:rsidRPr="00403D78">
        <w:rPr>
          <w:rFonts w:ascii="Times New Roman" w:eastAsia="sans-serif" w:hAnsi="Times New Roman" w:cs="Times New Roman"/>
          <w:color w:val="000000"/>
          <w:sz w:val="28"/>
          <w:szCs w:val="28"/>
          <w:lang w:eastAsia="zh-CN" w:bidi="ar"/>
          <w14:ligatures w14:val="standardContextual"/>
        </w:rPr>
        <w:t>флорариуме</w:t>
      </w: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 на уроке.</w:t>
      </w:r>
    </w:p>
    <w:p w:rsidR="00403D78" w:rsidRPr="00403D78" w:rsidRDefault="00403D78" w:rsidP="00403D78">
      <w:pPr>
        <w:spacing w:after="60" w:line="360" w:lineRule="auto"/>
        <w:ind w:leftChars="200" w:left="440" w:right="420" w:firstLineChars="200" w:firstLine="562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b/>
          <w:color w:val="000000"/>
          <w:sz w:val="28"/>
          <w:szCs w:val="28"/>
          <w14:ligatures w14:val="standardContextual"/>
        </w:rPr>
        <w:t>Задачи исследований:</w:t>
      </w:r>
    </w:p>
    <w:p w:rsidR="00403D78" w:rsidRPr="00403D78" w:rsidRDefault="00403D78" w:rsidP="00403D78">
      <w:pPr>
        <w:spacing w:after="0" w:line="360" w:lineRule="auto"/>
        <w:ind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Ознакомиться о происхождении </w:t>
      </w:r>
      <w:r w:rsidRPr="00403D78">
        <w:rPr>
          <w:rFonts w:ascii="Times New Roman" w:eastAsia="sans-serif" w:hAnsi="Times New Roman" w:cs="Times New Roman"/>
          <w:color w:val="000000"/>
          <w:sz w:val="28"/>
          <w:szCs w:val="28"/>
          <w:lang w:eastAsia="zh-CN" w:bidi="ar"/>
          <w14:ligatures w14:val="standardContextual"/>
        </w:rPr>
        <w:t>флорариума.</w:t>
      </w:r>
    </w:p>
    <w:p w:rsidR="00403D78" w:rsidRPr="00403D78" w:rsidRDefault="00403D78" w:rsidP="00403D78">
      <w:pPr>
        <w:spacing w:after="0" w:line="360" w:lineRule="auto"/>
        <w:ind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Раскрыть подробности моей темы. </w:t>
      </w:r>
    </w:p>
    <w:p w:rsidR="00403D78" w:rsidRPr="00403D78" w:rsidRDefault="00403D78" w:rsidP="00403D78">
      <w:pPr>
        <w:spacing w:after="0" w:line="360" w:lineRule="auto"/>
        <w:ind w:firstLineChars="200" w:firstLine="562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403D7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Практическая значимость</w:t>
      </w:r>
      <w:r w:rsidRPr="00403D7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Необходимость знаний о </w:t>
      </w:r>
      <w:r w:rsidRPr="00403D78">
        <w:rPr>
          <w:rFonts w:ascii="Times New Roman" w:eastAsia="sans-serif" w:hAnsi="Times New Roman" w:cs="Times New Roman"/>
          <w:color w:val="000000"/>
          <w:sz w:val="28"/>
          <w:szCs w:val="28"/>
          <w:lang w:eastAsia="zh-CN" w:bidi="ar"/>
          <w14:ligatures w14:val="standardContextual"/>
        </w:rPr>
        <w:t>флорариуме</w:t>
      </w:r>
      <w:r w:rsidRPr="00403D78">
        <w:rPr>
          <w:rFonts w:ascii="Times New Roman" w:eastAsia="Calibri" w:hAnsi="Times New Roman" w:cs="Times New Roman"/>
          <w:color w:val="000000"/>
          <w:sz w:val="28"/>
          <w:szCs w:val="28"/>
        </w:rPr>
        <w:t>, для чего он нужен</w:t>
      </w:r>
    </w:p>
    <w:p w:rsidR="00403D78" w:rsidRPr="00403D78" w:rsidRDefault="00403D78" w:rsidP="00403D78">
      <w:pPr>
        <w:spacing w:after="0" w:line="360" w:lineRule="auto"/>
        <w:ind w:firstLineChars="200" w:firstLine="56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03D7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Методы исследования:</w:t>
      </w:r>
      <w:r w:rsidRPr="00403D7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03D78">
        <w:rPr>
          <w:rFonts w:ascii="Times New Roman" w:eastAsia="Calibri" w:hAnsi="Times New Roman" w:cs="Times New Roman"/>
          <w:color w:val="000000"/>
          <w:sz w:val="28"/>
          <w:szCs w:val="28"/>
        </w:rPr>
        <w:t>научный</w:t>
      </w:r>
      <w:proofErr w:type="gramEnd"/>
      <w:r w:rsidRPr="00403D78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403D78" w:rsidRPr="00403D78" w:rsidRDefault="00403D78" w:rsidP="00403D78">
      <w:pPr>
        <w:spacing w:after="0" w:line="360" w:lineRule="auto"/>
        <w:ind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03D78" w:rsidRPr="00403D78" w:rsidRDefault="00403D78" w:rsidP="00403D78">
      <w:pPr>
        <w:spacing w:after="0" w:line="360" w:lineRule="auto"/>
        <w:ind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03D78" w:rsidRPr="00403D78" w:rsidRDefault="00403D78" w:rsidP="00403D78">
      <w:pPr>
        <w:spacing w:after="0" w:line="360" w:lineRule="auto"/>
        <w:ind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03D78" w:rsidRPr="00403D78" w:rsidRDefault="00403D78" w:rsidP="00403D78">
      <w:pPr>
        <w:spacing w:after="0" w:line="360" w:lineRule="auto"/>
        <w:ind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03D78" w:rsidRPr="00403D78" w:rsidRDefault="00403D78" w:rsidP="00403D78">
      <w:pPr>
        <w:spacing w:after="0" w:line="360" w:lineRule="auto"/>
        <w:ind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03D78" w:rsidRPr="00403D78" w:rsidRDefault="00403D78" w:rsidP="00403D78">
      <w:pPr>
        <w:spacing w:after="0" w:line="360" w:lineRule="auto"/>
        <w:ind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03D78" w:rsidRPr="00403D78" w:rsidRDefault="00403D78" w:rsidP="00403D78">
      <w:pPr>
        <w:spacing w:after="0" w:line="360" w:lineRule="auto"/>
        <w:ind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03D78" w:rsidRPr="00403D78" w:rsidRDefault="00403D78" w:rsidP="00403D78">
      <w:pPr>
        <w:spacing w:after="160" w:line="360" w:lineRule="auto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  <w:bookmarkStart w:id="3" w:name="_Toc18653"/>
      <w:r w:rsidRPr="00403D7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  <w:t>1.Что такое флорариум?</w:t>
      </w:r>
      <w:bookmarkEnd w:id="3"/>
    </w:p>
    <w:p w:rsidR="00403D78" w:rsidRPr="00403D78" w:rsidRDefault="00403D78" w:rsidP="00403D78">
      <w:pPr>
        <w:spacing w:after="0" w:line="360" w:lineRule="auto"/>
        <w:ind w:right="735" w:firstLineChars="200" w:firstLine="56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sans-serif" w:hAnsi="Times New Roman" w:cs="Times New Roman"/>
          <w:color w:val="000000"/>
          <w:sz w:val="28"/>
          <w:szCs w:val="28"/>
          <w:lang w:eastAsia="zh-CN" w:bidi="ar"/>
          <w14:ligatures w14:val="standardContextual"/>
        </w:rPr>
        <w:t xml:space="preserve">Флорариум - это </w:t>
      </w:r>
      <w:proofErr w:type="gramStart"/>
      <w:r w:rsidRPr="00403D78">
        <w:rPr>
          <w:rFonts w:ascii="Times New Roman" w:eastAsia="sans-serif" w:hAnsi="Times New Roman" w:cs="Times New Roman"/>
          <w:color w:val="000000"/>
          <w:sz w:val="28"/>
          <w:szCs w:val="28"/>
          <w:lang w:eastAsia="zh-CN" w:bidi="ar"/>
          <w14:ligatures w14:val="standardContextual"/>
        </w:rPr>
        <w:t>миниатюрный</w:t>
      </w:r>
      <w:proofErr w:type="gramEnd"/>
      <w:r w:rsidRPr="00403D78">
        <w:rPr>
          <w:rFonts w:ascii="Times New Roman" w:eastAsia="sans-serif" w:hAnsi="Times New Roman" w:cs="Times New Roman"/>
          <w:color w:val="000000"/>
          <w:sz w:val="28"/>
          <w:szCs w:val="28"/>
          <w:lang w:eastAsia="zh-CN" w:bidi="ar"/>
          <w14:ligatures w14:val="standardContextual"/>
        </w:rPr>
        <w:t xml:space="preserve"> экосистема, созданный в стеклянном контейнере. Он обычно содержит растения, мхи, камни и другие природные элементы, которые создают маленький лес или </w:t>
      </w:r>
      <w:r w:rsidRPr="00403D78">
        <w:rPr>
          <w:rFonts w:ascii="Times New Roman" w:eastAsia="sans-serif" w:hAnsi="Times New Roman" w:cs="Times New Roman"/>
          <w:color w:val="000000"/>
          <w:sz w:val="28"/>
          <w:szCs w:val="28"/>
          <w:lang w:eastAsia="zh-CN" w:bidi="ar"/>
          <w14:ligatures w14:val="standardContextual"/>
        </w:rPr>
        <w:lastRenderedPageBreak/>
        <w:t>сад внутри контейнера. Флорариумы используются как украшение для интерьера и могут быть ухаживать как самостоятельная экосистема.</w:t>
      </w:r>
    </w:p>
    <w:p w:rsidR="00403D78" w:rsidRPr="00403D78" w:rsidRDefault="00403D78" w:rsidP="00403D78">
      <w:pPr>
        <w:spacing w:after="60" w:line="360" w:lineRule="auto"/>
        <w:ind w:right="420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  <w:bookmarkStart w:id="4" w:name="_Toc20873"/>
      <w:r w:rsidRPr="00403D7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  <w:t>2.История происхождения флорариума?</w:t>
      </w:r>
      <w:bookmarkEnd w:id="4"/>
    </w:p>
    <w:p w:rsidR="00403D78" w:rsidRPr="00403D78" w:rsidRDefault="00403D78" w:rsidP="00403D78">
      <w:pPr>
        <w:spacing w:after="60" w:line="360" w:lineRule="auto"/>
        <w:ind w:left="62"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Идея флорариумов восходит к концу 19 века, когда стеклянные террариумы (контейнеры, предназначенные для содержания растений и животных) стали популярными среди европейских садоводов и коллекционеров растений. С течением времени, флорариумы стали развиваться в форму отдельного вида искусства и декоративной техники. </w:t>
      </w:r>
    </w:p>
    <w:p w:rsidR="00403D78" w:rsidRPr="00403D78" w:rsidRDefault="00403D78" w:rsidP="00403D78">
      <w:pPr>
        <w:spacing w:after="60" w:line="360" w:lineRule="auto"/>
        <w:ind w:left="62"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>Сегодня флорариумы широко используются для оживления интерьера и создания миниатюрных природных ансамблей в домах, офисах и других местах, а также для обучения и терапии. Они представляют собой удивительное сочетание природы и дизайна, которое позволяет наслаждаться зеленью и красотой растений внутри стеклянного контейнера.</w:t>
      </w:r>
    </w:p>
    <w:p w:rsidR="00403D78" w:rsidRPr="00403D78" w:rsidRDefault="00403D78" w:rsidP="00403D78">
      <w:pPr>
        <w:spacing w:after="60" w:line="360" w:lineRule="auto"/>
        <w:ind w:right="420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  <w:bookmarkStart w:id="5" w:name="_Toc2971"/>
      <w:r w:rsidRPr="00403D7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  <w:t>3.Кто придумал флорариум?</w:t>
      </w:r>
      <w:bookmarkEnd w:id="5"/>
    </w:p>
    <w:p w:rsidR="00403D78" w:rsidRPr="00403D78" w:rsidRDefault="00403D78" w:rsidP="00403D78">
      <w:pPr>
        <w:spacing w:after="60" w:line="360" w:lineRule="auto"/>
        <w:ind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proofErr w:type="gramStart"/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>Термин "флорариум" происходит от латинских слов "флора" (растение) и "террариум" (земля).</w:t>
      </w:r>
      <w:proofErr w:type="gramEnd"/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 Флорариумы представляют собой </w:t>
      </w:r>
      <w:proofErr w:type="gramStart"/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>замкнутые</w:t>
      </w:r>
      <w:proofErr w:type="gramEnd"/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 микроэкосистемы, которые позволяют растениям развиваться внутри стеклянного контейнера.</w:t>
      </w:r>
    </w:p>
    <w:p w:rsidR="00403D78" w:rsidRPr="00403D78" w:rsidRDefault="00403D78" w:rsidP="00403D78">
      <w:pPr>
        <w:spacing w:after="60" w:line="360" w:lineRule="auto"/>
        <w:ind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Хотя точного изобретателя флорариумов трудно определить, практика создания замкнутых экосистем в стеклянных емкостях берет свое начало в середине 19 века. Любители природы и биологии начали экспериментировать с созданием замкнутых систем, чтобы наблюдать и изучать взаимодействие между растениями, грунтом и водой. </w:t>
      </w:r>
    </w:p>
    <w:p w:rsidR="00403D78" w:rsidRPr="00403D78" w:rsidRDefault="00403D78" w:rsidP="00403D78">
      <w:pPr>
        <w:spacing w:after="60" w:line="360" w:lineRule="auto"/>
        <w:ind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С течением времени создание флорариумов </w:t>
      </w:r>
      <w:proofErr w:type="gramStart"/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>стало популярным хобби и было</w:t>
      </w:r>
      <w:proofErr w:type="gramEnd"/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 принято в качестве формы искусства и декора. В </w:t>
      </w: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lastRenderedPageBreak/>
        <w:t xml:space="preserve">настоящее время флорариумы являются популярным элементом декора в домах, офисах и магазинах. </w:t>
      </w:r>
    </w:p>
    <w:p w:rsidR="00403D78" w:rsidRPr="00403D78" w:rsidRDefault="00403D78" w:rsidP="00403D78">
      <w:pPr>
        <w:spacing w:after="60" w:line="360" w:lineRule="auto"/>
        <w:ind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Таким образом, хотя трудно определить точное лицо, которое придумал флорариумы, этот вид </w:t>
      </w:r>
      <w:proofErr w:type="gramStart"/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>замкнутых</w:t>
      </w:r>
      <w:proofErr w:type="gramEnd"/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 микроэкосистем нашел свое место в мире садоводства, декора и биологии.</w:t>
      </w:r>
    </w:p>
    <w:p w:rsidR="00403D78" w:rsidRPr="00403D78" w:rsidRDefault="00403D78" w:rsidP="00403D78">
      <w:pPr>
        <w:spacing w:after="60" w:line="360" w:lineRule="auto"/>
        <w:ind w:right="420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  <w:bookmarkStart w:id="6" w:name="_Toc29974"/>
      <w:proofErr w:type="gramStart"/>
      <w:r w:rsidRPr="00403D7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  <w14:ligatures w14:val="standardContextual"/>
        </w:rPr>
        <w:t>4.</w:t>
      </w:r>
      <w:r w:rsidRPr="00403D7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  <w:t>Как собирать флорариум?</w:t>
      </w:r>
      <w:bookmarkEnd w:id="6"/>
      <w:proofErr w:type="gramEnd"/>
    </w:p>
    <w:p w:rsidR="00403D78" w:rsidRPr="00403D78" w:rsidRDefault="00403D78" w:rsidP="00403D78">
      <w:pPr>
        <w:numPr>
          <w:ilvl w:val="0"/>
          <w:numId w:val="1"/>
        </w:numPr>
        <w:spacing w:after="60" w:line="360" w:lineRule="auto"/>
        <w:ind w:leftChars="200" w:left="440"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Выберите подходящий контейнер. Флорариум можно собирать в стеклянной банке, аквариуме, стеклянной вазе или террариуме. Важно, чтобы контейнер был прозрачным, чтобы можно было наблюдать за ростом растений. </w:t>
      </w:r>
    </w:p>
    <w:p w:rsidR="00403D78" w:rsidRPr="00403D78" w:rsidRDefault="00403D78" w:rsidP="00403D78">
      <w:pPr>
        <w:numPr>
          <w:ilvl w:val="0"/>
          <w:numId w:val="1"/>
        </w:numPr>
        <w:spacing w:after="60" w:line="360" w:lineRule="auto"/>
        <w:ind w:leftChars="200" w:left="440"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>Подготовьте дренажный слой. На дно контейнера положите слой керамзита или гравия, который будет обеспечивать хорошую вентиляцию и дренаж для растений.</w:t>
      </w:r>
    </w:p>
    <w:p w:rsidR="00403D78" w:rsidRPr="00403D78" w:rsidRDefault="00403D78" w:rsidP="00403D78">
      <w:pPr>
        <w:numPr>
          <w:ilvl w:val="0"/>
          <w:numId w:val="1"/>
        </w:numPr>
        <w:spacing w:after="60" w:line="360" w:lineRule="auto"/>
        <w:ind w:leftChars="200" w:left="440"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Налейте слой почвы. Выберите подходящую почву для ваших растений, например, смесь из торфа, песка и вермикулита. Поставьте слой почвы на дренажный слой. </w:t>
      </w:r>
    </w:p>
    <w:p w:rsidR="00403D78" w:rsidRPr="00403D78" w:rsidRDefault="00403D78" w:rsidP="00403D78">
      <w:pPr>
        <w:numPr>
          <w:ilvl w:val="0"/>
          <w:numId w:val="1"/>
        </w:numPr>
        <w:spacing w:after="60" w:line="360" w:lineRule="auto"/>
        <w:ind w:leftChars="200" w:left="440"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Выберите растения. Выберите мелкие и низкорослые растения, которые подойдут для жизни в замкнутом пространстве. Это могут быть суккуленты, воздушные растения, мхи и т.д. </w:t>
      </w:r>
    </w:p>
    <w:p w:rsidR="00403D78" w:rsidRPr="00403D78" w:rsidRDefault="00403D78" w:rsidP="00403D78">
      <w:pPr>
        <w:numPr>
          <w:ilvl w:val="0"/>
          <w:numId w:val="1"/>
        </w:numPr>
        <w:spacing w:after="60" w:line="360" w:lineRule="auto"/>
        <w:ind w:leftChars="200" w:left="440"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proofErr w:type="gramStart"/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>Разместите растения</w:t>
      </w:r>
      <w:proofErr w:type="gramEnd"/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 в контейнере. Распределите растения по контейнеру, чтобы создать </w:t>
      </w:r>
      <w:proofErr w:type="gramStart"/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>красивый</w:t>
      </w:r>
      <w:proofErr w:type="gramEnd"/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 и гармоничный композицию. </w:t>
      </w:r>
    </w:p>
    <w:p w:rsidR="00403D78" w:rsidRPr="00403D78" w:rsidRDefault="00403D78" w:rsidP="00403D78">
      <w:pPr>
        <w:numPr>
          <w:ilvl w:val="0"/>
          <w:numId w:val="1"/>
        </w:numPr>
        <w:spacing w:after="60" w:line="360" w:lineRule="auto"/>
        <w:ind w:leftChars="200" w:left="440" w:right="420" w:firstLineChars="200" w:firstLine="56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>Ухаживайте за флорариумом. Поддерживайте оптимальные условия для роста растений, обеспечивая им достаточное освещение, влажность и умеренный полив. Внимательно следите за состоянием растений и удаляйте увядшие или больные растения.</w:t>
      </w:r>
    </w:p>
    <w:p w:rsidR="00403D78" w:rsidRPr="00403D78" w:rsidRDefault="00403D78" w:rsidP="00403D78">
      <w:pPr>
        <w:spacing w:after="60" w:line="360" w:lineRule="auto"/>
        <w:ind w:right="420" w:firstLineChars="200" w:firstLine="562"/>
        <w:jc w:val="both"/>
        <w:outlineLvl w:val="0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bookmarkStart w:id="7" w:name="_Toc30140"/>
      <w:r w:rsidRPr="00403D7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  <w:t>5.Занимает ли флорариум много времени?</w:t>
      </w:r>
      <w:bookmarkEnd w:id="7"/>
    </w:p>
    <w:p w:rsidR="00403D78" w:rsidRPr="00403D78" w:rsidRDefault="00403D78" w:rsidP="00403D78">
      <w:pPr>
        <w:spacing w:after="60" w:line="360" w:lineRule="auto"/>
        <w:ind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Флорариумы могут быть довольно легкими в уходе и не требуют много времени. Они обычно представляют собой самодостаточные </w:t>
      </w: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lastRenderedPageBreak/>
        <w:t>микроэкосистемы, которые требуют минимального вмешательства. Но есть несколько важных аспектов, на которые стоит обратить внимание:</w:t>
      </w:r>
    </w:p>
    <w:p w:rsidR="00403D78" w:rsidRPr="00403D78" w:rsidRDefault="00403D78" w:rsidP="00403D78">
      <w:pPr>
        <w:numPr>
          <w:ilvl w:val="0"/>
          <w:numId w:val="2"/>
        </w:numPr>
        <w:spacing w:after="60" w:line="360" w:lineRule="auto"/>
        <w:ind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Полив: В зависимости от вида растений и условий в флорариуме, почва внутри контейнера может требовать полива раз в несколько недель или месяцев. Важно следить за влажностью почвы и поливать растения по необходимости. </w:t>
      </w:r>
    </w:p>
    <w:p w:rsidR="00403D78" w:rsidRPr="00403D78" w:rsidRDefault="00403D78" w:rsidP="00403D78">
      <w:pPr>
        <w:numPr>
          <w:ilvl w:val="0"/>
          <w:numId w:val="2"/>
        </w:numPr>
        <w:spacing w:after="60" w:line="360" w:lineRule="auto"/>
        <w:ind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 Освещение: Растения внутри флорариума нуждаются в достаточном освещении. Расположите флорариум в месте, где будет доступ к </w:t>
      </w:r>
      <w:r w:rsidRPr="00403D78">
        <w:rPr>
          <w:rFonts w:ascii="Times New Roman" w:eastAsia="SimSun" w:hAnsi="Times New Roman" w:cs="Times New Roman"/>
          <w:color w:val="000000"/>
          <w:sz w:val="28"/>
          <w:szCs w:val="28"/>
          <w14:ligatures w14:val="standardContextual"/>
        </w:rPr>
        <w:t>рассеянному свету или частичный солнечный свет.</w:t>
      </w:r>
    </w:p>
    <w:p w:rsidR="00403D78" w:rsidRPr="00403D78" w:rsidRDefault="00403D78" w:rsidP="00403D78">
      <w:pPr>
        <w:numPr>
          <w:ilvl w:val="0"/>
          <w:numId w:val="2"/>
        </w:numPr>
        <w:spacing w:after="60" w:line="360" w:lineRule="auto"/>
        <w:ind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 Уход за растениями: Время от времени могут потребоваться небольшие коррекции – удаление увядших листьев или веток, пересадка растений, обрезка и т.д. Все это не займет много времени, и флорариум может служить прекрасным и невероятно увлекательным хобби.</w:t>
      </w:r>
    </w:p>
    <w:p w:rsidR="00403D78" w:rsidRPr="00403D78" w:rsidRDefault="00403D78" w:rsidP="00403D78">
      <w:pPr>
        <w:spacing w:after="60" w:line="360" w:lineRule="auto"/>
        <w:ind w:right="420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  <w:bookmarkStart w:id="8" w:name="_Toc28664"/>
      <w:r w:rsidRPr="00403D7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  <w:t xml:space="preserve">6.На сколько </w:t>
      </w:r>
      <w:proofErr w:type="gramStart"/>
      <w:r w:rsidRPr="00403D7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  <w:t>популярен</w:t>
      </w:r>
      <w:proofErr w:type="gramEnd"/>
      <w:r w:rsidRPr="00403D7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  <w:t xml:space="preserve">  флорариум?</w:t>
      </w:r>
      <w:bookmarkEnd w:id="8"/>
    </w:p>
    <w:p w:rsidR="00403D78" w:rsidRPr="00403D78" w:rsidRDefault="00403D78" w:rsidP="00403D78">
      <w:pPr>
        <w:spacing w:after="60" w:line="360" w:lineRule="auto"/>
        <w:ind w:leftChars="200" w:left="440"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Флорариумы стали популярны в последние несколько лет как уникальный элемент интерьера и прекрасный способ </w:t>
      </w:r>
      <w:proofErr w:type="gramStart"/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>добавить</w:t>
      </w:r>
      <w:proofErr w:type="gramEnd"/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 зелень и красоту в дом. Этот тренд стал особенно заметен в городах, где пространство для домашнего садоводства ограничено, а также среди людей, которые ценят красоту и органику в своей жизни. </w:t>
      </w:r>
    </w:p>
    <w:p w:rsidR="00403D78" w:rsidRPr="00403D78" w:rsidRDefault="00403D78" w:rsidP="00403D78">
      <w:pPr>
        <w:spacing w:after="60" w:line="360" w:lineRule="auto"/>
        <w:ind w:leftChars="200" w:left="440"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>Флорариумы получили уйму внимания в области декора интерьера и стильных решений. Они стали популярным подарком, как для взрослых, так и для детей, так как они могут быть красивым, оригинальным и заботливым подарком.</w:t>
      </w:r>
    </w:p>
    <w:p w:rsidR="00403D78" w:rsidRPr="00403D78" w:rsidRDefault="00403D78" w:rsidP="00403D78">
      <w:pPr>
        <w:spacing w:after="60" w:line="360" w:lineRule="auto"/>
        <w:ind w:leftChars="200" w:left="440"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Кроме того, в связи с увеличением интереса к природным материалам, устойчивому образу жизни и маленьким садам, флорариумы становятся неотъемлемой частью современной культуры и дизайна. </w:t>
      </w:r>
    </w:p>
    <w:p w:rsidR="00403D78" w:rsidRPr="00403D78" w:rsidRDefault="00403D78" w:rsidP="00403D78">
      <w:pPr>
        <w:spacing w:after="60" w:line="360" w:lineRule="auto"/>
        <w:ind w:leftChars="200" w:left="440"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lastRenderedPageBreak/>
        <w:t>Таким образом, флорариумы стали популярным явлением в мире современного декорирования интерьера и пользуются все более широким спросом.</w:t>
      </w:r>
    </w:p>
    <w:p w:rsidR="00403D78" w:rsidRPr="00403D78" w:rsidRDefault="00403D78" w:rsidP="00403D78">
      <w:pPr>
        <w:spacing w:after="60" w:line="360" w:lineRule="auto"/>
        <w:ind w:right="420"/>
        <w:jc w:val="both"/>
        <w:outlineLvl w:val="0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bookmarkStart w:id="9" w:name="_Toc12908"/>
      <w:r w:rsidRPr="00403D7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  <w:t>7.Флорариум вызывает интерес по нескольким причинам:</w:t>
      </w:r>
      <w:bookmarkEnd w:id="9"/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 </w:t>
      </w:r>
    </w:p>
    <w:p w:rsidR="00403D78" w:rsidRPr="00403D78" w:rsidRDefault="00403D78" w:rsidP="00403D78">
      <w:pPr>
        <w:numPr>
          <w:ilvl w:val="0"/>
          <w:numId w:val="3"/>
        </w:numPr>
        <w:spacing w:after="60" w:line="360" w:lineRule="auto"/>
        <w:ind w:leftChars="200" w:left="440"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Декоративность: Флорариумы являются красивым элементом декора, который добавляет уют и природный шарм в интерьер. Они могут быть украшением для дома, офиса или другого помещения. </w:t>
      </w:r>
    </w:p>
    <w:p w:rsidR="00403D78" w:rsidRPr="00403D78" w:rsidRDefault="00403D78" w:rsidP="00403D78">
      <w:pPr>
        <w:numPr>
          <w:ilvl w:val="0"/>
          <w:numId w:val="3"/>
        </w:numPr>
        <w:spacing w:after="60" w:line="360" w:lineRule="auto"/>
        <w:ind w:leftChars="200" w:left="440"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 Уникальность: Флорариумы позволяют создавать собственные миниатюрные </w:t>
      </w:r>
      <w:proofErr w:type="gramStart"/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>миры</w:t>
      </w:r>
      <w:proofErr w:type="gramEnd"/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 сочетая различные виды растений, камней, мха и других элементов, что делает каждый флорариум уникальным. </w:t>
      </w:r>
    </w:p>
    <w:p w:rsidR="00403D78" w:rsidRPr="00403D78" w:rsidRDefault="00403D78" w:rsidP="00403D78">
      <w:pPr>
        <w:numPr>
          <w:ilvl w:val="0"/>
          <w:numId w:val="3"/>
        </w:numPr>
        <w:spacing w:after="60" w:line="360" w:lineRule="auto"/>
        <w:ind w:leftChars="200" w:left="440"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 Зеленые возможности: В условиях ограниченного пространства в городских квартирах, флорариумы предлагают возможность создать зеленое пространство, где люди могут наслаждаться ростом и процветанием растений. </w:t>
      </w:r>
    </w:p>
    <w:p w:rsidR="00403D78" w:rsidRPr="00403D78" w:rsidRDefault="00403D78" w:rsidP="00403D78">
      <w:pPr>
        <w:numPr>
          <w:ilvl w:val="0"/>
          <w:numId w:val="3"/>
        </w:numPr>
        <w:spacing w:after="60" w:line="360" w:lineRule="auto"/>
        <w:ind w:leftChars="200" w:left="440"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 Релаксация: Уход за флорариумом может быть успокаивающим и расслабляющим занятием для людей, предпочитающих садоводство, но имеющих ограниченное пространство для растений. </w:t>
      </w:r>
    </w:p>
    <w:p w:rsidR="00403D78" w:rsidRPr="00403D78" w:rsidRDefault="00403D78" w:rsidP="00403D78">
      <w:pPr>
        <w:numPr>
          <w:ilvl w:val="0"/>
          <w:numId w:val="3"/>
        </w:numPr>
        <w:spacing w:after="60" w:line="360" w:lineRule="auto"/>
        <w:ind w:leftChars="200" w:left="440"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 Экосистема: Флорариумы представляют собой замкнутые экосистемы, которые могут служить как образовательный инструмент, позволяющий наблюдать взаимодействие растений, почвы и воды внутри замкнутого контейнера.</w:t>
      </w:r>
    </w:p>
    <w:p w:rsidR="00403D78" w:rsidRPr="00403D78" w:rsidRDefault="00403D78" w:rsidP="00403D78">
      <w:pPr>
        <w:numPr>
          <w:ilvl w:val="0"/>
          <w:numId w:val="3"/>
        </w:numPr>
        <w:spacing w:after="60" w:line="360" w:lineRule="auto"/>
        <w:ind w:leftChars="200" w:left="440"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 В целом, люди заинтересованы в флорариумах из-за их красоты, уникальности, возможности создания природного пространства внутри помещения, а также из-за интереса к экологическим и устойчивым аспектам дизайна и ухода за растениями.</w:t>
      </w:r>
    </w:p>
    <w:p w:rsidR="00403D78" w:rsidRPr="00403D78" w:rsidRDefault="00403D78" w:rsidP="00403D78">
      <w:pPr>
        <w:spacing w:after="60" w:line="360" w:lineRule="auto"/>
        <w:ind w:right="420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  <w:bookmarkStart w:id="10" w:name="_Toc9868"/>
      <w:r w:rsidRPr="00403D7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  <w:lastRenderedPageBreak/>
        <w:t>8.Флорариум как искусство?</w:t>
      </w:r>
      <w:bookmarkEnd w:id="10"/>
    </w:p>
    <w:p w:rsidR="00403D78" w:rsidRPr="00403D78" w:rsidRDefault="00403D78" w:rsidP="00403D78">
      <w:pPr>
        <w:spacing w:after="60" w:line="360" w:lineRule="auto"/>
        <w:ind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>Да, флорариумы могут рассматриваться как произведения искусства. Создание флорариума включает в себя композиционные решения, выбор растений, работу с цветами, текстурами и формами, что отражает основные аспекты творческого процесса.</w:t>
      </w:r>
    </w:p>
    <w:p w:rsidR="00403D78" w:rsidRPr="00403D78" w:rsidRDefault="00403D78" w:rsidP="00403D78">
      <w:pPr>
        <w:spacing w:after="60" w:line="360" w:lineRule="auto"/>
        <w:ind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 Флорариумы, как и другие виды живописи, скульптуры или декоративного искусства, могут стать выражением внутреннего мира художника-дизайнера. Как и в других видах искусства, флорариумы позволяют создавать уникальные и оригинальные композиции, которые вызывают удивление, восторг и восхищение у зрителей. </w:t>
      </w:r>
    </w:p>
    <w:p w:rsidR="00403D78" w:rsidRPr="00403D78" w:rsidRDefault="00403D78" w:rsidP="00403D78">
      <w:pPr>
        <w:spacing w:after="60" w:line="360" w:lineRule="auto"/>
        <w:ind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>Сочетание различных видов растений, камней, деревянных элементов и других подробностей внутри стеклянного контейнера даёт возможность превратить флорариум в настоящее искусство, которое приносит красоту и вдохновение своему создателю и тем, кто наслаждается его видом.</w:t>
      </w:r>
    </w:p>
    <w:p w:rsidR="00403D78" w:rsidRPr="00403D78" w:rsidRDefault="00403D78" w:rsidP="00403D78">
      <w:pPr>
        <w:spacing w:after="60" w:line="360" w:lineRule="auto"/>
        <w:ind w:right="420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  <w:bookmarkStart w:id="11" w:name="_Toc27370"/>
      <w:r w:rsidRPr="00403D7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  <w:t>9.Виды флорариума?</w:t>
      </w:r>
      <w:bookmarkEnd w:id="11"/>
    </w:p>
    <w:p w:rsidR="00403D78" w:rsidRPr="00403D78" w:rsidRDefault="00403D78" w:rsidP="00403D78">
      <w:pPr>
        <w:spacing w:after="60" w:line="360" w:lineRule="auto"/>
        <w:ind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Флорариумы - это закрытые стеклянные контейнеры, в которых создаются маленькие экосистемы. Они содержат живые растения, мхи, камни и другие элементы природы. Вот некоторые из видов флорариумов: </w:t>
      </w:r>
    </w:p>
    <w:p w:rsidR="00403D78" w:rsidRPr="00403D78" w:rsidRDefault="00403D78" w:rsidP="00403D78">
      <w:pPr>
        <w:numPr>
          <w:ilvl w:val="0"/>
          <w:numId w:val="4"/>
        </w:numPr>
        <w:spacing w:after="60" w:line="360" w:lineRule="auto"/>
        <w:ind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Террариумы: это флорариумы, созданные для сухих растений, таких как кактусы и суккуленты. Они требуют минимального ухода и поддерживают сухую среду. </w:t>
      </w:r>
    </w:p>
    <w:p w:rsidR="00403D78" w:rsidRPr="00403D78" w:rsidRDefault="00403D78" w:rsidP="00403D78">
      <w:pPr>
        <w:numPr>
          <w:ilvl w:val="0"/>
          <w:numId w:val="4"/>
        </w:numPr>
        <w:spacing w:after="60" w:line="360" w:lineRule="auto"/>
        <w:ind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 Тропические флорариумы: эти флорариумы создаются с использованием влажной среды и включают в себя тропические растения, такие как фиалки, фернанды и бегонии.</w:t>
      </w:r>
    </w:p>
    <w:p w:rsidR="00403D78" w:rsidRPr="00403D78" w:rsidRDefault="00403D78" w:rsidP="00403D78">
      <w:pPr>
        <w:numPr>
          <w:ilvl w:val="0"/>
          <w:numId w:val="4"/>
        </w:numPr>
        <w:spacing w:after="60" w:line="360" w:lineRule="auto"/>
        <w:ind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>Водные флорариумы: в этих флорариумах используются водные растения, такие как папоротники, лилии и водоросли. Они создаются водными условиями и могут быть обитаемыми для рыб или раковин.</w:t>
      </w:r>
    </w:p>
    <w:p w:rsidR="00403D78" w:rsidRPr="00403D78" w:rsidRDefault="00403D78" w:rsidP="00403D78">
      <w:pPr>
        <w:numPr>
          <w:ilvl w:val="0"/>
          <w:numId w:val="4"/>
        </w:numPr>
        <w:spacing w:after="60" w:line="360" w:lineRule="auto"/>
        <w:ind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lastRenderedPageBreak/>
        <w:t xml:space="preserve"> Воздушные флорариумы: это флорариумы, в </w:t>
      </w:r>
      <w:proofErr w:type="gramStart"/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>которых</w:t>
      </w:r>
      <w:proofErr w:type="gramEnd"/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 растения размещаются в воздухе, без почвы. Обычно они содержат эпифитные растения, такие как папоротники, тилландсии и орхидеи. </w:t>
      </w:r>
    </w:p>
    <w:p w:rsidR="00403D78" w:rsidRPr="00403D78" w:rsidRDefault="00403D78" w:rsidP="00403D78">
      <w:pPr>
        <w:numPr>
          <w:ilvl w:val="0"/>
          <w:numId w:val="4"/>
        </w:numPr>
        <w:spacing w:after="60" w:line="360" w:lineRule="auto"/>
        <w:ind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 Морской флорариум: это флорариум, в котором создается пресноводная или соленоватая обстановка с использованием водорослей и других морских растений. </w:t>
      </w:r>
      <w:proofErr w:type="gramStart"/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>Морские</w:t>
      </w:r>
      <w:proofErr w:type="gramEnd"/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 флорариумы могут быть очень декоративными и требуют специального ухода.</w:t>
      </w:r>
    </w:p>
    <w:p w:rsidR="00403D78" w:rsidRPr="00403D78" w:rsidRDefault="00403D78" w:rsidP="00403D78">
      <w:pPr>
        <w:spacing w:after="60" w:line="360" w:lineRule="auto"/>
        <w:ind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>Как видите, существует множество различных видов флорариумов, и вы можете выбрать тот, который вам больше всего нравится и лучше всего подходит для конкретных растений, которые вы хотите выращивать.</w:t>
      </w:r>
    </w:p>
    <w:p w:rsidR="00403D78" w:rsidRPr="00403D78" w:rsidRDefault="00403D78" w:rsidP="00403D78">
      <w:pPr>
        <w:spacing w:after="60" w:line="360" w:lineRule="auto"/>
        <w:ind w:right="420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  <w:bookmarkStart w:id="12" w:name="_Toc513"/>
      <w:r w:rsidRPr="00403D7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  <w:t>10.От чего зависит стоимость флорариума?</w:t>
      </w:r>
      <w:bookmarkEnd w:id="12"/>
    </w:p>
    <w:p w:rsidR="00403D78" w:rsidRPr="00403D78" w:rsidRDefault="00403D78" w:rsidP="00403D78">
      <w:pPr>
        <w:spacing w:after="60" w:line="360" w:lineRule="auto"/>
        <w:ind w:left="60"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Стоимость флорариума может варьироваться в зависимости от его размера, дизайна и прочих параметров. В среднем, цена на флорариумы начинается от 1500 до 5000 рублей, но дороже модели с более сложным дизайном и большим размером могут стоить значительно больше. Чтобы получить более точную информацию о стоимости </w:t>
      </w:r>
      <w:proofErr w:type="gramStart"/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>конкретного</w:t>
      </w:r>
      <w:proofErr w:type="gramEnd"/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 флорариума, рекомендую обратиться в местные магазины или проверить онлайн-ресурсы, специализирующиеся на продаже флорариумов. </w:t>
      </w:r>
    </w:p>
    <w:p w:rsidR="00403D78" w:rsidRPr="00403D78" w:rsidRDefault="00403D78" w:rsidP="00403D78">
      <w:pPr>
        <w:spacing w:after="60" w:line="360" w:lineRule="auto"/>
        <w:ind w:left="60"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Стоимость флорариума может зависеть от нескольких факторов: </w:t>
      </w:r>
    </w:p>
    <w:p w:rsidR="00403D78" w:rsidRPr="00403D78" w:rsidRDefault="00403D78" w:rsidP="00403D78">
      <w:pPr>
        <w:numPr>
          <w:ilvl w:val="0"/>
          <w:numId w:val="5"/>
        </w:numPr>
        <w:spacing w:after="60" w:line="360" w:lineRule="auto"/>
        <w:ind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Размер: Большие флорариумы обычно стоят дороже, чем маленькие, так как требуют больше материалов и большего времени на изготовление. </w:t>
      </w:r>
    </w:p>
    <w:p w:rsidR="00403D78" w:rsidRPr="00403D78" w:rsidRDefault="00403D78" w:rsidP="00403D78">
      <w:pPr>
        <w:numPr>
          <w:ilvl w:val="0"/>
          <w:numId w:val="5"/>
        </w:numPr>
        <w:spacing w:after="60" w:line="360" w:lineRule="auto"/>
        <w:ind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Материалы: Стоимость флорариума зависит от материалов, использованных для его создания. Например, флорариум из стекла может быть дороже, чем из пластика или акрила. </w:t>
      </w:r>
    </w:p>
    <w:p w:rsidR="00403D78" w:rsidRPr="00403D78" w:rsidRDefault="00403D78" w:rsidP="00403D78">
      <w:pPr>
        <w:numPr>
          <w:ilvl w:val="0"/>
          <w:numId w:val="5"/>
        </w:numPr>
        <w:spacing w:after="60" w:line="360" w:lineRule="auto"/>
        <w:ind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lastRenderedPageBreak/>
        <w:t xml:space="preserve"> Дизайн: Уникальность и сложность дизайна также могут повлиять на стоимость флорариума. К примеру, встроенная подсветка или специально разработанный каркас могут увеличить цену. </w:t>
      </w:r>
    </w:p>
    <w:p w:rsidR="00403D78" w:rsidRPr="00403D78" w:rsidRDefault="00403D78" w:rsidP="00403D78">
      <w:pPr>
        <w:numPr>
          <w:ilvl w:val="0"/>
          <w:numId w:val="5"/>
        </w:numPr>
        <w:spacing w:after="60" w:line="360" w:lineRule="auto"/>
        <w:ind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 Растения: Стоимость флорариума может зависеть от типа и количества растений, которые будут использоваться в его оформлении. Редкие или экзотические растения могут быть более дорогими.</w:t>
      </w:r>
    </w:p>
    <w:p w:rsidR="00403D78" w:rsidRPr="00403D78" w:rsidRDefault="00403D78" w:rsidP="00403D78">
      <w:pPr>
        <w:numPr>
          <w:ilvl w:val="0"/>
          <w:numId w:val="5"/>
        </w:numPr>
        <w:spacing w:after="60" w:line="360" w:lineRule="auto"/>
        <w:ind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 Работа мастера: Если флорариум будет изготовлен на заказ или по </w:t>
      </w:r>
      <w:proofErr w:type="gramStart"/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>индивидуальному проекту</w:t>
      </w:r>
      <w:proofErr w:type="gramEnd"/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, то стоимость может возрасти из-за работы и опыта мастера. </w:t>
      </w:r>
    </w:p>
    <w:p w:rsidR="00403D78" w:rsidRPr="00403D78" w:rsidRDefault="00403D78" w:rsidP="00403D78">
      <w:pPr>
        <w:spacing w:after="60" w:line="360" w:lineRule="auto"/>
        <w:ind w:leftChars="200" w:left="440"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>Из-за таких различных факторов, цена на флорариумы может значительно варьироваться.</w:t>
      </w:r>
    </w:p>
    <w:p w:rsidR="00403D78" w:rsidRPr="00403D78" w:rsidRDefault="00403D78" w:rsidP="00403D78">
      <w:pPr>
        <w:spacing w:after="60" w:line="360" w:lineRule="auto"/>
        <w:ind w:leftChars="200" w:left="440" w:right="420" w:firstLineChars="200" w:firstLine="56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Основными требованиями к уходу являются умеренный полив и достаточное освещение. Главное правило при поливе – лучше </w:t>
      </w:r>
      <w:proofErr w:type="gramStart"/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>не долить</w:t>
      </w:r>
      <w:proofErr w:type="gramEnd"/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>, чем перелить. Полив в закрытых системах нужен очень редкий - примерно один раз в месяц</w:t>
      </w:r>
    </w:p>
    <w:p w:rsidR="00403D78" w:rsidRPr="00403D78" w:rsidRDefault="00403D78" w:rsidP="00403D78">
      <w:pPr>
        <w:spacing w:after="60" w:line="360" w:lineRule="auto"/>
        <w:ind w:leftChars="200" w:left="440" w:right="42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</w:p>
    <w:p w:rsidR="00403D78" w:rsidRPr="00403D78" w:rsidRDefault="00403D78" w:rsidP="00403D78">
      <w:pPr>
        <w:spacing w:after="60" w:line="360" w:lineRule="auto"/>
        <w:ind w:leftChars="200" w:left="440" w:right="42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</w:p>
    <w:p w:rsidR="00403D78" w:rsidRPr="00403D78" w:rsidRDefault="00403D78" w:rsidP="00403D78">
      <w:pPr>
        <w:spacing w:after="60" w:line="360" w:lineRule="auto"/>
        <w:ind w:leftChars="200" w:left="440" w:right="42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</w:p>
    <w:p w:rsidR="00403D78" w:rsidRPr="00403D78" w:rsidRDefault="00403D78" w:rsidP="00403D78">
      <w:pPr>
        <w:spacing w:after="60" w:line="360" w:lineRule="auto"/>
        <w:ind w:leftChars="200" w:left="440" w:right="42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</w:p>
    <w:p w:rsidR="00403D78" w:rsidRPr="00403D78" w:rsidRDefault="00403D78" w:rsidP="00403D78">
      <w:pPr>
        <w:spacing w:after="60" w:line="360" w:lineRule="auto"/>
        <w:ind w:leftChars="200" w:left="440" w:right="42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</w:p>
    <w:p w:rsidR="00403D78" w:rsidRPr="00403D78" w:rsidRDefault="00403D78" w:rsidP="00403D78">
      <w:pPr>
        <w:spacing w:after="60" w:line="360" w:lineRule="auto"/>
        <w:ind w:leftChars="200" w:left="440" w:right="42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</w:p>
    <w:p w:rsidR="00403D78" w:rsidRPr="00403D78" w:rsidRDefault="00403D78" w:rsidP="00403D78">
      <w:pPr>
        <w:spacing w:after="60" w:line="360" w:lineRule="auto"/>
        <w:ind w:leftChars="200" w:left="440" w:right="42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</w:p>
    <w:p w:rsidR="00403D78" w:rsidRPr="00403D78" w:rsidRDefault="00403D78" w:rsidP="00403D78">
      <w:pPr>
        <w:spacing w:after="60" w:line="360" w:lineRule="auto"/>
        <w:ind w:leftChars="200" w:left="440" w:right="42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</w:p>
    <w:p w:rsidR="00403D78" w:rsidRPr="00403D78" w:rsidRDefault="00403D78" w:rsidP="00403D78">
      <w:pPr>
        <w:spacing w:after="60" w:line="360" w:lineRule="auto"/>
        <w:ind w:leftChars="200" w:left="440" w:right="42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</w:p>
    <w:p w:rsidR="00403D78" w:rsidRPr="00403D78" w:rsidRDefault="00403D78" w:rsidP="00403D78">
      <w:pPr>
        <w:spacing w:after="60" w:line="360" w:lineRule="auto"/>
        <w:ind w:leftChars="200" w:left="440" w:right="42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</w:p>
    <w:p w:rsidR="00403D78" w:rsidRPr="00403D78" w:rsidRDefault="00403D78" w:rsidP="00403D78">
      <w:pPr>
        <w:spacing w:after="60" w:line="360" w:lineRule="auto"/>
        <w:ind w:leftChars="200" w:left="440" w:right="42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</w:p>
    <w:p w:rsidR="00403D78" w:rsidRPr="00403D78" w:rsidRDefault="00403D78" w:rsidP="00403D78">
      <w:pPr>
        <w:spacing w:after="60" w:line="360" w:lineRule="auto"/>
        <w:ind w:leftChars="200" w:left="440" w:right="42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</w:p>
    <w:p w:rsidR="00403D78" w:rsidRPr="00403D78" w:rsidRDefault="00403D78" w:rsidP="00403D78">
      <w:pPr>
        <w:spacing w:after="60" w:line="360" w:lineRule="auto"/>
        <w:ind w:leftChars="200" w:left="440" w:right="42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</w:p>
    <w:p w:rsidR="00403D78" w:rsidRPr="00403D78" w:rsidRDefault="00403D78" w:rsidP="00403D78">
      <w:pPr>
        <w:spacing w:after="60" w:line="360" w:lineRule="auto"/>
        <w:ind w:leftChars="200" w:left="440" w:right="42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</w:p>
    <w:p w:rsidR="00403D78" w:rsidRPr="00403D78" w:rsidRDefault="00403D78" w:rsidP="00403D78">
      <w:pPr>
        <w:spacing w:after="60" w:line="360" w:lineRule="auto"/>
        <w:ind w:leftChars="200" w:left="440" w:right="42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</w:p>
    <w:p w:rsidR="00403D78" w:rsidRPr="00403D78" w:rsidRDefault="00403D78" w:rsidP="00403D78">
      <w:pPr>
        <w:spacing w:after="60" w:line="360" w:lineRule="auto"/>
        <w:ind w:leftChars="200" w:left="440" w:right="42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</w:p>
    <w:p w:rsidR="00403D78" w:rsidRPr="00403D78" w:rsidRDefault="00403D78" w:rsidP="00403D78">
      <w:pPr>
        <w:spacing w:after="60" w:line="360" w:lineRule="auto"/>
        <w:ind w:leftChars="200" w:left="440" w:right="42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</w:p>
    <w:p w:rsidR="00403D78" w:rsidRPr="00403D78" w:rsidRDefault="00403D78" w:rsidP="00403D78">
      <w:pPr>
        <w:spacing w:after="60" w:line="360" w:lineRule="auto"/>
        <w:ind w:leftChars="200" w:left="440" w:right="42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</w:p>
    <w:p w:rsidR="00403D78" w:rsidRPr="00403D78" w:rsidRDefault="00403D78" w:rsidP="00403D78">
      <w:pPr>
        <w:spacing w:after="60" w:line="360" w:lineRule="auto"/>
        <w:ind w:leftChars="200" w:left="440" w:right="42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</w:p>
    <w:p w:rsidR="00403D78" w:rsidRPr="00403D78" w:rsidRDefault="00403D78" w:rsidP="00403D78">
      <w:pPr>
        <w:spacing w:after="60" w:line="360" w:lineRule="auto"/>
        <w:ind w:leftChars="200" w:left="440" w:right="42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</w:p>
    <w:p w:rsidR="00403D78" w:rsidRPr="00403D78" w:rsidRDefault="00403D78" w:rsidP="00403D78">
      <w:pPr>
        <w:spacing w:after="60" w:line="360" w:lineRule="auto"/>
        <w:ind w:right="42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</w:p>
    <w:p w:rsidR="00403D78" w:rsidRPr="00403D78" w:rsidRDefault="00403D78" w:rsidP="00403D78">
      <w:pPr>
        <w:spacing w:after="60" w:line="360" w:lineRule="auto"/>
        <w:ind w:right="42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</w:p>
    <w:p w:rsidR="00403D78" w:rsidRPr="00403D78" w:rsidRDefault="00403D78" w:rsidP="00403D78">
      <w:pPr>
        <w:spacing w:after="60" w:line="360" w:lineRule="auto"/>
        <w:ind w:leftChars="200" w:left="440" w:right="420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  <w:bookmarkStart w:id="13" w:name="_Toc31954"/>
      <w:r w:rsidRPr="00403D7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  <w:t>ЗАКЛЮЧЕНИЕ</w:t>
      </w:r>
      <w:bookmarkEnd w:id="13"/>
    </w:p>
    <w:p w:rsidR="00403D78" w:rsidRPr="00403D78" w:rsidRDefault="00403D78" w:rsidP="00403D78">
      <w:pPr>
        <w:spacing w:after="60" w:line="360" w:lineRule="auto"/>
        <w:ind w:leftChars="200" w:left="440" w:right="420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 </w:t>
      </w: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ab/>
      </w: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ab/>
        <w:t>В заключении хочу сказать, что флорариум - это актуальный и привлекательный элемент интерьера, который добавляет свежий и природный акцент в помещение. Благодаря своей оригинальности, экологической устойчивости и возможности создания уникальной миниатюрной экосистемы, флорариум сохраняет свою популярность как декоративный элемент и оригинальный подарок.</w:t>
      </w:r>
    </w:p>
    <w:p w:rsidR="00403D78" w:rsidRPr="00403D78" w:rsidRDefault="00403D78" w:rsidP="00403D78">
      <w:pPr>
        <w:spacing w:after="60" w:line="360" w:lineRule="auto"/>
        <w:ind w:leftChars="252" w:left="554" w:right="420" w:firstLine="148"/>
        <w:jc w:val="both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        В своей работе я стремилась сделать красивую композицию для украшения рабочего стола, для того чтобы украсить интерьер комнаты. Подобрав контейнер</w:t>
      </w:r>
      <w:proofErr w:type="gramStart"/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 ,</w:t>
      </w:r>
      <w:proofErr w:type="gramEnd"/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 добавив немного фантазии , я составила свою композицию. </w:t>
      </w:r>
      <w:proofErr w:type="gramStart"/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>Самое</w:t>
      </w:r>
      <w:proofErr w:type="gramEnd"/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 важное в этом -  такой композиции ни у кого нет, он индивидуален и по своему уникален. Пусть это моя первая работа и у меня еще нет достаточного опыта в составлении флорариумов, но я довольна своей работой, так как она подняла мне настроение и стала красивым дополнением к украшению комнаты</w:t>
      </w:r>
    </w:p>
    <w:p w:rsidR="00403D78" w:rsidRPr="00403D78" w:rsidRDefault="00403D78" w:rsidP="00403D78">
      <w:pPr>
        <w:spacing w:after="60" w:line="360" w:lineRule="auto"/>
        <w:ind w:leftChars="200" w:left="440" w:right="420"/>
        <w:rPr>
          <w:rFonts w:ascii="Times New Roman" w:eastAsia="Calibri" w:hAnsi="Times New Roman" w:cs="Times New Roman"/>
          <w:color w:val="000000"/>
          <w:sz w:val="56"/>
          <w:szCs w:val="56"/>
          <w14:ligatures w14:val="standardContextual"/>
        </w:rPr>
      </w:pPr>
    </w:p>
    <w:p w:rsidR="00403D78" w:rsidRPr="00403D78" w:rsidRDefault="00403D78" w:rsidP="00403D78">
      <w:pPr>
        <w:spacing w:after="60" w:line="360" w:lineRule="auto"/>
        <w:ind w:leftChars="200" w:left="440" w:right="420"/>
        <w:rPr>
          <w:rFonts w:ascii="Times New Roman" w:eastAsia="Calibri" w:hAnsi="Times New Roman" w:cs="Times New Roman"/>
          <w:color w:val="000000"/>
          <w:sz w:val="56"/>
          <w:szCs w:val="56"/>
          <w14:ligatures w14:val="standardContextual"/>
        </w:rPr>
      </w:pPr>
    </w:p>
    <w:p w:rsidR="00403D78" w:rsidRPr="00403D78" w:rsidRDefault="00403D78" w:rsidP="00403D78">
      <w:pPr>
        <w:spacing w:after="60" w:line="360" w:lineRule="auto"/>
        <w:ind w:leftChars="200" w:left="440" w:right="420"/>
        <w:rPr>
          <w:rFonts w:ascii="Times New Roman" w:eastAsia="Calibri" w:hAnsi="Times New Roman" w:cs="Times New Roman"/>
          <w:color w:val="000000"/>
          <w:sz w:val="56"/>
          <w:szCs w:val="56"/>
          <w14:ligatures w14:val="standardContextual"/>
        </w:rPr>
      </w:pPr>
    </w:p>
    <w:p w:rsidR="00403D78" w:rsidRPr="00403D78" w:rsidRDefault="00403D78" w:rsidP="00403D78">
      <w:pPr>
        <w:spacing w:after="60" w:line="360" w:lineRule="auto"/>
        <w:ind w:leftChars="200" w:left="440" w:right="420"/>
        <w:rPr>
          <w:rFonts w:ascii="Times New Roman" w:eastAsia="Calibri" w:hAnsi="Times New Roman" w:cs="Times New Roman"/>
          <w:color w:val="000000"/>
          <w:sz w:val="56"/>
          <w:szCs w:val="56"/>
          <w14:ligatures w14:val="standardContextual"/>
        </w:rPr>
      </w:pPr>
    </w:p>
    <w:p w:rsidR="00403D78" w:rsidRPr="00403D78" w:rsidRDefault="00403D78" w:rsidP="00403D78">
      <w:pPr>
        <w:spacing w:after="60" w:line="360" w:lineRule="auto"/>
        <w:ind w:right="420"/>
        <w:rPr>
          <w:rFonts w:ascii="Times New Roman" w:eastAsia="Calibri" w:hAnsi="Times New Roman" w:cs="Times New Roman"/>
          <w:color w:val="000000"/>
          <w:sz w:val="56"/>
          <w:szCs w:val="56"/>
          <w14:ligatures w14:val="standardContextual"/>
        </w:rPr>
      </w:pPr>
    </w:p>
    <w:p w:rsidR="00403D78" w:rsidRPr="00403D78" w:rsidRDefault="00403D78" w:rsidP="00403D78">
      <w:pPr>
        <w:spacing w:after="160" w:line="360" w:lineRule="auto"/>
        <w:outlineLvl w:val="0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14:ligatures w14:val="standardContextual"/>
        </w:rPr>
        <w:t>СПИСОК ЛИТЕРАТУРЫ</w:t>
      </w:r>
    </w:p>
    <w:p w:rsidR="00403D78" w:rsidRPr="00403D78" w:rsidRDefault="00403D78" w:rsidP="00403D78">
      <w:pPr>
        <w:numPr>
          <w:ilvl w:val="0"/>
          <w:numId w:val="6"/>
        </w:numPr>
        <w:spacing w:after="160" w:line="360" w:lineRule="auto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hyperlink r:id="rId6" w:history="1">
        <w:r w:rsidRPr="00403D78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14:ligatures w14:val="standardContextual"/>
          </w:rPr>
          <w:t>https://ru.wikipdia.org/wiki/Флорариум</w:t>
        </w:r>
      </w:hyperlink>
    </w:p>
    <w:p w:rsidR="00403D78" w:rsidRPr="00403D78" w:rsidRDefault="00403D78" w:rsidP="00403D78">
      <w:pPr>
        <w:numPr>
          <w:ilvl w:val="0"/>
          <w:numId w:val="6"/>
        </w:numPr>
        <w:spacing w:after="160" w:line="360" w:lineRule="auto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hyperlink r:id="rId7" w:history="1">
        <w:r w:rsidRPr="00403D78">
          <w:rPr>
            <w:rFonts w:ascii="Times New Roman" w:eastAsia="Calibri" w:hAnsi="Times New Roman" w:cs="Times New Roman"/>
            <w:color w:val="000000"/>
            <w:sz w:val="28"/>
            <w:szCs w:val="28"/>
            <w14:ligatures w14:val="standardContextual"/>
          </w:rPr>
          <w:t>https://m-strana.ru/articles/florarium-eto/</w:t>
        </w:r>
      </w:hyperlink>
    </w:p>
    <w:p w:rsidR="00403D78" w:rsidRPr="00403D78" w:rsidRDefault="00403D78" w:rsidP="00403D78">
      <w:pPr>
        <w:numPr>
          <w:ilvl w:val="0"/>
          <w:numId w:val="6"/>
        </w:numPr>
        <w:spacing w:after="160" w:line="360" w:lineRule="auto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hyperlink r:id="rId8" w:history="1">
        <w:r w:rsidRPr="00403D78">
          <w:rPr>
            <w:rFonts w:ascii="Times New Roman" w:eastAsia="Calibri" w:hAnsi="Times New Roman" w:cs="Times New Roman"/>
            <w:color w:val="000000"/>
            <w:sz w:val="28"/>
            <w:szCs w:val="28"/>
            <w14:ligatures w14:val="standardContextual"/>
          </w:rPr>
          <w:t>https://brodude.ru/florarium-miniatyurnyj-sad-v-tvoej-kvartire/</w:t>
        </w:r>
      </w:hyperlink>
    </w:p>
    <w:p w:rsidR="00403D78" w:rsidRPr="00403D78" w:rsidRDefault="00403D78" w:rsidP="00403D78">
      <w:pPr>
        <w:numPr>
          <w:ilvl w:val="0"/>
          <w:numId w:val="6"/>
        </w:numPr>
        <w:spacing w:after="160" w:line="360" w:lineRule="auto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hyperlink r:id="rId9" w:history="1">
        <w:r w:rsidRPr="00403D78">
          <w:rPr>
            <w:rFonts w:ascii="Times New Roman" w:eastAsia="Calibri" w:hAnsi="Times New Roman" w:cs="Times New Roman"/>
            <w:color w:val="000000"/>
            <w:sz w:val="28"/>
            <w:szCs w:val="28"/>
            <w14:ligatures w14:val="standardContextual"/>
          </w:rPr>
          <w:t>https://agava-m.com/articles/about-florarium/</w:t>
        </w:r>
      </w:hyperlink>
    </w:p>
    <w:p w:rsidR="00403D78" w:rsidRPr="00403D78" w:rsidRDefault="00403D78" w:rsidP="00403D78">
      <w:pPr>
        <w:numPr>
          <w:ilvl w:val="0"/>
          <w:numId w:val="6"/>
        </w:numPr>
        <w:spacing w:after="160" w:line="360" w:lineRule="auto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  <w14:ligatures w14:val="standardContextual"/>
        </w:rPr>
        <w:t>Флорариум</w:t>
      </w:r>
      <w:r w:rsidRPr="00403D78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  <w:lang w:val="en-US"/>
          <w14:ligatures w14:val="standardContextual"/>
        </w:rPr>
        <w:t>-</w:t>
      </w:r>
      <w:r w:rsidRPr="00403D78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  <w14:ligatures w14:val="standardContextual"/>
        </w:rPr>
        <w:t>Ольга Перепелова.</w:t>
      </w:r>
    </w:p>
    <w:p w:rsidR="00403D78" w:rsidRPr="00403D78" w:rsidRDefault="00403D78" w:rsidP="00403D78">
      <w:pPr>
        <w:spacing w:after="60" w:line="360" w:lineRule="auto"/>
        <w:ind w:leftChars="200" w:left="440" w:right="420"/>
        <w:rPr>
          <w:rFonts w:ascii="Times New Roman" w:eastAsia="Calibri" w:hAnsi="Times New Roman" w:cs="Times New Roman"/>
          <w:color w:val="000000"/>
          <w:sz w:val="56"/>
          <w:szCs w:val="56"/>
          <w14:ligatures w14:val="standardContextual"/>
        </w:rPr>
      </w:pPr>
    </w:p>
    <w:tbl>
      <w:tblPr>
        <w:tblStyle w:val="a5"/>
        <w:tblpPr w:leftFromText="180" w:rightFromText="180" w:vertAnchor="text" w:horzAnchor="margin" w:tblpX="-731" w:tblpY="739"/>
        <w:tblW w:w="10728" w:type="dxa"/>
        <w:tblLayout w:type="fixed"/>
        <w:tblLook w:val="04A0" w:firstRow="1" w:lastRow="0" w:firstColumn="1" w:lastColumn="0" w:noHBand="0" w:noVBand="1"/>
      </w:tblPr>
      <w:tblGrid>
        <w:gridCol w:w="3958"/>
        <w:gridCol w:w="4808"/>
        <w:gridCol w:w="1962"/>
      </w:tblGrid>
      <w:tr w:rsidR="00403D78" w:rsidRPr="00403D78" w:rsidTr="00186E8D">
        <w:tc>
          <w:tcPr>
            <w:tcW w:w="3958" w:type="dxa"/>
          </w:tcPr>
          <w:p w:rsidR="00403D78" w:rsidRPr="00403D78" w:rsidRDefault="00403D78" w:rsidP="00403D78">
            <w:pPr>
              <w:rPr>
                <w:rFonts w:eastAsia="Times New Roman"/>
                <w:b/>
                <w:color w:val="000000"/>
                <w:kern w:val="28"/>
                <w:sz w:val="28"/>
                <w:szCs w:val="28"/>
                <w14:ligatures w14:val="standardContextual"/>
              </w:rPr>
            </w:pPr>
            <w:r w:rsidRPr="00403D78">
              <w:rPr>
                <w:rFonts w:eastAsia="Times New Roman"/>
                <w:b/>
                <w:color w:val="000000"/>
                <w:kern w:val="28"/>
                <w:sz w:val="28"/>
                <w:szCs w:val="28"/>
                <w14:ligatures w14:val="standardContextual"/>
              </w:rPr>
              <w:t>Фото</w:t>
            </w:r>
          </w:p>
          <w:p w:rsidR="00403D78" w:rsidRPr="00403D78" w:rsidRDefault="00403D78" w:rsidP="00403D78">
            <w:pPr>
              <w:rPr>
                <w:rFonts w:eastAsia="Times New Roman"/>
                <w:b/>
                <w:color w:val="000000"/>
                <w:kern w:val="28"/>
                <w:sz w:val="28"/>
                <w:szCs w:val="28"/>
                <w14:ligatures w14:val="standardContextual"/>
              </w:rPr>
            </w:pPr>
          </w:p>
        </w:tc>
        <w:tc>
          <w:tcPr>
            <w:tcW w:w="4808" w:type="dxa"/>
          </w:tcPr>
          <w:p w:rsidR="00403D78" w:rsidRPr="00403D78" w:rsidRDefault="00403D78" w:rsidP="00403D78">
            <w:pPr>
              <w:spacing w:after="120"/>
              <w:ind w:right="-58"/>
              <w:rPr>
                <w:rFonts w:eastAsia="Calibri"/>
                <w:b/>
                <w:color w:val="000000"/>
                <w:sz w:val="28"/>
                <w:szCs w:val="28"/>
                <w14:ligatures w14:val="standardContextual"/>
              </w:rPr>
            </w:pPr>
            <w:r w:rsidRPr="00403D78">
              <w:rPr>
                <w:rFonts w:eastAsia="Calibri"/>
                <w:b/>
                <w:color w:val="000000"/>
                <w:sz w:val="28"/>
                <w:szCs w:val="28"/>
                <w14:ligatures w14:val="standardContextual"/>
              </w:rPr>
              <w:t>Последовательность</w:t>
            </w:r>
          </w:p>
          <w:p w:rsidR="00403D78" w:rsidRPr="00403D78" w:rsidRDefault="00403D78" w:rsidP="00403D78">
            <w:pPr>
              <w:rPr>
                <w:rFonts w:eastAsia="Times New Roman"/>
                <w:b/>
                <w:color w:val="000000"/>
                <w:kern w:val="28"/>
                <w:sz w:val="28"/>
                <w:szCs w:val="28"/>
                <w14:ligatures w14:val="standardContextual"/>
              </w:rPr>
            </w:pPr>
            <w:r w:rsidRPr="00403D78">
              <w:rPr>
                <w:rFonts w:eastAsia="Times New Roman"/>
                <w:b/>
                <w:color w:val="000000"/>
                <w:kern w:val="28"/>
                <w:sz w:val="28"/>
                <w:szCs w:val="28"/>
                <w14:ligatures w14:val="standardContextual"/>
              </w:rPr>
              <w:t>выполнения работ</w:t>
            </w:r>
          </w:p>
        </w:tc>
        <w:tc>
          <w:tcPr>
            <w:tcW w:w="1962" w:type="dxa"/>
          </w:tcPr>
          <w:p w:rsidR="00403D78" w:rsidRPr="00403D78" w:rsidRDefault="00403D78" w:rsidP="00403D78">
            <w:pPr>
              <w:rPr>
                <w:rFonts w:eastAsia="Times New Roman"/>
                <w:b/>
                <w:color w:val="000000"/>
                <w:kern w:val="28"/>
                <w:sz w:val="28"/>
                <w:szCs w:val="28"/>
                <w14:ligatures w14:val="standardContextual"/>
              </w:rPr>
            </w:pPr>
            <w:proofErr w:type="gramStart"/>
            <w:r w:rsidRPr="00403D78">
              <w:rPr>
                <w:rFonts w:eastAsia="Times New Roman"/>
                <w:b/>
                <w:color w:val="000000"/>
                <w:kern w:val="28"/>
                <w:sz w:val="28"/>
                <w:szCs w:val="28"/>
                <w14:ligatures w14:val="standardContextual"/>
              </w:rPr>
              <w:t>Время</w:t>
            </w:r>
            <w:proofErr w:type="gramEnd"/>
            <w:r w:rsidRPr="00403D78">
              <w:rPr>
                <w:rFonts w:eastAsia="Times New Roman"/>
                <w:b/>
                <w:color w:val="000000"/>
                <w:kern w:val="28"/>
                <w:sz w:val="28"/>
                <w:szCs w:val="28"/>
                <w14:ligatures w14:val="standardContextual"/>
              </w:rPr>
              <w:t xml:space="preserve"> потраченное на этап</w:t>
            </w:r>
          </w:p>
        </w:tc>
      </w:tr>
      <w:tr w:rsidR="00403D78" w:rsidRPr="00403D78" w:rsidTr="00186E8D">
        <w:tc>
          <w:tcPr>
            <w:tcW w:w="3958" w:type="dxa"/>
          </w:tcPr>
          <w:p w:rsidR="00403D78" w:rsidRPr="00403D78" w:rsidRDefault="00403D78" w:rsidP="00403D78">
            <w:pPr>
              <w:rPr>
                <w:rFonts w:eastAsia="Times New Roman"/>
                <w:b/>
                <w:color w:val="000000"/>
                <w:kern w:val="28"/>
                <w:sz w:val="28"/>
                <w:szCs w:val="28"/>
                <w14:ligatures w14:val="standardContextual"/>
              </w:rPr>
            </w:pPr>
            <w:r w:rsidRPr="00403D78">
              <w:rPr>
                <w:rFonts w:eastAsia="Times New Roman"/>
                <w:b/>
                <w:noProof/>
                <w:color w:val="000000"/>
                <w:kern w:val="28"/>
                <w:sz w:val="28"/>
                <w:szCs w:val="28"/>
                <w14:ligatures w14:val="standardContextual"/>
              </w:rPr>
              <w:drawing>
                <wp:inline distT="0" distB="0" distL="114300" distR="114300" wp14:anchorId="1199C117" wp14:editId="52915497">
                  <wp:extent cx="2472690" cy="1458595"/>
                  <wp:effectExtent l="0" t="0" r="3810" b="8255"/>
                  <wp:docPr id="1" name="Изображение 1" descr="MVqanL1AM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 descr="MVqanL1AMI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690" cy="145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403D78" w:rsidRPr="00403D78" w:rsidRDefault="00403D78" w:rsidP="00403D78">
            <w:pPr>
              <w:rPr>
                <w:rFonts w:eastAsia="Times New Roman"/>
                <w:color w:val="000000"/>
                <w:kern w:val="28"/>
                <w:sz w:val="28"/>
                <w:szCs w:val="28"/>
                <w14:ligatures w14:val="standardContextual"/>
              </w:rPr>
            </w:pPr>
            <w:r w:rsidRPr="00403D78">
              <w:rPr>
                <w:rFonts w:eastAsia="Times New Roman"/>
                <w:b/>
                <w:color w:val="000000"/>
                <w:kern w:val="28"/>
                <w:sz w:val="28"/>
                <w:szCs w:val="28"/>
                <w14:ligatures w14:val="standardContextual"/>
              </w:rPr>
              <w:t>Подготовка необходимых  инструментов</w:t>
            </w:r>
            <w:r w:rsidRPr="00403D78">
              <w:rPr>
                <w:rFonts w:eastAsia="Times New Roman"/>
                <w:color w:val="000000"/>
                <w:kern w:val="28"/>
                <w:sz w:val="28"/>
                <w:szCs w:val="28"/>
                <w14:ligatures w14:val="standardContextual"/>
              </w:rPr>
              <w:t>.</w:t>
            </w:r>
          </w:p>
          <w:p w:rsidR="00403D78" w:rsidRPr="00403D78" w:rsidRDefault="00403D78" w:rsidP="00403D78">
            <w:pPr>
              <w:rPr>
                <w:rFonts w:eastAsia="Times New Roman"/>
                <w:b/>
                <w:color w:val="000000"/>
                <w:kern w:val="28"/>
                <w:sz w:val="28"/>
                <w:szCs w:val="28"/>
                <w14:ligatures w14:val="standardContextual"/>
              </w:rPr>
            </w:pPr>
          </w:p>
        </w:tc>
        <w:tc>
          <w:tcPr>
            <w:tcW w:w="1962" w:type="dxa"/>
          </w:tcPr>
          <w:p w:rsidR="00403D78" w:rsidRPr="00403D78" w:rsidRDefault="00403D78" w:rsidP="00403D78">
            <w:pPr>
              <w:rPr>
                <w:rFonts w:eastAsia="Times New Roman"/>
                <w:b/>
                <w:color w:val="000000"/>
                <w:kern w:val="28"/>
                <w:sz w:val="28"/>
                <w:szCs w:val="28"/>
                <w14:ligatures w14:val="standardContextual"/>
              </w:rPr>
            </w:pPr>
            <w:r w:rsidRPr="00403D78">
              <w:rPr>
                <w:rFonts w:eastAsia="Times New Roman"/>
                <w:b/>
                <w:color w:val="000000"/>
                <w:kern w:val="28"/>
                <w:sz w:val="28"/>
                <w:szCs w:val="28"/>
                <w14:ligatures w14:val="standardContextual"/>
              </w:rPr>
              <w:t>3 минут</w:t>
            </w:r>
          </w:p>
        </w:tc>
      </w:tr>
      <w:tr w:rsidR="00403D78" w:rsidRPr="00403D78" w:rsidTr="00186E8D">
        <w:tc>
          <w:tcPr>
            <w:tcW w:w="3958" w:type="dxa"/>
          </w:tcPr>
          <w:p w:rsidR="00403D78" w:rsidRPr="00403D78" w:rsidRDefault="00403D78" w:rsidP="00403D78">
            <w:pPr>
              <w:rPr>
                <w:rFonts w:eastAsia="Times New Roman"/>
                <w:b/>
                <w:color w:val="000000"/>
                <w:kern w:val="28"/>
                <w:sz w:val="28"/>
                <w:szCs w:val="28"/>
                <w14:ligatures w14:val="standardContextual"/>
              </w:rPr>
            </w:pPr>
            <w:r w:rsidRPr="00403D78">
              <w:rPr>
                <w:rFonts w:eastAsia="Times New Roman"/>
                <w:b/>
                <w:noProof/>
                <w:color w:val="000000"/>
                <w:kern w:val="28"/>
                <w:sz w:val="28"/>
                <w:szCs w:val="28"/>
                <w14:ligatures w14:val="standardContextual"/>
              </w:rPr>
              <w:lastRenderedPageBreak/>
              <w:drawing>
                <wp:inline distT="0" distB="0" distL="114300" distR="114300" wp14:anchorId="292E83A8" wp14:editId="787D7AA7">
                  <wp:extent cx="2434590" cy="1706245"/>
                  <wp:effectExtent l="0" t="0" r="3810" b="8255"/>
                  <wp:docPr id="2" name="Изображение 3" descr="d39wPFiRw4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3" descr="d39wPFiRw4w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90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403D78" w:rsidRPr="00403D78" w:rsidRDefault="00403D78" w:rsidP="00403D78">
            <w:pPr>
              <w:rPr>
                <w:rFonts w:eastAsia="Calibri"/>
                <w:b/>
                <w:color w:val="000000"/>
                <w:sz w:val="28"/>
                <w:szCs w:val="28"/>
                <w14:ligatures w14:val="standardContextual"/>
              </w:rPr>
            </w:pPr>
            <w:r w:rsidRPr="00403D78">
              <w:rPr>
                <w:rFonts w:eastAsia="Calibri"/>
                <w:b/>
                <w:color w:val="000000"/>
                <w:sz w:val="28"/>
                <w:szCs w:val="28"/>
                <w14:ligatures w14:val="standardContextual"/>
              </w:rPr>
              <w:t>Формируем почву.</w:t>
            </w:r>
          </w:p>
          <w:p w:rsidR="00403D78" w:rsidRPr="00403D78" w:rsidRDefault="00403D78" w:rsidP="00403D78">
            <w:pPr>
              <w:rPr>
                <w:rFonts w:eastAsia="Times New Roman"/>
                <w:b/>
                <w:color w:val="000000"/>
                <w:kern w:val="28"/>
                <w:sz w:val="28"/>
                <w:szCs w:val="28"/>
                <w14:ligatures w14:val="standardContextual"/>
              </w:rPr>
            </w:pPr>
          </w:p>
        </w:tc>
        <w:tc>
          <w:tcPr>
            <w:tcW w:w="1962" w:type="dxa"/>
          </w:tcPr>
          <w:p w:rsidR="00403D78" w:rsidRPr="00403D78" w:rsidRDefault="00403D78" w:rsidP="00403D78">
            <w:pPr>
              <w:rPr>
                <w:rFonts w:eastAsia="Times New Roman"/>
                <w:b/>
                <w:color w:val="000000"/>
                <w:kern w:val="28"/>
                <w:sz w:val="28"/>
                <w:szCs w:val="28"/>
                <w14:ligatures w14:val="standardContextual"/>
              </w:rPr>
            </w:pPr>
            <w:r w:rsidRPr="00403D78">
              <w:rPr>
                <w:rFonts w:eastAsia="Times New Roman"/>
                <w:b/>
                <w:color w:val="000000"/>
                <w:kern w:val="28"/>
                <w:sz w:val="28"/>
                <w:szCs w:val="28"/>
                <w14:ligatures w14:val="standardContextual"/>
              </w:rPr>
              <w:t>4 минута</w:t>
            </w:r>
          </w:p>
        </w:tc>
      </w:tr>
      <w:tr w:rsidR="00403D78" w:rsidRPr="00403D78" w:rsidTr="00186E8D">
        <w:trPr>
          <w:trHeight w:val="3662"/>
        </w:trPr>
        <w:tc>
          <w:tcPr>
            <w:tcW w:w="3958" w:type="dxa"/>
          </w:tcPr>
          <w:p w:rsidR="00403D78" w:rsidRPr="00403D78" w:rsidRDefault="00403D78" w:rsidP="00403D78">
            <w:pPr>
              <w:rPr>
                <w:rFonts w:eastAsia="Times New Roman"/>
                <w:b/>
                <w:color w:val="000000"/>
                <w:kern w:val="28"/>
                <w:sz w:val="28"/>
                <w:szCs w:val="28"/>
                <w14:ligatures w14:val="standardContextual"/>
              </w:rPr>
            </w:pPr>
            <w:r w:rsidRPr="00403D78">
              <w:rPr>
                <w:rFonts w:eastAsia="Times New Roman"/>
                <w:b/>
                <w:noProof/>
                <w:color w:val="000000"/>
                <w:kern w:val="28"/>
                <w:sz w:val="28"/>
                <w:szCs w:val="28"/>
                <w14:ligatures w14:val="standardContextual"/>
              </w:rPr>
              <w:drawing>
                <wp:inline distT="0" distB="0" distL="114300" distR="114300" wp14:anchorId="293423C7" wp14:editId="504D46BC">
                  <wp:extent cx="2396490" cy="2229485"/>
                  <wp:effectExtent l="0" t="0" r="3810" b="18415"/>
                  <wp:docPr id="3" name="Изображение 5" descr="IHDKcBV7o3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5" descr="IHDKcBV7o3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490" cy="222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403D78" w:rsidRPr="00403D78" w:rsidRDefault="00403D78" w:rsidP="00403D78">
            <w:pPr>
              <w:rPr>
                <w:rFonts w:eastAsia="Times New Roman"/>
                <w:b/>
                <w:color w:val="000000"/>
                <w:kern w:val="28"/>
                <w:sz w:val="28"/>
                <w:szCs w:val="28"/>
                <w14:ligatures w14:val="standardContextual"/>
              </w:rPr>
            </w:pPr>
            <w:r w:rsidRPr="00403D78">
              <w:rPr>
                <w:rFonts w:eastAsia="Times New Roman"/>
                <w:b/>
                <w:color w:val="000000"/>
                <w:kern w:val="28"/>
                <w:sz w:val="28"/>
                <w:szCs w:val="28"/>
                <w14:ligatures w14:val="standardContextual"/>
              </w:rPr>
              <w:t>Посадка растений</w:t>
            </w:r>
            <w:proofErr w:type="gramStart"/>
            <w:r w:rsidRPr="00403D78">
              <w:rPr>
                <w:rFonts w:eastAsia="Times New Roman"/>
                <w:b/>
                <w:color w:val="000000"/>
                <w:kern w:val="28"/>
                <w:sz w:val="28"/>
                <w:szCs w:val="28"/>
                <w14:ligatures w14:val="standardContextual"/>
              </w:rPr>
              <w:t xml:space="preserve"> .</w:t>
            </w:r>
            <w:proofErr w:type="gramEnd"/>
          </w:p>
          <w:p w:rsidR="00403D78" w:rsidRPr="00403D78" w:rsidRDefault="00403D78" w:rsidP="00403D78">
            <w:pPr>
              <w:rPr>
                <w:rFonts w:eastAsia="Times New Roman"/>
                <w:b/>
                <w:color w:val="000000"/>
                <w:kern w:val="28"/>
                <w:sz w:val="28"/>
                <w:szCs w:val="28"/>
                <w14:ligatures w14:val="standardContextual"/>
              </w:rPr>
            </w:pPr>
          </w:p>
        </w:tc>
        <w:tc>
          <w:tcPr>
            <w:tcW w:w="1962" w:type="dxa"/>
          </w:tcPr>
          <w:p w:rsidR="00403D78" w:rsidRPr="00403D78" w:rsidRDefault="00403D78" w:rsidP="00403D78">
            <w:pPr>
              <w:rPr>
                <w:rFonts w:eastAsia="Times New Roman"/>
                <w:b/>
                <w:color w:val="000000"/>
                <w:kern w:val="28"/>
                <w:sz w:val="28"/>
                <w:szCs w:val="28"/>
                <w14:ligatures w14:val="standardContextual"/>
              </w:rPr>
            </w:pPr>
            <w:r w:rsidRPr="00403D78">
              <w:rPr>
                <w:rFonts w:eastAsia="Times New Roman"/>
                <w:b/>
                <w:color w:val="000000"/>
                <w:kern w:val="28"/>
                <w:sz w:val="28"/>
                <w:szCs w:val="28"/>
                <w14:ligatures w14:val="standardContextual"/>
              </w:rPr>
              <w:t>5 минуты</w:t>
            </w:r>
          </w:p>
        </w:tc>
      </w:tr>
      <w:tr w:rsidR="00403D78" w:rsidRPr="00403D78" w:rsidTr="00186E8D">
        <w:tc>
          <w:tcPr>
            <w:tcW w:w="3958" w:type="dxa"/>
          </w:tcPr>
          <w:p w:rsidR="00403D78" w:rsidRPr="00403D78" w:rsidRDefault="00403D78" w:rsidP="00403D78">
            <w:pPr>
              <w:rPr>
                <w:rFonts w:eastAsia="Times New Roman"/>
                <w:b/>
                <w:color w:val="000000"/>
                <w:kern w:val="28"/>
                <w:sz w:val="28"/>
                <w:szCs w:val="28"/>
                <w14:ligatures w14:val="standardContextual"/>
              </w:rPr>
            </w:pPr>
            <w:r w:rsidRPr="00403D78">
              <w:rPr>
                <w:rFonts w:eastAsia="Times New Roman"/>
                <w:b/>
                <w:noProof/>
                <w:color w:val="000000"/>
                <w:kern w:val="28"/>
                <w:sz w:val="28"/>
                <w:szCs w:val="28"/>
                <w14:ligatures w14:val="standardContextual"/>
              </w:rPr>
              <w:drawing>
                <wp:inline distT="0" distB="0" distL="114300" distR="114300" wp14:anchorId="44DEDC07" wp14:editId="34ABCB57">
                  <wp:extent cx="2462530" cy="1811020"/>
                  <wp:effectExtent l="0" t="0" r="13970" b="17780"/>
                  <wp:docPr id="4" name="Изображение 4" descr="A0qY148eI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4" descr="A0qY148eIa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530" cy="181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403D78" w:rsidRPr="00403D78" w:rsidRDefault="00403D78" w:rsidP="00403D78">
            <w:pPr>
              <w:rPr>
                <w:rFonts w:eastAsia="Calibri"/>
                <w:color w:val="000000"/>
                <w:sz w:val="28"/>
                <w:szCs w:val="28"/>
                <w14:ligatures w14:val="standardContextual"/>
              </w:rPr>
            </w:pPr>
            <w:r w:rsidRPr="00403D78">
              <w:rPr>
                <w:rFonts w:eastAsia="Calibri"/>
                <w:b/>
                <w:color w:val="000000"/>
                <w:sz w:val="28"/>
                <w:szCs w:val="28"/>
                <w14:ligatures w14:val="standardContextual"/>
              </w:rPr>
              <w:t>Готовая композиция</w:t>
            </w:r>
            <w:r w:rsidRPr="00403D78">
              <w:rPr>
                <w:rFonts w:eastAsia="Calibri"/>
                <w:color w:val="000000"/>
                <w:sz w:val="28"/>
                <w:szCs w:val="28"/>
                <w14:ligatures w14:val="standardContextual"/>
              </w:rPr>
              <w:t xml:space="preserve"> </w:t>
            </w:r>
          </w:p>
          <w:p w:rsidR="00403D78" w:rsidRPr="00403D78" w:rsidRDefault="00403D78" w:rsidP="00403D78">
            <w:pPr>
              <w:rPr>
                <w:rFonts w:eastAsia="Calibri"/>
                <w:b/>
                <w:color w:val="000000"/>
                <w:sz w:val="28"/>
                <w:szCs w:val="28"/>
                <w14:ligatures w14:val="standardContextual"/>
              </w:rPr>
            </w:pPr>
          </w:p>
        </w:tc>
        <w:tc>
          <w:tcPr>
            <w:tcW w:w="1962" w:type="dxa"/>
          </w:tcPr>
          <w:p w:rsidR="00403D78" w:rsidRPr="00403D78" w:rsidRDefault="00403D78" w:rsidP="00403D78">
            <w:pPr>
              <w:rPr>
                <w:rFonts w:eastAsia="Times New Roman"/>
                <w:b/>
                <w:color w:val="000000"/>
                <w:kern w:val="28"/>
                <w:sz w:val="28"/>
                <w:szCs w:val="28"/>
                <w14:ligatures w14:val="standardContextual"/>
              </w:rPr>
            </w:pPr>
          </w:p>
        </w:tc>
      </w:tr>
      <w:tr w:rsidR="00403D78" w:rsidRPr="00403D78" w:rsidTr="00186E8D">
        <w:trPr>
          <w:trHeight w:val="688"/>
        </w:trPr>
        <w:tc>
          <w:tcPr>
            <w:tcW w:w="3958" w:type="dxa"/>
          </w:tcPr>
          <w:p w:rsidR="00403D78" w:rsidRPr="00403D78" w:rsidRDefault="00403D78" w:rsidP="00403D78">
            <w:pPr>
              <w:rPr>
                <w:rFonts w:eastAsia="Times New Roman"/>
                <w:b/>
                <w:color w:val="000000"/>
                <w:kern w:val="28"/>
                <w:sz w:val="28"/>
                <w:szCs w:val="28"/>
                <w14:ligatures w14:val="standardContextual"/>
              </w:rPr>
            </w:pPr>
            <w:r w:rsidRPr="00403D78">
              <w:rPr>
                <w:rFonts w:eastAsia="Times New Roman"/>
                <w:b/>
                <w:color w:val="000000"/>
                <w:kern w:val="28"/>
                <w:sz w:val="28"/>
                <w:szCs w:val="28"/>
                <w14:ligatures w14:val="standardContextual"/>
              </w:rPr>
              <w:t>ИТОГО</w:t>
            </w:r>
          </w:p>
        </w:tc>
        <w:tc>
          <w:tcPr>
            <w:tcW w:w="4808" w:type="dxa"/>
          </w:tcPr>
          <w:p w:rsidR="00403D78" w:rsidRPr="00403D78" w:rsidRDefault="00403D78" w:rsidP="00403D78">
            <w:pPr>
              <w:rPr>
                <w:rFonts w:eastAsia="Calibri"/>
                <w:b/>
                <w:color w:val="000000"/>
                <w:sz w:val="28"/>
                <w:szCs w:val="28"/>
                <w14:ligatures w14:val="standardContextual"/>
              </w:rPr>
            </w:pPr>
          </w:p>
        </w:tc>
        <w:tc>
          <w:tcPr>
            <w:tcW w:w="1962" w:type="dxa"/>
          </w:tcPr>
          <w:p w:rsidR="00403D78" w:rsidRPr="00403D78" w:rsidRDefault="00403D78" w:rsidP="00403D78">
            <w:pPr>
              <w:rPr>
                <w:rFonts w:eastAsia="Times New Roman"/>
                <w:b/>
                <w:color w:val="000000"/>
                <w:kern w:val="28"/>
                <w:sz w:val="28"/>
                <w:szCs w:val="28"/>
                <w14:ligatures w14:val="standardContextual"/>
              </w:rPr>
            </w:pPr>
            <w:r w:rsidRPr="00403D78">
              <w:rPr>
                <w:rFonts w:eastAsia="Times New Roman"/>
                <w:b/>
                <w:color w:val="000000"/>
                <w:kern w:val="28"/>
                <w:sz w:val="28"/>
                <w:szCs w:val="28"/>
                <w14:ligatures w14:val="standardContextual"/>
              </w:rPr>
              <w:t>12 минут</w:t>
            </w:r>
          </w:p>
        </w:tc>
      </w:tr>
    </w:tbl>
    <w:p w:rsidR="00403D78" w:rsidRPr="00403D78" w:rsidRDefault="00403D78" w:rsidP="00403D78">
      <w:pPr>
        <w:spacing w:after="160" w:line="360" w:lineRule="auto"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403D78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 xml:space="preserve">                                                                                                           Приложение</w:t>
      </w:r>
    </w:p>
    <w:p w:rsidR="00C70CFD" w:rsidRDefault="00C70CFD">
      <w:bookmarkStart w:id="14" w:name="_GoBack"/>
      <w:bookmarkEnd w:id="14"/>
    </w:p>
    <w:sectPr w:rsidR="00C70CFD" w:rsidSect="00986821">
      <w:footerReference w:type="default" r:id="rId14"/>
      <w:pgSz w:w="11906" w:h="16838"/>
      <w:pgMar w:top="1134" w:right="1134" w:bottom="1134" w:left="1701" w:header="720" w:footer="720" w:gutter="0"/>
      <w:pgNumType w:start="2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-serif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F8D" w:rsidRDefault="00403D78">
    <w:pPr>
      <w:pStyle w:val="a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462C028"/>
    <w:multiLevelType w:val="singleLevel"/>
    <w:tmpl w:val="D462C028"/>
    <w:lvl w:ilvl="0">
      <w:start w:val="1"/>
      <w:numFmt w:val="decimal"/>
      <w:suff w:val="space"/>
      <w:lvlText w:val="%1."/>
      <w:lvlJc w:val="left"/>
    </w:lvl>
  </w:abstractNum>
  <w:abstractNum w:abstractNumId="1">
    <w:nsid w:val="207DB652"/>
    <w:multiLevelType w:val="singleLevel"/>
    <w:tmpl w:val="207DB652"/>
    <w:lvl w:ilvl="0">
      <w:start w:val="1"/>
      <w:numFmt w:val="decimal"/>
      <w:lvlText w:val="%1."/>
      <w:lvlJc w:val="left"/>
      <w:pPr>
        <w:tabs>
          <w:tab w:val="left" w:pos="312"/>
        </w:tabs>
        <w:ind w:left="-840"/>
      </w:pPr>
    </w:lvl>
  </w:abstractNum>
  <w:abstractNum w:abstractNumId="2">
    <w:nsid w:val="6CACC4F2"/>
    <w:multiLevelType w:val="singleLevel"/>
    <w:tmpl w:val="6CACC4F2"/>
    <w:lvl w:ilvl="0">
      <w:start w:val="1"/>
      <w:numFmt w:val="decimal"/>
      <w:suff w:val="space"/>
      <w:lvlText w:val="%1."/>
      <w:lvlJc w:val="left"/>
    </w:lvl>
  </w:abstractNum>
  <w:abstractNum w:abstractNumId="3">
    <w:nsid w:val="730D412F"/>
    <w:multiLevelType w:val="singleLevel"/>
    <w:tmpl w:val="730D412F"/>
    <w:lvl w:ilvl="0">
      <w:start w:val="1"/>
      <w:numFmt w:val="decimal"/>
      <w:suff w:val="space"/>
      <w:lvlText w:val="%1."/>
      <w:lvlJc w:val="left"/>
    </w:lvl>
  </w:abstractNum>
  <w:abstractNum w:abstractNumId="4">
    <w:nsid w:val="76389E88"/>
    <w:multiLevelType w:val="singleLevel"/>
    <w:tmpl w:val="76389E88"/>
    <w:lvl w:ilvl="0">
      <w:start w:val="1"/>
      <w:numFmt w:val="decimal"/>
      <w:suff w:val="space"/>
      <w:lvlText w:val="%1."/>
      <w:lvlJc w:val="left"/>
    </w:lvl>
  </w:abstractNum>
  <w:abstractNum w:abstractNumId="5">
    <w:nsid w:val="791C258E"/>
    <w:multiLevelType w:val="singleLevel"/>
    <w:tmpl w:val="791C258E"/>
    <w:lvl w:ilvl="0">
      <w:start w:val="1"/>
      <w:numFmt w:val="decimal"/>
      <w:suff w:val="space"/>
      <w:lvlText w:val="%1."/>
      <w:lvlJc w:val="left"/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D78"/>
    <w:rsid w:val="00403D78"/>
    <w:rsid w:val="00C70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403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403D78"/>
  </w:style>
  <w:style w:type="table" w:styleId="a5">
    <w:name w:val="Table Grid"/>
    <w:basedOn w:val="a1"/>
    <w:qFormat/>
    <w:rsid w:val="00403D78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03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3D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403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403D78"/>
  </w:style>
  <w:style w:type="table" w:styleId="a5">
    <w:name w:val="Table Grid"/>
    <w:basedOn w:val="a1"/>
    <w:qFormat/>
    <w:rsid w:val="00403D78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03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3D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odude.ru/florarium-miniatyurnyj-sad-v-tvoej-kvartire/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hyperlink" Target="https://m-strana.ru/articles/florarium-eto/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u.wikipdia.org/wiki/&#1060;&#1083;&#1086;&#1088;&#1072;&#1088;&#1080;&#1091;&#1084;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agava-m.com/articles/about-florarium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1988</Words>
  <Characters>11335</Characters>
  <Application>Microsoft Office Word</Application>
  <DocSecurity>0</DocSecurity>
  <Lines>94</Lines>
  <Paragraphs>26</Paragraphs>
  <ScaleCrop>false</ScaleCrop>
  <Company/>
  <LinksUpToDate>false</LinksUpToDate>
  <CharactersWithSpaces>13297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2024-02-12T14:52:00Z</dcterms:created>
  <dcterms:modified xsi:type="dcterms:W3CDTF">2024-02-12T14:52:00Z</dcterms:modified>
</cp:coreProperties>
</file>