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67" w:rsidRPr="007B2867" w:rsidRDefault="007B2867" w:rsidP="009D3781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Электроприборы на кухне (сравнительная таблица)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8"/>
        <w:gridCol w:w="2838"/>
        <w:gridCol w:w="4285"/>
      </w:tblGrid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Электроприборы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 эксплуатации в течение суток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Тостер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Кофеварка: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варка кофе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сохранение в горячем виде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ч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Посудомоечная машина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загрузки ежедневно, 24 мин на каждый моечный цикл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Фритюрница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Духовой шкаф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плита: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большой нагревательный элемент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малый нагревательный элемент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 (компрессор + лампа)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 (с учетом времени отключения с помощью реле)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Морозильная камера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 (компрессор + лампа)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 (с учетом времени отключения с помощью реле)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 комбинированная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Ростер</w:t>
            </w:r>
            <w:proofErr w:type="spellEnd"/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Проточный водонагреватель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Стиральная машина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 ч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Сушилка для белья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Кухонный комбайн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</w:tr>
      <w:tr w:rsidR="007B2867" w:rsidRPr="007B2867" w:rsidTr="00504CEE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Вытяжка (вентиляция)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</w:p>
        </w:tc>
      </w:tr>
    </w:tbl>
    <w:p w:rsidR="007B2867" w:rsidRPr="007B2867" w:rsidRDefault="007B2867" w:rsidP="009D3781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4195"/>
        <w:gridCol w:w="2621"/>
        <w:gridCol w:w="3327"/>
      </w:tblGrid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ПРИМЕЧАНИЯ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ОСВЕЩЕНИЕ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накаливания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60Вт/75Вт/100Вт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энергосберегающая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7Вт/9Вт/11Вт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светильник(галогеновые лампы)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10Вт/20Вт/35Вт/50Вт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ЭЛЕКТРИПЛИТА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Независимая варочная панель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6600ВТ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BOSCH-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Стеклокерамика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ZANUSSI-4 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Конфорки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ZANUSSI-4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простые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+2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индукторные конфорки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Независимый  Духовой шкаф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AEG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 литр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ELECTROLUX-50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литров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ARISTON-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литров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Зависимый Духовой шкаф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ELECTROLUX-9 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режимов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ZANUSSI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Встраиваемый комплект 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HANSA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Конфорки (2,2+1,2+1,2+1,8)КВт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=6400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ДУХОВКА: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Нижний нагрев: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Верхний нагрев: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Гриль: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Конвекция: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ОБЩАЯ  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MAX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МОЩНОСТЬ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10629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ГРИЛИ, ГРИЛИ-БАРБЕКЮ, ГРИЛИ-ШАШЛЫЧНИЦЫ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 Вт-1700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ВЫТЯЖКА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 Вт-300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КУХОННЫЕ КОМБАЙНЫ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 Вт,750 Вт,800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СОКОВЫЖИМАЛКА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25Вт-30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Микроволновые ПЕЧИ без гриля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800-900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Микроволновые печи с грилем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ПОСУДОМОЕЧНАЯ  машина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ТОСТЕРЫ,РОСТЕРЫ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850-950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МИКСЕРЫ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350-450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ПАРОВАРКИ ВСТРАИВАЕМЫЕ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2200-2500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ПАРОВАРКИ НАСТОЛЬНЫЕ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850-950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АЭРОГРИЛИ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ЯЙЦЕВАРКА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СТИРАЛЬНАЯ  машина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ЭЛЕКТРОЧАЙНИК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2200-2400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ХОЛОДИЛЬНИК: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 энергопотребления  "А"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AEG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-280 литров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BOSCH-279 </w:t>
            </w: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литров</w:t>
            </w:r>
          </w:p>
        </w:tc>
      </w:tr>
      <w:tr w:rsidR="007B2867" w:rsidRPr="007B2867" w:rsidTr="007B2867"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МОРОЗИЛЬНАЯ КАМЕРА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 Вт</w:t>
            </w:r>
          </w:p>
        </w:tc>
        <w:tc>
          <w:tcPr>
            <w:tcW w:w="0" w:type="auto"/>
            <w:hideMark/>
          </w:tcPr>
          <w:p w:rsidR="007B2867" w:rsidRPr="007B2867" w:rsidRDefault="007B2867" w:rsidP="009D378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B2867" w:rsidRPr="007B2867" w:rsidRDefault="007B2867" w:rsidP="009D3781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4CEE" w:rsidRDefault="00504CEE" w:rsidP="009D3781">
      <w:pPr>
        <w:tabs>
          <w:tab w:val="left" w:pos="284"/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8679"/>
        <w:gridCol w:w="963"/>
        <w:gridCol w:w="990"/>
      </w:tblGrid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4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4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4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4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4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284"/>
                <w:tab w:val="left" w:pos="34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…1 кВт*ч хватит для приготовления 11 чашек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504CEE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точечного светильника 50 Вт*ч?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 кВт*ч можно приготовить 5 блюд на электроплите?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…за 1кВт*ч можно зарядить мобильный телефон 1000 раз?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EE" w:rsidRPr="00504CEE" w:rsidTr="00504CEE">
        <w:tc>
          <w:tcPr>
            <w:tcW w:w="8679" w:type="dxa"/>
          </w:tcPr>
          <w:p w:rsidR="00504CEE" w:rsidRPr="00504CEE" w:rsidRDefault="00504CEE" w:rsidP="009D3781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E">
              <w:rPr>
                <w:rFonts w:ascii="Times New Roman" w:hAnsi="Times New Roman" w:cs="Times New Roman"/>
                <w:sz w:val="24"/>
                <w:szCs w:val="24"/>
              </w:rPr>
              <w:t>…мощность микроволновой печи 5,5 кВт?</w:t>
            </w:r>
          </w:p>
        </w:tc>
        <w:tc>
          <w:tcPr>
            <w:tcW w:w="963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CEE" w:rsidRPr="00504CEE" w:rsidRDefault="00504CEE" w:rsidP="009D378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81" w:rsidRDefault="009D3781" w:rsidP="009D3781">
      <w:pPr>
        <w:tabs>
          <w:tab w:val="left" w:pos="284"/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9D3781" w:rsidRDefault="009D3781" w:rsidP="009D3781">
      <w:pPr>
        <w:tabs>
          <w:tab w:val="left" w:pos="284"/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0000" w:rsidRPr="000143A3" w:rsidRDefault="00B54E14" w:rsidP="009D3781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lastRenderedPageBreak/>
        <w:t xml:space="preserve">Найдите в таблице мощность, потребляемую холодильником </w:t>
      </w:r>
    </w:p>
    <w:p w:rsidR="00000000" w:rsidRPr="000143A3" w:rsidRDefault="00B54E14" w:rsidP="009D378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Работу тока в нем за 1 час, выразите работу в кВт*ч</w:t>
      </w:r>
    </w:p>
    <w:p w:rsidR="00000000" w:rsidRPr="000143A3" w:rsidRDefault="00B54E14" w:rsidP="009D378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Определите стоимость потребляемой им энергии за сутки, используя тариф, обозначен</w:t>
      </w:r>
      <w:r w:rsidRPr="000143A3">
        <w:rPr>
          <w:rFonts w:ascii="Times New Roman" w:hAnsi="Times New Roman" w:cs="Times New Roman"/>
          <w:sz w:val="46"/>
          <w:szCs w:val="46"/>
        </w:rPr>
        <w:t>ный в квитанции</w:t>
      </w:r>
    </w:p>
    <w:p w:rsidR="00000000" w:rsidRPr="000143A3" w:rsidRDefault="009D3781" w:rsidP="009D378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m:oMath>
        <m:r>
          <w:rPr>
            <w:rFonts w:ascii="Cambria Math" w:hAnsi="Cambria Math" w:cs="Times New Roman"/>
            <w:sz w:val="46"/>
            <w:szCs w:val="46"/>
          </w:rPr>
          <m:t> 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C=P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кВт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t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ч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*Ц(</m:t>
        </m:r>
        <m:f>
          <m:f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fPr>
          <m:num>
            <m:r>
              <w:rPr>
                <w:rFonts w:ascii="Cambria Math" w:hAnsi="Cambria Math" w:cs="Times New Roman"/>
                <w:sz w:val="46"/>
                <w:szCs w:val="46"/>
              </w:rPr>
              <m:t>руб</m:t>
            </m:r>
          </m:num>
          <m:den>
            <m:r>
              <w:rPr>
                <w:rFonts w:ascii="Cambria Math" w:hAnsi="Cambria Math" w:cs="Times New Roman"/>
                <w:sz w:val="46"/>
                <w:szCs w:val="46"/>
              </w:rPr>
              <m:t>кВтч</m:t>
            </m:r>
          </m:den>
        </m:f>
        <m:r>
          <w:rPr>
            <w:rFonts w:ascii="Cambria Math" w:hAnsi="Cambria Math" w:cs="Times New Roman"/>
            <w:sz w:val="46"/>
            <w:szCs w:val="46"/>
          </w:rPr>
          <m:t>)</m:t>
        </m:r>
      </m:oMath>
    </w:p>
    <w:p w:rsidR="00000000" w:rsidRPr="000143A3" w:rsidRDefault="00B54E14" w:rsidP="009D3781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 xml:space="preserve">Найдите в таблице мощность, потребляемую холодильником </w:t>
      </w:r>
    </w:p>
    <w:p w:rsidR="00000000" w:rsidRPr="000143A3" w:rsidRDefault="00B54E14" w:rsidP="009D3781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Работу тока в нем за 1 час, выразите работу в кВт*ч</w:t>
      </w:r>
    </w:p>
    <w:p w:rsidR="00000000" w:rsidRPr="000143A3" w:rsidRDefault="00B54E14" w:rsidP="009D3781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Определите стоимость потребляемой им энергии за сутки, используя тариф, обозначенный в квитанции</w:t>
      </w:r>
    </w:p>
    <w:p w:rsidR="00000000" w:rsidRPr="000143A3" w:rsidRDefault="009D3781" w:rsidP="009D3781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m:oMath>
        <m:r>
          <w:rPr>
            <w:rFonts w:ascii="Cambria Math" w:hAnsi="Cambria Math" w:cs="Times New Roman"/>
            <w:sz w:val="46"/>
            <w:szCs w:val="46"/>
          </w:rPr>
          <m:t> 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C=P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кВт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t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ч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*Ц(</m:t>
        </m:r>
        <m:f>
          <m:f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fPr>
          <m:num>
            <m:r>
              <w:rPr>
                <w:rFonts w:ascii="Cambria Math" w:hAnsi="Cambria Math" w:cs="Times New Roman"/>
                <w:sz w:val="46"/>
                <w:szCs w:val="46"/>
              </w:rPr>
              <m:t>руб</m:t>
            </m:r>
          </m:num>
          <m:den>
            <m:r>
              <w:rPr>
                <w:rFonts w:ascii="Cambria Math" w:hAnsi="Cambria Math" w:cs="Times New Roman"/>
                <w:sz w:val="46"/>
                <w:szCs w:val="46"/>
              </w:rPr>
              <m:t>кВтч</m:t>
            </m:r>
          </m:den>
        </m:f>
        <m:r>
          <w:rPr>
            <w:rFonts w:ascii="Cambria Math" w:hAnsi="Cambria Math" w:cs="Times New Roman"/>
            <w:sz w:val="46"/>
            <w:szCs w:val="46"/>
          </w:rPr>
          <m:t>)</m:t>
        </m:r>
      </m:oMath>
    </w:p>
    <w:p w:rsidR="00000000" w:rsidRPr="000143A3" w:rsidRDefault="00B54E14" w:rsidP="009D3781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 xml:space="preserve">Найдите в таблице мощность, потребляемую холодильником </w:t>
      </w:r>
    </w:p>
    <w:p w:rsidR="00000000" w:rsidRPr="000143A3" w:rsidRDefault="00B54E14" w:rsidP="009D3781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Работу тока в нем за 1 час, выразите работу в кВт*ч</w:t>
      </w:r>
    </w:p>
    <w:p w:rsidR="00000000" w:rsidRPr="000143A3" w:rsidRDefault="00B54E14" w:rsidP="009D3781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w:r w:rsidRPr="000143A3">
        <w:rPr>
          <w:rFonts w:ascii="Times New Roman" w:hAnsi="Times New Roman" w:cs="Times New Roman"/>
          <w:sz w:val="46"/>
          <w:szCs w:val="46"/>
        </w:rPr>
        <w:t>Определите стоимость потребляемой им энергии за сутки, используя тариф, обозначенный в квитанции</w:t>
      </w:r>
    </w:p>
    <w:p w:rsidR="00B54E14" w:rsidRPr="000143A3" w:rsidRDefault="009D3781" w:rsidP="009D3781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46"/>
          <w:szCs w:val="46"/>
        </w:rPr>
      </w:pPr>
      <m:oMath>
        <m:r>
          <w:rPr>
            <w:rFonts w:ascii="Cambria Math" w:hAnsi="Cambria Math" w:cs="Times New Roman"/>
            <w:sz w:val="46"/>
            <w:szCs w:val="46"/>
          </w:rPr>
          <m:t> 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C=P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кВт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</m:t>
        </m:r>
        <m:r>
          <w:rPr>
            <w:rFonts w:ascii="Cambria Math" w:hAnsi="Cambria Math" w:cs="Times New Roman"/>
            <w:sz w:val="46"/>
            <w:szCs w:val="46"/>
            <w:lang w:val="en-US"/>
          </w:rPr>
          <m:t>t</m:t>
        </m:r>
        <m:d>
          <m:d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dPr>
          <m:e>
            <m:r>
              <w:rPr>
                <w:rFonts w:ascii="Cambria Math" w:hAnsi="Cambria Math" w:cs="Times New Roman"/>
                <w:sz w:val="46"/>
                <w:szCs w:val="46"/>
              </w:rPr>
              <m:t>ч</m:t>
            </m:r>
          </m:e>
        </m:d>
        <m:r>
          <w:rPr>
            <w:rFonts w:ascii="Cambria Math" w:hAnsi="Cambria Math" w:cs="Times New Roman"/>
            <w:sz w:val="46"/>
            <w:szCs w:val="46"/>
          </w:rPr>
          <m:t>*Ц(</m:t>
        </m:r>
        <m:f>
          <m:fPr>
            <m:ctrlPr>
              <w:rPr>
                <w:rFonts w:ascii="Cambria Math" w:hAnsi="Cambria Math" w:cs="Times New Roman"/>
                <w:i/>
                <w:iCs/>
                <w:sz w:val="46"/>
                <w:szCs w:val="46"/>
              </w:rPr>
            </m:ctrlPr>
          </m:fPr>
          <m:num>
            <m:r>
              <w:rPr>
                <w:rFonts w:ascii="Cambria Math" w:hAnsi="Cambria Math" w:cs="Times New Roman"/>
                <w:sz w:val="46"/>
                <w:szCs w:val="46"/>
              </w:rPr>
              <m:t>руб</m:t>
            </m:r>
          </m:num>
          <m:den>
            <m:r>
              <w:rPr>
                <w:rFonts w:ascii="Cambria Math" w:hAnsi="Cambria Math" w:cs="Times New Roman"/>
                <w:sz w:val="46"/>
                <w:szCs w:val="46"/>
              </w:rPr>
              <m:t>кВтч</m:t>
            </m:r>
          </m:den>
        </m:f>
        <m:r>
          <w:rPr>
            <w:rFonts w:ascii="Cambria Math" w:hAnsi="Cambria Math" w:cs="Times New Roman"/>
            <w:sz w:val="46"/>
            <w:szCs w:val="46"/>
          </w:rPr>
          <m:t>)</m:t>
        </m:r>
      </m:oMath>
    </w:p>
    <w:sectPr w:rsidR="00B54E14" w:rsidRPr="000143A3" w:rsidSect="000143A3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AA"/>
    <w:multiLevelType w:val="hybridMultilevel"/>
    <w:tmpl w:val="C07AA4B8"/>
    <w:lvl w:ilvl="0" w:tplc="9D681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A3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8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AE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C8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81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AF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A2377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753"/>
    <w:multiLevelType w:val="hybridMultilevel"/>
    <w:tmpl w:val="5CDA80F6"/>
    <w:lvl w:ilvl="0" w:tplc="D6BA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EE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4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4E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07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0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B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0C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29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5A70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894"/>
    <w:multiLevelType w:val="hybridMultilevel"/>
    <w:tmpl w:val="BE0A30AA"/>
    <w:lvl w:ilvl="0" w:tplc="C7C6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5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0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7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1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7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352C9"/>
    <w:multiLevelType w:val="hybridMultilevel"/>
    <w:tmpl w:val="6F50BD1E"/>
    <w:lvl w:ilvl="0" w:tplc="BE7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2B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0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8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0A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EB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6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D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2C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59DA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2F25"/>
    <w:multiLevelType w:val="hybridMultilevel"/>
    <w:tmpl w:val="A5A8AD62"/>
    <w:lvl w:ilvl="0" w:tplc="C7C6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5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0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7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1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7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D6307"/>
    <w:multiLevelType w:val="hybridMultilevel"/>
    <w:tmpl w:val="911EB720"/>
    <w:lvl w:ilvl="0" w:tplc="C7C6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5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0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7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1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7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6214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116D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1541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1228"/>
    <w:multiLevelType w:val="hybridMultilevel"/>
    <w:tmpl w:val="6D641D94"/>
    <w:lvl w:ilvl="0" w:tplc="C7C6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5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0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7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1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7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42BF9"/>
    <w:multiLevelType w:val="hybridMultilevel"/>
    <w:tmpl w:val="DE8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E"/>
    <w:rsid w:val="000143A3"/>
    <w:rsid w:val="000E3B3D"/>
    <w:rsid w:val="001842B5"/>
    <w:rsid w:val="00351F27"/>
    <w:rsid w:val="00474054"/>
    <w:rsid w:val="00504CEE"/>
    <w:rsid w:val="0051653E"/>
    <w:rsid w:val="00577494"/>
    <w:rsid w:val="00595464"/>
    <w:rsid w:val="005B3EE5"/>
    <w:rsid w:val="005D45C5"/>
    <w:rsid w:val="005E22BE"/>
    <w:rsid w:val="00603357"/>
    <w:rsid w:val="006955DA"/>
    <w:rsid w:val="006C05E8"/>
    <w:rsid w:val="007B2867"/>
    <w:rsid w:val="009D3781"/>
    <w:rsid w:val="009F4889"/>
    <w:rsid w:val="00A80609"/>
    <w:rsid w:val="00AB3325"/>
    <w:rsid w:val="00B54E14"/>
    <w:rsid w:val="00BE344B"/>
    <w:rsid w:val="00C812ED"/>
    <w:rsid w:val="00E57AB5"/>
    <w:rsid w:val="00EB436A"/>
    <w:rsid w:val="00EF1533"/>
    <w:rsid w:val="00F8125F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7886-733D-4698-8F0B-262DDBA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867"/>
    <w:rPr>
      <w:b/>
      <w:bCs/>
    </w:rPr>
  </w:style>
  <w:style w:type="paragraph" w:styleId="a4">
    <w:name w:val="Normal (Web)"/>
    <w:basedOn w:val="a"/>
    <w:uiPriority w:val="99"/>
    <w:semiHidden/>
    <w:unhideWhenUsed/>
    <w:rsid w:val="007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370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666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69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17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855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936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18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15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053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803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67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967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575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69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907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4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Тимирзянова</dc:creator>
  <cp:keywords/>
  <dc:description/>
  <cp:lastModifiedBy>Ольга Тимирзянова</cp:lastModifiedBy>
  <cp:revision>2</cp:revision>
  <cp:lastPrinted>2019-02-06T17:25:00Z</cp:lastPrinted>
  <dcterms:created xsi:type="dcterms:W3CDTF">2019-02-06T16:39:00Z</dcterms:created>
  <dcterms:modified xsi:type="dcterms:W3CDTF">2019-02-07T03:01:00Z</dcterms:modified>
</cp:coreProperties>
</file>