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F6" w:rsidRDefault="003E7BF6" w:rsidP="004931BC">
      <w:pPr>
        <w:pStyle w:val="normal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31B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Технологическая карта урока по окружающему миру в 4 классе</w:t>
      </w:r>
    </w:p>
    <w:p w:rsidR="004931BC" w:rsidRDefault="004931BC" w:rsidP="00FB2487">
      <w:pPr>
        <w:pStyle w:val="normal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31BC">
        <w:rPr>
          <w:rFonts w:ascii="Times New Roman" w:eastAsia="Times New Roman" w:hAnsi="Times New Roman" w:cs="Times New Roman"/>
          <w:color w:val="auto"/>
          <w:sz w:val="20"/>
          <w:szCs w:val="20"/>
        </w:rPr>
        <w:t>Шевцова Наталья Михайловна</w:t>
      </w:r>
    </w:p>
    <w:p w:rsidR="004931BC" w:rsidRPr="004931BC" w:rsidRDefault="004931BC" w:rsidP="00FB2487">
      <w:pPr>
        <w:pStyle w:val="normal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МБОУ Бобровская СОШ № 3</w:t>
      </w:r>
    </w:p>
    <w:p w:rsidR="003E7BF6" w:rsidRPr="003B69A4" w:rsidRDefault="003E7BF6" w:rsidP="003B69A4">
      <w:pPr>
        <w:pStyle w:val="normal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5593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68"/>
        <w:gridCol w:w="13325"/>
      </w:tblGrid>
      <w:tr w:rsidR="003E7BF6" w:rsidRPr="004931BC" w:rsidTr="00506E1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Автор</w:t>
            </w:r>
          </w:p>
        </w:tc>
        <w:tc>
          <w:tcPr>
            <w:tcW w:w="1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Шевцова Наталья Михайловна</w:t>
            </w:r>
          </w:p>
        </w:tc>
      </w:tr>
      <w:tr w:rsidR="003E7BF6" w:rsidRPr="004931BC" w:rsidTr="00506E1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    </w:t>
            </w:r>
          </w:p>
        </w:tc>
      </w:tr>
      <w:tr w:rsidR="003E7BF6" w:rsidRPr="004931BC" w:rsidTr="00506E1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Окружающий мир</w:t>
            </w:r>
          </w:p>
        </w:tc>
      </w:tr>
      <w:tr w:rsidR="003E7BF6" w:rsidRPr="004931BC" w:rsidTr="00506E1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1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«Родной край – часть большой страны»</w:t>
            </w:r>
          </w:p>
        </w:tc>
      </w:tr>
      <w:tr w:rsidR="003E7BF6" w:rsidRPr="004931BC" w:rsidTr="00506E1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43779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«Люблю тебя, мой Воронежский край</w:t>
            </w:r>
            <w:r w:rsidR="007564C4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!</w:t>
            </w:r>
            <w:r w:rsidR="003E7BF6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3E7BF6" w:rsidRPr="004931BC" w:rsidTr="00506E1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Тип урока</w:t>
            </w:r>
          </w:p>
        </w:tc>
        <w:tc>
          <w:tcPr>
            <w:tcW w:w="1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Комбинированный</w:t>
            </w:r>
          </w:p>
        </w:tc>
      </w:tr>
      <w:tr w:rsidR="003E7BF6" w:rsidRPr="004931BC" w:rsidTr="00506E1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Цель деятельности учителя</w:t>
            </w:r>
          </w:p>
        </w:tc>
        <w:tc>
          <w:tcPr>
            <w:tcW w:w="1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AE4" w:rsidRPr="004931BC" w:rsidRDefault="003E7BF6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Сформировать представления учащихся о родном крае, создать условия для ознакомления </w:t>
            </w: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 достопримечательностями </w:t>
            </w:r>
          </w:p>
          <w:p w:rsidR="003E7BF6" w:rsidRPr="004931BC" w:rsidRDefault="003E7BF6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г. Воронежа, </w:t>
            </w:r>
            <w:r w:rsidR="00253AE4"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систематизировать и расширять знания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учащихся о родном крае</w:t>
            </w:r>
            <w:r w:rsidR="00253AE4"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E7BF6" w:rsidRPr="004931BC" w:rsidTr="00506E1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Планируемые результаты</w:t>
            </w:r>
          </w:p>
        </w:tc>
        <w:tc>
          <w:tcPr>
            <w:tcW w:w="1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Формирование УУД:</w:t>
            </w:r>
          </w:p>
          <w:p w:rsidR="003E7BF6" w:rsidRPr="004931BC" w:rsidRDefault="003E7BF6" w:rsidP="004931B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Познавательные УУД</w:t>
            </w: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454D0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454D0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Умение извлекать нужную информацию,</w:t>
            </w:r>
            <w:r w:rsidR="00B454D0"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структурировать знания; анализировать объекты с целью выделения признаков (существенных, несущественных); р</w:t>
            </w: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азвитие способностей учащихся управлять своей познавательной деятельностью; формирование умения  делать выводы и обобщения.</w:t>
            </w:r>
          </w:p>
          <w:p w:rsidR="003E7BF6" w:rsidRPr="004931BC" w:rsidRDefault="003E7BF6" w:rsidP="004931B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Регулятивные УУД - </w:t>
            </w: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  умения самостоятельно выделять и формулировать познавательную цель;</w:t>
            </w: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планировать свою деятельность на уроке; контролировать, оценивать процесс и результат деятельности.</w:t>
            </w:r>
          </w:p>
          <w:p w:rsidR="003E7BF6" w:rsidRPr="004931BC" w:rsidRDefault="003E7BF6" w:rsidP="004931BC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Коммуникативные УУД  -  </w:t>
            </w: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умения строить речевое высказывание в устной форме; слушать и слышать учителя, другого ученика; доносить до собеседника свою точку зрения; формировать умение договариваться и приходить к общему решению в совместной деятельности; формировать умение признавать свои ошибки, адекватно оценивать свою работу и работу других.</w:t>
            </w:r>
          </w:p>
          <w:p w:rsidR="003E7BF6" w:rsidRPr="004931BC" w:rsidRDefault="003E7BF6" w:rsidP="00493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</w:t>
            </w:r>
            <w:r w:rsidR="007B4F9A" w:rsidRPr="00493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4F9A" w:rsidRPr="00493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454D0" w:rsidRPr="004931BC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своей этнической принадлежности</w:t>
            </w:r>
            <w:r w:rsidR="001C5007" w:rsidRPr="004931B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454D0"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B454D0"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1C5007" w:rsidRPr="004931BC">
              <w:rPr>
                <w:rFonts w:ascii="Times New Roman" w:hAnsi="Times New Roman" w:cs="Times New Roman"/>
                <w:sz w:val="24"/>
                <w:szCs w:val="24"/>
              </w:rPr>
              <w:t>чувства гордости за родную страну и родной край</w:t>
            </w:r>
            <w:r w:rsidR="00B454D0" w:rsidRPr="004931BC">
              <w:rPr>
                <w:rFonts w:ascii="Times New Roman" w:hAnsi="Times New Roman" w:cs="Times New Roman"/>
                <w:sz w:val="24"/>
                <w:szCs w:val="24"/>
              </w:rPr>
              <w:t>; принятие и освоен</w:t>
            </w:r>
            <w:r w:rsidR="001C5007"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ие социальной роли обучающегося; </w:t>
            </w:r>
            <w:r w:rsidR="00B454D0" w:rsidRPr="004931B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C5007"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 мотивов учебной деятельности и </w:t>
            </w:r>
            <w:r w:rsidR="00B454D0" w:rsidRPr="004931BC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учения.</w:t>
            </w:r>
          </w:p>
        </w:tc>
      </w:tr>
      <w:tr w:rsidR="003E7BF6" w:rsidRPr="004931BC" w:rsidTr="00506E1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147337" w:rsidP="004931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3E7BF6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нтерактивная доска, проектор, компьютер</w:t>
            </w:r>
            <w:r w:rsidR="00606EF0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386DEA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аудиозапись «Наш край», </w:t>
            </w:r>
            <w:r w:rsidR="00606EF0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физическая карта России</w:t>
            </w: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3E7BF6" w:rsidRPr="004931BC" w:rsidRDefault="003E7BF6" w:rsidP="00493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40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/>
      </w:tblPr>
      <w:tblGrid>
        <w:gridCol w:w="1967"/>
        <w:gridCol w:w="6538"/>
        <w:gridCol w:w="2977"/>
        <w:gridCol w:w="4111"/>
      </w:tblGrid>
      <w:tr w:rsidR="003E7BF6" w:rsidRPr="004931BC" w:rsidTr="008C1630">
        <w:trPr>
          <w:trHeight w:val="700"/>
        </w:trPr>
        <w:tc>
          <w:tcPr>
            <w:tcW w:w="19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E7BF6" w:rsidRPr="004931BC" w:rsidRDefault="003E7BF6" w:rsidP="004931BC">
            <w:pPr>
              <w:pStyle w:val="normal"/>
              <w:pBdr>
                <w:top w:val="none" w:sz="0" w:space="5" w:color="auto"/>
                <w:left w:val="none" w:sz="0" w:space="0" w:color="auto"/>
                <w:bottom w:val="none" w:sz="0" w:space="5" w:color="auto"/>
                <w:right w:val="none" w:sz="0" w:space="0" w:color="auto"/>
                <w:between w:val="none" w:sz="0" w:space="5" w:color="auto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Этап</w:t>
            </w:r>
            <w:r w:rsidR="004A4672"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ы</w:t>
            </w: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урока</w:t>
            </w:r>
          </w:p>
          <w:p w:rsidR="00562566" w:rsidRPr="004931BC" w:rsidRDefault="00562566" w:rsidP="004931BC">
            <w:pPr>
              <w:pStyle w:val="normal"/>
              <w:pBdr>
                <w:top w:val="none" w:sz="0" w:space="5" w:color="auto"/>
                <w:left w:val="none" w:sz="0" w:space="0" w:color="auto"/>
                <w:bottom w:val="none" w:sz="0" w:space="5" w:color="auto"/>
                <w:right w:val="none" w:sz="0" w:space="0" w:color="auto"/>
                <w:between w:val="none" w:sz="0" w:space="5" w:color="auto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62566" w:rsidRPr="004931BC" w:rsidRDefault="00562566" w:rsidP="004931BC">
            <w:pPr>
              <w:pStyle w:val="normal"/>
              <w:pBdr>
                <w:top w:val="none" w:sz="0" w:space="5" w:color="auto"/>
                <w:left w:val="none" w:sz="0" w:space="0" w:color="auto"/>
                <w:bottom w:val="none" w:sz="0" w:space="5" w:color="auto"/>
                <w:right w:val="none" w:sz="0" w:space="0" w:color="auto"/>
                <w:between w:val="none" w:sz="0" w:space="5" w:color="auto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5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E7BF6" w:rsidRPr="004931BC" w:rsidRDefault="003E7BF6" w:rsidP="004931BC">
            <w:pPr>
              <w:pStyle w:val="normal"/>
              <w:pBdr>
                <w:top w:val="none" w:sz="0" w:space="5" w:color="auto"/>
                <w:left w:val="none" w:sz="0" w:space="0" w:color="auto"/>
                <w:bottom w:val="none" w:sz="0" w:space="5" w:color="auto"/>
                <w:right w:val="none" w:sz="0" w:space="0" w:color="auto"/>
                <w:between w:val="none" w:sz="0" w:space="5" w:color="auto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411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562566" w:rsidRPr="004931BC" w:rsidRDefault="003E7BF6" w:rsidP="004931BC">
            <w:pPr>
              <w:pStyle w:val="normal"/>
              <w:pBdr>
                <w:top w:val="none" w:sz="0" w:space="5" w:color="auto"/>
                <w:left w:val="none" w:sz="0" w:space="0" w:color="auto"/>
                <w:bottom w:val="none" w:sz="0" w:space="5" w:color="auto"/>
                <w:right w:val="none" w:sz="0" w:space="0" w:color="auto"/>
                <w:between w:val="none" w:sz="0" w:space="5" w:color="auto"/>
              </w:pBdr>
              <w:spacing w:line="240" w:lineRule="auto"/>
              <w:ind w:lef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Формируемые УУД</w:t>
            </w:r>
          </w:p>
        </w:tc>
      </w:tr>
      <w:tr w:rsidR="003E7BF6" w:rsidRPr="004931BC" w:rsidTr="008C1630">
        <w:trPr>
          <w:trHeight w:val="940"/>
        </w:trPr>
        <w:tc>
          <w:tcPr>
            <w:tcW w:w="1967" w:type="dxa"/>
            <w:vMerge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E7BF6" w:rsidRPr="004931BC" w:rsidRDefault="003E7BF6" w:rsidP="004931BC">
            <w:pPr>
              <w:pStyle w:val="normal"/>
              <w:pBdr>
                <w:top w:val="none" w:sz="0" w:space="5" w:color="auto"/>
                <w:left w:val="none" w:sz="0" w:space="0" w:color="auto"/>
                <w:bottom w:val="none" w:sz="0" w:space="5" w:color="auto"/>
                <w:right w:val="none" w:sz="0" w:space="0" w:color="auto"/>
                <w:between w:val="none" w:sz="0" w:space="5" w:color="auto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pBdr>
                <w:top w:val="none" w:sz="0" w:space="5" w:color="auto"/>
                <w:left w:val="none" w:sz="0" w:space="0" w:color="auto"/>
                <w:bottom w:val="none" w:sz="0" w:space="5" w:color="auto"/>
                <w:right w:val="none" w:sz="0" w:space="0" w:color="auto"/>
                <w:between w:val="none" w:sz="0" w:space="5" w:color="auto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111" w:type="dxa"/>
            <w:vMerge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BF6" w:rsidRPr="004931BC" w:rsidRDefault="003E7BF6" w:rsidP="004931BC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7BF6" w:rsidRPr="004931BC" w:rsidTr="008C1630">
        <w:trPr>
          <w:trHeight w:val="560"/>
        </w:trPr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E7BF6" w:rsidRPr="004931BC" w:rsidRDefault="007A672C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Организационный момент.</w:t>
            </w: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Постановка учебной задачи</w:t>
            </w:r>
            <w:r w:rsidR="007A672C"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6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E7BF6" w:rsidRPr="004931BC" w:rsidRDefault="003E7BF6" w:rsidP="004931BC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Звучит запись песни «Наш край».</w:t>
            </w:r>
          </w:p>
          <w:p w:rsidR="00562566" w:rsidRPr="004931BC" w:rsidRDefault="003E7BF6" w:rsidP="004931BC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-Почему урок начался так необычно? </w:t>
            </w:r>
          </w:p>
          <w:p w:rsidR="003E7BF6" w:rsidRPr="004931BC" w:rsidRDefault="003E7BF6" w:rsidP="004931BC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4931B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>О чудесном нашем крае</w:t>
            </w:r>
          </w:p>
          <w:p w:rsidR="003E7BF6" w:rsidRPr="004931BC" w:rsidRDefault="003E7BF6" w:rsidP="004931BC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4931B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>Будет разговор,</w:t>
            </w:r>
          </w:p>
          <w:p w:rsidR="003E7BF6" w:rsidRPr="004931BC" w:rsidRDefault="003E7BF6" w:rsidP="004931BC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4931B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>О прекрасном милом крае,</w:t>
            </w:r>
          </w:p>
          <w:p w:rsidR="003E7BF6" w:rsidRPr="004931BC" w:rsidRDefault="003E7BF6" w:rsidP="004931BC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4931B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  <w:t>Где мы все живем!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E7BF6" w:rsidRPr="004931BC" w:rsidRDefault="007512A5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E7BF6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лушают</w:t>
            </w:r>
            <w:r w:rsidR="005A02F4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песню</w:t>
            </w:r>
            <w:r w:rsidR="000619BD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62566" w:rsidRPr="004931BC" w:rsidRDefault="007512A5" w:rsidP="004931BC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261F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твечают на </w:t>
            </w:r>
            <w:r w:rsidR="003E7BF6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вопросы учителя</w:t>
            </w:r>
            <w:r w:rsidR="00562566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62566" w:rsidRPr="004931BC" w:rsidRDefault="00562566" w:rsidP="004931BC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white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</w:t>
            </w: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9A4" w:rsidRPr="004931BC" w:rsidRDefault="00990359" w:rsidP="004931BC">
            <w:pPr>
              <w:pStyle w:val="normal"/>
              <w:spacing w:line="240" w:lineRule="auto"/>
              <w:ind w:left="14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Личностные</w:t>
            </w:r>
            <w:r w:rsidR="008D06A4" w:rsidRPr="004931B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8D06A4"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D06A4" w:rsidRPr="004931BC" w:rsidRDefault="008D06A4" w:rsidP="004931BC">
            <w:pPr>
              <w:pStyle w:val="normal"/>
              <w:spacing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понимают значение знаний для человека и принимают его; имеют желание учить</w:t>
            </w:r>
            <w:r w:rsidR="009F31FC"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ся.</w:t>
            </w:r>
            <w:r w:rsidR="00E83D83"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E2A96"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F31FC"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</w:t>
            </w:r>
          </w:p>
        </w:tc>
      </w:tr>
      <w:tr w:rsidR="003E7BF6" w:rsidRPr="004931BC" w:rsidTr="008C1630">
        <w:trPr>
          <w:trHeight w:val="560"/>
        </w:trPr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E7BF6" w:rsidRPr="004931BC" w:rsidRDefault="00F32708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Актуализация опорных знаний</w:t>
            </w:r>
            <w:r w:rsidR="007A672C"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EE15AC" w:rsidRPr="004931BC" w:rsidRDefault="00EE15AC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E15AC" w:rsidRPr="004931BC" w:rsidRDefault="00EE15AC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E15AC" w:rsidRPr="004931BC" w:rsidRDefault="00EE15AC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E15AC" w:rsidRPr="004931BC" w:rsidRDefault="00EE15AC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E15AC" w:rsidRPr="004931BC" w:rsidRDefault="00EE15AC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EE15AC" w:rsidRPr="004931BC" w:rsidRDefault="00EE15AC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5A02F4" w:rsidRPr="004931BC" w:rsidRDefault="009548E5" w:rsidP="004931BC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A02F4"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Родина</w:t>
            </w: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4931B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562566" w:rsidRPr="004931B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</w:t>
            </w:r>
            <w:r w:rsidR="005A02F4" w:rsidRPr="004931B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есто рождения чел</w:t>
            </w:r>
            <w:r w:rsidR="00D7640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овека, страна, в которой</w:t>
            </w:r>
            <w:r w:rsidR="005A02F4" w:rsidRPr="004931B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родился и гражданином которой является)</w:t>
            </w:r>
          </w:p>
          <w:p w:rsidR="00F32708" w:rsidRPr="004931BC" w:rsidRDefault="005A02F4" w:rsidP="004931BC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8E5" w:rsidRPr="004931BC">
              <w:rPr>
                <w:rFonts w:ascii="Times New Roman" w:hAnsi="Times New Roman" w:cs="Times New Roman"/>
                <w:sz w:val="24"/>
                <w:szCs w:val="24"/>
              </w:rPr>
              <w:t>Как называет</w:t>
            </w:r>
            <w:r w:rsidR="009E7534">
              <w:rPr>
                <w:rFonts w:ascii="Times New Roman" w:hAnsi="Times New Roman" w:cs="Times New Roman"/>
                <w:sz w:val="24"/>
                <w:szCs w:val="24"/>
              </w:rPr>
              <w:t xml:space="preserve">ся наша Родина, </w:t>
            </w:r>
            <w:r w:rsidR="00D76404">
              <w:rPr>
                <w:rFonts w:ascii="Times New Roman" w:hAnsi="Times New Roman" w:cs="Times New Roman"/>
                <w:sz w:val="24"/>
                <w:szCs w:val="24"/>
              </w:rPr>
              <w:t>страна,</w:t>
            </w:r>
            <w:r w:rsidR="009E7534"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 w:rsidR="009548E5"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живём?</w:t>
            </w:r>
          </w:p>
          <w:p w:rsidR="007512A5" w:rsidRPr="004931BC" w:rsidRDefault="00C92D66" w:rsidP="004931B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На доске слова: </w:t>
            </w:r>
            <w:r w:rsidRPr="004931BC">
              <w:rPr>
                <w:rFonts w:ascii="Times New Roman" w:hAnsi="Times New Roman" w:cs="Times New Roman"/>
                <w:i/>
                <w:sz w:val="24"/>
                <w:szCs w:val="24"/>
              </w:rPr>
              <w:t>«РОДИНА» - «РОССИЯ»</w:t>
            </w:r>
          </w:p>
          <w:p w:rsidR="00C92D66" w:rsidRPr="004931BC" w:rsidRDefault="007512A5" w:rsidP="004931BC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2D66" w:rsidRPr="004931BC">
              <w:rPr>
                <w:rFonts w:ascii="Times New Roman" w:hAnsi="Times New Roman" w:cs="Times New Roman"/>
                <w:sz w:val="24"/>
                <w:szCs w:val="24"/>
              </w:rPr>
              <w:t>Покажите границы нашей родины России.</w:t>
            </w:r>
          </w:p>
          <w:p w:rsidR="00F32708" w:rsidRPr="004931BC" w:rsidRDefault="00C92D66" w:rsidP="004931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- Назовите и отметьте флажком столицу нашей страны.</w:t>
            </w:r>
          </w:p>
          <w:p w:rsidR="00F32708" w:rsidRPr="004931BC" w:rsidRDefault="00DD71E3" w:rsidP="004931BC">
            <w:pPr>
              <w:tabs>
                <w:tab w:val="num" w:pos="7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8E5" w:rsidRPr="004931BC">
              <w:rPr>
                <w:rFonts w:ascii="Times New Roman" w:hAnsi="Times New Roman" w:cs="Times New Roman"/>
                <w:sz w:val="24"/>
                <w:szCs w:val="24"/>
              </w:rPr>
              <w:t>Какой край вы считаете родным?</w:t>
            </w:r>
          </w:p>
          <w:p w:rsidR="00F32708" w:rsidRPr="004931BC" w:rsidRDefault="003E7BF6" w:rsidP="004931BC">
            <w:pPr>
              <w:tabs>
                <w:tab w:val="num" w:pos="72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-Какое географическое название имеет наша малая родина?</w:t>
            </w:r>
          </w:p>
          <w:p w:rsidR="003E7BF6" w:rsidRPr="004931BC" w:rsidRDefault="003E7BF6" w:rsidP="004931BC">
            <w:pPr>
              <w:tabs>
                <w:tab w:val="num" w:pos="7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-Сегодня мы отправимся в путешествие не по всей нашей необъятной Родине России, а по родному краю.</w:t>
            </w:r>
          </w:p>
          <w:p w:rsidR="009875E9" w:rsidRPr="004931BC" w:rsidRDefault="009875E9" w:rsidP="004931BC">
            <w:pPr>
              <w:tabs>
                <w:tab w:val="num" w:pos="720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Для нас неведомой страной</w:t>
            </w:r>
          </w:p>
          <w:p w:rsidR="009875E9" w:rsidRPr="004931BC" w:rsidRDefault="009875E9" w:rsidP="004931BC">
            <w:pPr>
              <w:tabs>
                <w:tab w:val="num" w:pos="720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Является наш край родной!</w:t>
            </w:r>
          </w:p>
          <w:p w:rsidR="003E7BF6" w:rsidRPr="004931BC" w:rsidRDefault="00DD71E3" w:rsidP="004931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875" w:rsidRPr="004931BC">
              <w:rPr>
                <w:rFonts w:ascii="Times New Roman" w:hAnsi="Times New Roman" w:cs="Times New Roman"/>
                <w:sz w:val="24"/>
                <w:szCs w:val="24"/>
              </w:rPr>
              <w:t>-Какие достопримечательности г. Воронежа вы знаете?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92D66" w:rsidRPr="004931BC" w:rsidRDefault="00261FA2" w:rsidP="004931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F32708" w:rsidRPr="004931BC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r w:rsidR="00506E15" w:rsidRPr="0049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566" w:rsidRPr="004931BC" w:rsidRDefault="00562566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66" w:rsidRPr="004931BC" w:rsidRDefault="00562566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54" w:rsidRPr="004931BC" w:rsidRDefault="00891D54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15" w:rsidRPr="004931BC" w:rsidRDefault="00506E15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66" w:rsidRPr="004931BC" w:rsidRDefault="00562566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Показывают на карте границу России.</w:t>
            </w:r>
            <w:r w:rsidR="00891D54"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637C2" w:rsidRPr="004931BC">
              <w:rPr>
                <w:rFonts w:ascii="Times New Roman" w:hAnsi="Times New Roman" w:cs="Times New Roman"/>
                <w:sz w:val="24"/>
                <w:szCs w:val="24"/>
              </w:rPr>
              <w:t>тмеча</w:t>
            </w:r>
            <w:r w:rsidR="00C92D66" w:rsidRPr="004931BC">
              <w:rPr>
                <w:rFonts w:ascii="Times New Roman" w:hAnsi="Times New Roman" w:cs="Times New Roman"/>
                <w:sz w:val="24"/>
                <w:szCs w:val="24"/>
              </w:rPr>
              <w:t>ют Москву флажком.</w:t>
            </w:r>
          </w:p>
          <w:p w:rsidR="00891D54" w:rsidRPr="004931BC" w:rsidRDefault="00891D54" w:rsidP="004931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 w:rsidR="00506E15" w:rsidRPr="0049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1FC" w:rsidRPr="004931BC" w:rsidRDefault="009F31FC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A4" w:rsidRPr="004931BC" w:rsidRDefault="008D06A4" w:rsidP="004931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F41A0" w:rsidRPr="004931BC" w:rsidRDefault="006F41A0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F32708" w:rsidRPr="004931BC" w:rsidRDefault="00F32708" w:rsidP="00493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6A4" w:rsidRPr="004931BC" w:rsidRDefault="008D06A4" w:rsidP="004931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41489E" w:rsidRPr="0049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1A0" w:rsidRPr="004931BC" w:rsidRDefault="006F41A0" w:rsidP="004931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052" w:rsidRPr="004931BC" w:rsidRDefault="00D37052" w:rsidP="004931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Познавательные:</w:t>
            </w:r>
            <w:r w:rsidR="00974F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перерабатывают полученную информацию, делают выводы на основе обобщения знаний;</w:t>
            </w:r>
            <w:r w:rsidR="00562566"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1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логические –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дополнение и расширение имеющихся зн</w:t>
            </w:r>
            <w:r w:rsidR="00562566" w:rsidRPr="004931BC">
              <w:rPr>
                <w:rFonts w:ascii="Times New Roman" w:hAnsi="Times New Roman" w:cs="Times New Roman"/>
                <w:sz w:val="24"/>
                <w:szCs w:val="24"/>
              </w:rPr>
              <w:t>аний и представлений о Родине, р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одном крае.</w:t>
            </w:r>
          </w:p>
          <w:p w:rsidR="00832417" w:rsidRPr="004931BC" w:rsidRDefault="009E76D6" w:rsidP="0049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93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E76D6" w:rsidRPr="004931BC" w:rsidRDefault="009E76D6" w:rsidP="0049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учебных действий в устной речи, </w:t>
            </w:r>
            <w:r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планирование собственного высказывания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052" w:rsidRPr="004931BC" w:rsidRDefault="00D37052" w:rsidP="004931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 за действиями партнера, готовности слушать собеседника и вести диалог.</w:t>
            </w:r>
          </w:p>
          <w:p w:rsidR="00D37052" w:rsidRPr="004931BC" w:rsidRDefault="00DD71E3" w:rsidP="004931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Л</w:t>
            </w:r>
            <w:r w:rsidR="00D37052" w:rsidRPr="004931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ичностные:</w:t>
            </w:r>
            <w:r w:rsidR="00974F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37052" w:rsidRPr="004931BC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новому учебному материалу, уважение к чувствам одноклассников, формирование чувства гордости за свою родную страну и родной край.</w:t>
            </w:r>
          </w:p>
          <w:p w:rsidR="003E7BF6" w:rsidRPr="004931BC" w:rsidRDefault="003E7BF6" w:rsidP="004931BC">
            <w:pPr>
              <w:pStyle w:val="normal"/>
              <w:spacing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7BF6" w:rsidRPr="004931BC" w:rsidTr="008C1630">
        <w:trPr>
          <w:trHeight w:val="560"/>
        </w:trPr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D15CD" w:rsidRPr="004931BC" w:rsidRDefault="00B67BB2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Виртуальная э</w:t>
            </w:r>
            <w:r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>кскурсия.</w:t>
            </w:r>
          </w:p>
          <w:p w:rsidR="00B67BB2" w:rsidRPr="004931BC" w:rsidRDefault="00B67BB2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теме урока.</w:t>
            </w:r>
          </w:p>
          <w:p w:rsidR="00B67BB2" w:rsidRPr="004931BC" w:rsidRDefault="00B67BB2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67BB2" w:rsidRPr="004931BC" w:rsidRDefault="00B67BB2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E76D6" w:rsidRPr="004931BC" w:rsidRDefault="009E76D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Включение в деятельность</w:t>
            </w:r>
            <w:r w:rsidR="00DD71E3"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D71E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578C1" w:rsidRPr="004931BC" w:rsidRDefault="006578C1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D71E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Физминутка</w:t>
            </w:r>
          </w:p>
          <w:p w:rsidR="00D579A3" w:rsidRPr="004931BC" w:rsidRDefault="00D579A3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79A3" w:rsidRPr="004931BC" w:rsidRDefault="00D579A3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Виртуальная э</w:t>
            </w:r>
            <w:r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>кскурсия.</w:t>
            </w:r>
          </w:p>
          <w:p w:rsidR="00D579A3" w:rsidRPr="004931BC" w:rsidRDefault="00D579A3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теме урока.</w:t>
            </w: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67BB2" w:rsidRPr="004931BC" w:rsidRDefault="00B67BB2" w:rsidP="004931BC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4931BC">
              <w:lastRenderedPageBreak/>
              <w:t>-Хотели бы вы совершить экскурсию по г. Воронежу?</w:t>
            </w:r>
          </w:p>
          <w:p w:rsidR="00B67BB2" w:rsidRPr="004931BC" w:rsidRDefault="00B67BB2" w:rsidP="004931BC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4931BC">
              <w:t>-К</w:t>
            </w:r>
            <w:r w:rsidR="00974F75">
              <w:t xml:space="preserve">ак же нам совершить экскурсию, </w:t>
            </w:r>
            <w:r w:rsidRPr="004931BC">
              <w:t>у нас нет автобуса? Может, мы отправимся туда с помощью компьютера?</w:t>
            </w:r>
          </w:p>
          <w:p w:rsidR="00B67BB2" w:rsidRPr="004931BC" w:rsidRDefault="00B67BB2" w:rsidP="004931BC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4931BC">
              <w:t xml:space="preserve"> -Как называется такое путешествие?</w:t>
            </w:r>
          </w:p>
          <w:p w:rsidR="00B67BB2" w:rsidRPr="004931BC" w:rsidRDefault="00B67BB2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Приглашаю на виртуальную экскурсию по городу Воронежу, познакомимся с достопримечательностями этого города.</w:t>
            </w:r>
          </w:p>
          <w:p w:rsidR="00B67BB2" w:rsidRPr="004931BC" w:rsidRDefault="00B67BB2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Итак, отправляемся!</w:t>
            </w:r>
          </w:p>
          <w:p w:rsidR="003E7BF6" w:rsidRPr="004931BC" w:rsidRDefault="006673E7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Знакомство с памятниками связанными с ВОВ.</w:t>
            </w:r>
          </w:p>
          <w:p w:rsidR="003E7BF6" w:rsidRPr="004931BC" w:rsidRDefault="001E3199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Воронеж – город воинской славы.</w:t>
            </w:r>
            <w:r w:rsidR="001E76DB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578C1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истории человечества </w:t>
            </w:r>
            <w:r w:rsidR="003E7BF6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есть события, оставляющие неизгладимый след в памяти. След, который люди</w:t>
            </w:r>
            <w:r w:rsidR="006578C1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 могут и не хотят забыть. О</w:t>
            </w:r>
            <w:r w:rsidR="003E7BF6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дним из этих событий в нашей стране была Великая Отечественная война.  Сегодня</w:t>
            </w:r>
            <w:r w:rsidR="006578C1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вы познакомитесь с памятниками Великой Отечественной войны</w:t>
            </w:r>
            <w:r w:rsidR="003E7BF6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67398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расскажите какой след оставила война в вашей семье.</w:t>
            </w:r>
          </w:p>
          <w:p w:rsidR="003E7BF6" w:rsidRPr="004931BC" w:rsidRDefault="00EA71E0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Памятник неизвестному солдату на площади Победы.</w:t>
            </w:r>
          </w:p>
          <w:p w:rsidR="00EA71E0" w:rsidRPr="004931BC" w:rsidRDefault="00EA71E0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Площадь Победы с мемориальным комплексом в память о защитни</w:t>
            </w:r>
            <w:r w:rsidR="00A855B3"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ках воронежского края в годы ВОВ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появилась в Воронеже в 1975 г. В состав мемориального комплекса входят 40-метровая стела из нержав</w:t>
            </w:r>
            <w:r w:rsidR="00A20E62"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еющей стали с макетом ордена ВОВ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I степени и многофигурная скульптурная композиция. Позднее была оформлена могила Неизвестного солдата, куда перезахоронили останки воинов из Северного 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микрорайона.</w:t>
            </w:r>
          </w:p>
          <w:p w:rsidR="00EA71E0" w:rsidRPr="004931BC" w:rsidRDefault="00EA71E0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Мемориальный комплекс «Чижовский плацдарм»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посвящённый воронежским солдатам, защищавшим город во время </w:t>
            </w:r>
            <w:hyperlink r:id="rId8" w:tooltip="Великая Отечественная война" w:history="1">
              <w:r w:rsidRPr="0049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Великой Отечественной войны</w:t>
              </w:r>
            </w:hyperlink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Современный памятник открыт </w:t>
            </w:r>
            <w:hyperlink r:id="rId9" w:tooltip="5 мая" w:history="1">
              <w:r w:rsidRPr="0049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5 мая</w:t>
              </w:r>
            </w:hyperlink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10" w:tooltip="1975 год" w:history="1">
              <w:r w:rsidRPr="0049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1975 года</w:t>
              </w:r>
            </w:hyperlink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около Вогрэсовского моста на территории Чижовки (бывшей городской </w:t>
            </w:r>
            <w:hyperlink r:id="rId11" w:tooltip="Слобода" w:history="1">
              <w:r w:rsidRPr="0049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слободы</w:t>
              </w:r>
            </w:hyperlink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). Окончательно работы были завершены к 40-летию Великой Победы, в апреле 1985 года.</w:t>
            </w:r>
          </w:p>
          <w:p w:rsidR="003D13DB" w:rsidRPr="004931BC" w:rsidRDefault="003D13DB" w:rsidP="004931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>Мемориал Памятник</w:t>
            </w:r>
            <w:r w:rsidR="00A20E62"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>Славы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 открыт 25 января 196</w:t>
            </w:r>
            <w:r w:rsidR="00974F75">
              <w:rPr>
                <w:rFonts w:ascii="Times New Roman" w:hAnsi="Times New Roman" w:cs="Times New Roman"/>
                <w:sz w:val="24"/>
                <w:szCs w:val="24"/>
              </w:rPr>
              <w:t>7 года и посвящен всем воинам-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воронежцам, погибшим во время Великой Отечественной войны. Это скульптурная группа, изображающая умирающего воина и мать, кормящую грудью ребенка. К памятнику примыкает мемориальная стена с именами погибших. Парапет памятника является надгробием Братской могилы</w:t>
            </w:r>
            <w:r w:rsidR="00A20E62" w:rsidRPr="00493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похоронено около 10 000 человек. Рядом с Памятником находится аллея, вдоль которой захоронены останки погибших солдат, обнаруженные после войны. На гранитных надгробиях могил указаны имена опознанных солдат.</w:t>
            </w:r>
          </w:p>
          <w:p w:rsidR="003D13DB" w:rsidRPr="004931BC" w:rsidRDefault="003D13DB" w:rsidP="004931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 генералу А.И. Лизюкову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 и семи неизвестным воинам открыли в Воронеже 5 мая 2010г.</w:t>
            </w:r>
          </w:p>
          <w:p w:rsidR="00402B4C" w:rsidRPr="004931BC" w:rsidRDefault="00402B4C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Воинский мемориал. Братская могила №113. Шиловский плацдарм.</w:t>
            </w:r>
            <w:r w:rsidR="00C6786F" w:rsidRPr="004931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боях на Шиловском плацдарме погибло много солдат и офицеров. Потери только 100-й дивизии составили 791 человек. Сейчас в братской могиле № 113 похоронено 877 человек. Кроме того, там покоятся останки 116 мирных жителей этого села, погибших от бомбёжек и во время боевых действий.</w:t>
            </w:r>
          </w:p>
          <w:p w:rsidR="009240C5" w:rsidRPr="004931BC" w:rsidRDefault="009240C5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Памятник танкистам-защитникам Воронежа.</w:t>
            </w:r>
            <w:r w:rsidR="00D81FCE"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931B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Памятник танку </w:t>
            </w:r>
            <w:hyperlink r:id="rId12" w:tooltip="Т-34" w:history="1">
              <w:r w:rsidRPr="004931B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Т-34</w:t>
              </w:r>
            </w:hyperlink>
            <w:r w:rsidRPr="004931B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 в </w:t>
            </w:r>
            <w:hyperlink r:id="rId13" w:tooltip="Воронеж" w:history="1">
              <w:r w:rsidRPr="004931BC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Воронеже</w:t>
              </w:r>
            </w:hyperlink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установлен на </w:t>
            </w:r>
            <w:hyperlink r:id="rId14" w:history="1">
              <w:r w:rsidRPr="0049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проспекте Патриотов</w:t>
              </w:r>
            </w:hyperlink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D81FCE" w:rsidRPr="004931BC" w:rsidRDefault="00D81FC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Мемориал «Песчаный лог»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 – место захоронения 450 мирных жителей (в том числе 35 детей) и советских </w:t>
            </w:r>
            <w:r w:rsidR="00F5129D"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военнопленных, расстрелянных 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фашистами в августе 1942 года при оккупации правобережной части города </w:t>
            </w:r>
            <w:hyperlink r:id="rId15" w:tooltip="Воронеж" w:history="1">
              <w:r w:rsidRPr="0049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Воронеж</w:t>
              </w:r>
            </w:hyperlink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 </w:t>
            </w:r>
            <w:r w:rsidR="00F32341"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</w:t>
            </w:r>
          </w:p>
          <w:p w:rsidR="00731E9C" w:rsidRPr="004931BC" w:rsidRDefault="00731E9C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Воинский мемориал в парке ВГАУ. Братская могила № 19.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Мемориал расположен в </w:t>
            </w:r>
            <w:hyperlink r:id="rId16" w:tgtFrame="_blank" w:history="1">
              <w:r w:rsidRPr="0049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дендропарке ВГАУ</w:t>
              </w:r>
            </w:hyperlink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Статуя солдата и мраморные плиты с именами павших воинов появились на могиле в 1965 г. Здесь захоронено 150 человек, в том числе легендарная наводчица зенитно-пулеметного полка Лидия Рябцева, погибшая 16.07.1942 г.</w:t>
            </w:r>
          </w:p>
          <w:p w:rsidR="001D7C3C" w:rsidRPr="004931BC" w:rsidRDefault="00731E9C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Воинский мемориал. Братская могила № 5.</w:t>
            </w:r>
            <w:r w:rsidR="001D7C3C"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32341" w:rsidRPr="004931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Памятный знак на месте формирования Воронежского добровольческого полка.</w:t>
            </w:r>
          </w:p>
          <w:p w:rsidR="00F32341" w:rsidRPr="004931BC" w:rsidRDefault="00F32341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Полк был сформирован в 1941 г., командиром полка назначен – М.В. Вайцеховский. Воронежский полк прошел всю войну и закончил боевой путь в Вене. Памятный знак установлен в 1975 г. </w:t>
            </w:r>
          </w:p>
          <w:p w:rsidR="00F32341" w:rsidRPr="004931BC" w:rsidRDefault="00F32341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-Какой след оставила война в вашей семье.</w:t>
            </w:r>
          </w:p>
          <w:p w:rsidR="00F32341" w:rsidRPr="004931BC" w:rsidRDefault="00F32341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EA71E0" w:rsidRPr="004931BC" w:rsidRDefault="00F32341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672C" w:rsidRPr="004931BC" w:rsidRDefault="007A672C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C6786F" w:rsidRPr="004931BC" w:rsidRDefault="00C6786F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Знакомство с театрами г. Воронежа.</w:t>
            </w:r>
          </w:p>
          <w:p w:rsidR="00B66AB9" w:rsidRPr="004931BC" w:rsidRDefault="00B66AB9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Воронеж называют культурной столицей Черноземья. Почему?</w:t>
            </w:r>
            <w:r w:rsidR="0028795A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8795A" w:rsidRPr="004931B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Гордостью всех воронежцев являются театры, их творческие коллективы.</w:t>
            </w:r>
            <w:r w:rsidR="0028795A" w:rsidRPr="004931B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 xml:space="preserve"> Широко известны в нашей стране и за её пределами международный Платоновский фестиваль искусств, фестивали «</w:t>
            </w:r>
            <w:hyperlink r:id="rId17" w:tooltip="Русь песенная, Русь мастеровая" w:history="1">
              <w:r w:rsidR="0028795A" w:rsidRPr="004931BC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Русь песенная, Русь мастеровая</w:t>
              </w:r>
            </w:hyperlink>
            <w:r w:rsidR="0028795A" w:rsidRPr="004931B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», «</w:t>
            </w:r>
            <w:hyperlink r:id="rId18" w:tooltip="На Троицу" w:history="1">
              <w:r w:rsidR="0028795A" w:rsidRPr="004931BC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 Троицу</w:t>
              </w:r>
            </w:hyperlink>
            <w:r w:rsidR="0028795A" w:rsidRPr="004931B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», «</w:t>
            </w:r>
            <w:hyperlink r:id="rId19" w:tooltip="Казачье братство" w:history="1">
              <w:r w:rsidR="00974F75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Казачье </w:t>
              </w:r>
              <w:r w:rsidR="0028795A" w:rsidRPr="004931BC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братство</w:t>
              </w:r>
            </w:hyperlink>
            <w:r w:rsidR="0028795A" w:rsidRPr="004931B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»</w:t>
            </w:r>
            <w:r w:rsidR="00AE336B" w:rsidRPr="004931B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, «</w:t>
            </w:r>
            <w:r w:rsidR="00974F75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Джазовая </w:t>
            </w:r>
            <w:r w:rsidR="00AE336B" w:rsidRPr="004931B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 xml:space="preserve">провинция» и другие. </w:t>
            </w:r>
          </w:p>
          <w:p w:rsidR="00B66AB9" w:rsidRPr="004931BC" w:rsidRDefault="00974F75" w:rsidP="004931BC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- Какие </w:t>
            </w:r>
            <w:r w:rsidR="00B66AB9"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жанры театра вы знаете? (</w:t>
            </w:r>
            <w:r w:rsidR="00B66AB9" w:rsidRPr="004931B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драма, мелодрама, комедия, трагедия).</w:t>
            </w:r>
          </w:p>
          <w:p w:rsidR="009607F4" w:rsidRPr="004931BC" w:rsidRDefault="009607F4" w:rsidP="004931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Игра с мячом «Театральные профессии</w:t>
            </w: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607F4" w:rsidRPr="004931BC" w:rsidRDefault="009607F4" w:rsidP="004931B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Продает билеты… (кассир)</w:t>
            </w:r>
          </w:p>
          <w:p w:rsidR="009607F4" w:rsidRPr="004931BC" w:rsidRDefault="009607F4" w:rsidP="004931B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Проверяет билеты</w:t>
            </w:r>
            <w:r w:rsidR="007A672C"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(билетер)</w:t>
            </w:r>
          </w:p>
          <w:p w:rsidR="009607F4" w:rsidRPr="004931BC" w:rsidRDefault="009607F4" w:rsidP="004931B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одежду и раздает бинокли… (гардеробщик)</w:t>
            </w:r>
          </w:p>
          <w:p w:rsidR="009607F4" w:rsidRPr="004931BC" w:rsidRDefault="009607F4" w:rsidP="004931B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Шьет, гладит костюмы… (костюмер)</w:t>
            </w:r>
          </w:p>
          <w:p w:rsidR="009607F4" w:rsidRPr="004931BC" w:rsidRDefault="009607F4" w:rsidP="004931B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 освещение…(осветитель)</w:t>
            </w:r>
          </w:p>
          <w:p w:rsidR="009607F4" w:rsidRPr="004931BC" w:rsidRDefault="009607F4" w:rsidP="004931B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Играет на сцене…(актер)</w:t>
            </w:r>
          </w:p>
          <w:p w:rsidR="009607F4" w:rsidRPr="004931BC" w:rsidRDefault="009607F4" w:rsidP="004931B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Постановщик спектаклей… (режиссер)</w:t>
            </w:r>
          </w:p>
          <w:p w:rsidR="009607F4" w:rsidRPr="004931BC" w:rsidRDefault="009607F4" w:rsidP="004931B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Украшает сцену…(декоратор)</w:t>
            </w:r>
          </w:p>
          <w:p w:rsidR="009607F4" w:rsidRPr="004931BC" w:rsidRDefault="009607F4" w:rsidP="004931B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драматических произведений… (драматург)</w:t>
            </w:r>
          </w:p>
          <w:p w:rsidR="009607F4" w:rsidRPr="004931BC" w:rsidRDefault="009607F4" w:rsidP="004931B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 за ходом репетиции и подсказывает по необходимости актерам текст роли… (суфлер)</w:t>
            </w:r>
          </w:p>
          <w:p w:rsidR="009607F4" w:rsidRPr="004931BC" w:rsidRDefault="009607F4" w:rsidP="004931B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У кого в антракте мы покупаем лимонад, бутерброд… (буфетчица)</w:t>
            </w:r>
          </w:p>
          <w:p w:rsidR="009607F4" w:rsidRPr="004931BC" w:rsidRDefault="009607F4" w:rsidP="004931B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Исполняет комедийные роли… (комик)</w:t>
            </w:r>
          </w:p>
          <w:p w:rsidR="009607F4" w:rsidRPr="004931BC" w:rsidRDefault="009607F4" w:rsidP="004931B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между действиями спектакля… (антракт)</w:t>
            </w:r>
          </w:p>
          <w:p w:rsidR="009607F4" w:rsidRPr="004931BC" w:rsidRDefault="009607F4" w:rsidP="004931B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о том, что все билеты проданы… (аншлаг)</w:t>
            </w:r>
          </w:p>
          <w:p w:rsidR="00C6786F" w:rsidRPr="004931BC" w:rsidRDefault="00C6786F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Знакомство с музеями г. Воронежа.</w:t>
            </w:r>
          </w:p>
          <w:p w:rsidR="008C1630" w:rsidRPr="004931BC" w:rsidRDefault="004E59EE" w:rsidP="004931B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-Сейчас мы отправимся в увлекательный мир музеев.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6C6" w:rsidRPr="004931BC" w:rsidRDefault="004E59EE" w:rsidP="004931B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музей? </w:t>
            </w:r>
            <w:r w:rsidR="008C1630" w:rsidRPr="004931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Музей – это учреждение, которое собирает, показывает, хранит, изучает, восстанавливает произведения искусства</w:t>
            </w:r>
            <w:r w:rsidR="00C6786F" w:rsidRPr="004931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C6786F"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виды музеев вы знаете?</w:t>
            </w:r>
          </w:p>
          <w:p w:rsidR="004D4C68" w:rsidRPr="004931BC" w:rsidRDefault="00B26CE4" w:rsidP="004931B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чего люди создают музеи?</w:t>
            </w:r>
            <w:r w:rsidR="00C6786F"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31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Музей является очень важным источником информации, сохраняя предметы культуры и истории для будущих поколений.</w:t>
            </w:r>
          </w:p>
          <w:p w:rsidR="004D4C68" w:rsidRPr="004931BC" w:rsidRDefault="004D4C68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4D4C68" w:rsidRPr="004931BC" w:rsidRDefault="004D4C68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5A6893" w:rsidRPr="004931BC" w:rsidRDefault="005A6893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5A6893" w:rsidRPr="004931BC" w:rsidRDefault="005A6893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DA2799" w:rsidRPr="004931BC" w:rsidRDefault="00DA2799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C6786F" w:rsidRPr="004931BC" w:rsidRDefault="00C6786F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lastRenderedPageBreak/>
              <w:t>Знакомство с памятниками писателей, общественных и церковных деятелей.</w:t>
            </w:r>
          </w:p>
          <w:p w:rsidR="003E7BF6" w:rsidRPr="004931BC" w:rsidRDefault="006673E7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Воронеже установлены памятники поэтам и писателям.</w:t>
            </w:r>
          </w:p>
          <w:p w:rsidR="00970806" w:rsidRPr="004931BC" w:rsidRDefault="0097080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Памятник А.С.Пушкину</w:t>
            </w:r>
            <w:r w:rsidR="001608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установлен 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сквере рядом с </w:t>
            </w:r>
            <w:hyperlink r:id="rId20" w:tooltip="Воронежский государственный театр оперы и балета" w:history="1">
              <w:r w:rsidRPr="0049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Театром оперы и балета</w:t>
              </w:r>
            </w:hyperlink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около одноименной улицы Пушкинской.</w:t>
            </w:r>
          </w:p>
          <w:p w:rsidR="00AD0386" w:rsidRPr="004931BC" w:rsidRDefault="00AD038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Памятник С. Есенину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В Воронеже поэт не бывал. Памятник установлен сравнительно не давно – в 2007 году. Место для установки выбрал актер Сергей Безруков, который сыграл поэта в одноименном фильме. Также он пожертвовал значительную сумму на установку постамента.</w:t>
            </w:r>
          </w:p>
          <w:p w:rsidR="000A2CD2" w:rsidRPr="004931BC" w:rsidRDefault="00AD038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Памятник И.А.Бунину</w:t>
            </w:r>
            <w:r w:rsidR="001608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уроженцу Воронежа, 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установлен к 125-летию писателя 13.10.1995 г. Композиция изображает расставание Бунина с Россией: он сидит на поваленном дереве, а к ногам прильнула собака – символ уходящего дворянства.</w:t>
            </w:r>
          </w:p>
          <w:p w:rsidR="007A7228" w:rsidRPr="004931BC" w:rsidRDefault="0097080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Памятник </w:t>
            </w:r>
            <w:hyperlink r:id="rId21" w:tooltip="Кольцов, Алексей Васильевич" w:history="1">
              <w:r w:rsidRPr="004931BC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Алексею Васильевичу Кольцову</w:t>
              </w:r>
            </w:hyperlink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рожденному в Воронеже</w:t>
            </w:r>
            <w:r w:rsidR="00405E5B"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находится в </w:t>
            </w:r>
            <w:hyperlink r:id="rId22" w:tooltip="Кольцовский сквер" w:history="1">
              <w:r w:rsidRPr="0049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Кольцовском сквере</w:t>
              </w:r>
            </w:hyperlink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Он установлен в </w:t>
            </w:r>
            <w:hyperlink r:id="rId23" w:tooltip="1868 год" w:history="1">
              <w:r w:rsidRPr="0049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1868 году</w:t>
              </w:r>
            </w:hyperlink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по инициативе сестры поэта А. В. Кольцовой на средства жителей Воронежа. Этот памятник один из старейших в Воронеже, он был установлен</w:t>
            </w:r>
            <w:r w:rsidR="000A2CD2"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вторым после памятника Петру </w:t>
            </w:r>
            <w:hyperlink r:id="rId24" w:tooltip="Петр I" w:history="1">
              <w:r w:rsidR="000A2CD2" w:rsidRPr="004931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</w:t>
              </w:r>
            </w:hyperlink>
            <w:r w:rsidR="000A2CD2"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0A2CD2" w:rsidRPr="004931BC" w:rsidRDefault="00F65192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Памятник И.С.Никитину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поэту 19 века, рожденному в Воронеже, установлен на площади имени поэта.</w:t>
            </w:r>
          </w:p>
          <w:p w:rsidR="002847E5" w:rsidRPr="004931BC" w:rsidRDefault="00AD038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Памятник еще одному уроженцу Воронежа А.П.Платонову.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Писатель изображен в движении, пальто его развевается, кажется, что в следующий момент он сделает шаг вперед.</w:t>
            </w:r>
          </w:p>
          <w:p w:rsidR="00AD0386" w:rsidRPr="004931BC" w:rsidRDefault="00AD038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Памятник С.Я. Маршаку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установлен в 2015 году. Он стал первым в мире памятником поэту. Автором скульптуры стал местный художник М. Дикунов.</w:t>
            </w:r>
          </w:p>
          <w:p w:rsidR="006673E7" w:rsidRPr="004931BC" w:rsidRDefault="00F65192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Памятник О.Э. Мандельштаму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В Воронеже поэт отбывал 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>трехлетнюю ссылку. Местом памятника был выбран вход в парк «Орленок», напротив дома, где жил поэт с женой.</w:t>
            </w:r>
          </w:p>
          <w:p w:rsidR="00BD6FFE" w:rsidRPr="004931BC" w:rsidRDefault="00BD6FFE" w:rsidP="004931BC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4931BC">
              <w:rPr>
                <w:rStyle w:val="a6"/>
              </w:rPr>
              <w:t>Памятник Петру I</w:t>
            </w:r>
            <w:r w:rsidRPr="004931BC">
              <w:t xml:space="preserve"> был </w:t>
            </w:r>
            <w:r w:rsidR="0001309C" w:rsidRPr="004931BC">
              <w:t xml:space="preserve">установлен в августе 1860 г., </w:t>
            </w:r>
            <w:r w:rsidRPr="004931BC">
              <w:t>вокруг него разбили сквер, получивший наз</w:t>
            </w:r>
            <w:r w:rsidR="0001309C" w:rsidRPr="004931BC">
              <w:t>вание – Петровский. Во время ВОВ</w:t>
            </w:r>
            <w:r w:rsidRPr="004931BC">
              <w:t xml:space="preserve"> фашисты вывезли памятник на переплавку, оставив лишь постамент. Новый </w:t>
            </w:r>
            <w:r w:rsidR="0001309C" w:rsidRPr="004931BC">
              <w:t>памятник,</w:t>
            </w:r>
            <w:r w:rsidR="00CA2E90" w:rsidRPr="004931BC">
              <w:t xml:space="preserve"> </w:t>
            </w:r>
            <w:r w:rsidRPr="004931BC">
              <w:t xml:space="preserve">точная </w:t>
            </w:r>
            <w:r w:rsidR="0001309C" w:rsidRPr="004931BC">
              <w:t>копия предыдущего,</w:t>
            </w:r>
            <w:r w:rsidRPr="004931BC">
              <w:t xml:space="preserve"> был установлен в 1956 г</w:t>
            </w:r>
            <w:r w:rsidR="0001309C" w:rsidRPr="004931BC">
              <w:t>.</w:t>
            </w:r>
          </w:p>
          <w:p w:rsidR="00B81246" w:rsidRPr="004931BC" w:rsidRDefault="00B8124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931B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Памятник святителю </w:t>
            </w:r>
            <w:r w:rsidR="00A3394C" w:rsidRPr="004931B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Митрофану</w:t>
            </w:r>
            <w:r w:rsidRPr="004931BC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установлен перед Благовещенским кафедральным собором в 2003 г. ко Дню славянской письменности, проводимой в тот год в Воронеже. </w:t>
            </w:r>
            <w:r w:rsidR="00175A5C" w:rsidRPr="004931BC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shd w:val="clear" w:color="auto" w:fill="FFFFFF"/>
              </w:rPr>
              <w:t>Епископ Митрофан оказывал поддержку Петру I, в своих проповедях он поддерживал все начинания царя.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0D7409" w:rsidRPr="004931BC" w:rsidRDefault="000D7409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  <w:r w:rsidR="0041489E" w:rsidRPr="0049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BB2" w:rsidRPr="004931BC" w:rsidRDefault="00B67BB2" w:rsidP="004931BC">
            <w:pPr>
              <w:pStyle w:val="a4"/>
              <w:shd w:val="clear" w:color="auto" w:fill="FFFFFF"/>
              <w:spacing w:before="167" w:beforeAutospacing="0" w:after="0" w:afterAutospacing="0"/>
              <w:contextualSpacing/>
            </w:pPr>
          </w:p>
          <w:p w:rsidR="00B67BB2" w:rsidRPr="004931BC" w:rsidRDefault="00B67BB2" w:rsidP="004931BC">
            <w:pPr>
              <w:pStyle w:val="a4"/>
              <w:shd w:val="clear" w:color="auto" w:fill="FFFFFF"/>
              <w:spacing w:before="167" w:beforeAutospacing="0" w:after="0" w:afterAutospacing="0"/>
              <w:contextualSpacing/>
            </w:pPr>
            <w:r w:rsidRPr="004931BC">
              <w:t xml:space="preserve"> Виртуальным</w:t>
            </w:r>
          </w:p>
          <w:p w:rsidR="0090220E" w:rsidRPr="004931BC" w:rsidRDefault="0090220E" w:rsidP="004931BC">
            <w:pPr>
              <w:pStyle w:val="a4"/>
              <w:shd w:val="clear" w:color="auto" w:fill="FFFFFF"/>
              <w:spacing w:before="167" w:beforeAutospacing="0" w:after="0" w:afterAutospacing="0"/>
              <w:contextualSpacing/>
            </w:pPr>
          </w:p>
          <w:p w:rsidR="0090220E" w:rsidRPr="004931BC" w:rsidRDefault="0090220E" w:rsidP="004931BC">
            <w:pPr>
              <w:pStyle w:val="a4"/>
              <w:shd w:val="clear" w:color="auto" w:fill="FFFFFF"/>
              <w:spacing w:before="167" w:beforeAutospacing="0" w:after="0" w:afterAutospacing="0"/>
              <w:contextualSpacing/>
            </w:pPr>
          </w:p>
          <w:p w:rsidR="0090220E" w:rsidRPr="004931BC" w:rsidRDefault="0090220E" w:rsidP="004931BC">
            <w:pPr>
              <w:pStyle w:val="a4"/>
              <w:shd w:val="clear" w:color="auto" w:fill="FFFFFF"/>
              <w:spacing w:before="167" w:beforeAutospacing="0" w:after="0" w:afterAutospacing="0"/>
              <w:contextualSpacing/>
            </w:pPr>
          </w:p>
          <w:p w:rsidR="0090220E" w:rsidRPr="004931BC" w:rsidRDefault="0090220E" w:rsidP="004931BC">
            <w:pPr>
              <w:pStyle w:val="a4"/>
              <w:shd w:val="clear" w:color="auto" w:fill="FFFFFF"/>
              <w:spacing w:before="167" w:beforeAutospacing="0" w:after="0" w:afterAutospacing="0"/>
              <w:contextualSpacing/>
            </w:pPr>
          </w:p>
          <w:p w:rsidR="0090220E" w:rsidRPr="004931BC" w:rsidRDefault="0090220E" w:rsidP="004931BC">
            <w:pPr>
              <w:pStyle w:val="a4"/>
              <w:shd w:val="clear" w:color="auto" w:fill="FFFFFF"/>
              <w:spacing w:before="167" w:beforeAutospacing="0" w:after="0" w:afterAutospacing="0"/>
              <w:contextualSpacing/>
            </w:pPr>
          </w:p>
          <w:p w:rsidR="0090220E" w:rsidRPr="004931BC" w:rsidRDefault="0090220E" w:rsidP="004931BC">
            <w:pPr>
              <w:pStyle w:val="a4"/>
              <w:shd w:val="clear" w:color="auto" w:fill="FFFFFF"/>
              <w:spacing w:before="167" w:beforeAutospacing="0" w:after="0" w:afterAutospacing="0"/>
              <w:contextualSpacing/>
            </w:pPr>
            <w:r w:rsidRPr="004931BC">
              <w:t>Открытие нового знания</w:t>
            </w:r>
            <w:r w:rsidR="0041489E" w:rsidRPr="004931BC">
              <w:t>.</w:t>
            </w: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7A672C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Отвечают на вопрос</w:t>
            </w:r>
            <w:r w:rsidR="0041489E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A672C" w:rsidRPr="004931BC" w:rsidRDefault="007A672C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Выполняют физические упражнения</w:t>
            </w:r>
            <w:r w:rsidR="0041489E" w:rsidRPr="0049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86F" w:rsidRPr="004931BC" w:rsidRDefault="00C6786F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B729A" w:rsidRPr="004931BC" w:rsidRDefault="00AE336B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Открытие нового знания</w:t>
            </w:r>
            <w:r w:rsidR="0041489E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D4C68" w:rsidRPr="004931BC" w:rsidRDefault="004D4C68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68" w:rsidRPr="004931BC" w:rsidRDefault="004D4C68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68" w:rsidRPr="004931BC" w:rsidRDefault="004D4C68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68" w:rsidRPr="004931BC" w:rsidRDefault="004D4C68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6F" w:rsidRPr="004931BC" w:rsidRDefault="007F026F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6F" w:rsidRPr="004931BC" w:rsidRDefault="007F026F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6F" w:rsidRPr="004931BC" w:rsidRDefault="007F026F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6F" w:rsidRPr="004931BC" w:rsidRDefault="007F026F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692" w:rsidRPr="004931BC" w:rsidRDefault="00695692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D4C68" w:rsidRPr="004931BC" w:rsidRDefault="00F13E5F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Ловят мяч, о</w:t>
            </w:r>
            <w:r w:rsidR="004D4C68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твечают на вопросы</w:t>
            </w:r>
            <w:r w:rsidR="0041489E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C1630" w:rsidRPr="004931BC" w:rsidRDefault="008C1630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1630" w:rsidRPr="004931BC" w:rsidRDefault="008C1630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1630" w:rsidRPr="004931BC" w:rsidRDefault="008C1630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B729A" w:rsidRPr="004931BC" w:rsidRDefault="00AB729A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579A3" w:rsidRPr="004931BC" w:rsidRDefault="00D579A3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1630" w:rsidRPr="004931BC" w:rsidRDefault="008C1630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1630" w:rsidRPr="004931BC" w:rsidRDefault="008C1630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1630" w:rsidRPr="004931BC" w:rsidRDefault="008C1630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Отвечают на вопросы</w:t>
            </w:r>
            <w:r w:rsidR="0041489E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579A3" w:rsidRPr="004931BC" w:rsidRDefault="008C1630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Исторические, технические, </w:t>
            </w:r>
            <w:r w:rsidR="00D579A3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ес</w:t>
            </w: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тественных наук, </w:t>
            </w:r>
            <w:r w:rsidR="004D4C68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  <w:r w:rsidR="00D579A3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удожественные.</w:t>
            </w:r>
          </w:p>
          <w:p w:rsidR="00DA2799" w:rsidRPr="004931BC" w:rsidRDefault="00DA2799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A2799" w:rsidRPr="004931BC" w:rsidRDefault="00DA2799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A2799" w:rsidRPr="004931BC" w:rsidRDefault="00DA2799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A2799" w:rsidRPr="004931BC" w:rsidRDefault="00DA2799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A2799" w:rsidRPr="004931BC" w:rsidRDefault="00DA2799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A2799" w:rsidRPr="004931BC" w:rsidRDefault="00DA2799" w:rsidP="004931BC">
            <w:pPr>
              <w:pStyle w:val="a4"/>
              <w:shd w:val="clear" w:color="auto" w:fill="FFFFFF"/>
              <w:spacing w:before="167" w:beforeAutospacing="0" w:after="0" w:afterAutospacing="0"/>
              <w:contextualSpacing/>
            </w:pPr>
          </w:p>
          <w:p w:rsidR="00C6786F" w:rsidRPr="004931BC" w:rsidRDefault="00C6786F" w:rsidP="004931BC">
            <w:pPr>
              <w:pStyle w:val="a4"/>
              <w:shd w:val="clear" w:color="auto" w:fill="FFFFFF"/>
              <w:spacing w:before="167" w:beforeAutospacing="0" w:after="0" w:afterAutospacing="0"/>
              <w:contextualSpacing/>
            </w:pPr>
          </w:p>
          <w:p w:rsidR="00C6786F" w:rsidRPr="004931BC" w:rsidRDefault="00C6786F" w:rsidP="004931BC">
            <w:pPr>
              <w:pStyle w:val="a4"/>
              <w:shd w:val="clear" w:color="auto" w:fill="FFFFFF"/>
              <w:spacing w:before="167" w:beforeAutospacing="0" w:after="0" w:afterAutospacing="0"/>
              <w:contextualSpacing/>
            </w:pPr>
          </w:p>
          <w:p w:rsidR="00DA2799" w:rsidRPr="004931BC" w:rsidRDefault="001D64A4" w:rsidP="004931BC">
            <w:pPr>
              <w:pStyle w:val="a4"/>
              <w:shd w:val="clear" w:color="auto" w:fill="FFFFFF"/>
              <w:spacing w:before="167" w:beforeAutospacing="0" w:after="0" w:afterAutospacing="0"/>
              <w:contextualSpacing/>
            </w:pPr>
            <w:r w:rsidRPr="004931BC">
              <w:lastRenderedPageBreak/>
              <w:t>Открытие нового</w:t>
            </w:r>
            <w:r w:rsidR="00DA2799" w:rsidRPr="004931BC">
              <w:t xml:space="preserve"> знания</w:t>
            </w:r>
            <w:r w:rsidR="0041489E" w:rsidRPr="004931BC">
              <w:t>.</w:t>
            </w:r>
          </w:p>
          <w:p w:rsidR="00DA2799" w:rsidRPr="004931BC" w:rsidRDefault="00DA2799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B729A" w:rsidRPr="004931BC" w:rsidRDefault="00AB729A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EE" w:rsidRPr="004931BC" w:rsidRDefault="004E59EE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606478" w:rsidRPr="004931BC" w:rsidRDefault="00606478" w:rsidP="004931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="008D06A4" w:rsidRPr="004931BC">
              <w:rPr>
                <w:rFonts w:ascii="Times New Roman" w:hAnsi="Times New Roman" w:cs="Times New Roman"/>
                <w:sz w:val="24"/>
                <w:szCs w:val="24"/>
              </w:rPr>
              <w:t>перерабатывают полученную информацию, делают вы</w:t>
            </w:r>
            <w:r w:rsidR="000D7409" w:rsidRPr="004931BC">
              <w:rPr>
                <w:rFonts w:ascii="Times New Roman" w:hAnsi="Times New Roman" w:cs="Times New Roman"/>
                <w:sz w:val="24"/>
                <w:szCs w:val="24"/>
              </w:rPr>
              <w:t>воды на основе обобщения знаний;</w:t>
            </w:r>
            <w:r w:rsidRPr="004931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дополнение и расширение имеющихся знаний и предс</w:t>
            </w:r>
            <w:r w:rsidR="009E76D6" w:rsidRPr="004931BC">
              <w:rPr>
                <w:rFonts w:ascii="Times New Roman" w:hAnsi="Times New Roman" w:cs="Times New Roman"/>
                <w:sz w:val="24"/>
                <w:szCs w:val="24"/>
              </w:rPr>
              <w:t>тавлений о Родине, Родном крае.</w:t>
            </w:r>
          </w:p>
          <w:p w:rsidR="008600B8" w:rsidRPr="004931BC" w:rsidRDefault="009E76D6" w:rsidP="0049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9E76D6" w:rsidRPr="004931BC" w:rsidRDefault="009E76D6" w:rsidP="0049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учебных действий в устной речи, </w:t>
            </w:r>
            <w:r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планирование собственного высказывания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478" w:rsidRPr="004931BC" w:rsidRDefault="00606478" w:rsidP="004931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 за действиями партнера, готовности слушать собеседника и вести диалог.</w:t>
            </w:r>
          </w:p>
          <w:p w:rsidR="00606478" w:rsidRPr="004931BC" w:rsidRDefault="00606478" w:rsidP="004931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Личностные:</w:t>
            </w:r>
            <w:r w:rsidR="00D37052" w:rsidRPr="004931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</w:t>
            </w:r>
            <w:r w:rsidR="000D7409" w:rsidRPr="004931BC">
              <w:rPr>
                <w:rFonts w:ascii="Times New Roman" w:hAnsi="Times New Roman" w:cs="Times New Roman"/>
                <w:sz w:val="24"/>
                <w:szCs w:val="24"/>
              </w:rPr>
              <w:t>к новому учебному материалу,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чувства гордости за свою родную страну и родной край.</w:t>
            </w:r>
          </w:p>
          <w:p w:rsidR="00AB729A" w:rsidRPr="004931BC" w:rsidRDefault="00AB729A" w:rsidP="004931BC">
            <w:pPr>
              <w:pStyle w:val="normal"/>
              <w:spacing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C1630" w:rsidRPr="004931BC" w:rsidRDefault="008C1630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6786F" w:rsidRPr="004931BC" w:rsidRDefault="00DE5D58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931BC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="00C6786F" w:rsidRPr="004931BC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DE5D58" w:rsidRPr="004931BC" w:rsidRDefault="00DE5D58" w:rsidP="004931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931BC">
              <w:rPr>
                <w:rFonts w:ascii="Times New Roman" w:hAnsi="Times New Roman" w:cs="Times New Roman"/>
              </w:rPr>
              <w:t>из</w:t>
            </w:r>
            <w:r w:rsidR="00A4240D" w:rsidRPr="004931BC">
              <w:rPr>
                <w:rFonts w:ascii="Times New Roman" w:hAnsi="Times New Roman" w:cs="Times New Roman"/>
              </w:rPr>
              <w:t>в</w:t>
            </w:r>
            <w:r w:rsidR="001608A4">
              <w:rPr>
                <w:rFonts w:ascii="Times New Roman" w:hAnsi="Times New Roman" w:cs="Times New Roman"/>
              </w:rPr>
              <w:t xml:space="preserve">лечение необходимой информации, </w:t>
            </w:r>
            <w:r w:rsidR="00A4240D" w:rsidRPr="004931BC">
              <w:rPr>
                <w:rFonts w:ascii="Times New Roman" w:hAnsi="Times New Roman" w:cs="Times New Roman"/>
              </w:rPr>
              <w:t>систематизирование полученных</w:t>
            </w:r>
            <w:r w:rsidRPr="004931BC">
              <w:rPr>
                <w:rFonts w:ascii="Times New Roman" w:hAnsi="Times New Roman" w:cs="Times New Roman"/>
              </w:rPr>
              <w:t xml:space="preserve"> </w:t>
            </w:r>
            <w:r w:rsidR="00A4240D" w:rsidRPr="004931BC">
              <w:rPr>
                <w:rFonts w:ascii="Times New Roman" w:hAnsi="Times New Roman" w:cs="Times New Roman"/>
              </w:rPr>
              <w:t>знаний</w:t>
            </w:r>
            <w:r w:rsidRPr="004931BC">
              <w:rPr>
                <w:rFonts w:ascii="Times New Roman" w:hAnsi="Times New Roman" w:cs="Times New Roman"/>
              </w:rPr>
              <w:t>; осу</w:t>
            </w:r>
            <w:r w:rsidR="00A4240D" w:rsidRPr="004931BC">
              <w:rPr>
                <w:rFonts w:ascii="Times New Roman" w:hAnsi="Times New Roman" w:cs="Times New Roman"/>
              </w:rPr>
              <w:t>ществление логических действий</w:t>
            </w:r>
            <w:r w:rsidRPr="004931BC">
              <w:rPr>
                <w:rFonts w:ascii="Times New Roman" w:hAnsi="Times New Roman" w:cs="Times New Roman"/>
              </w:rPr>
              <w:t>.</w:t>
            </w:r>
          </w:p>
          <w:p w:rsidR="00C6786F" w:rsidRPr="004931BC" w:rsidRDefault="009E76D6" w:rsidP="0049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9E76D6" w:rsidRPr="004931BC" w:rsidRDefault="009E76D6" w:rsidP="0049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учебных действий в устной речи, </w:t>
            </w:r>
            <w:r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планирование собственного высказывания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D58" w:rsidRPr="004931BC" w:rsidRDefault="00DE5D58" w:rsidP="004931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931BC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4931BC">
              <w:rPr>
                <w:rFonts w:ascii="Times New Roman" w:hAnsi="Times New Roman" w:cs="Times New Roman"/>
              </w:rPr>
              <w:t xml:space="preserve"> </w:t>
            </w:r>
            <w:r w:rsidR="008C1630" w:rsidRPr="004931BC">
              <w:rPr>
                <w:rFonts w:ascii="Times New Roman" w:hAnsi="Times New Roman" w:cs="Times New Roman"/>
              </w:rPr>
              <w:t>владение</w:t>
            </w:r>
            <w:r w:rsidRPr="004931BC">
              <w:rPr>
                <w:rFonts w:ascii="Times New Roman" w:hAnsi="Times New Roman" w:cs="Times New Roman"/>
              </w:rPr>
              <w:t xml:space="preserve"> навыками конструктивного взаимодейст</w:t>
            </w:r>
            <w:r w:rsidR="008C1630" w:rsidRPr="004931BC">
              <w:rPr>
                <w:rFonts w:ascii="Times New Roman" w:hAnsi="Times New Roman" w:cs="Times New Roman"/>
              </w:rPr>
              <w:t xml:space="preserve">вия, формирование </w:t>
            </w:r>
            <w:r w:rsidR="008C1630" w:rsidRPr="004931BC">
              <w:rPr>
                <w:rFonts w:ascii="Times New Roman" w:hAnsi="Times New Roman" w:cs="Times New Roman"/>
              </w:rPr>
              <w:lastRenderedPageBreak/>
              <w:t>умения наблюдать за действиями партнера, готовности слушать собеседника и вести диалог.</w:t>
            </w:r>
          </w:p>
          <w:p w:rsidR="00DE5D58" w:rsidRPr="004931BC" w:rsidRDefault="00DE5D58" w:rsidP="004931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Личностные: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новому учебному материалу, формирование чувства гордости за свою родную страну и родной край.</w:t>
            </w:r>
          </w:p>
          <w:p w:rsidR="005A6893" w:rsidRPr="004931BC" w:rsidRDefault="005A6893" w:rsidP="004931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3" w:rsidRPr="004931BC" w:rsidRDefault="005A6893" w:rsidP="004931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3" w:rsidRPr="004931BC" w:rsidRDefault="005A6893" w:rsidP="004931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3" w:rsidRPr="004931BC" w:rsidRDefault="005A6893" w:rsidP="004931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3" w:rsidRPr="004931BC" w:rsidRDefault="005A6893" w:rsidP="004931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93" w:rsidRPr="004931BC" w:rsidRDefault="005A6893" w:rsidP="0049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A6893" w:rsidRPr="004931BC" w:rsidRDefault="005A6893" w:rsidP="0049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A6893" w:rsidRPr="004931BC" w:rsidRDefault="005A6893" w:rsidP="0049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A6893" w:rsidRPr="004931BC" w:rsidRDefault="005A6893" w:rsidP="0049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A6893" w:rsidRPr="004931BC" w:rsidRDefault="005A6893" w:rsidP="0049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A6893" w:rsidRPr="004931BC" w:rsidRDefault="005A6893" w:rsidP="0049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A6893" w:rsidRPr="004931BC" w:rsidRDefault="005A6893" w:rsidP="0049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осознанно и произвольно строить речевое устное высказы</w:t>
            </w:r>
            <w:r w:rsidR="00C6786F" w:rsidRPr="004931BC"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893" w:rsidRPr="004931BC" w:rsidRDefault="005A6893" w:rsidP="00493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учебных действий в устной речи, </w:t>
            </w:r>
          </w:p>
          <w:p w:rsidR="005A6893" w:rsidRPr="004931BC" w:rsidRDefault="005A6893" w:rsidP="00493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планирование собственного высказывания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893" w:rsidRPr="004931BC" w:rsidRDefault="005A6893" w:rsidP="00493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</w:t>
            </w:r>
            <w:r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творческое самовыражение; формирование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к иному мнению.</w:t>
            </w:r>
          </w:p>
          <w:p w:rsidR="005A6893" w:rsidRPr="004931BC" w:rsidRDefault="005A6893" w:rsidP="00493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</w:t>
            </w:r>
            <w:r w:rsidR="00C6786F" w:rsidRPr="0049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99" w:rsidRPr="004931BC" w:rsidRDefault="00DA2799" w:rsidP="00493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Познавательные:</w:t>
            </w:r>
            <w:r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умение структурировать знания; построение логической цепи рассуждений, доказательств.</w:t>
            </w:r>
          </w:p>
          <w:p w:rsidR="00DA2799" w:rsidRPr="004931BC" w:rsidRDefault="00DA2799" w:rsidP="0049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Регулятивные:</w:t>
            </w:r>
            <w:r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умение контролировать и оценивать свои действия, высказывать свое предположение;</w:t>
            </w:r>
            <w:r w:rsidR="001608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во внутреннем плане – исследовать, «что уже знаете, а что ещё нет».</w:t>
            </w:r>
          </w:p>
          <w:p w:rsidR="00DA2799" w:rsidRPr="004931BC" w:rsidRDefault="00DA2799" w:rsidP="00493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планирование учебного сотрудничества с учителем и сверстниками при решении учебных проблем; умение принимать на себя ответственность за результат своих действий; формирование умения наблюдать за действиями партнера,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готовности слушать собеседника и вести диалог.</w:t>
            </w:r>
          </w:p>
          <w:p w:rsidR="00DA2799" w:rsidRPr="004931BC" w:rsidRDefault="00DA2799" w:rsidP="00493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Личностные:</w:t>
            </w:r>
            <w:r w:rsidR="00405E5B" w:rsidRPr="00493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родную страну и родной край,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5A6893" w:rsidRPr="004931BC" w:rsidRDefault="005A6893" w:rsidP="004931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58" w:rsidRPr="004931BC" w:rsidRDefault="00DE5D58" w:rsidP="004931BC">
            <w:pPr>
              <w:pStyle w:val="normal"/>
              <w:spacing w:line="240" w:lineRule="auto"/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7BF6" w:rsidRPr="004931BC" w:rsidTr="008C1630">
        <w:trPr>
          <w:trHeight w:val="560"/>
        </w:trPr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E7BF6" w:rsidRPr="004931BC" w:rsidRDefault="0046509B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7F7F6"/>
              </w:rPr>
              <w:lastRenderedPageBreak/>
              <w:t>Первичное</w:t>
            </w:r>
            <w:r w:rsidR="003E7BF6"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7F7F6"/>
              </w:rPr>
              <w:t xml:space="preserve"> закреплени</w:t>
            </w: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7F7F6"/>
              </w:rPr>
              <w:t>е</w:t>
            </w:r>
            <w:r w:rsidR="00D61C84" w:rsidRPr="004931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 Работа в группах.</w:t>
            </w:r>
          </w:p>
        </w:tc>
        <w:tc>
          <w:tcPr>
            <w:tcW w:w="6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E7BF6" w:rsidRPr="004931BC" w:rsidRDefault="00D61C84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Подготовьте рассказ на тему «Что расскажу иностранцам о моем крае».</w:t>
            </w: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D61C84" w:rsidRPr="004931BC" w:rsidRDefault="00D61C84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в группах.</w:t>
            </w:r>
          </w:p>
          <w:p w:rsidR="003E7BF6" w:rsidRPr="004931BC" w:rsidRDefault="007D66C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Рассказы детей</w:t>
            </w:r>
            <w:r w:rsidR="00075033" w:rsidRPr="004931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32708" w:rsidRPr="004931BC" w:rsidRDefault="007D66C6" w:rsidP="00493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4931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общеучебные – </w:t>
            </w:r>
            <w:r w:rsidR="00EA07F6" w:rsidRPr="004931BC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; умение осознанно и произвольно строить речевое устное высказывание;</w:t>
            </w:r>
            <w:r w:rsidR="00EA07F6"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1BC"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логические –</w:t>
            </w:r>
            <w:r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построение логической цепи рассуждений, рассказа.</w:t>
            </w:r>
          </w:p>
          <w:p w:rsidR="007D66C6" w:rsidRPr="004931BC" w:rsidRDefault="007D66C6" w:rsidP="00493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EA07F6"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учебные действия в устной речи, умение принимать и сохранять учебную задачу, </w:t>
            </w:r>
            <w:r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планирование собственного высказывания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033" w:rsidRPr="004931BC" w:rsidRDefault="007D66C6" w:rsidP="00493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6C6" w:rsidRPr="004931BC" w:rsidRDefault="007D66C6" w:rsidP="00493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самоопределение;</w:t>
            </w:r>
            <w:r w:rsidR="0046509B"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творческое </w:t>
            </w:r>
            <w:r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самовыражение;</w:t>
            </w:r>
            <w:r w:rsidR="0046509B"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к иному мнению.</w:t>
            </w:r>
          </w:p>
          <w:p w:rsidR="003E7BF6" w:rsidRPr="004931BC" w:rsidRDefault="007D66C6" w:rsidP="004931B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46509B" w:rsidRPr="0049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обсуждении, умение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свои мысли в соответствии с поставленными задачами; управление поведением партнёра – контроль, коррекция действий партнёра.</w:t>
            </w:r>
          </w:p>
        </w:tc>
      </w:tr>
      <w:tr w:rsidR="003E7BF6" w:rsidRPr="004931BC" w:rsidTr="008C1630">
        <w:trPr>
          <w:trHeight w:val="560"/>
        </w:trPr>
        <w:tc>
          <w:tcPr>
            <w:tcW w:w="19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E7BF6" w:rsidRPr="004931BC" w:rsidRDefault="0046509B" w:rsidP="004931BC">
            <w:pPr>
              <w:pStyle w:val="normal"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7F7F6"/>
              </w:rPr>
              <w:lastRenderedPageBreak/>
              <w:t>Рефлексия.</w:t>
            </w:r>
          </w:p>
        </w:tc>
        <w:tc>
          <w:tcPr>
            <w:tcW w:w="65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741171" w:rsidRPr="004931BC" w:rsidRDefault="0046509B" w:rsidP="004931BC">
            <w:pPr>
              <w:pStyle w:val="normal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-Что нового узнали </w:t>
            </w:r>
            <w:r w:rsidR="003E7BF6" w:rsidRPr="00493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 уроке? Что показалось самым интересным?</w:t>
            </w:r>
            <w:r w:rsidR="001608A4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Можно ли сказать, что край, </w:t>
            </w:r>
            <w:r w:rsidR="00566009" w:rsidRPr="004931B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 кот</w:t>
            </w:r>
            <w:r w:rsidRPr="004931B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ором мы живём, это наша родина?</w:t>
            </w:r>
            <w:r w:rsidR="00566009" w:rsidRPr="004931B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741171" w:rsidRPr="004931B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Мы все любим свой Родной край.</w:t>
            </w:r>
          </w:p>
          <w:p w:rsidR="00A777DB" w:rsidRPr="004931BC" w:rsidRDefault="00A777DB" w:rsidP="004931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каждого есть место, где дышится легко,</w:t>
            </w:r>
            <w:r w:rsidRPr="00493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Живется очень просто, и все с ним заодно.</w:t>
            </w:r>
            <w:r w:rsidRPr="00493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То место, где родился и сделал первый вдох.</w:t>
            </w:r>
            <w:r w:rsidRPr="004931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 сразу в жизнь влюбился, вобрав весны глоток.</w:t>
            </w:r>
          </w:p>
          <w:p w:rsidR="00A777DB" w:rsidRPr="004931BC" w:rsidRDefault="00A777DB" w:rsidP="004931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- Какое чувство вы испытываете, когда говорите о своём родном крае? </w:t>
            </w:r>
            <w:r w:rsidRPr="004931BC">
              <w:rPr>
                <w:rFonts w:ascii="Times New Roman" w:hAnsi="Times New Roman" w:cs="Times New Roman"/>
                <w:i/>
                <w:sz w:val="24"/>
                <w:szCs w:val="24"/>
              </w:rPr>
              <w:t>(Гордость)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9A4" w:rsidRPr="004931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акое желание</w:t>
            </w:r>
            <w:r w:rsidR="003B69A4"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 возникает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4931BC">
              <w:rPr>
                <w:rFonts w:ascii="Times New Roman" w:hAnsi="Times New Roman" w:cs="Times New Roman"/>
                <w:i/>
                <w:sz w:val="24"/>
                <w:szCs w:val="24"/>
              </w:rPr>
              <w:t>(Путешествовать по красивым ме</w:t>
            </w:r>
            <w:r w:rsidR="0046509B" w:rsidRPr="004931BC">
              <w:rPr>
                <w:rFonts w:ascii="Times New Roman" w:hAnsi="Times New Roman" w:cs="Times New Roman"/>
                <w:i/>
                <w:sz w:val="24"/>
                <w:szCs w:val="24"/>
              </w:rPr>
              <w:t>стам, изучить лучше</w:t>
            </w:r>
            <w:r w:rsidRPr="00493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свой край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77DB" w:rsidRPr="004931BC" w:rsidRDefault="001608A4" w:rsidP="004931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Наш край особенный, он - </w:t>
            </w:r>
            <w:r w:rsidR="00A777DB" w:rsidRPr="004931BC">
              <w:rPr>
                <w:rFonts w:ascii="Times New Roman" w:hAnsi="Times New Roman" w:cs="Times New Roman"/>
                <w:sz w:val="24"/>
                <w:szCs w:val="24"/>
              </w:rPr>
              <w:t>часть России, большой и сильной страны. Жители нашего края, как и все россияне, соблюдают народные традиции, честно трудятся на благо страны, охраняют природу. Здесь, как и по всей стране заботятся о детях и пожилых людях, чтят ветеранов войны, труда и знаменитых людей.</w:t>
            </w:r>
            <w:r w:rsidR="00B6428C"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7DB" w:rsidRPr="004931BC">
              <w:rPr>
                <w:rFonts w:ascii="Times New Roman" w:hAnsi="Times New Roman" w:cs="Times New Roman"/>
                <w:sz w:val="24"/>
                <w:szCs w:val="24"/>
              </w:rPr>
              <w:t>Мы все обязаны хранить свой край, преумножать его славу и богатства!</w:t>
            </w:r>
          </w:p>
          <w:p w:rsidR="00566009" w:rsidRPr="004931BC" w:rsidRDefault="00566009" w:rsidP="004931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767C" w:rsidRPr="004931BC" w:rsidRDefault="003E7BF6" w:rsidP="004931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Подводят итог урока</w:t>
            </w:r>
            <w:r w:rsidR="00B13C13" w:rsidRPr="004931BC">
              <w:rPr>
                <w:rFonts w:ascii="Times New Roman" w:hAnsi="Times New Roman" w:cs="Times New Roman"/>
                <w:sz w:val="24"/>
                <w:szCs w:val="24"/>
              </w:rPr>
              <w:t xml:space="preserve">, отвечают </w:t>
            </w:r>
            <w:r w:rsidR="0033767C" w:rsidRPr="004931BC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r w:rsidR="00B13C13" w:rsidRPr="0049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E7BF6" w:rsidRPr="004931BC" w:rsidRDefault="003E7BF6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66009" w:rsidRPr="004931BC" w:rsidRDefault="00566009" w:rsidP="004931BC">
            <w:pPr>
              <w:pStyle w:val="normal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708" w:rsidRPr="004931BC" w:rsidRDefault="00F32708" w:rsidP="004931B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Личностные:</w:t>
            </w:r>
            <w:r w:rsidR="00160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осознание </w:t>
            </w:r>
            <w:r w:rsidRPr="004931BC">
              <w:rPr>
                <w:rFonts w:ascii="Times New Roman" w:eastAsia="Calibri" w:hAnsi="Times New Roman" w:cs="Times New Roman"/>
                <w:sz w:val="24"/>
                <w:szCs w:val="24"/>
              </w:rPr>
              <w:t>своей этнической принадлежности,</w:t>
            </w:r>
            <w:r w:rsidR="001608A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творческое самовыражение, </w:t>
            </w:r>
            <w:r w:rsidRPr="004931BC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родную страну и родной край, формирование личностного смысла учения, понимание значения знаний для человека и принятие его.</w:t>
            </w:r>
          </w:p>
          <w:p w:rsidR="00F32708" w:rsidRPr="004931BC" w:rsidRDefault="00F32708" w:rsidP="004931B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Познавательные:</w:t>
            </w:r>
            <w:r w:rsidR="001608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умение структурировать знания; рефлексия способов и условий действия, контроль и оценка процесса и результатов деятельности.</w:t>
            </w:r>
          </w:p>
          <w:p w:rsidR="00F32708" w:rsidRPr="004931BC" w:rsidRDefault="00F32708" w:rsidP="004931B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Регулятивные:</w:t>
            </w:r>
            <w:r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умение принимать и сохранять учебную цель и задачи; планирование собственной деятельности в соответствии с поставленной задачей и поиск средств ее осуществления; умение контролир</w:t>
            </w:r>
            <w:r w:rsidR="00893C84"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овать и оценивать свои действия.</w:t>
            </w:r>
          </w:p>
          <w:p w:rsidR="00893C84" w:rsidRPr="004931BC" w:rsidRDefault="00F32708" w:rsidP="004931B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Коммуникативные:</w:t>
            </w:r>
            <w:r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46BDC" w:rsidRPr="004931BC" w:rsidRDefault="00F32708" w:rsidP="004931B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планирова</w:t>
            </w:r>
            <w:r w:rsidR="00893C84"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ние учебного сотрудничества </w:t>
            </w:r>
            <w:r w:rsidR="00D12AF2"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 решении учебных задач</w:t>
            </w:r>
            <w:r w:rsidR="00075033" w:rsidRPr="0049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46BDC" w:rsidRPr="00F46BDC" w:rsidRDefault="00F46BDC" w:rsidP="00F46BDC">
      <w:pPr>
        <w:pStyle w:val="normal"/>
        <w:rPr>
          <w:rFonts w:asciiTheme="majorHAnsi" w:eastAsia="Times New Roman" w:hAnsiTheme="majorHAnsi" w:cs="Times New Roman"/>
          <w:b/>
          <w:vanish/>
          <w:color w:val="auto"/>
          <w:sz w:val="24"/>
          <w:szCs w:val="24"/>
        </w:rPr>
      </w:pPr>
    </w:p>
    <w:sectPr w:rsidR="00F46BDC" w:rsidRPr="00F46BDC" w:rsidSect="00575D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56" w:rsidRDefault="00936B56" w:rsidP="00F46BDC">
      <w:pPr>
        <w:spacing w:after="0" w:line="240" w:lineRule="auto"/>
      </w:pPr>
      <w:r>
        <w:separator/>
      </w:r>
    </w:p>
  </w:endnote>
  <w:endnote w:type="continuationSeparator" w:id="1">
    <w:p w:rsidR="00936B56" w:rsidRDefault="00936B56" w:rsidP="00F4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56" w:rsidRDefault="00936B56" w:rsidP="00F46BDC">
      <w:pPr>
        <w:spacing w:after="0" w:line="240" w:lineRule="auto"/>
      </w:pPr>
      <w:r>
        <w:separator/>
      </w:r>
    </w:p>
  </w:footnote>
  <w:footnote w:type="continuationSeparator" w:id="1">
    <w:p w:rsidR="00936B56" w:rsidRDefault="00936B56" w:rsidP="00F46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D9A"/>
    <w:multiLevelType w:val="multilevel"/>
    <w:tmpl w:val="D980AE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A962236"/>
    <w:multiLevelType w:val="multilevel"/>
    <w:tmpl w:val="405C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A782A"/>
    <w:multiLevelType w:val="multilevel"/>
    <w:tmpl w:val="6ED66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7020965"/>
    <w:multiLevelType w:val="multilevel"/>
    <w:tmpl w:val="2ECA7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3583FD6"/>
    <w:multiLevelType w:val="multilevel"/>
    <w:tmpl w:val="51D834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BF6"/>
    <w:rsid w:val="000038E7"/>
    <w:rsid w:val="0001309C"/>
    <w:rsid w:val="0001632C"/>
    <w:rsid w:val="000619BD"/>
    <w:rsid w:val="00075033"/>
    <w:rsid w:val="000751F0"/>
    <w:rsid w:val="00084A24"/>
    <w:rsid w:val="000A2CD2"/>
    <w:rsid w:val="000C4875"/>
    <w:rsid w:val="000D7409"/>
    <w:rsid w:val="00147337"/>
    <w:rsid w:val="001608A4"/>
    <w:rsid w:val="0017049D"/>
    <w:rsid w:val="00175A5C"/>
    <w:rsid w:val="001A633C"/>
    <w:rsid w:val="001C5007"/>
    <w:rsid w:val="001D449B"/>
    <w:rsid w:val="001D615F"/>
    <w:rsid w:val="001D64A4"/>
    <w:rsid w:val="001D7C3C"/>
    <w:rsid w:val="001E3199"/>
    <w:rsid w:val="001E76DB"/>
    <w:rsid w:val="00205849"/>
    <w:rsid w:val="00253AE4"/>
    <w:rsid w:val="00261FA2"/>
    <w:rsid w:val="0026548F"/>
    <w:rsid w:val="002847E5"/>
    <w:rsid w:val="0028795A"/>
    <w:rsid w:val="002C2BA7"/>
    <w:rsid w:val="003118F4"/>
    <w:rsid w:val="0033767C"/>
    <w:rsid w:val="00343779"/>
    <w:rsid w:val="00386DEA"/>
    <w:rsid w:val="00393CF1"/>
    <w:rsid w:val="003A5AC5"/>
    <w:rsid w:val="003B69A4"/>
    <w:rsid w:val="003D13DB"/>
    <w:rsid w:val="003E7BF6"/>
    <w:rsid w:val="003F09DF"/>
    <w:rsid w:val="00402B4C"/>
    <w:rsid w:val="00405E5B"/>
    <w:rsid w:val="0041489E"/>
    <w:rsid w:val="00457467"/>
    <w:rsid w:val="004637C2"/>
    <w:rsid w:val="0046509B"/>
    <w:rsid w:val="004931BC"/>
    <w:rsid w:val="004A4672"/>
    <w:rsid w:val="004B33DB"/>
    <w:rsid w:val="004D4C68"/>
    <w:rsid w:val="004E59EE"/>
    <w:rsid w:val="00506E15"/>
    <w:rsid w:val="00562566"/>
    <w:rsid w:val="00566009"/>
    <w:rsid w:val="005A02F4"/>
    <w:rsid w:val="005A6893"/>
    <w:rsid w:val="005B6FAE"/>
    <w:rsid w:val="00606478"/>
    <w:rsid w:val="00606EF0"/>
    <w:rsid w:val="00614739"/>
    <w:rsid w:val="00637B6E"/>
    <w:rsid w:val="006578C1"/>
    <w:rsid w:val="00665E99"/>
    <w:rsid w:val="006673E7"/>
    <w:rsid w:val="00695692"/>
    <w:rsid w:val="006A373C"/>
    <w:rsid w:val="006A4DAC"/>
    <w:rsid w:val="006E0B28"/>
    <w:rsid w:val="006F41A0"/>
    <w:rsid w:val="00731E9C"/>
    <w:rsid w:val="00741171"/>
    <w:rsid w:val="007512A5"/>
    <w:rsid w:val="007564C4"/>
    <w:rsid w:val="007A672C"/>
    <w:rsid w:val="007A7228"/>
    <w:rsid w:val="007B4F9A"/>
    <w:rsid w:val="007D66C6"/>
    <w:rsid w:val="007E24D5"/>
    <w:rsid w:val="007F026F"/>
    <w:rsid w:val="00832417"/>
    <w:rsid w:val="008600B8"/>
    <w:rsid w:val="00891D54"/>
    <w:rsid w:val="00893524"/>
    <w:rsid w:val="00893C84"/>
    <w:rsid w:val="008C1630"/>
    <w:rsid w:val="008D06A4"/>
    <w:rsid w:val="0090220E"/>
    <w:rsid w:val="00916BFB"/>
    <w:rsid w:val="00921E28"/>
    <w:rsid w:val="009240C5"/>
    <w:rsid w:val="00936B56"/>
    <w:rsid w:val="009548E5"/>
    <w:rsid w:val="009607F4"/>
    <w:rsid w:val="009671FD"/>
    <w:rsid w:val="00970806"/>
    <w:rsid w:val="00974F75"/>
    <w:rsid w:val="009875E9"/>
    <w:rsid w:val="00990359"/>
    <w:rsid w:val="009E7534"/>
    <w:rsid w:val="009E76D6"/>
    <w:rsid w:val="009F31FC"/>
    <w:rsid w:val="00A15639"/>
    <w:rsid w:val="00A20E62"/>
    <w:rsid w:val="00A3394C"/>
    <w:rsid w:val="00A4240D"/>
    <w:rsid w:val="00A76694"/>
    <w:rsid w:val="00A777DB"/>
    <w:rsid w:val="00A855B3"/>
    <w:rsid w:val="00AB729A"/>
    <w:rsid w:val="00AD0386"/>
    <w:rsid w:val="00AE336B"/>
    <w:rsid w:val="00B13C13"/>
    <w:rsid w:val="00B22478"/>
    <w:rsid w:val="00B26CE4"/>
    <w:rsid w:val="00B454D0"/>
    <w:rsid w:val="00B6428C"/>
    <w:rsid w:val="00B66AB9"/>
    <w:rsid w:val="00B67BB2"/>
    <w:rsid w:val="00B81246"/>
    <w:rsid w:val="00BC248B"/>
    <w:rsid w:val="00BD15CD"/>
    <w:rsid w:val="00BD6FFE"/>
    <w:rsid w:val="00C259B8"/>
    <w:rsid w:val="00C6786F"/>
    <w:rsid w:val="00C711A9"/>
    <w:rsid w:val="00C92D66"/>
    <w:rsid w:val="00CA2E90"/>
    <w:rsid w:val="00D044F8"/>
    <w:rsid w:val="00D12AF2"/>
    <w:rsid w:val="00D37052"/>
    <w:rsid w:val="00D579A3"/>
    <w:rsid w:val="00D61C84"/>
    <w:rsid w:val="00D67398"/>
    <w:rsid w:val="00D76404"/>
    <w:rsid w:val="00D81FCE"/>
    <w:rsid w:val="00DA2799"/>
    <w:rsid w:val="00DC3452"/>
    <w:rsid w:val="00DD71E3"/>
    <w:rsid w:val="00DE5D58"/>
    <w:rsid w:val="00E408D6"/>
    <w:rsid w:val="00E40D01"/>
    <w:rsid w:val="00E83D83"/>
    <w:rsid w:val="00EA07F6"/>
    <w:rsid w:val="00EA71E0"/>
    <w:rsid w:val="00EE15AC"/>
    <w:rsid w:val="00EE2A96"/>
    <w:rsid w:val="00EF43EB"/>
    <w:rsid w:val="00F05272"/>
    <w:rsid w:val="00F13E5F"/>
    <w:rsid w:val="00F32341"/>
    <w:rsid w:val="00F32708"/>
    <w:rsid w:val="00F46BDC"/>
    <w:rsid w:val="00F5129D"/>
    <w:rsid w:val="00F65192"/>
    <w:rsid w:val="00F77F0A"/>
    <w:rsid w:val="00FB15E5"/>
    <w:rsid w:val="00FB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F6"/>
    <w:pPr>
      <w:ind w:left="720"/>
      <w:contextualSpacing/>
    </w:pPr>
  </w:style>
  <w:style w:type="paragraph" w:customStyle="1" w:styleId="normal">
    <w:name w:val="normal"/>
    <w:rsid w:val="003E7BF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a4">
    <w:name w:val="Normal (Web)"/>
    <w:basedOn w:val="a"/>
    <w:uiPriority w:val="99"/>
    <w:unhideWhenUsed/>
    <w:rsid w:val="003E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6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607F4"/>
  </w:style>
  <w:style w:type="character" w:customStyle="1" w:styleId="c0">
    <w:name w:val="c0"/>
    <w:basedOn w:val="a0"/>
    <w:rsid w:val="009607F4"/>
  </w:style>
  <w:style w:type="character" w:styleId="a5">
    <w:name w:val="Hyperlink"/>
    <w:basedOn w:val="a0"/>
    <w:uiPriority w:val="99"/>
    <w:semiHidden/>
    <w:unhideWhenUsed/>
    <w:rsid w:val="0028795A"/>
    <w:rPr>
      <w:color w:val="0000FF"/>
      <w:u w:val="single"/>
    </w:rPr>
  </w:style>
  <w:style w:type="character" w:styleId="a6">
    <w:name w:val="Strong"/>
    <w:basedOn w:val="a0"/>
    <w:uiPriority w:val="22"/>
    <w:qFormat/>
    <w:rsid w:val="00BD6FFE"/>
    <w:rPr>
      <w:b/>
      <w:bCs/>
    </w:rPr>
  </w:style>
  <w:style w:type="character" w:styleId="a7">
    <w:name w:val="Emphasis"/>
    <w:basedOn w:val="a0"/>
    <w:uiPriority w:val="20"/>
    <w:qFormat/>
    <w:rsid w:val="00BD6FFE"/>
    <w:rPr>
      <w:i/>
      <w:iCs/>
    </w:rPr>
  </w:style>
  <w:style w:type="paragraph" w:customStyle="1" w:styleId="ParagraphStyle">
    <w:name w:val="Paragraph Style"/>
    <w:rsid w:val="00DE5D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4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6BDC"/>
  </w:style>
  <w:style w:type="paragraph" w:styleId="aa">
    <w:name w:val="footer"/>
    <w:basedOn w:val="a"/>
    <w:link w:val="ab"/>
    <w:uiPriority w:val="99"/>
    <w:semiHidden/>
    <w:unhideWhenUsed/>
    <w:rsid w:val="00F4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6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yperlink" Target="https://ru.wikipedia.org/wiki/%D0%92%D0%BE%D1%80%D0%BE%D0%BD%D0%B5%D0%B6" TargetMode="External"/><Relationship Id="rId18" Type="http://schemas.openxmlformats.org/officeDocument/2006/relationships/hyperlink" Target="http://voronej.bezformata.com/word/na-troitcu/1718455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E%D0%BB%D1%8C%D1%86%D0%BE%D0%B2,_%D0%90%D0%BB%D0%B5%D0%BA%D1%81%D0%B5%D0%B9_%D0%92%D0%B0%D1%81%D0%B8%D0%BB%D1%8C%D0%B5%D0%B2%D0%B8%D1%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-34" TargetMode="External"/><Relationship Id="rId17" Type="http://schemas.openxmlformats.org/officeDocument/2006/relationships/hyperlink" Target="http://voronej.bezformata.com/word/rus-pesennaya-rus-masterovaya/701188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kella.ru/post126985840" TargetMode="External"/><Relationship Id="rId20" Type="http://schemas.openxmlformats.org/officeDocument/2006/relationships/hyperlink" Target="https://ru.wikipedia.org/wiki/%D0%92%D0%BE%D1%80%D0%BE%D0%BD%D0%B5%D0%B6%D1%81%D0%BA%D0%B8%D0%B9_%D0%B3%D0%BE%D1%81%D1%83%D0%B4%D0%B0%D1%80%D1%81%D1%82%D0%B2%D0%B5%D0%BD%D0%BD%D1%8B%D0%B9_%D1%82%D0%B5%D0%B0%D1%82%D1%80_%D0%BE%D0%BF%D0%B5%D1%80%D1%8B_%D0%B8_%D0%B1%D0%B0%D0%BB%D0%B5%D1%82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B%D0%BE%D0%B1%D0%BE%D0%B4%D0%B0" TargetMode="External"/><Relationship Id="rId24" Type="http://schemas.openxmlformats.org/officeDocument/2006/relationships/hyperlink" Target="https://ru.wikipedia.org/wiki/%D0%9F%D0%B5%D1%82%D1%80_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1%80%D0%BE%D0%BD%D0%B5%D0%B6" TargetMode="External"/><Relationship Id="rId23" Type="http://schemas.openxmlformats.org/officeDocument/2006/relationships/hyperlink" Target="https://ru.wikipedia.org/wiki/1868_%D0%B3%D0%BE%D0%B4" TargetMode="External"/><Relationship Id="rId10" Type="http://schemas.openxmlformats.org/officeDocument/2006/relationships/hyperlink" Target="https://ru.wikipedia.org/wiki/1975_%D0%B3%D0%BE%D0%B4" TargetMode="External"/><Relationship Id="rId19" Type="http://schemas.openxmlformats.org/officeDocument/2006/relationships/hyperlink" Target="http://voronej.bezformata.com/word/kazache-bratstvo/11029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5_%D0%BC%D0%B0%D1%8F" TargetMode="External"/><Relationship Id="rId14" Type="http://schemas.openxmlformats.org/officeDocument/2006/relationships/hyperlink" Target="https://ru.wikipedia.org/wiki/%D0%9F%D1%80%D0%BE%D1%81%D0%BF%D0%B5%D0%BA%D1%82_%D0%9F%D0%B0%D1%82%D1%80%D0%B8%D0%BE%D1%82%D0%BE%D0%B2_(%D0%92%D0%BE%D1%80%D0%BE%D0%BD%D0%B5%D0%B6)" TargetMode="External"/><Relationship Id="rId22" Type="http://schemas.openxmlformats.org/officeDocument/2006/relationships/hyperlink" Target="https://ru.wikipedia.org/wiki/%D0%9A%D0%BE%D0%BB%D1%8C%D1%86%D0%BE%D0%B2%D1%81%D0%BA%D0%B8%D0%B9_%D1%81%D0%BA%D0%B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27FB-1A44-488D-B6A3-F444BD1C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140</cp:revision>
  <dcterms:created xsi:type="dcterms:W3CDTF">2019-04-09T12:44:00Z</dcterms:created>
  <dcterms:modified xsi:type="dcterms:W3CDTF">2019-04-23T12:56:00Z</dcterms:modified>
</cp:coreProperties>
</file>