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32" w:rsidRDefault="00133E32" w:rsidP="00133E32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Муниципальное казенное общеобразовательное учреждение</w:t>
      </w:r>
    </w:p>
    <w:p w:rsidR="00133E32" w:rsidRDefault="00133E32" w:rsidP="00133E32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«Средняя общеобразовательная школа №4»</w:t>
      </w:r>
    </w:p>
    <w:p w:rsidR="00133E32" w:rsidRDefault="00133E32" w:rsidP="00133E32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Левокумского района Ставропольского края</w:t>
      </w:r>
    </w:p>
    <w:p w:rsidR="00133E32" w:rsidRDefault="00133E32" w:rsidP="00133E32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center"/>
        <w:rPr>
          <w:color w:val="333333"/>
          <w:sz w:val="28"/>
          <w:szCs w:val="28"/>
        </w:rPr>
      </w:pPr>
    </w:p>
    <w:p w:rsidR="00133E32" w:rsidRDefault="00133E32" w:rsidP="00133E32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center"/>
        <w:rPr>
          <w:color w:val="333333"/>
          <w:sz w:val="28"/>
          <w:szCs w:val="28"/>
        </w:rPr>
      </w:pPr>
    </w:p>
    <w:p w:rsidR="00133E32" w:rsidRPr="00906906" w:rsidRDefault="00133E32" w:rsidP="00133E3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Социальный проект</w:t>
      </w:r>
    </w:p>
    <w:p w:rsidR="00133E32" w:rsidRPr="00906906" w:rsidRDefault="00133E32" w:rsidP="00133E3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«Интегративн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ая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26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радио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студия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«Мой голос» 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как средство социализации и реаб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литации детей с особенностями развития»</w:t>
      </w:r>
    </w:p>
    <w:bookmarkEnd w:id="0"/>
    <w:p w:rsidR="00133E32" w:rsidRDefault="00133E32" w:rsidP="00133E32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133E32" w:rsidRDefault="00133E32" w:rsidP="00133E32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133E32" w:rsidRDefault="00133E32" w:rsidP="00133E32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проекта:</w:t>
      </w:r>
    </w:p>
    <w:p w:rsidR="00133E32" w:rsidRDefault="00133E32" w:rsidP="00133E32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Ольга Петровна Корякина, учитель информатики</w:t>
      </w:r>
    </w:p>
    <w:p w:rsidR="00133E32" w:rsidRDefault="00133E32" w:rsidP="00133E32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right"/>
        <w:rPr>
          <w:color w:val="000000"/>
          <w:sz w:val="28"/>
          <w:szCs w:val="28"/>
        </w:rPr>
      </w:pPr>
    </w:p>
    <w:p w:rsidR="00133E32" w:rsidRDefault="00133E32" w:rsidP="00133E32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right"/>
        <w:rPr>
          <w:color w:val="000000"/>
          <w:sz w:val="28"/>
          <w:szCs w:val="28"/>
        </w:rPr>
      </w:pPr>
    </w:p>
    <w:p w:rsidR="00133E32" w:rsidRDefault="00133E32" w:rsidP="00133E32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right"/>
        <w:rPr>
          <w:color w:val="000000"/>
          <w:sz w:val="28"/>
          <w:szCs w:val="28"/>
        </w:rPr>
      </w:pPr>
    </w:p>
    <w:p w:rsidR="00133E32" w:rsidRDefault="00133E32" w:rsidP="00133E32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right"/>
        <w:rPr>
          <w:color w:val="000000"/>
          <w:sz w:val="28"/>
          <w:szCs w:val="28"/>
        </w:rPr>
      </w:pPr>
    </w:p>
    <w:p w:rsidR="00133E32" w:rsidRDefault="00133E32" w:rsidP="00133E32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133E32" w:rsidRDefault="00133E32" w:rsidP="00133E32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133E32" w:rsidRDefault="00133E32" w:rsidP="00133E32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133E32" w:rsidRDefault="00133E32" w:rsidP="00133E32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133E32" w:rsidRDefault="00133E32" w:rsidP="00133E32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133E32" w:rsidRDefault="00133E32" w:rsidP="00133E32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</w:t>
      </w:r>
      <w:proofErr w:type="spellStart"/>
      <w:r>
        <w:rPr>
          <w:color w:val="000000"/>
          <w:sz w:val="28"/>
          <w:szCs w:val="28"/>
        </w:rPr>
        <w:t>Правокумское</w:t>
      </w:r>
      <w:proofErr w:type="spellEnd"/>
    </w:p>
    <w:p w:rsidR="00133E32" w:rsidRDefault="00133E32" w:rsidP="00133E32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 год</w:t>
      </w:r>
    </w:p>
    <w:p w:rsidR="00906906" w:rsidRPr="005526BD" w:rsidRDefault="00906906" w:rsidP="00A16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6E9" w:rsidRDefault="00C546E9" w:rsidP="00A1675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33E32" w:rsidRDefault="00133E32" w:rsidP="00A1675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33E32" w:rsidRDefault="00133E32" w:rsidP="00A1675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33E32" w:rsidRDefault="00133E32" w:rsidP="00A1675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33E32" w:rsidRDefault="00133E32" w:rsidP="00A1675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33E32" w:rsidRDefault="00133E32" w:rsidP="00A1675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06906" w:rsidRPr="004B61CC" w:rsidRDefault="00906906" w:rsidP="00A1675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06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Аннотация проекта</w:t>
      </w:r>
      <w:r w:rsidR="005526BD" w:rsidRPr="004B6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526BD" w:rsidRDefault="005526BD" w:rsidP="00A1675C">
      <w:pPr>
        <w:pStyle w:val="a3"/>
        <w:shd w:val="clear" w:color="auto" w:fill="FFFFFF"/>
        <w:spacing w:after="0" w:afterAutospacing="0" w:line="360" w:lineRule="auto"/>
        <w:jc w:val="both"/>
        <w:rPr>
          <w:color w:val="111111"/>
          <w:sz w:val="28"/>
          <w:szCs w:val="28"/>
        </w:rPr>
      </w:pPr>
      <w:r w:rsidRPr="005526BD">
        <w:rPr>
          <w:sz w:val="28"/>
          <w:szCs w:val="28"/>
        </w:rPr>
        <w:t>Одной из острых социально-экономических и демографических проблем ро</w:t>
      </w:r>
      <w:r w:rsidRPr="005526BD">
        <w:rPr>
          <w:sz w:val="28"/>
          <w:szCs w:val="28"/>
        </w:rPr>
        <w:t>с</w:t>
      </w:r>
      <w:r w:rsidRPr="005526BD">
        <w:rPr>
          <w:sz w:val="28"/>
          <w:szCs w:val="28"/>
        </w:rPr>
        <w:t>сийского общества является введение детей с ограниченными возможностями в социум. Острота данной проблемы разъясняется многими обстоятельствами, выработавшимися на сегодняшний день в России. В современном российском обществе отмечается не только постоянное сокращение численности трудосп</w:t>
      </w:r>
      <w:r w:rsidRPr="005526BD">
        <w:rPr>
          <w:sz w:val="28"/>
          <w:szCs w:val="28"/>
        </w:rPr>
        <w:t>о</w:t>
      </w:r>
      <w:r w:rsidRPr="005526BD">
        <w:rPr>
          <w:sz w:val="28"/>
          <w:szCs w:val="28"/>
        </w:rPr>
        <w:t>собного населения, но и остается тенденция ухудшения его качественного с</w:t>
      </w:r>
      <w:r w:rsidRPr="005526BD">
        <w:rPr>
          <w:sz w:val="28"/>
          <w:szCs w:val="28"/>
        </w:rPr>
        <w:t>о</w:t>
      </w:r>
      <w:r w:rsidRPr="005526BD">
        <w:rPr>
          <w:sz w:val="28"/>
          <w:szCs w:val="28"/>
        </w:rPr>
        <w:t xml:space="preserve">става на фоне увеличения </w:t>
      </w:r>
      <w:proofErr w:type="spellStart"/>
      <w:r w:rsidRPr="005526BD">
        <w:rPr>
          <w:sz w:val="28"/>
          <w:szCs w:val="28"/>
        </w:rPr>
        <w:t>инвалидизации</w:t>
      </w:r>
      <w:proofErr w:type="spellEnd"/>
      <w:r w:rsidRPr="005526BD">
        <w:rPr>
          <w:sz w:val="28"/>
          <w:szCs w:val="28"/>
        </w:rPr>
        <w:t xml:space="preserve"> детей и молодёжи. Современное ро</w:t>
      </w:r>
      <w:r w:rsidRPr="005526BD">
        <w:rPr>
          <w:sz w:val="28"/>
          <w:szCs w:val="28"/>
        </w:rPr>
        <w:t>с</w:t>
      </w:r>
      <w:r w:rsidRPr="005526BD">
        <w:rPr>
          <w:sz w:val="28"/>
          <w:szCs w:val="28"/>
        </w:rPr>
        <w:t>сийское законодательство, вырабатывающее определённый уровень толеран</w:t>
      </w:r>
      <w:r w:rsidRPr="005526BD">
        <w:rPr>
          <w:sz w:val="28"/>
          <w:szCs w:val="28"/>
        </w:rPr>
        <w:t>т</w:t>
      </w:r>
      <w:r w:rsidRPr="005526BD">
        <w:rPr>
          <w:sz w:val="28"/>
          <w:szCs w:val="28"/>
        </w:rPr>
        <w:t>ности к детям с ограниченными возможностями, соответствует общепризна</w:t>
      </w:r>
      <w:r w:rsidRPr="005526BD">
        <w:rPr>
          <w:sz w:val="28"/>
          <w:szCs w:val="28"/>
        </w:rPr>
        <w:t>н</w:t>
      </w:r>
      <w:r w:rsidRPr="005526BD">
        <w:rPr>
          <w:sz w:val="28"/>
          <w:szCs w:val="28"/>
        </w:rPr>
        <w:t>ным международным стандартам и имеет гуманистическую направленность. В России формируется и действует сеть реабилитационных учреждений, школ-интернатов, центров социальной помощи семье и ребёнку-инвалиду, спорти</w:t>
      </w:r>
      <w:r w:rsidRPr="005526BD">
        <w:rPr>
          <w:sz w:val="28"/>
          <w:szCs w:val="28"/>
        </w:rPr>
        <w:t>в</w:t>
      </w:r>
      <w:r w:rsidRPr="005526BD">
        <w:rPr>
          <w:sz w:val="28"/>
          <w:szCs w:val="28"/>
        </w:rPr>
        <w:t>но-адаптивных школ для инвалидов и так далее.  Вырабатывание и развитие социального потенциала детей с ограниченными возможностями, их активное участие в жизни общества могли бы содействовать последующему формиров</w:t>
      </w:r>
      <w:r w:rsidRPr="005526BD">
        <w:rPr>
          <w:sz w:val="28"/>
          <w:szCs w:val="28"/>
        </w:rPr>
        <w:t>а</w:t>
      </w:r>
      <w:r w:rsidRPr="005526BD">
        <w:rPr>
          <w:sz w:val="28"/>
          <w:szCs w:val="28"/>
        </w:rPr>
        <w:t xml:space="preserve">нию экономики страны и </w:t>
      </w:r>
      <w:proofErr w:type="spellStart"/>
      <w:r w:rsidRPr="005526BD">
        <w:rPr>
          <w:sz w:val="28"/>
          <w:szCs w:val="28"/>
        </w:rPr>
        <w:t>еѐ</w:t>
      </w:r>
      <w:proofErr w:type="spellEnd"/>
      <w:r w:rsidRPr="005526BD">
        <w:rPr>
          <w:sz w:val="28"/>
          <w:szCs w:val="28"/>
        </w:rPr>
        <w:t xml:space="preserve"> устойчивому функционированию. На сегодняшний день экономическая и социокультурная ситуация усиливает проблемы бол</w:t>
      </w:r>
      <w:r w:rsidRPr="005526BD">
        <w:rPr>
          <w:sz w:val="28"/>
          <w:szCs w:val="28"/>
        </w:rPr>
        <w:t>ь</w:t>
      </w:r>
      <w:r w:rsidRPr="005526BD">
        <w:rPr>
          <w:sz w:val="28"/>
          <w:szCs w:val="28"/>
        </w:rPr>
        <w:t>шинства категорий населения, и главным образом инвалидов, что призывает к поиску результативных путей и средств их решения. Нельзя признать удовл</w:t>
      </w:r>
      <w:r w:rsidRPr="005526BD">
        <w:rPr>
          <w:sz w:val="28"/>
          <w:szCs w:val="28"/>
        </w:rPr>
        <w:t>е</w:t>
      </w:r>
      <w:r w:rsidRPr="005526BD">
        <w:rPr>
          <w:sz w:val="28"/>
          <w:szCs w:val="28"/>
        </w:rPr>
        <w:t>творительным теоретическое осознание и уровень практического осуществл</w:t>
      </w:r>
      <w:r w:rsidRPr="005526BD">
        <w:rPr>
          <w:sz w:val="28"/>
          <w:szCs w:val="28"/>
        </w:rPr>
        <w:t>е</w:t>
      </w:r>
      <w:r w:rsidRPr="005526BD">
        <w:rPr>
          <w:sz w:val="28"/>
          <w:szCs w:val="28"/>
        </w:rPr>
        <w:t>ния социализирующего и реабилитационного потенциала культурно - досуг</w:t>
      </w:r>
      <w:r w:rsidRPr="005526BD">
        <w:rPr>
          <w:sz w:val="28"/>
          <w:szCs w:val="28"/>
        </w:rPr>
        <w:t>о</w:t>
      </w:r>
      <w:r w:rsidRPr="005526BD">
        <w:rPr>
          <w:sz w:val="28"/>
          <w:szCs w:val="28"/>
        </w:rPr>
        <w:t xml:space="preserve">вой деятельности по отношению к инвалидам. Особенно значимой является </w:t>
      </w:r>
      <w:r w:rsidRPr="005526BD">
        <w:rPr>
          <w:sz w:val="28"/>
          <w:szCs w:val="28"/>
        </w:rPr>
        <w:lastRenderedPageBreak/>
        <w:t>проблема улучшения условий социализации детей- инвалидов. Отсутствие или несвоевременно оказанная специальная помощь ребенку- инвалиду приводит к обстоятельным последствиям. Процесс социализации детей-инвалидов - это сложный, противоречивый и динамичный процесс. Успешность социализации личности ребенка-инвалида во многом зависит от влияния социализирующих агентов, помогающих ему осваивать необходимые социальные роли, ценности и нормы, стереотипы поведения. Социализация, отмечает Т.В. Егорова, – это процесс и результат включения индивида в социальные отношения. В процессе социализации индивид становится личностью и приобретает знания, умения и навыки, необходимые для жизни среди людей. В процессе социализации ос</w:t>
      </w:r>
      <w:r w:rsidRPr="005526BD">
        <w:rPr>
          <w:sz w:val="28"/>
          <w:szCs w:val="28"/>
        </w:rPr>
        <w:t>у</w:t>
      </w:r>
      <w:r w:rsidRPr="005526BD">
        <w:rPr>
          <w:sz w:val="28"/>
          <w:szCs w:val="28"/>
        </w:rPr>
        <w:t>ществляется включение индивида в социальные отношения, и благодаря этому может изменяться его психика. Высшим уровнем социализации личности явл</w:t>
      </w:r>
      <w:r w:rsidRPr="005526BD">
        <w:rPr>
          <w:sz w:val="28"/>
          <w:szCs w:val="28"/>
        </w:rPr>
        <w:t>я</w:t>
      </w:r>
      <w:r w:rsidRPr="005526BD">
        <w:rPr>
          <w:sz w:val="28"/>
          <w:szCs w:val="28"/>
        </w:rPr>
        <w:t xml:space="preserve">ется </w:t>
      </w:r>
      <w:proofErr w:type="spellStart"/>
      <w:r w:rsidRPr="005526BD">
        <w:rPr>
          <w:sz w:val="28"/>
          <w:szCs w:val="28"/>
        </w:rPr>
        <w:t>еѐ</w:t>
      </w:r>
      <w:proofErr w:type="spellEnd"/>
      <w:r w:rsidRPr="005526BD">
        <w:rPr>
          <w:sz w:val="28"/>
          <w:szCs w:val="28"/>
        </w:rPr>
        <w:t xml:space="preserve"> самоутверждение, воплощение в жизнь </w:t>
      </w:r>
      <w:proofErr w:type="spellStart"/>
      <w:r w:rsidRPr="005526BD">
        <w:rPr>
          <w:sz w:val="28"/>
          <w:szCs w:val="28"/>
        </w:rPr>
        <w:t>еѐ</w:t>
      </w:r>
      <w:proofErr w:type="spellEnd"/>
      <w:r w:rsidRPr="005526BD">
        <w:rPr>
          <w:sz w:val="28"/>
          <w:szCs w:val="28"/>
        </w:rPr>
        <w:t xml:space="preserve"> общественных возможностей. Данный трудный процесс реализовывается согласно с установленным социал</w:t>
      </w:r>
      <w:r w:rsidRPr="005526BD">
        <w:rPr>
          <w:sz w:val="28"/>
          <w:szCs w:val="28"/>
        </w:rPr>
        <w:t>ь</w:t>
      </w:r>
      <w:r w:rsidRPr="005526BD">
        <w:rPr>
          <w:sz w:val="28"/>
          <w:szCs w:val="28"/>
        </w:rPr>
        <w:t>но-психологическим сценарием, содержание которого находится в зависим</w:t>
      </w:r>
      <w:r w:rsidRPr="005526BD">
        <w:rPr>
          <w:sz w:val="28"/>
          <w:szCs w:val="28"/>
        </w:rPr>
        <w:t>о</w:t>
      </w:r>
      <w:r w:rsidRPr="005526BD">
        <w:rPr>
          <w:sz w:val="28"/>
          <w:szCs w:val="28"/>
        </w:rPr>
        <w:t>сти, как от ролевых позиций субъекта, так и от внешних обстоятельств, т. е. влияния общественной микросреды. Социализация – процесс двусторонний, включающий в себя: с одной стороны, усвоение индивидом социального опыта путем вхождения в социальную среду, систему социальных связей; с другой – процесс активного воспроизводства индивидом системы социальных связей за счет его активной деятельности, активного включения в социальную среду. Этот момент преобразования социального опыта не только фиксирует пасси</w:t>
      </w:r>
      <w:r w:rsidRPr="005526BD">
        <w:rPr>
          <w:sz w:val="28"/>
          <w:szCs w:val="28"/>
        </w:rPr>
        <w:t>в</w:t>
      </w:r>
      <w:r w:rsidRPr="005526BD">
        <w:rPr>
          <w:sz w:val="28"/>
          <w:szCs w:val="28"/>
        </w:rPr>
        <w:t>ное его принятие, но и предполагает активность индивида в применении такого преобразованного опыта, то есть в известной отдаче, когда результатом являе</w:t>
      </w:r>
      <w:r w:rsidRPr="005526BD">
        <w:rPr>
          <w:sz w:val="28"/>
          <w:szCs w:val="28"/>
        </w:rPr>
        <w:t>т</w:t>
      </w:r>
      <w:r w:rsidRPr="005526BD">
        <w:rPr>
          <w:sz w:val="28"/>
          <w:szCs w:val="28"/>
        </w:rPr>
        <w:t>ся прибавка к уже существующему социальному опыту, а также его воспрои</w:t>
      </w:r>
      <w:r w:rsidRPr="005526BD">
        <w:rPr>
          <w:sz w:val="28"/>
          <w:szCs w:val="28"/>
        </w:rPr>
        <w:t>з</w:t>
      </w:r>
      <w:r w:rsidRPr="005526BD">
        <w:rPr>
          <w:sz w:val="28"/>
          <w:szCs w:val="28"/>
        </w:rPr>
        <w:t>водство. Понимание взаимодействия человека с обществом при этом включает в себя понимание в качестве  субъекта развития не только человека, но и общ</w:t>
      </w:r>
      <w:r w:rsidRPr="005526BD">
        <w:rPr>
          <w:sz w:val="28"/>
          <w:szCs w:val="28"/>
        </w:rPr>
        <w:t>е</w:t>
      </w:r>
      <w:r w:rsidRPr="005526BD">
        <w:rPr>
          <w:sz w:val="28"/>
          <w:szCs w:val="28"/>
        </w:rPr>
        <w:t>ства, объясняет существующую преемственность в таком развитии. При такой интерпретации понятия социализации достигается понимание человека одн</w:t>
      </w:r>
      <w:r w:rsidRPr="005526BD">
        <w:rPr>
          <w:sz w:val="28"/>
          <w:szCs w:val="28"/>
        </w:rPr>
        <w:t>о</w:t>
      </w:r>
      <w:r w:rsidRPr="005526BD">
        <w:rPr>
          <w:sz w:val="28"/>
          <w:szCs w:val="28"/>
        </w:rPr>
        <w:t>временно как объекта, так и субъекта общественных отношений.</w:t>
      </w:r>
      <w:r w:rsidRPr="005526BD">
        <w:rPr>
          <w:color w:val="111111"/>
          <w:sz w:val="28"/>
          <w:szCs w:val="28"/>
        </w:rPr>
        <w:t xml:space="preserve"> Другой пр</w:t>
      </w:r>
      <w:r w:rsidRPr="005526BD">
        <w:rPr>
          <w:color w:val="111111"/>
          <w:sz w:val="28"/>
          <w:szCs w:val="28"/>
        </w:rPr>
        <w:t>о</w:t>
      </w:r>
      <w:r w:rsidRPr="005526BD">
        <w:rPr>
          <w:color w:val="111111"/>
          <w:sz w:val="28"/>
          <w:szCs w:val="28"/>
        </w:rPr>
        <w:lastRenderedPageBreak/>
        <w:t>блемой социализации молодежи, имеющей ограниченные возможности здор</w:t>
      </w:r>
      <w:r w:rsidRPr="005526BD">
        <w:rPr>
          <w:color w:val="111111"/>
          <w:sz w:val="28"/>
          <w:szCs w:val="28"/>
        </w:rPr>
        <w:t>о</w:t>
      </w:r>
      <w:r w:rsidRPr="005526BD">
        <w:rPr>
          <w:color w:val="111111"/>
          <w:sz w:val="28"/>
          <w:szCs w:val="28"/>
        </w:rPr>
        <w:t>вья, является проблема установления межличностных отношений или конта</w:t>
      </w:r>
      <w:r w:rsidRPr="005526BD">
        <w:rPr>
          <w:color w:val="111111"/>
          <w:sz w:val="28"/>
          <w:szCs w:val="28"/>
        </w:rPr>
        <w:t>к</w:t>
      </w:r>
      <w:r w:rsidRPr="005526BD">
        <w:rPr>
          <w:color w:val="111111"/>
          <w:sz w:val="28"/>
          <w:szCs w:val="28"/>
        </w:rPr>
        <w:t>тов. Для молодых людей это острая проблема, потому что окружающие по-разному относятся к ним: например, одни просто не замечают их или стараются не замечать, другие же пытаются помочь, поддержать. Важный фактор соци</w:t>
      </w:r>
      <w:r w:rsidRPr="005526BD">
        <w:rPr>
          <w:color w:val="111111"/>
          <w:sz w:val="28"/>
          <w:szCs w:val="28"/>
        </w:rPr>
        <w:t>а</w:t>
      </w:r>
      <w:r w:rsidRPr="005526BD">
        <w:rPr>
          <w:color w:val="111111"/>
          <w:sz w:val="28"/>
          <w:szCs w:val="28"/>
        </w:rPr>
        <w:t>лизации личности молодых людей с проблемами физического здоровья, являе</w:t>
      </w:r>
      <w:r w:rsidRPr="005526BD">
        <w:rPr>
          <w:color w:val="111111"/>
          <w:sz w:val="28"/>
          <w:szCs w:val="28"/>
        </w:rPr>
        <w:t>т</w:t>
      </w:r>
      <w:r w:rsidRPr="005526BD">
        <w:rPr>
          <w:color w:val="111111"/>
          <w:sz w:val="28"/>
          <w:szCs w:val="28"/>
        </w:rPr>
        <w:t>ся обучение в образовательных учреждениях. В данной среде общение межли</w:t>
      </w:r>
      <w:r w:rsidRPr="005526BD">
        <w:rPr>
          <w:color w:val="111111"/>
          <w:sz w:val="28"/>
          <w:szCs w:val="28"/>
        </w:rPr>
        <w:t>ч</w:t>
      </w:r>
      <w:r w:rsidRPr="005526BD">
        <w:rPr>
          <w:color w:val="111111"/>
          <w:sz w:val="28"/>
          <w:szCs w:val="28"/>
        </w:rPr>
        <w:t>ностного  характера возможно не только в процессе аудиторного изучения к</w:t>
      </w:r>
      <w:r w:rsidRPr="005526BD">
        <w:rPr>
          <w:color w:val="111111"/>
          <w:sz w:val="28"/>
          <w:szCs w:val="28"/>
        </w:rPr>
        <w:t>а</w:t>
      </w:r>
      <w:r w:rsidRPr="005526BD">
        <w:rPr>
          <w:color w:val="111111"/>
          <w:sz w:val="28"/>
          <w:szCs w:val="28"/>
        </w:rPr>
        <w:t>кой-то  учебной дисциплины, но и на неформальном уровне, вне занятий.</w:t>
      </w:r>
    </w:p>
    <w:p w:rsidR="004B61CC" w:rsidRDefault="004B61CC" w:rsidP="00A1675C">
      <w:pPr>
        <w:pStyle w:val="a3"/>
        <w:shd w:val="clear" w:color="auto" w:fill="FFFFFF"/>
        <w:spacing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Содержание проекта:</w:t>
      </w:r>
    </w:p>
    <w:p w:rsidR="004B61CC" w:rsidRDefault="004B61CC" w:rsidP="00A1675C">
      <w:pPr>
        <w:pStyle w:val="a3"/>
        <w:numPr>
          <w:ilvl w:val="0"/>
          <w:numId w:val="1"/>
        </w:numPr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41BBF">
        <w:rPr>
          <w:sz w:val="28"/>
          <w:szCs w:val="28"/>
        </w:rPr>
        <w:t>боснование актуальности</w:t>
      </w:r>
      <w:r>
        <w:rPr>
          <w:sz w:val="28"/>
          <w:szCs w:val="28"/>
        </w:rPr>
        <w:t>.</w:t>
      </w:r>
      <w:r w:rsidRPr="00241BBF">
        <w:rPr>
          <w:sz w:val="28"/>
          <w:szCs w:val="28"/>
        </w:rPr>
        <w:t xml:space="preserve"> </w:t>
      </w:r>
    </w:p>
    <w:p w:rsidR="004B61CC" w:rsidRDefault="004B61CC" w:rsidP="00A1675C">
      <w:pPr>
        <w:pStyle w:val="a3"/>
        <w:numPr>
          <w:ilvl w:val="0"/>
          <w:numId w:val="1"/>
        </w:numPr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41BBF">
        <w:rPr>
          <w:sz w:val="28"/>
          <w:szCs w:val="28"/>
        </w:rPr>
        <w:t>писание конкретной проблемы, на ре</w:t>
      </w:r>
      <w:r>
        <w:rPr>
          <w:sz w:val="28"/>
          <w:szCs w:val="28"/>
        </w:rPr>
        <w:t>шение которой направлен проект.</w:t>
      </w:r>
    </w:p>
    <w:p w:rsidR="004B61CC" w:rsidRDefault="004B61CC" w:rsidP="00A1675C">
      <w:pPr>
        <w:pStyle w:val="a3"/>
        <w:numPr>
          <w:ilvl w:val="0"/>
          <w:numId w:val="1"/>
        </w:numPr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 и задачи проекта.</w:t>
      </w:r>
    </w:p>
    <w:p w:rsidR="004B61CC" w:rsidRDefault="004B61CC" w:rsidP="00A1675C">
      <w:pPr>
        <w:pStyle w:val="a3"/>
        <w:numPr>
          <w:ilvl w:val="0"/>
          <w:numId w:val="1"/>
        </w:numPr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проекта.</w:t>
      </w:r>
    </w:p>
    <w:p w:rsidR="004B61CC" w:rsidRDefault="004B61CC" w:rsidP="00A1675C">
      <w:pPr>
        <w:pStyle w:val="a3"/>
        <w:numPr>
          <w:ilvl w:val="0"/>
          <w:numId w:val="1"/>
        </w:numPr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реализации проекта.</w:t>
      </w:r>
    </w:p>
    <w:p w:rsidR="004B61CC" w:rsidRDefault="004B61CC" w:rsidP="00A1675C">
      <w:pPr>
        <w:pStyle w:val="a3"/>
        <w:numPr>
          <w:ilvl w:val="0"/>
          <w:numId w:val="1"/>
        </w:numPr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проекта.</w:t>
      </w:r>
      <w:r w:rsidRPr="00241BBF">
        <w:rPr>
          <w:sz w:val="28"/>
          <w:szCs w:val="28"/>
        </w:rPr>
        <w:t xml:space="preserve"> </w:t>
      </w:r>
    </w:p>
    <w:p w:rsidR="00087738" w:rsidRDefault="004B61CC" w:rsidP="00A1675C">
      <w:pPr>
        <w:pStyle w:val="a3"/>
        <w:numPr>
          <w:ilvl w:val="0"/>
          <w:numId w:val="1"/>
        </w:numPr>
        <w:spacing w:after="0" w:afterAutospacing="0" w:line="360" w:lineRule="auto"/>
        <w:jc w:val="both"/>
        <w:rPr>
          <w:sz w:val="28"/>
          <w:szCs w:val="28"/>
        </w:rPr>
      </w:pPr>
      <w:r w:rsidRPr="00087738">
        <w:rPr>
          <w:sz w:val="28"/>
          <w:szCs w:val="28"/>
        </w:rPr>
        <w:t xml:space="preserve">Календарный план-график реализации проекта </w:t>
      </w:r>
    </w:p>
    <w:p w:rsidR="004B61CC" w:rsidRPr="00087738" w:rsidRDefault="004B61CC" w:rsidP="00A1675C">
      <w:pPr>
        <w:pStyle w:val="a3"/>
        <w:numPr>
          <w:ilvl w:val="0"/>
          <w:numId w:val="1"/>
        </w:numPr>
        <w:spacing w:after="0" w:afterAutospacing="0" w:line="360" w:lineRule="auto"/>
        <w:jc w:val="both"/>
        <w:rPr>
          <w:sz w:val="28"/>
          <w:szCs w:val="28"/>
        </w:rPr>
      </w:pPr>
      <w:r w:rsidRPr="00087738">
        <w:rPr>
          <w:sz w:val="28"/>
          <w:szCs w:val="28"/>
        </w:rPr>
        <w:t>Механизм (формы и методы) реализации проекта.</w:t>
      </w:r>
    </w:p>
    <w:p w:rsidR="004B61CC" w:rsidRDefault="004B61CC" w:rsidP="00A1675C">
      <w:pPr>
        <w:pStyle w:val="a3"/>
        <w:numPr>
          <w:ilvl w:val="0"/>
          <w:numId w:val="1"/>
        </w:numPr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41BBF">
        <w:rPr>
          <w:sz w:val="28"/>
          <w:szCs w:val="28"/>
        </w:rPr>
        <w:t xml:space="preserve">ритерии и методика </w:t>
      </w:r>
      <w:r>
        <w:rPr>
          <w:sz w:val="28"/>
          <w:szCs w:val="28"/>
        </w:rPr>
        <w:t>оценки эффективности проекта.</w:t>
      </w:r>
      <w:r w:rsidRPr="00241BBF">
        <w:rPr>
          <w:sz w:val="28"/>
          <w:szCs w:val="28"/>
        </w:rPr>
        <w:t xml:space="preserve"> </w:t>
      </w:r>
    </w:p>
    <w:p w:rsidR="004B61CC" w:rsidRDefault="004B61CC" w:rsidP="00A1675C">
      <w:pPr>
        <w:pStyle w:val="a3"/>
        <w:numPr>
          <w:ilvl w:val="0"/>
          <w:numId w:val="1"/>
        </w:numPr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241BBF">
        <w:rPr>
          <w:sz w:val="28"/>
          <w:szCs w:val="28"/>
        </w:rPr>
        <w:t>жидаемые промежуточные и конечны</w:t>
      </w:r>
      <w:r>
        <w:rPr>
          <w:sz w:val="28"/>
          <w:szCs w:val="28"/>
        </w:rPr>
        <w:t>е результаты реализации проекта.</w:t>
      </w:r>
    </w:p>
    <w:p w:rsidR="004B61CC" w:rsidRPr="00156382" w:rsidRDefault="004B61CC" w:rsidP="00A1675C">
      <w:pPr>
        <w:pStyle w:val="a3"/>
        <w:numPr>
          <w:ilvl w:val="0"/>
          <w:numId w:val="1"/>
        </w:numPr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1BBF">
        <w:rPr>
          <w:sz w:val="28"/>
          <w:szCs w:val="28"/>
        </w:rPr>
        <w:t>ерспективы дальнейшего развития проекта.</w:t>
      </w:r>
    </w:p>
    <w:p w:rsidR="00F665FA" w:rsidRPr="00F665FA" w:rsidRDefault="00F665FA" w:rsidP="00A1675C">
      <w:pPr>
        <w:spacing w:after="0" w:line="36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66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Актуальность подобной работы</w:t>
      </w:r>
      <w:r w:rsidRPr="00F665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(организации интегративно</w:t>
      </w:r>
      <w:r w:rsidR="0008773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Pr="00F665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радио</w:t>
      </w:r>
      <w:r w:rsidR="0008773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студии</w:t>
      </w:r>
      <w:r w:rsidRPr="00F665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) в рамках Левокумского района была обусловлена с одной стороны потре</w:t>
      </w:r>
      <w:r w:rsidRPr="00F665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</w:t>
      </w:r>
      <w:r w:rsidRPr="00F665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ностью в ней со стороны семей с детьми-инвалидами, с другой стороны апробации данной формы работы и социализации детей с особенностями развития.</w:t>
      </w:r>
    </w:p>
    <w:p w:rsidR="00F665FA" w:rsidRPr="00F665FA" w:rsidRDefault="00F665FA" w:rsidP="00A1675C">
      <w:pPr>
        <w:spacing w:after="0" w:line="36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665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Проект ориентирован, в основном, на работу с детьми-инвалидами, не п</w:t>
      </w:r>
      <w:r w:rsidRPr="00F665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F665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сещающими учреждения общего образования, т. к. дети, посещающие шк</w:t>
      </w:r>
      <w:r w:rsidRPr="00F665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F665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лы, как правило, с большим трудом осваивают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</w:t>
      </w:r>
      <w:r w:rsidRPr="00F665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сновные </w:t>
      </w:r>
      <w:hyperlink r:id="rId6" w:tooltip="Образовательные программы" w:history="1">
        <w:r w:rsidRPr="00F665FA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 xml:space="preserve">образовательные </w:t>
        </w:r>
        <w:r w:rsidRPr="00F665FA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lastRenderedPageBreak/>
          <w:t>программы</w:t>
        </w:r>
      </w:hyperlink>
      <w:r w:rsidRPr="00F665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 Все их усилия в основном направлены на учебу и лечение, и уже не остается сил и времени на дополнительное образование. Для «неорган</w:t>
      </w:r>
      <w:r w:rsidRPr="00F665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F665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зованных» детей творческая работа – единственный способ реализовать с</w:t>
      </w:r>
      <w:r w:rsidRPr="00F665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F665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бя.</w:t>
      </w:r>
    </w:p>
    <w:p w:rsidR="00F665FA" w:rsidRPr="00F665FA" w:rsidRDefault="00F665FA" w:rsidP="00A1675C">
      <w:pPr>
        <w:spacing w:after="0" w:line="36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665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качестве </w:t>
      </w:r>
      <w:r w:rsidRPr="00F665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отличительных особенностей</w:t>
      </w:r>
      <w:r w:rsidRPr="00F665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данного проекта можно отметить следующие аспекты:</w:t>
      </w:r>
    </w:p>
    <w:p w:rsidR="00F665FA" w:rsidRPr="00F665FA" w:rsidRDefault="00087738" w:rsidP="00A1675C">
      <w:pPr>
        <w:spacing w:after="0" w:line="36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в</w:t>
      </w:r>
      <w:r w:rsidR="00F665FA" w:rsidRPr="0008773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ключение театральной</w:t>
      </w:r>
      <w:r w:rsidR="00F665FA" w:rsidRPr="00F665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деятельности в систему работы с детьми-инвалидами в рамках программ Левокумского района;</w:t>
      </w:r>
    </w:p>
    <w:p w:rsidR="00F665FA" w:rsidRPr="00F665FA" w:rsidRDefault="00087738" w:rsidP="00A1675C">
      <w:pPr>
        <w:spacing w:after="0" w:line="36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F665FA" w:rsidRPr="00F665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</w:t>
      </w:r>
      <w:r w:rsidR="00F665FA" w:rsidRPr="00F665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аправленность деятельности интегративно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й</w:t>
      </w:r>
      <w:r w:rsidR="00F665FA" w:rsidRPr="00F665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радио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студии</w:t>
      </w:r>
      <w:r w:rsidR="00F665FA" w:rsidRPr="00F665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работу с о</w:t>
      </w:r>
      <w:r w:rsidR="00F665FA" w:rsidRPr="00F665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</w:t>
      </w:r>
      <w:r w:rsidR="00F665FA" w:rsidRPr="00F665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щественностью;</w:t>
      </w:r>
    </w:p>
    <w:p w:rsidR="00087738" w:rsidRDefault="00087738" w:rsidP="00087738">
      <w:pPr>
        <w:spacing w:after="0" w:line="36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в</w:t>
      </w:r>
      <w:r w:rsidR="00F665FA" w:rsidRPr="00F665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иртуальное и непосредственное объединение в </w:t>
      </w:r>
      <w:r w:rsidR="00F665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</w:t>
      </w:r>
      <w:r w:rsidR="00F665FA" w:rsidRPr="00F665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атрал</w:t>
      </w:r>
      <w:r w:rsidR="00F665FA" w:rsidRPr="00F665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ь</w:t>
      </w:r>
      <w:r w:rsidR="00F665FA" w:rsidRPr="00F665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ном </w:t>
      </w:r>
      <w:hyperlink r:id="rId7" w:tooltip="Колл" w:history="1">
        <w:r w:rsidR="00F665FA" w:rsidRPr="00F665FA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коллективе</w:t>
        </w:r>
      </w:hyperlink>
      <w:r w:rsidR="00F665FA" w:rsidRPr="00F665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детей-инвалидов с различными диагнозами без ограничений по возрасту и здоровых детей и взрослых (родственники детей-инвалидов, профессиональные и любительские школьные коллективы,  творческие группы, волонтерский отряды, редакция ООО «Арт- Медиа», </w:t>
      </w:r>
      <w:bookmarkStart w:id="1" w:name="OLE_LINK1"/>
      <w:r w:rsidR="005C60F2" w:rsidRPr="005C60F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ГБУСО </w:t>
      </w:r>
      <w:r w:rsidR="00F665FA" w:rsidRPr="00F665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proofErr w:type="spellStart"/>
      <w:r w:rsidR="005C60F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Лев</w:t>
      </w:r>
      <w:r w:rsidR="005C60F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 w:rsidR="005C60F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кумский</w:t>
      </w:r>
      <w:proofErr w:type="spellEnd"/>
      <w:r w:rsidR="005C60F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комплексный ц</w:t>
      </w:r>
      <w:r w:rsidR="00F665FA" w:rsidRPr="00F665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ентр социального обслуживания</w:t>
      </w:r>
      <w:r w:rsidR="005C60F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населения»</w:t>
      </w:r>
      <w:r w:rsidR="00F665FA" w:rsidRPr="00F665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bookmarkEnd w:id="1"/>
      <w:r w:rsidR="00F665FA" w:rsidRPr="00F665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т.д.);</w:t>
      </w:r>
    </w:p>
    <w:p w:rsidR="00F665FA" w:rsidRPr="00F665FA" w:rsidRDefault="00087738" w:rsidP="00087738">
      <w:pPr>
        <w:spacing w:after="0" w:line="36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  а</w:t>
      </w:r>
      <w:r w:rsidR="00F665FA" w:rsidRPr="00F665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даптация театрального репертуара для радиопостановок коллектива д</w:t>
      </w:r>
      <w:r w:rsidR="00F665FA" w:rsidRPr="00F665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</w:t>
      </w:r>
      <w:r w:rsidR="00F665FA" w:rsidRPr="00F665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тей-инвалидов, а также авторские разработки сценариев и участие обуча</w:t>
      </w:r>
      <w:r w:rsidR="00F665FA" w:rsidRPr="00F665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ю</w:t>
      </w:r>
      <w:r w:rsidR="00F665FA" w:rsidRPr="00F665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щихся в разработке сценариев;</w:t>
      </w:r>
    </w:p>
    <w:p w:rsidR="00F665FA" w:rsidRPr="00F665FA" w:rsidRDefault="00087738" w:rsidP="00A1675C">
      <w:pPr>
        <w:spacing w:after="0" w:line="36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 в</w:t>
      </w:r>
      <w:r w:rsidR="00F665FA" w:rsidRPr="00F665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озможность жанровых </w:t>
      </w:r>
      <w:hyperlink r:id="rId8" w:tooltip="Вариация" w:history="1">
        <w:r w:rsidR="00F665FA" w:rsidRPr="00F665FA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вариаций</w:t>
        </w:r>
      </w:hyperlink>
      <w:r w:rsidR="00F665FA" w:rsidRPr="00F665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F665FA" w:rsidRPr="00F665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работе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студии</w:t>
      </w:r>
      <w:r w:rsidR="00F665FA" w:rsidRPr="00F665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(тематические передачи, блоки новостей, программу службы поддержки для людей с особенностями здоровья)</w:t>
      </w:r>
    </w:p>
    <w:p w:rsidR="005526BD" w:rsidRPr="005526BD" w:rsidRDefault="005526BD" w:rsidP="00A1675C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 w:rsidRPr="005526BD">
        <w:rPr>
          <w:sz w:val="28"/>
          <w:szCs w:val="28"/>
        </w:rPr>
        <w:t>Организация волонтерской деятельности по поддержке развития «особого» р</w:t>
      </w:r>
      <w:r w:rsidRPr="005526BD">
        <w:rPr>
          <w:sz w:val="28"/>
          <w:szCs w:val="28"/>
        </w:rPr>
        <w:t>е</w:t>
      </w:r>
      <w:r w:rsidRPr="005526BD">
        <w:rPr>
          <w:sz w:val="28"/>
          <w:szCs w:val="28"/>
        </w:rPr>
        <w:t>бенка – это восстановление ребенка в правах на наследование культурно- ист</w:t>
      </w:r>
      <w:r w:rsidRPr="005526BD">
        <w:rPr>
          <w:sz w:val="28"/>
          <w:szCs w:val="28"/>
        </w:rPr>
        <w:t>о</w:t>
      </w:r>
      <w:r w:rsidRPr="005526BD">
        <w:rPr>
          <w:sz w:val="28"/>
          <w:szCs w:val="28"/>
        </w:rPr>
        <w:t>рического опыта человечества. Наследование же социального опыта подраст</w:t>
      </w:r>
      <w:r w:rsidRPr="005526BD">
        <w:rPr>
          <w:sz w:val="28"/>
          <w:szCs w:val="28"/>
        </w:rPr>
        <w:t>а</w:t>
      </w:r>
      <w:r w:rsidRPr="005526BD">
        <w:rPr>
          <w:sz w:val="28"/>
          <w:szCs w:val="28"/>
        </w:rPr>
        <w:t>ющим поколениям (любым ребенком) осуществляется средствами образования и в сфере образования. В образовательных учреждениях создают своего рода развивающие пространства, в котором учащиеся смогут реализовать свои пс</w:t>
      </w:r>
      <w:r w:rsidRPr="005526BD">
        <w:rPr>
          <w:sz w:val="28"/>
          <w:szCs w:val="28"/>
        </w:rPr>
        <w:t>и</w:t>
      </w:r>
      <w:r w:rsidRPr="005526BD">
        <w:rPr>
          <w:sz w:val="28"/>
          <w:szCs w:val="28"/>
        </w:rPr>
        <w:t xml:space="preserve">хоэмоциональные потребности. Перед учащимися-волонтерами встают задачи, </w:t>
      </w:r>
      <w:r w:rsidRPr="005526BD">
        <w:rPr>
          <w:sz w:val="28"/>
          <w:szCs w:val="28"/>
        </w:rPr>
        <w:lastRenderedPageBreak/>
        <w:t>ориентированные на проблемы общества, с целью воспитания у учащихся гражданской позиции, ответственности через реальные представления о жизни, в том числе о жизни сверстников, через построение партнерских взаимоотн</w:t>
      </w:r>
      <w:r w:rsidRPr="005526BD">
        <w:rPr>
          <w:sz w:val="28"/>
          <w:szCs w:val="28"/>
        </w:rPr>
        <w:t>о</w:t>
      </w:r>
      <w:r w:rsidRPr="005526BD">
        <w:rPr>
          <w:sz w:val="28"/>
          <w:szCs w:val="28"/>
        </w:rPr>
        <w:t>шений с обществом, понимание реальной действительности. Это особенно важно для детей и подростков, т.к. в детстве и юности закладываются манеры и особенности поведения, формируется взгляд на мир, выявляются пристрастия.</w:t>
      </w:r>
    </w:p>
    <w:p w:rsidR="00BC524B" w:rsidRPr="00F665FA" w:rsidRDefault="00BC524B" w:rsidP="00A1675C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 w:rsidRPr="00F665FA">
        <w:rPr>
          <w:b/>
          <w:sz w:val="28"/>
          <w:szCs w:val="28"/>
        </w:rPr>
        <w:t>Гипотеза</w:t>
      </w:r>
      <w:r w:rsidR="00F665FA" w:rsidRPr="00F665FA">
        <w:rPr>
          <w:b/>
          <w:sz w:val="28"/>
          <w:szCs w:val="28"/>
        </w:rPr>
        <w:t>:</w:t>
      </w:r>
      <w:r w:rsidRPr="00F665FA">
        <w:rPr>
          <w:b/>
          <w:sz w:val="28"/>
          <w:szCs w:val="28"/>
        </w:rPr>
        <w:t xml:space="preserve"> </w:t>
      </w:r>
      <w:r w:rsidRPr="00F665FA">
        <w:rPr>
          <w:sz w:val="28"/>
          <w:szCs w:val="28"/>
        </w:rPr>
        <w:t>способствуют ли решению проблемы адаптации привлечение воло</w:t>
      </w:r>
      <w:r w:rsidRPr="00F665FA">
        <w:rPr>
          <w:sz w:val="28"/>
          <w:szCs w:val="28"/>
        </w:rPr>
        <w:t>н</w:t>
      </w:r>
      <w:r w:rsidRPr="00F665FA">
        <w:rPr>
          <w:sz w:val="28"/>
          <w:szCs w:val="28"/>
        </w:rPr>
        <w:t xml:space="preserve">теров, различные формы взаимодействия, в которых дети с инвалидностью участвуют вместе со здоровыми сверстниками? </w:t>
      </w:r>
    </w:p>
    <w:p w:rsidR="005526BD" w:rsidRPr="00906906" w:rsidRDefault="005526BD" w:rsidP="00A1675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526BD" w:rsidRPr="005526BD" w:rsidRDefault="00906906" w:rsidP="00A1675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Проект </w:t>
      </w:r>
      <w:r w:rsidR="0008773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036A96"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Интегративн</w:t>
      </w:r>
      <w:r w:rsidR="0008773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ая</w:t>
      </w:r>
      <w:r w:rsidR="00036A96"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36A96" w:rsidRPr="00BC524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радио</w:t>
      </w:r>
      <w:r w:rsidR="0008773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студия «Мой голос»</w:t>
      </w:r>
      <w:r w:rsidR="00036A96"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как средство социализации и реабилитации детей с особенностями развития»</w:t>
      </w:r>
      <w:r w:rsidR="00036A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реализуется </w:t>
      </w:r>
      <w:r w:rsidR="005526BD" w:rsidRPr="005526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волонтерским о</w:t>
      </w:r>
      <w:r w:rsidR="005526BD" w:rsidRPr="005526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="005526BD" w:rsidRPr="005526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рядом «Эхо» 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="005526BD" w:rsidRPr="005526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ОУ </w:t>
      </w:r>
      <w:r w:rsidR="005526BD" w:rsidRPr="005526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СОШ №4 Левокумского района Ставропольского края</w:t>
      </w:r>
      <w:r w:rsidR="0008773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совместно с ООО «А</w:t>
      </w:r>
      <w:r w:rsidR="005C60F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РТ</w:t>
      </w:r>
      <w:r w:rsidR="0008773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Медиа» (радио</w:t>
      </w:r>
      <w:r w:rsidR="005C60F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канал</w:t>
      </w:r>
      <w:r w:rsidR="0008773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«Кураж 103,4 </w:t>
      </w:r>
      <w:r w:rsidR="0008773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FM</w:t>
      </w:r>
      <w:r w:rsidR="0008773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») и </w:t>
      </w:r>
      <w:r w:rsidR="005C60F2" w:rsidRPr="005C60F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ГБУСО «</w:t>
      </w:r>
      <w:proofErr w:type="spellStart"/>
      <w:r w:rsidR="005C60F2" w:rsidRPr="005C60F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Левокумский</w:t>
      </w:r>
      <w:proofErr w:type="spellEnd"/>
      <w:r w:rsidR="005C60F2" w:rsidRPr="005C60F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комплексный центр социального обслуживания населения»</w:t>
      </w:r>
      <w:r w:rsidRPr="005C60F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06906" w:rsidRPr="00906906" w:rsidRDefault="00906906" w:rsidP="00A1675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Идея реализации данного проекта возникла из-за той политической и социал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ь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ной ситуации, которая сложилась в нашем обществе, поэтому положительные результаты реализации данного проекта имеют для общества</w:t>
      </w:r>
      <w:r w:rsidR="00036A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может быть</w:t>
      </w:r>
      <w:r w:rsidR="00036A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раздо большее значение, чем для самих детей-инвалидов. Суть данного проекта состоит в подготовке детей-инвалидов к жизни в обществе через их занятия т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атральным искусством</w:t>
      </w:r>
      <w:r w:rsidR="00036A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через совместные постановочные номера</w:t>
      </w:r>
      <w:r w:rsidR="005526BD" w:rsidRPr="005526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эфире р</w:t>
      </w:r>
      <w:r w:rsidR="005526BD" w:rsidRPr="005526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5526BD" w:rsidRPr="005526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дио</w:t>
      </w:r>
      <w:r w:rsidR="005C60F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канала</w:t>
      </w:r>
      <w:r w:rsidR="005526BD" w:rsidRPr="005526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«Кураж 103,4 </w:t>
      </w:r>
      <w:r w:rsidR="005526BD" w:rsidRPr="005526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FM</w:t>
      </w:r>
      <w:r w:rsidR="005526BD" w:rsidRPr="005526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 В результате реализации данного проекта дети-инвалиды не должны вырасти «социальными инвалидами», а общество должно быть готовым принять их.</w:t>
      </w:r>
    </w:p>
    <w:p w:rsidR="00906906" w:rsidRPr="00F665FA" w:rsidRDefault="00906906" w:rsidP="00A1675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66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Постановка проблемы</w:t>
      </w:r>
    </w:p>
    <w:p w:rsidR="00906906" w:rsidRPr="00906906" w:rsidRDefault="00906906" w:rsidP="00A1675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Проблема включения в </w:t>
      </w:r>
      <w:proofErr w:type="spellStart"/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микросоциальную</w:t>
      </w:r>
      <w:proofErr w:type="spellEnd"/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среду людей с особенностями разв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тия, как показывает мировой опыт, является общечеловеческой. Социальная политика в России, ориентированная на инвалидов, взрослых и детей, строится сегодня на основе медицинской модели инвалидности. Исходя из этой модели, 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инвалидность рассматривается, как недуг, заболевание, патология. Такая м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дель вольно или невольно ослабляет социальную позицию ребенка, имеющего инвалидность, ослабляет его социальную значимость, обособляя его от но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мального здорового детского сообщества, усугубляет его неравный социальный статус, обрекая на признание своего неравенства, неконкурентоспособности по сравнению с другими детьми. Следствием ориентации общества и Государства на эту модель является изоляция ребенка с ограниченными возможностями от общества в специализированном учебном заведении, развитие у него пассивно-иждивенческих ориентаций. Тем не менее, проблемы социальной адаптации и реабилитации, в виду их актуальности, широко и разносторонне разрабатыв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ются, в основном специалистами-дефектологами и социальными работниками.</w:t>
      </w:r>
    </w:p>
    <w:p w:rsidR="00906906" w:rsidRPr="00906906" w:rsidRDefault="00906906" w:rsidP="00A1675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 все времена и у всех народов в качестве «средства исцеления» различных болезней и состояний использовались музыка, пение, танец, рисование, скуль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тура, театр и ритуалы, мистерии и многое другое. Современные психологи и </w:t>
      </w:r>
      <w:hyperlink r:id="rId9" w:tooltip="Дефектология" w:history="1">
        <w:r w:rsidRPr="00036A96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дефектологи</w:t>
        </w:r>
      </w:hyperlink>
      <w:r w:rsidRPr="009069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все чаще используют арт-терапию как естественный и бережный метод исцеления и развития души и тела через художественное творчество. Многолетний </w:t>
      </w:r>
      <w:r w:rsidR="00036A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мировой 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опыт по работе с детьми-инвалидами показал, что одним из самых эффективных способов социальной адаптации является интеграти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ный театр. Под интеграцией здесь понимается совместное творчество детей-инвалидов и здоровых детей и взрослых. Кроме того, интегративный театр ок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зался и эффективным средством реабилитации, в том числе и медицинской. </w:t>
      </w:r>
      <w:proofErr w:type="spellStart"/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Ховард</w:t>
      </w:r>
      <w:proofErr w:type="spellEnd"/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Бутен, писатель, врач, </w:t>
      </w:r>
      <w:hyperlink r:id="rId10" w:tooltip="Психиатрия" w:history="1">
        <w:r w:rsidRPr="00036A96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психиатр</w:t>
        </w:r>
      </w:hyperlink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всемирно известный клоун </w:t>
      </w:r>
      <w:proofErr w:type="spellStart"/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Буффо</w:t>
      </w:r>
      <w:proofErr w:type="spellEnd"/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один из руководителей французского интегративного театра «</w:t>
      </w:r>
      <w:proofErr w:type="spellStart"/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Турбулес</w:t>
      </w:r>
      <w:proofErr w:type="spellEnd"/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 сказал: «Результаты столь поразительны, что через несколько лет занятий детей-инвалидов в таком театре, родители вообще начинают сомневаться, а правил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ь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но ли поставлен диагноз, был ли ребенок болен».</w:t>
      </w:r>
    </w:p>
    <w:p w:rsidR="00906906" w:rsidRPr="00906906" w:rsidRDefault="00906906" w:rsidP="00A1675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Совместное творчество дает многое как здоровым школьникам, так и детям с нарушениями в развитии. Интеграция способствует формированию у здоровых детей терпимости к физическим и пси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softHyphen/>
        <w:t>хическим недостаткам, чу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ства </w:t>
      </w:r>
      <w:hyperlink r:id="rId11" w:tooltip="Взаимопомощь" w:history="1">
        <w:r w:rsidRPr="00F862A8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взаимопомощи</w:t>
        </w:r>
      </w:hyperlink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и стремления к сотрудничеству. У детей с особенностями 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развития совместное творчество ведет к формированию положительного отн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шения к своим сверстникам, адекватного социального поведения, более полной реализации потенциала развития и обучения.</w:t>
      </w:r>
    </w:p>
    <w:p w:rsidR="00036A96" w:rsidRDefault="00036A96" w:rsidP="00A1675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36A96" w:rsidRDefault="00036A96" w:rsidP="00A1675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06906" w:rsidRPr="00F665FA" w:rsidRDefault="00906906" w:rsidP="00A1675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66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 и задачи</w:t>
      </w:r>
    </w:p>
    <w:p w:rsidR="00906906" w:rsidRPr="00906906" w:rsidRDefault="00906906" w:rsidP="00A1675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 </w:t>
      </w:r>
      <w:r w:rsidRPr="00F665F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идея проекта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 сделать жизнь детей-инвалидов не выживанием, а ра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витием. </w:t>
      </w:r>
      <w:r w:rsidRPr="00F665F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Целью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же является социальная адаптация детей с особенностями разв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тия средствами интегративного театрального </w:t>
      </w:r>
      <w:proofErr w:type="spellStart"/>
      <w:r w:rsidR="00F862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радио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искусства</w:t>
      </w:r>
      <w:proofErr w:type="spellEnd"/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формирование у общества адекватного отношения к людям с особенностями развития.</w:t>
      </w:r>
    </w:p>
    <w:p w:rsidR="00906906" w:rsidRPr="00906906" w:rsidRDefault="00906906" w:rsidP="00A1675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Для достижения данной цели через деятельность </w:t>
      </w:r>
      <w:r w:rsidR="00F054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студии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детей-инвалидов «</w:t>
      </w:r>
      <w:r w:rsidR="00F054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Мой голос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» требуется выполнение следующих </w:t>
      </w:r>
      <w:r w:rsidRPr="00F665F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основных </w:t>
      </w:r>
      <w:r w:rsidRPr="00F665F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задач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A1675C" w:rsidRDefault="00906906" w:rsidP="00A1675C">
      <w:pPr>
        <w:spacing w:before="375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·  Знакомство с миром </w:t>
      </w:r>
      <w:r w:rsidR="00F862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радио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театра, формирование основных навыков актерск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го мастерства, работы над </w:t>
      </w:r>
      <w:r w:rsidR="00F862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радиопостановками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906906" w:rsidRPr="00906906" w:rsidRDefault="00906906" w:rsidP="00A1675C">
      <w:pPr>
        <w:spacing w:before="375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·  Развитие </w:t>
      </w:r>
      <w:r w:rsidR="00F862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речи и творческой 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выразительности, расширение </w:t>
      </w:r>
      <w:r w:rsidR="00B818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кругозора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п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тенциала</w:t>
      </w:r>
      <w:r w:rsidR="00B818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деятельности</w:t>
      </w:r>
      <w:proofErr w:type="gramStart"/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.</w:t>
      </w:r>
      <w:proofErr w:type="gramEnd"/>
    </w:p>
    <w:p w:rsidR="00906906" w:rsidRPr="00906906" w:rsidRDefault="00906906" w:rsidP="00A1675C">
      <w:pPr>
        <w:spacing w:before="375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·  Развитие наблюдательности, внимания, памяти, фантазии, чувства ритма, смелости публичного самовыражения, творческого мышления.</w:t>
      </w:r>
    </w:p>
    <w:p w:rsidR="00906906" w:rsidRPr="00906906" w:rsidRDefault="00906906" w:rsidP="00A1675C">
      <w:pPr>
        <w:spacing w:before="375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·  Эстетическое развитие детей-инвалидов, реализация духовных запросов.</w:t>
      </w:r>
    </w:p>
    <w:p w:rsidR="00906906" w:rsidRPr="00906906" w:rsidRDefault="00906906" w:rsidP="00A1675C">
      <w:pPr>
        <w:spacing w:before="375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·  Формиро</w:t>
      </w:r>
      <w:r w:rsidR="00F862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вание уважительного отношения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терпения и уважения друг к другу.</w:t>
      </w:r>
    </w:p>
    <w:p w:rsidR="00906906" w:rsidRPr="00906906" w:rsidRDefault="006873B0" w:rsidP="00A1675C">
      <w:pPr>
        <w:spacing w:before="375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·  Воспитание бережного</w:t>
      </w:r>
      <w:r w:rsidR="00906906"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уважительного отношения к чужому труду.</w:t>
      </w:r>
    </w:p>
    <w:p w:rsidR="00906906" w:rsidRPr="00906906" w:rsidRDefault="00906906" w:rsidP="00A1675C">
      <w:pPr>
        <w:spacing w:before="375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·  Ликвидация дефицита общения детей-инвалидов.</w:t>
      </w:r>
    </w:p>
    <w:p w:rsidR="00906906" w:rsidRPr="00906906" w:rsidRDefault="00906906" w:rsidP="00A1675C">
      <w:pPr>
        <w:spacing w:before="375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·  Пропаганда творчества детей-инвалидов через участие в </w:t>
      </w:r>
      <w:r w:rsidR="00F862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общественной жи</w:t>
      </w:r>
      <w:r w:rsidR="00F862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</w:t>
      </w:r>
      <w:r w:rsidR="00F862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ни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906906" w:rsidRPr="00906906" w:rsidRDefault="00906906" w:rsidP="00A1675C">
      <w:pPr>
        <w:spacing w:before="375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·  Формирование навыков общения и поведения в соответствии с общеприн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тыми моральными и социальными нормами.</w:t>
      </w:r>
    </w:p>
    <w:p w:rsidR="00906906" w:rsidRPr="00F665FA" w:rsidRDefault="00906906" w:rsidP="00A1675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665F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Стратегия достижения поставленной цели</w:t>
      </w:r>
    </w:p>
    <w:p w:rsidR="00906906" w:rsidRPr="00906906" w:rsidRDefault="00906906" w:rsidP="00A1675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Данный проект 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ориентирован на детей с ограниченными возможностями зд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ровья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F054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возрасте преимущественно от 9 лет и старше, без ограничения верхней возрастной границы (категория «вечные дети»). В коллектив принимаются все желающие дети-инвалиды; возможно включение родителей (других родстве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ников) в работу, если этого требует специфика заболеваний</w:t>
      </w:r>
      <w:r w:rsidR="006873B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волонтеры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Для с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здания интегративных театральных постановок привлекаются пр</w:t>
      </w:r>
      <w:r w:rsidR="00F862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офессионал</w:t>
      </w:r>
      <w:r w:rsidR="00F862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ь</w:t>
      </w:r>
      <w:r w:rsidR="00F862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ные или общественные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объединения детей и взрослых.</w:t>
      </w:r>
    </w:p>
    <w:p w:rsidR="00F665FA" w:rsidRDefault="00F665FA" w:rsidP="00A1675C">
      <w:pPr>
        <w:spacing w:before="375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66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Количество участников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место проведения.</w:t>
      </w:r>
    </w:p>
    <w:p w:rsidR="00906906" w:rsidRPr="00906906" w:rsidRDefault="00906906" w:rsidP="00A1675C">
      <w:pPr>
        <w:spacing w:before="375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Занятия проводятся</w:t>
      </w:r>
      <w:r w:rsidR="00F054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группах. Группа не должна превышать 8 человек, опт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мально 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 xml:space="preserve"> 5-6. Если в театре заняты дети с ограниченной подвижностью (на инв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лидных колясках) и не могут посещать каждое занятие, то часть занятий пров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дится с ними индивидуально дома. Состав группы может быть переменным, поскольку в любой момент кто-либо из детей может выбыть по болезни. Также возможно включение вновь прибывших детей в коллектив на любом этапе с предварительной диагностикой состояния.</w:t>
      </w:r>
    </w:p>
    <w:p w:rsidR="00F665FA" w:rsidRPr="00F665FA" w:rsidRDefault="00F665FA" w:rsidP="00A1675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66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Сроки реализации Проекта.</w:t>
      </w:r>
    </w:p>
    <w:p w:rsidR="00906906" w:rsidRDefault="00906906" w:rsidP="00A1675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Учитывая специфику контингента обучающихся, считается нецелесообразным ограничивать сроки реализации проекта жесткими временными рамками. В данном проекте можно выделить 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«циклы реализации»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Это понятие весьма условно. Как развитие ребенка-инвалида может не соответствовать биологич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скому возрасту, так и один цикл реализации проекта может составлять </w:t>
      </w:r>
      <w:r w:rsidR="006873B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 мес</w:t>
      </w:r>
      <w:r w:rsidR="006873B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</w:t>
      </w:r>
      <w:r w:rsidR="006873B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ца до трех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в зависимости от индивидуальных особенностей ребенка.</w:t>
      </w:r>
    </w:p>
    <w:p w:rsidR="00C546E9" w:rsidRPr="00906906" w:rsidRDefault="00C546E9" w:rsidP="00A1675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546E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Первый цикл-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организационный. Проведение мониторинга и поиск «союзн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ков»</w:t>
      </w:r>
    </w:p>
    <w:p w:rsidR="00906906" w:rsidRPr="00906906" w:rsidRDefault="00C546E9" w:rsidP="00A1675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Второй</w:t>
      </w:r>
      <w:r w:rsidR="00906906" w:rsidRPr="00F665F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цикл – </w:t>
      </w:r>
      <w:r w:rsidR="00906906" w:rsidRPr="00F665F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подготовительный</w:t>
      </w:r>
      <w:r w:rsidR="00906906"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06906"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На данном этапе происходит освоение пе</w:t>
      </w:r>
      <w:r w:rsidR="00906906"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r w:rsidR="00906906"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воначальных навыков сценической игры и работы в группе.</w:t>
      </w:r>
    </w:p>
    <w:p w:rsidR="00906906" w:rsidRDefault="00C546E9" w:rsidP="00A1675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Третий</w:t>
      </w:r>
      <w:r w:rsidR="00906906" w:rsidRPr="00F665F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цикл – </w:t>
      </w:r>
      <w:r w:rsidR="00906906" w:rsidRPr="00F665F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основной</w:t>
      </w:r>
      <w:r w:rsidR="00906906"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06906"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Дети включаются в работу над театральной постано</w:t>
      </w:r>
      <w:r w:rsidR="00906906"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="00906906"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кой, совершенствуют актерское мастерство, развивают навыки социального взаимодействия.</w:t>
      </w:r>
    </w:p>
    <w:p w:rsidR="00C546E9" w:rsidRPr="00A16537" w:rsidRDefault="00C546E9" w:rsidP="00A1675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546E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Четвертый – </w:t>
      </w:r>
      <w:r w:rsidR="00A1653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практическая реализация.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Проведение технической работы в аудио редакторах и монтаж готового продукта (спектакля).</w:t>
      </w:r>
      <w:r w:rsidR="00A165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Выход в эфире р</w:t>
      </w:r>
      <w:r w:rsidR="00A165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="00A165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дио</w:t>
      </w:r>
      <w:r w:rsidR="005C60F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канала</w:t>
      </w:r>
      <w:r w:rsidR="00A165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«Кураж 103,4 </w:t>
      </w:r>
      <w:r w:rsidR="00A165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FM</w:t>
      </w:r>
      <w:r w:rsidR="00A165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3252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радиопостановки студии.</w:t>
      </w:r>
    </w:p>
    <w:p w:rsidR="00906906" w:rsidRDefault="00906906" w:rsidP="00A1675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Интегрированный курс – с одной стороны, является 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адаптационным 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 вкл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ю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чении детей первого цикла обучения во второй цикл, а с другой стороны – предполагает 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углубленное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изучение содержания основного курса.</w:t>
      </w:r>
      <w:r w:rsidR="003252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Предполаг</w:t>
      </w:r>
      <w:r w:rsidR="003252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="003252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емые сроки реализации Проекта (апрель – май). Выход </w:t>
      </w:r>
      <w:proofErr w:type="spellStart"/>
      <w:r w:rsidR="003252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радиоспектакля</w:t>
      </w:r>
      <w:proofErr w:type="spellEnd"/>
      <w:r w:rsidR="003252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 1 июня 2018 года в День защиты детей.</w:t>
      </w:r>
    </w:p>
    <w:p w:rsidR="00325234" w:rsidRPr="00906906" w:rsidRDefault="00325234" w:rsidP="00A1675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25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Место реализации Проекта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Левокумский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район.</w:t>
      </w:r>
    </w:p>
    <w:p w:rsidR="00F665FA" w:rsidRDefault="00F665FA" w:rsidP="00A1675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66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Календарный план-график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реализации Проекта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EA5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A517A" w:rsidRPr="00F0541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 </w:t>
      </w:r>
      <w:proofErr w:type="gramStart"/>
      <w:r w:rsidR="00EA517A" w:rsidRPr="00F0541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="00EA517A" w:rsidRPr="00F0541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риложение 1)</w:t>
      </w:r>
    </w:p>
    <w:p w:rsidR="00F665FA" w:rsidRPr="00F665FA" w:rsidRDefault="00A16537" w:rsidP="00A1675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Механизмы реализации проекта (формы и методы)</w:t>
      </w:r>
    </w:p>
    <w:p w:rsidR="00906906" w:rsidRDefault="00906906" w:rsidP="00A1675C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Вся работа с детьми-инвалидами является практико-ориентированной, в отл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чие от академических программ по театральному искусству, где значительная часть учебного времени отводится изучению теоретического материала. В св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 с этим 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основной формой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проведения занятий в интегративном </w:t>
      </w:r>
      <w:r w:rsidR="00F665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радио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театре детей-инвалидов является </w:t>
      </w:r>
      <w:r w:rsidRPr="009069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практическое занятие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где через игры и упражнения происходит освоение необходимых навыков и умений в соответствии с задач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90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 проекта. Также проводятся:</w:t>
      </w:r>
      <w:r w:rsidR="000A673A" w:rsidRPr="000A673A">
        <w:rPr>
          <w:rFonts w:ascii="Arial" w:hAnsi="Arial" w:cs="Arial"/>
          <w:color w:val="000000"/>
          <w:sz w:val="36"/>
          <w:szCs w:val="36"/>
          <w:shd w:val="clear" w:color="auto" w:fill="F7F7F6"/>
        </w:rPr>
        <w:t xml:space="preserve"> </w:t>
      </w:r>
      <w:r w:rsidR="000A673A" w:rsidRPr="000A673A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беседа, творческое общение, индивидуальное общение, лекция, демонстрация-объяснение, практическое занятие, сюжетное построение, тренинги, игры, прос</w:t>
      </w:r>
      <w:r w:rsidR="000A673A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лушивание </w:t>
      </w:r>
      <w:proofErr w:type="spellStart"/>
      <w:r w:rsidR="000A673A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аудио</w:t>
      </w:r>
      <w:r w:rsidR="000A673A" w:rsidRPr="000A673A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роликов</w:t>
      </w:r>
      <w:proofErr w:type="spellEnd"/>
      <w:r w:rsidR="000A673A" w:rsidRPr="000A673A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с последующим анализом их речевого сопровождения; проблемный разбор самого удачн</w:t>
      </w:r>
      <w:r w:rsidR="000A673A" w:rsidRPr="000A673A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о</w:t>
      </w:r>
      <w:r w:rsidR="000A673A" w:rsidRPr="000A673A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го/неудачного </w:t>
      </w:r>
      <w:r w:rsidR="000A673A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сюжета</w:t>
      </w:r>
      <w:r w:rsidR="000A673A" w:rsidRPr="000A673A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; встречи с работниками СМИ.</w:t>
      </w:r>
    </w:p>
    <w:p w:rsidR="00906906" w:rsidRDefault="00A1675C" w:rsidP="00A1675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Регулярные он-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лайн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занятия и дистанционное обучение. </w:t>
      </w:r>
      <w:r w:rsidR="00906906" w:rsidRPr="00906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работы также должны быть подсказаны возрастными интересами, физическими и интелле</w:t>
      </w:r>
      <w:r w:rsidR="00906906" w:rsidRPr="00906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06906" w:rsidRPr="00906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туальными особенностями детей, спецификой диагнозов.</w:t>
      </w:r>
    </w:p>
    <w:p w:rsidR="000A673A" w:rsidRDefault="000A673A" w:rsidP="00A1675C">
      <w:pPr>
        <w:shd w:val="clear" w:color="auto" w:fill="FFFFFF"/>
        <w:spacing w:before="375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6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Критерии оценки эффективности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43EFC" w:rsidRPr="00F665FA" w:rsidRDefault="00643EFC" w:rsidP="00A1675C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Нами была выдвинута гипотеза:</w:t>
      </w:r>
      <w:r w:rsidRPr="00643EFC">
        <w:rPr>
          <w:sz w:val="28"/>
          <w:szCs w:val="28"/>
        </w:rPr>
        <w:t xml:space="preserve"> </w:t>
      </w:r>
      <w:r w:rsidRPr="00F665FA">
        <w:rPr>
          <w:sz w:val="28"/>
          <w:szCs w:val="28"/>
        </w:rPr>
        <w:t>способствуют ли решению проблемы адапт</w:t>
      </w:r>
      <w:r w:rsidRPr="00F665FA">
        <w:rPr>
          <w:sz w:val="28"/>
          <w:szCs w:val="28"/>
        </w:rPr>
        <w:t>а</w:t>
      </w:r>
      <w:r w:rsidRPr="00F665FA">
        <w:rPr>
          <w:sz w:val="28"/>
          <w:szCs w:val="28"/>
        </w:rPr>
        <w:t>ции привлечение волонтеров, различные формы взаимодействия, в которых д</w:t>
      </w:r>
      <w:r w:rsidRPr="00F665FA">
        <w:rPr>
          <w:sz w:val="28"/>
          <w:szCs w:val="28"/>
        </w:rPr>
        <w:t>е</w:t>
      </w:r>
      <w:r w:rsidRPr="00F665FA">
        <w:rPr>
          <w:sz w:val="28"/>
          <w:szCs w:val="28"/>
        </w:rPr>
        <w:t xml:space="preserve">ти с инвалидностью участвуют вместе со здоровыми сверстниками? </w:t>
      </w:r>
    </w:p>
    <w:p w:rsidR="00643EFC" w:rsidRPr="00643EFC" w:rsidRDefault="00643EFC" w:rsidP="00A167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EFC">
        <w:rPr>
          <w:rFonts w:ascii="Times New Roman" w:hAnsi="Times New Roman" w:cs="Times New Roman"/>
          <w:b/>
          <w:sz w:val="28"/>
          <w:szCs w:val="28"/>
        </w:rPr>
        <w:t>Подтверждение гипотезы</w:t>
      </w:r>
    </w:p>
    <w:p w:rsidR="00643EFC" w:rsidRDefault="00643EFC" w:rsidP="00A1675C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 w:rsidRPr="005526BD">
        <w:rPr>
          <w:sz w:val="28"/>
          <w:szCs w:val="28"/>
        </w:rPr>
        <w:t xml:space="preserve">во-первых, вводят в социум самих детей с ограниченными возможностями; </w:t>
      </w:r>
    </w:p>
    <w:p w:rsidR="00643EFC" w:rsidRPr="005526BD" w:rsidRDefault="00643EFC" w:rsidP="00A1675C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 w:rsidRPr="005526BD">
        <w:rPr>
          <w:sz w:val="28"/>
          <w:szCs w:val="28"/>
        </w:rPr>
        <w:t>во-вторых, помогают спокойно, как к равным, относиться к таким детям, тем людям, которые их окружают, тем самым устраняют барьеры между инвалидом и обществом.</w:t>
      </w:r>
    </w:p>
    <w:p w:rsidR="00643EFC" w:rsidRPr="005526BD" w:rsidRDefault="00643EFC" w:rsidP="00A16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6BD">
        <w:rPr>
          <w:rFonts w:ascii="Times New Roman" w:hAnsi="Times New Roman" w:cs="Times New Roman"/>
          <w:sz w:val="28"/>
          <w:szCs w:val="28"/>
        </w:rPr>
        <w:t>Проблема инвалидности в значительно большей степени является обществе</w:t>
      </w:r>
      <w:r w:rsidRPr="005526BD">
        <w:rPr>
          <w:rFonts w:ascii="Times New Roman" w:hAnsi="Times New Roman" w:cs="Times New Roman"/>
          <w:sz w:val="28"/>
          <w:szCs w:val="28"/>
        </w:rPr>
        <w:t>н</w:t>
      </w:r>
      <w:r w:rsidRPr="005526BD">
        <w:rPr>
          <w:rFonts w:ascii="Times New Roman" w:hAnsi="Times New Roman" w:cs="Times New Roman"/>
          <w:sz w:val="28"/>
          <w:szCs w:val="28"/>
        </w:rPr>
        <w:t>ной и общественно-психологической проблемой. Ребенок с ограниченными возможностями - не инертный объект социальной помощи, а человек, облад</w:t>
      </w:r>
      <w:r w:rsidRPr="005526BD">
        <w:rPr>
          <w:rFonts w:ascii="Times New Roman" w:hAnsi="Times New Roman" w:cs="Times New Roman"/>
          <w:sz w:val="28"/>
          <w:szCs w:val="28"/>
        </w:rPr>
        <w:t>а</w:t>
      </w:r>
      <w:r w:rsidRPr="005526BD">
        <w:rPr>
          <w:rFonts w:ascii="Times New Roman" w:hAnsi="Times New Roman" w:cs="Times New Roman"/>
          <w:sz w:val="28"/>
          <w:szCs w:val="28"/>
        </w:rPr>
        <w:t>ющий правом на удовлетворение самых многосторонних общественных п</w:t>
      </w:r>
      <w:r w:rsidRPr="005526BD">
        <w:rPr>
          <w:rFonts w:ascii="Times New Roman" w:hAnsi="Times New Roman" w:cs="Times New Roman"/>
          <w:sz w:val="28"/>
          <w:szCs w:val="28"/>
        </w:rPr>
        <w:t>о</w:t>
      </w:r>
      <w:r w:rsidRPr="005526BD">
        <w:rPr>
          <w:rFonts w:ascii="Times New Roman" w:hAnsi="Times New Roman" w:cs="Times New Roman"/>
          <w:sz w:val="28"/>
          <w:szCs w:val="28"/>
        </w:rPr>
        <w:t xml:space="preserve">требностей - в познании, общении, творчестве. Для полноценной социализации должна быть сформирована система условий и методов, дающих возможность возместить ограничения, мешающие его социализации, </w:t>
      </w:r>
      <w:proofErr w:type="spellStart"/>
      <w:r w:rsidRPr="005526BD">
        <w:rPr>
          <w:rFonts w:ascii="Times New Roman" w:hAnsi="Times New Roman" w:cs="Times New Roman"/>
          <w:sz w:val="28"/>
          <w:szCs w:val="28"/>
        </w:rPr>
        <w:t>инкультурации</w:t>
      </w:r>
      <w:proofErr w:type="spellEnd"/>
      <w:r w:rsidRPr="005526BD">
        <w:rPr>
          <w:rFonts w:ascii="Times New Roman" w:hAnsi="Times New Roman" w:cs="Times New Roman"/>
          <w:sz w:val="28"/>
          <w:szCs w:val="28"/>
        </w:rPr>
        <w:t xml:space="preserve"> и инд</w:t>
      </w:r>
      <w:r w:rsidRPr="005526BD">
        <w:rPr>
          <w:rFonts w:ascii="Times New Roman" w:hAnsi="Times New Roman" w:cs="Times New Roman"/>
          <w:sz w:val="28"/>
          <w:szCs w:val="28"/>
        </w:rPr>
        <w:t>и</w:t>
      </w:r>
      <w:r w:rsidRPr="005526BD">
        <w:rPr>
          <w:rFonts w:ascii="Times New Roman" w:hAnsi="Times New Roman" w:cs="Times New Roman"/>
          <w:sz w:val="28"/>
          <w:szCs w:val="28"/>
        </w:rPr>
        <w:t xml:space="preserve">видуальному развитию. Таким образом, проблема социализации </w:t>
      </w:r>
      <w:r w:rsidR="00325234" w:rsidRPr="005526BD">
        <w:rPr>
          <w:rFonts w:ascii="Times New Roman" w:hAnsi="Times New Roman" w:cs="Times New Roman"/>
          <w:sz w:val="28"/>
          <w:szCs w:val="28"/>
        </w:rPr>
        <w:t>ребёнка</w:t>
      </w:r>
      <w:r w:rsidRPr="005526BD">
        <w:rPr>
          <w:rFonts w:ascii="Times New Roman" w:hAnsi="Times New Roman" w:cs="Times New Roman"/>
          <w:sz w:val="28"/>
          <w:szCs w:val="28"/>
        </w:rPr>
        <w:t xml:space="preserve"> инв</w:t>
      </w:r>
      <w:r w:rsidRPr="005526BD">
        <w:rPr>
          <w:rFonts w:ascii="Times New Roman" w:hAnsi="Times New Roman" w:cs="Times New Roman"/>
          <w:sz w:val="28"/>
          <w:szCs w:val="28"/>
        </w:rPr>
        <w:t>а</w:t>
      </w:r>
      <w:r w:rsidRPr="005526BD">
        <w:rPr>
          <w:rFonts w:ascii="Times New Roman" w:hAnsi="Times New Roman" w:cs="Times New Roman"/>
          <w:sz w:val="28"/>
          <w:szCs w:val="28"/>
        </w:rPr>
        <w:t>лида объединена с социально- психологическими и психолого-педагогическими факторами. Бесспорно, социально- педагогическая сущность формирования с</w:t>
      </w:r>
      <w:r w:rsidRPr="005526BD">
        <w:rPr>
          <w:rFonts w:ascii="Times New Roman" w:hAnsi="Times New Roman" w:cs="Times New Roman"/>
          <w:sz w:val="28"/>
          <w:szCs w:val="28"/>
        </w:rPr>
        <w:t>о</w:t>
      </w:r>
      <w:r w:rsidRPr="005526BD">
        <w:rPr>
          <w:rFonts w:ascii="Times New Roman" w:hAnsi="Times New Roman" w:cs="Times New Roman"/>
          <w:sz w:val="28"/>
          <w:szCs w:val="28"/>
        </w:rPr>
        <w:t>циального потенциала детей с ограниченными возможностями здоровья нах</w:t>
      </w:r>
      <w:r w:rsidRPr="005526BD">
        <w:rPr>
          <w:rFonts w:ascii="Times New Roman" w:hAnsi="Times New Roman" w:cs="Times New Roman"/>
          <w:sz w:val="28"/>
          <w:szCs w:val="28"/>
        </w:rPr>
        <w:t>о</w:t>
      </w:r>
      <w:r w:rsidRPr="005526BD">
        <w:rPr>
          <w:rFonts w:ascii="Times New Roman" w:hAnsi="Times New Roman" w:cs="Times New Roman"/>
          <w:sz w:val="28"/>
          <w:szCs w:val="28"/>
        </w:rPr>
        <w:t xml:space="preserve">дится в прямой зависимости от целенаправленной </w:t>
      </w:r>
      <w:r>
        <w:rPr>
          <w:rFonts w:ascii="Times New Roman" w:hAnsi="Times New Roman" w:cs="Times New Roman"/>
          <w:sz w:val="28"/>
          <w:szCs w:val="28"/>
        </w:rPr>
        <w:t>общественной</w:t>
      </w:r>
      <w:r w:rsidRPr="005526BD">
        <w:rPr>
          <w:rFonts w:ascii="Times New Roman" w:hAnsi="Times New Roman" w:cs="Times New Roman"/>
          <w:sz w:val="28"/>
          <w:szCs w:val="28"/>
        </w:rPr>
        <w:t xml:space="preserve"> поддержки детей, выявления их потенциала во всевозможных формах жизнедеятельности, главным образом, в </w:t>
      </w:r>
      <w:r w:rsidR="00325234"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Pr="005526BD">
        <w:rPr>
          <w:rFonts w:ascii="Times New Roman" w:hAnsi="Times New Roman" w:cs="Times New Roman"/>
          <w:sz w:val="28"/>
          <w:szCs w:val="28"/>
        </w:rPr>
        <w:t>социально-культурной деятельности</w:t>
      </w:r>
      <w:r w:rsidR="00325234">
        <w:rPr>
          <w:rFonts w:ascii="Times New Roman" w:hAnsi="Times New Roman" w:cs="Times New Roman"/>
          <w:sz w:val="28"/>
          <w:szCs w:val="28"/>
        </w:rPr>
        <w:t xml:space="preserve"> при по</w:t>
      </w:r>
      <w:r w:rsidR="00325234">
        <w:rPr>
          <w:rFonts w:ascii="Times New Roman" w:hAnsi="Times New Roman" w:cs="Times New Roman"/>
          <w:sz w:val="28"/>
          <w:szCs w:val="28"/>
        </w:rPr>
        <w:t>д</w:t>
      </w:r>
      <w:r w:rsidR="00325234">
        <w:rPr>
          <w:rFonts w:ascii="Times New Roman" w:hAnsi="Times New Roman" w:cs="Times New Roman"/>
          <w:sz w:val="28"/>
          <w:szCs w:val="28"/>
        </w:rPr>
        <w:t>держке волонтерских общественных формирований.</w:t>
      </w:r>
    </w:p>
    <w:p w:rsidR="00643EFC" w:rsidRDefault="00643EFC" w:rsidP="00A1675C">
      <w:pPr>
        <w:shd w:val="clear" w:color="auto" w:fill="FFFFFF"/>
        <w:spacing w:before="375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промежуточные и конечные результаты.</w:t>
      </w:r>
    </w:p>
    <w:p w:rsidR="000A673A" w:rsidRDefault="000A673A" w:rsidP="00A1675C">
      <w:pPr>
        <w:shd w:val="clear" w:color="auto" w:fill="FFFFFF"/>
        <w:spacing w:before="375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реализации проекта дети должны научиться выполнять задания, у них приобретаются навыки общения, умение работать в парах, группах, инд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видуально по отдельному сценарию, развиваются наблюдательность и вним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память, умение держать «паузу» (что при многих диагнозах является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труднительным), входить в образ. Дети приучаются к трудолюбию, импровиз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 вырабатываются границы поведения, ломаются стереотипы. Дети лучше адаптируются в жизненном пространстве, обретают уверенность в себе,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чают общественное признание</w:t>
      </w:r>
      <w:r w:rsidR="0064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меняется качество взаимоотношений в семье.</w:t>
      </w:r>
    </w:p>
    <w:p w:rsidR="00643EFC" w:rsidRDefault="00643EFC" w:rsidP="00A1675C">
      <w:pPr>
        <w:shd w:val="clear" w:color="auto" w:fill="FFFFFF"/>
        <w:spacing w:before="375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интегративно</w:t>
      </w:r>
      <w:r w:rsidR="00F0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студии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формируют у детей коммуникативные спосо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ности, им легче общаться с окружающими, расширяется кругозор, способств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реализации потребности в творческой деятельности.</w:t>
      </w:r>
    </w:p>
    <w:p w:rsidR="00325234" w:rsidRDefault="00643EFC" w:rsidP="00A1675C">
      <w:pPr>
        <w:shd w:val="clear" w:color="auto" w:fill="FFFFFF"/>
        <w:spacing w:before="375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важнейших результатов реализации данного Проекта можно считать развитие адаптационных механизмов ребенка, улучшение навыков социального взаимодействия и общественного поведения, развитие способности творчески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самовыражаться</w:t>
      </w:r>
      <w:proofErr w:type="spellEnd"/>
      <w:r w:rsidR="0032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524B" w:rsidRDefault="00643EFC" w:rsidP="00A1675C">
      <w:pPr>
        <w:shd w:val="clear" w:color="auto" w:fill="FFFFFF"/>
        <w:spacing w:before="375"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43EFC">
        <w:rPr>
          <w:rFonts w:ascii="Times New Roman" w:hAnsi="Times New Roman" w:cs="Times New Roman"/>
          <w:b/>
          <w:sz w:val="28"/>
          <w:szCs w:val="28"/>
        </w:rPr>
        <w:t>Перспективы развития</w:t>
      </w:r>
    </w:p>
    <w:p w:rsidR="00325234" w:rsidRPr="00A1675C" w:rsidRDefault="00325234" w:rsidP="00A1675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1675C">
        <w:rPr>
          <w:color w:val="000000"/>
          <w:sz w:val="28"/>
          <w:szCs w:val="28"/>
        </w:rPr>
        <w:t>– обеспечение совместными действиями социальной реабилитации инвалидов по зрению (слепых и слабовидящих людей) и людей с ограниченными возмо</w:t>
      </w:r>
      <w:r w:rsidRPr="00A1675C">
        <w:rPr>
          <w:color w:val="000000"/>
          <w:sz w:val="28"/>
          <w:szCs w:val="28"/>
        </w:rPr>
        <w:t>ж</w:t>
      </w:r>
      <w:r w:rsidRPr="00A1675C">
        <w:rPr>
          <w:color w:val="000000"/>
          <w:sz w:val="28"/>
          <w:szCs w:val="28"/>
        </w:rPr>
        <w:t>ностями;</w:t>
      </w:r>
    </w:p>
    <w:p w:rsidR="00A1675C" w:rsidRPr="00A1675C" w:rsidRDefault="00A1675C" w:rsidP="00A1675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1675C">
        <w:rPr>
          <w:color w:val="000000"/>
          <w:sz w:val="28"/>
          <w:szCs w:val="28"/>
        </w:rPr>
        <w:t xml:space="preserve">- приобретение навыков работы с </w:t>
      </w:r>
      <w:r w:rsidRPr="00A1675C">
        <w:rPr>
          <w:color w:val="000000"/>
          <w:sz w:val="28"/>
          <w:szCs w:val="28"/>
          <w:lang w:val="en-US"/>
        </w:rPr>
        <w:t>IT</w:t>
      </w:r>
      <w:r w:rsidRPr="00A1675C">
        <w:rPr>
          <w:color w:val="000000"/>
          <w:sz w:val="28"/>
          <w:szCs w:val="28"/>
        </w:rPr>
        <w:t>-технологиями (редакторами, конвектор</w:t>
      </w:r>
      <w:r w:rsidRPr="00A1675C">
        <w:rPr>
          <w:color w:val="000000"/>
          <w:sz w:val="28"/>
          <w:szCs w:val="28"/>
        </w:rPr>
        <w:t>а</w:t>
      </w:r>
      <w:r w:rsidRPr="00A1675C">
        <w:rPr>
          <w:color w:val="000000"/>
          <w:sz w:val="28"/>
          <w:szCs w:val="28"/>
        </w:rPr>
        <w:t xml:space="preserve">ми, </w:t>
      </w:r>
      <w:proofErr w:type="spellStart"/>
      <w:r w:rsidRPr="00A1675C">
        <w:rPr>
          <w:color w:val="000000"/>
          <w:sz w:val="28"/>
          <w:szCs w:val="28"/>
        </w:rPr>
        <w:t>поискавиками</w:t>
      </w:r>
      <w:proofErr w:type="spellEnd"/>
      <w:r w:rsidRPr="00A1675C">
        <w:rPr>
          <w:color w:val="000000"/>
          <w:sz w:val="28"/>
          <w:szCs w:val="28"/>
        </w:rPr>
        <w:t xml:space="preserve"> и т.д.)</w:t>
      </w:r>
    </w:p>
    <w:p w:rsidR="00A1675C" w:rsidRPr="00A1675C" w:rsidRDefault="00A1675C" w:rsidP="00A1675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1675C">
        <w:rPr>
          <w:color w:val="000000"/>
          <w:sz w:val="28"/>
          <w:szCs w:val="28"/>
        </w:rPr>
        <w:t>- получение сведений о профессиях радио-актера, монтажера, редактора, р</w:t>
      </w:r>
      <w:r w:rsidRPr="00A1675C">
        <w:rPr>
          <w:color w:val="000000"/>
          <w:sz w:val="28"/>
          <w:szCs w:val="28"/>
        </w:rPr>
        <w:t>е</w:t>
      </w:r>
      <w:r w:rsidRPr="00A1675C">
        <w:rPr>
          <w:color w:val="000000"/>
          <w:sz w:val="28"/>
          <w:szCs w:val="28"/>
        </w:rPr>
        <w:t>жиссера;</w:t>
      </w:r>
    </w:p>
    <w:p w:rsidR="00087738" w:rsidRPr="00087738" w:rsidRDefault="00A1675C" w:rsidP="00F0541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1675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87738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репертуара, </w:t>
      </w:r>
      <w:r w:rsidR="00087738" w:rsidRPr="00087738">
        <w:rPr>
          <w:rFonts w:ascii="Times New Roman" w:hAnsi="Times New Roman" w:cs="Times New Roman"/>
          <w:color w:val="000000"/>
          <w:sz w:val="28"/>
          <w:szCs w:val="28"/>
        </w:rPr>
        <w:t>качества и тематики программ</w:t>
      </w:r>
      <w:r w:rsidR="00087738" w:rsidRPr="0008773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возможность жанр</w:t>
      </w:r>
      <w:r w:rsidR="00087738" w:rsidRPr="0008773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 w:rsidR="00087738" w:rsidRPr="0008773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 </w:t>
      </w:r>
      <w:hyperlink r:id="rId12" w:tooltip="Вариация" w:history="1">
        <w:r w:rsidR="00087738" w:rsidRPr="00087738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вариаций</w:t>
        </w:r>
      </w:hyperlink>
      <w:r w:rsidR="00087738" w:rsidRPr="000877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087738" w:rsidRPr="0008773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работе студии (тематические передачи, блоки новостей, пр</w:t>
      </w:r>
      <w:r w:rsidR="00087738" w:rsidRPr="0008773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 w:rsidR="00087738" w:rsidRPr="0008773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грамму службы поддержки для людей с особенностями здоровья)</w:t>
      </w:r>
      <w:r w:rsidR="0008773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325234" w:rsidRPr="00A1675C" w:rsidRDefault="00325234" w:rsidP="00A1675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1675C">
        <w:rPr>
          <w:color w:val="000000"/>
          <w:sz w:val="28"/>
          <w:szCs w:val="28"/>
        </w:rPr>
        <w:t xml:space="preserve">– осуществление совместного использования радиопередач, </w:t>
      </w:r>
      <w:proofErr w:type="spellStart"/>
      <w:r w:rsidRPr="00A1675C">
        <w:rPr>
          <w:color w:val="000000"/>
          <w:sz w:val="28"/>
          <w:szCs w:val="28"/>
        </w:rPr>
        <w:t>радиоспектаклей</w:t>
      </w:r>
      <w:proofErr w:type="spellEnd"/>
      <w:r w:rsidRPr="00A1675C">
        <w:rPr>
          <w:color w:val="000000"/>
          <w:sz w:val="28"/>
          <w:szCs w:val="28"/>
        </w:rPr>
        <w:t xml:space="preserve"> и других </w:t>
      </w:r>
      <w:proofErr w:type="spellStart"/>
      <w:r w:rsidRPr="00A1675C">
        <w:rPr>
          <w:color w:val="000000"/>
          <w:sz w:val="28"/>
          <w:szCs w:val="28"/>
        </w:rPr>
        <w:t>аудио</w:t>
      </w:r>
      <w:r w:rsidR="00A1675C" w:rsidRPr="00A1675C">
        <w:rPr>
          <w:color w:val="000000"/>
          <w:sz w:val="28"/>
          <w:szCs w:val="28"/>
        </w:rPr>
        <w:t>произведений</w:t>
      </w:r>
      <w:proofErr w:type="spellEnd"/>
      <w:r w:rsidR="00A1675C" w:rsidRPr="00A1675C">
        <w:rPr>
          <w:color w:val="000000"/>
          <w:sz w:val="28"/>
          <w:szCs w:val="28"/>
        </w:rPr>
        <w:t>.</w:t>
      </w:r>
    </w:p>
    <w:p w:rsidR="00325234" w:rsidRPr="00A1675C" w:rsidRDefault="00325234" w:rsidP="00A1675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sectPr w:rsidR="00325234" w:rsidRPr="00A1675C" w:rsidSect="005526B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85F"/>
    <w:multiLevelType w:val="hybridMultilevel"/>
    <w:tmpl w:val="F6BE6F32"/>
    <w:lvl w:ilvl="0" w:tplc="2E3ACF0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06"/>
    <w:rsid w:val="00036A96"/>
    <w:rsid w:val="00087738"/>
    <w:rsid w:val="000A51DF"/>
    <w:rsid w:val="000A673A"/>
    <w:rsid w:val="000E51EC"/>
    <w:rsid w:val="00133E32"/>
    <w:rsid w:val="00161A4C"/>
    <w:rsid w:val="00184CFE"/>
    <w:rsid w:val="00212117"/>
    <w:rsid w:val="00213213"/>
    <w:rsid w:val="00320EB9"/>
    <w:rsid w:val="00325234"/>
    <w:rsid w:val="003F5DD7"/>
    <w:rsid w:val="004645E5"/>
    <w:rsid w:val="0047332E"/>
    <w:rsid w:val="004B61CC"/>
    <w:rsid w:val="005046C9"/>
    <w:rsid w:val="005526BD"/>
    <w:rsid w:val="005C60F2"/>
    <w:rsid w:val="00643EFC"/>
    <w:rsid w:val="0064726E"/>
    <w:rsid w:val="006873B0"/>
    <w:rsid w:val="00705A95"/>
    <w:rsid w:val="007514DA"/>
    <w:rsid w:val="007548A5"/>
    <w:rsid w:val="00756C48"/>
    <w:rsid w:val="0076622D"/>
    <w:rsid w:val="007A5AB7"/>
    <w:rsid w:val="007F58C2"/>
    <w:rsid w:val="0090485E"/>
    <w:rsid w:val="00906906"/>
    <w:rsid w:val="009E45DA"/>
    <w:rsid w:val="009E6BF5"/>
    <w:rsid w:val="00A16537"/>
    <w:rsid w:val="00A1675C"/>
    <w:rsid w:val="00A358DE"/>
    <w:rsid w:val="00AC0474"/>
    <w:rsid w:val="00AD38FE"/>
    <w:rsid w:val="00AF6CE1"/>
    <w:rsid w:val="00B8189D"/>
    <w:rsid w:val="00BC524B"/>
    <w:rsid w:val="00BD1D45"/>
    <w:rsid w:val="00C02C4E"/>
    <w:rsid w:val="00C2294C"/>
    <w:rsid w:val="00C546E9"/>
    <w:rsid w:val="00D42631"/>
    <w:rsid w:val="00D50F33"/>
    <w:rsid w:val="00D52F7B"/>
    <w:rsid w:val="00D64957"/>
    <w:rsid w:val="00D8045A"/>
    <w:rsid w:val="00E52256"/>
    <w:rsid w:val="00E8695B"/>
    <w:rsid w:val="00EA38C6"/>
    <w:rsid w:val="00EA517A"/>
    <w:rsid w:val="00F05419"/>
    <w:rsid w:val="00F17358"/>
    <w:rsid w:val="00F45EEE"/>
    <w:rsid w:val="00F56361"/>
    <w:rsid w:val="00F665FA"/>
    <w:rsid w:val="00F76482"/>
    <w:rsid w:val="00F8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690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6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690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6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ariatciy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koll/" TargetMode="External"/><Relationship Id="rId12" Type="http://schemas.openxmlformats.org/officeDocument/2006/relationships/hyperlink" Target="http://pandia.ru/text/category/variatc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brazovatelmznie_programmi/" TargetMode="External"/><Relationship Id="rId11" Type="http://schemas.openxmlformats.org/officeDocument/2006/relationships/hyperlink" Target="http://pandia.ru/text/category/vzaimopomoshm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psihiatr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defektolog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3012</Words>
  <Characters>17172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dcterms:created xsi:type="dcterms:W3CDTF">2018-04-22T04:40:00Z</dcterms:created>
  <dcterms:modified xsi:type="dcterms:W3CDTF">2018-04-25T19:01:00Z</dcterms:modified>
</cp:coreProperties>
</file>