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d"/>
        <w:tblW w:w="16273" w:type="dxa"/>
        <w:tblInd w:w="-289" w:type="dxa"/>
        <w:tblLook w:val="04A0" w:firstRow="1" w:lastRow="0" w:firstColumn="1" w:lastColumn="0" w:noHBand="0" w:noVBand="1"/>
      </w:tblPr>
      <w:tblGrid>
        <w:gridCol w:w="5270"/>
        <w:gridCol w:w="5270"/>
        <w:gridCol w:w="5733"/>
      </w:tblGrid>
      <w:tr w:rsidR="008B10C8" w:rsidTr="00D35C26">
        <w:trPr>
          <w:trHeight w:val="11185"/>
        </w:trPr>
        <w:tc>
          <w:tcPr>
            <w:tcW w:w="5270" w:type="dxa"/>
            <w:tcBorders>
              <w:top w:val="single" w:sz="18" w:space="0" w:color="00B0F0"/>
              <w:left w:val="single" w:sz="18" w:space="0" w:color="00B0F0"/>
              <w:bottom w:val="single" w:sz="18" w:space="0" w:color="00B0F0"/>
              <w:right w:val="single" w:sz="18" w:space="0" w:color="00B0F0"/>
            </w:tcBorders>
          </w:tcPr>
          <w:p w:rsidR="0036377C" w:rsidRPr="000E4FAF" w:rsidRDefault="0036377C" w:rsidP="000E4FAF">
            <w:pPr>
              <w:spacing w:before="240" w:line="276" w:lineRule="auto"/>
              <w:jc w:val="center"/>
              <w:rPr>
                <w:rFonts w:ascii="Times New Roman" w:hAnsi="Times New Roman"/>
                <w:b/>
                <w:color w:val="C00000"/>
                <w:sz w:val="28"/>
                <w:szCs w:val="24"/>
              </w:rPr>
            </w:pPr>
            <w:r w:rsidRPr="000E4FAF">
              <w:rPr>
                <w:rFonts w:ascii="Times New Roman" w:hAnsi="Times New Roman"/>
                <w:b/>
                <w:noProof/>
                <w:color w:val="C00000"/>
                <w:sz w:val="28"/>
                <w:szCs w:val="24"/>
                <w:lang w:eastAsia="ru-RU"/>
              </w:rPr>
              <w:drawing>
                <wp:anchor distT="0" distB="0" distL="114300" distR="114300" simplePos="0" relativeHeight="251658240" behindDoc="1" locked="0" layoutInCell="1" allowOverlap="1">
                  <wp:simplePos x="0" y="0"/>
                  <wp:positionH relativeFrom="column">
                    <wp:posOffset>-50800</wp:posOffset>
                  </wp:positionH>
                  <wp:positionV relativeFrom="paragraph">
                    <wp:posOffset>635</wp:posOffset>
                  </wp:positionV>
                  <wp:extent cx="10306050" cy="7086600"/>
                  <wp:effectExtent l="19050" t="0" r="0" b="0"/>
                  <wp:wrapNone/>
                  <wp:docPr id="2" name="Рисунок 2" descr="https://im0-tub-ru.yandex.net/i?id=42e96d2a94f4143ae028066c6d266cea-l&amp;ref=rim&amp;n=13&amp;w=640&amp;h=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42e96d2a94f4143ae028066c6d266cea-l&amp;ref=rim&amp;n=13&amp;w=640&amp;h=640"/>
                          <pic:cNvPicPr>
                            <a:picLocks noChangeAspect="1" noChangeArrowheads="1"/>
                          </pic:cNvPicPr>
                        </pic:nvPicPr>
                        <pic:blipFill>
                          <a:blip r:embed="rId7">
                            <a:clrChange>
                              <a:clrFrom>
                                <a:srgbClr val="3D3C41"/>
                              </a:clrFrom>
                              <a:clrTo>
                                <a:srgbClr val="3D3C41">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a:off x="0" y="0"/>
                            <a:ext cx="10306050" cy="7086600"/>
                          </a:xfrm>
                          <a:prstGeom prst="rect">
                            <a:avLst/>
                          </a:prstGeom>
                          <a:noFill/>
                          <a:ln>
                            <a:noFill/>
                          </a:ln>
                        </pic:spPr>
                      </pic:pic>
                    </a:graphicData>
                  </a:graphic>
                </wp:anchor>
              </w:drawing>
            </w:r>
            <w:r w:rsidRPr="000E4FAF">
              <w:rPr>
                <w:rFonts w:ascii="Times New Roman" w:hAnsi="Times New Roman"/>
                <w:b/>
                <w:color w:val="C00000"/>
                <w:sz w:val="28"/>
                <w:szCs w:val="24"/>
              </w:rPr>
              <w:t>«Наши пальцы развиваем и в «колечко» собираем»</w:t>
            </w:r>
          </w:p>
          <w:p w:rsidR="0036377C" w:rsidRPr="000E5E7F" w:rsidRDefault="0036377C" w:rsidP="000E4FAF">
            <w:pPr>
              <w:jc w:val="both"/>
              <w:rPr>
                <w:rFonts w:ascii="Times New Roman" w:hAnsi="Times New Roman"/>
                <w:sz w:val="24"/>
                <w:szCs w:val="24"/>
              </w:rPr>
            </w:pPr>
            <w:r w:rsidRPr="00F61029">
              <w:rPr>
                <w:rFonts w:ascii="Times New Roman" w:eastAsia="Calibri" w:hAnsi="Times New Roman" w:cs="Times New Roman"/>
                <w:b/>
                <w:sz w:val="24"/>
                <w:szCs w:val="24"/>
              </w:rPr>
              <w:t>Цель</w:t>
            </w:r>
            <w:r w:rsidRPr="00F61029">
              <w:rPr>
                <w:rFonts w:ascii="Times New Roman" w:hAnsi="Times New Roman" w:cs="Times New Roman"/>
                <w:b/>
                <w:sz w:val="24"/>
                <w:szCs w:val="24"/>
              </w:rPr>
              <w:t>:</w:t>
            </w:r>
            <w:r>
              <w:rPr>
                <w:rFonts w:ascii="Times New Roman" w:hAnsi="Times New Roman" w:cs="Times New Roman"/>
                <w:b/>
                <w:sz w:val="24"/>
                <w:szCs w:val="24"/>
              </w:rPr>
              <w:t xml:space="preserve"> </w:t>
            </w:r>
            <w:r w:rsidRPr="000E5E7F">
              <w:rPr>
                <w:rFonts w:ascii="Times New Roman" w:hAnsi="Times New Roman"/>
                <w:sz w:val="24"/>
                <w:szCs w:val="24"/>
              </w:rPr>
              <w:t>Развивать межполушарное взаимодействие</w:t>
            </w:r>
            <w:r w:rsidR="000E4FAF">
              <w:rPr>
                <w:rFonts w:ascii="Times New Roman" w:hAnsi="Times New Roman"/>
                <w:sz w:val="24"/>
                <w:szCs w:val="24"/>
              </w:rPr>
              <w:t>.</w:t>
            </w:r>
          </w:p>
          <w:p w:rsidR="0036377C" w:rsidRDefault="0036377C" w:rsidP="000E4FAF">
            <w:pPr>
              <w:jc w:val="both"/>
              <w:rPr>
                <w:rFonts w:ascii="Times New Roman" w:hAnsi="Times New Roman"/>
                <w:sz w:val="24"/>
                <w:szCs w:val="24"/>
              </w:rPr>
            </w:pPr>
            <w:r w:rsidRPr="00F61029">
              <w:rPr>
                <w:rFonts w:ascii="Times New Roman" w:eastAsia="Calibri" w:hAnsi="Times New Roman" w:cs="Times New Roman"/>
                <w:b/>
                <w:sz w:val="24"/>
                <w:szCs w:val="24"/>
              </w:rPr>
              <w:t>Ход игры</w:t>
            </w:r>
            <w:r w:rsidRPr="00F61029">
              <w:rPr>
                <w:rFonts w:ascii="Times New Roman" w:hAnsi="Times New Roman" w:cs="Times New Roman"/>
                <w:b/>
                <w:sz w:val="24"/>
                <w:szCs w:val="24"/>
              </w:rPr>
              <w:t>:</w:t>
            </w:r>
            <w:r w:rsidRPr="00F61029">
              <w:rPr>
                <w:rFonts w:ascii="Times New Roman" w:hAnsi="Times New Roman"/>
                <w:sz w:val="24"/>
                <w:szCs w:val="24"/>
              </w:rPr>
              <w:t xml:space="preserve"> </w:t>
            </w:r>
            <w:r w:rsidRPr="000E5E7F">
              <w:rPr>
                <w:rFonts w:ascii="Times New Roman" w:hAnsi="Times New Roman"/>
                <w:sz w:val="24"/>
                <w:szCs w:val="24"/>
              </w:rPr>
              <w:t xml:space="preserve">Родитель дает задание – поочередно и как можно быстрее перебирать пальцы рук одной руки и указательным, средним, безымянным пальцами, мизинцем соединять кольцо с большим пальцем. В это же время по очереди нажимать на ячейки </w:t>
            </w:r>
            <w:r w:rsidR="009A5EFB" w:rsidRPr="0036377C">
              <w:rPr>
                <w:rFonts w:ascii="Times New Roman" w:eastAsia="Calibri" w:hAnsi="Times New Roman" w:cs="Times New Roman"/>
                <w:b/>
                <w:bCs/>
                <w:color w:val="00B050"/>
                <w:sz w:val="24"/>
                <w:szCs w:val="28"/>
              </w:rPr>
              <w:t>POP</w:t>
            </w:r>
            <w:r w:rsidR="009A5EFB" w:rsidRPr="0036377C">
              <w:rPr>
                <w:rFonts w:ascii="Times New Roman" w:eastAsia="Calibri" w:hAnsi="Times New Roman" w:cs="Times New Roman"/>
                <w:b/>
                <w:bCs/>
                <w:color w:val="FF0000"/>
                <w:sz w:val="24"/>
                <w:szCs w:val="28"/>
              </w:rPr>
              <w:t>-IT</w:t>
            </w:r>
            <w:r w:rsidR="009A5EFB" w:rsidRPr="000E5E7F">
              <w:rPr>
                <w:rFonts w:ascii="Times New Roman" w:hAnsi="Times New Roman"/>
                <w:sz w:val="24"/>
                <w:szCs w:val="24"/>
              </w:rPr>
              <w:t xml:space="preserve"> </w:t>
            </w:r>
            <w:r w:rsidRPr="000E5E7F">
              <w:rPr>
                <w:rFonts w:ascii="Times New Roman" w:hAnsi="Times New Roman"/>
                <w:sz w:val="24"/>
                <w:szCs w:val="24"/>
              </w:rPr>
              <w:t>другой рукой. Затем руки поменять.</w:t>
            </w:r>
          </w:p>
          <w:p w:rsidR="000E4FAF" w:rsidRPr="000E5E7F" w:rsidRDefault="000E4FAF" w:rsidP="0036377C">
            <w:pPr>
              <w:rPr>
                <w:rFonts w:ascii="Times New Roman" w:hAnsi="Times New Roman"/>
                <w:sz w:val="24"/>
                <w:szCs w:val="24"/>
              </w:rPr>
            </w:pPr>
          </w:p>
          <w:p w:rsidR="0036377C" w:rsidRPr="000E4FAF" w:rsidRDefault="0036377C" w:rsidP="000E4FAF">
            <w:pPr>
              <w:spacing w:line="276" w:lineRule="auto"/>
              <w:jc w:val="center"/>
              <w:rPr>
                <w:rFonts w:ascii="Times New Roman" w:hAnsi="Times New Roman"/>
                <w:b/>
                <w:color w:val="C00000"/>
                <w:sz w:val="28"/>
                <w:szCs w:val="24"/>
              </w:rPr>
            </w:pPr>
            <w:r w:rsidRPr="000E4FAF">
              <w:rPr>
                <w:rFonts w:ascii="Times New Roman" w:hAnsi="Times New Roman"/>
                <w:b/>
                <w:color w:val="C00000"/>
                <w:sz w:val="28"/>
                <w:szCs w:val="24"/>
              </w:rPr>
              <w:t>«Пальцы меняй, внимание не теряй»</w:t>
            </w:r>
          </w:p>
          <w:p w:rsidR="0036377C" w:rsidRPr="000E5E7F" w:rsidRDefault="0036377C" w:rsidP="0036377C">
            <w:pPr>
              <w:jc w:val="both"/>
              <w:rPr>
                <w:rFonts w:ascii="Times New Roman" w:hAnsi="Times New Roman"/>
                <w:sz w:val="24"/>
                <w:szCs w:val="24"/>
              </w:rPr>
            </w:pPr>
            <w:r w:rsidRPr="00F61029">
              <w:rPr>
                <w:rFonts w:ascii="Times New Roman" w:eastAsia="Calibri" w:hAnsi="Times New Roman" w:cs="Times New Roman"/>
                <w:b/>
                <w:sz w:val="24"/>
                <w:szCs w:val="24"/>
              </w:rPr>
              <w:t>Цель</w:t>
            </w:r>
            <w:r w:rsidRPr="00F61029">
              <w:rPr>
                <w:rFonts w:ascii="Times New Roman" w:hAnsi="Times New Roman" w:cs="Times New Roman"/>
                <w:b/>
                <w:sz w:val="24"/>
                <w:szCs w:val="24"/>
              </w:rPr>
              <w:t>:</w:t>
            </w:r>
            <w:r>
              <w:rPr>
                <w:rFonts w:ascii="Times New Roman" w:hAnsi="Times New Roman" w:cs="Times New Roman"/>
                <w:b/>
                <w:sz w:val="24"/>
                <w:szCs w:val="24"/>
              </w:rPr>
              <w:t xml:space="preserve"> </w:t>
            </w:r>
            <w:r w:rsidRPr="000E5E7F">
              <w:rPr>
                <w:rFonts w:ascii="Times New Roman" w:hAnsi="Times New Roman"/>
                <w:sz w:val="24"/>
                <w:szCs w:val="24"/>
              </w:rPr>
              <w:t>Развитие восприятия, сенсорных способностей.</w:t>
            </w:r>
          </w:p>
          <w:p w:rsidR="0036377C" w:rsidRPr="000E5E7F" w:rsidRDefault="0036377C" w:rsidP="0036377C">
            <w:pPr>
              <w:jc w:val="both"/>
              <w:rPr>
                <w:rFonts w:ascii="Times New Roman" w:hAnsi="Times New Roman"/>
                <w:sz w:val="24"/>
                <w:szCs w:val="24"/>
              </w:rPr>
            </w:pPr>
            <w:r w:rsidRPr="00F61029">
              <w:rPr>
                <w:rFonts w:ascii="Times New Roman" w:eastAsia="Calibri" w:hAnsi="Times New Roman" w:cs="Times New Roman"/>
                <w:b/>
                <w:sz w:val="24"/>
                <w:szCs w:val="24"/>
              </w:rPr>
              <w:t>Ход игры</w:t>
            </w:r>
            <w:r w:rsidRPr="00F61029">
              <w:rPr>
                <w:rFonts w:ascii="Times New Roman" w:hAnsi="Times New Roman" w:cs="Times New Roman"/>
                <w:b/>
                <w:sz w:val="24"/>
                <w:szCs w:val="24"/>
              </w:rPr>
              <w:t>:</w:t>
            </w:r>
            <w:r w:rsidRPr="00F61029">
              <w:rPr>
                <w:rFonts w:ascii="Times New Roman" w:hAnsi="Times New Roman"/>
                <w:sz w:val="24"/>
                <w:szCs w:val="24"/>
              </w:rPr>
              <w:t xml:space="preserve"> </w:t>
            </w:r>
            <w:r w:rsidRPr="000E5E7F">
              <w:rPr>
                <w:rFonts w:ascii="Times New Roman" w:hAnsi="Times New Roman"/>
                <w:sz w:val="24"/>
                <w:szCs w:val="24"/>
              </w:rPr>
              <w:t>Ребенок выполняет действия по инструкц</w:t>
            </w:r>
            <w:r w:rsidR="009A5EFB">
              <w:rPr>
                <w:rFonts w:ascii="Times New Roman" w:hAnsi="Times New Roman"/>
                <w:sz w:val="24"/>
                <w:szCs w:val="24"/>
              </w:rPr>
              <w:t>ии ведущего:</w:t>
            </w:r>
          </w:p>
          <w:p w:rsidR="0036377C" w:rsidRPr="000E5E7F" w:rsidRDefault="0036377C" w:rsidP="0036377C">
            <w:pPr>
              <w:jc w:val="both"/>
              <w:rPr>
                <w:rFonts w:ascii="Times New Roman" w:hAnsi="Times New Roman"/>
                <w:sz w:val="24"/>
                <w:szCs w:val="24"/>
              </w:rPr>
            </w:pPr>
            <w:r w:rsidRPr="000E5E7F">
              <w:rPr>
                <w:rFonts w:ascii="Times New Roman" w:hAnsi="Times New Roman"/>
                <w:sz w:val="24"/>
                <w:szCs w:val="24"/>
              </w:rPr>
              <w:t>-нажми одним, двумя, тремя пальцами;</w:t>
            </w:r>
          </w:p>
          <w:p w:rsidR="0036377C" w:rsidRDefault="0036377C" w:rsidP="0036377C">
            <w:pPr>
              <w:jc w:val="both"/>
              <w:rPr>
                <w:rFonts w:ascii="Times New Roman" w:hAnsi="Times New Roman"/>
                <w:sz w:val="24"/>
                <w:szCs w:val="24"/>
              </w:rPr>
            </w:pPr>
            <w:r w:rsidRPr="000E5E7F">
              <w:rPr>
                <w:rFonts w:ascii="Times New Roman" w:hAnsi="Times New Roman"/>
                <w:sz w:val="24"/>
                <w:szCs w:val="24"/>
              </w:rPr>
              <w:t>-нажми большим и средним, большим и безымянным, большим и мизинцем и т.д</w:t>
            </w:r>
            <w:r w:rsidR="000E4FAF">
              <w:rPr>
                <w:rFonts w:ascii="Times New Roman" w:hAnsi="Times New Roman"/>
                <w:sz w:val="24"/>
                <w:szCs w:val="24"/>
              </w:rPr>
              <w:t>.</w:t>
            </w:r>
          </w:p>
          <w:p w:rsidR="000E4FAF" w:rsidRPr="000E5E7F" w:rsidRDefault="000E4FAF" w:rsidP="0036377C">
            <w:pPr>
              <w:jc w:val="both"/>
              <w:rPr>
                <w:rFonts w:ascii="Times New Roman" w:hAnsi="Times New Roman"/>
                <w:sz w:val="24"/>
                <w:szCs w:val="24"/>
              </w:rPr>
            </w:pPr>
          </w:p>
          <w:p w:rsidR="0036377C" w:rsidRPr="000E4FAF" w:rsidRDefault="0036377C" w:rsidP="000E4FAF">
            <w:pPr>
              <w:spacing w:line="276" w:lineRule="auto"/>
              <w:jc w:val="center"/>
              <w:rPr>
                <w:rFonts w:ascii="Times New Roman" w:hAnsi="Times New Roman"/>
                <w:b/>
                <w:color w:val="C00000"/>
                <w:sz w:val="28"/>
                <w:szCs w:val="24"/>
              </w:rPr>
            </w:pPr>
            <w:r w:rsidRPr="000E4FAF">
              <w:rPr>
                <w:rFonts w:ascii="Times New Roman" w:hAnsi="Times New Roman"/>
                <w:b/>
                <w:color w:val="C00000"/>
                <w:sz w:val="28"/>
                <w:szCs w:val="24"/>
              </w:rPr>
              <w:t>«Слушай, считай и нажимай»</w:t>
            </w:r>
          </w:p>
          <w:p w:rsidR="0036377C" w:rsidRPr="000E5E7F" w:rsidRDefault="0036377C" w:rsidP="0036377C">
            <w:pPr>
              <w:jc w:val="both"/>
              <w:rPr>
                <w:rFonts w:ascii="Times New Roman" w:hAnsi="Times New Roman"/>
                <w:sz w:val="24"/>
                <w:szCs w:val="24"/>
              </w:rPr>
            </w:pPr>
            <w:r w:rsidRPr="00F61029">
              <w:rPr>
                <w:rFonts w:ascii="Times New Roman" w:eastAsia="Calibri" w:hAnsi="Times New Roman" w:cs="Times New Roman"/>
                <w:b/>
                <w:sz w:val="24"/>
                <w:szCs w:val="24"/>
              </w:rPr>
              <w:t>Цель</w:t>
            </w:r>
            <w:r w:rsidRPr="00F61029">
              <w:rPr>
                <w:rFonts w:ascii="Times New Roman" w:hAnsi="Times New Roman" w:cs="Times New Roman"/>
                <w:b/>
                <w:sz w:val="24"/>
                <w:szCs w:val="24"/>
              </w:rPr>
              <w:t>:</w:t>
            </w:r>
            <w:r>
              <w:rPr>
                <w:rFonts w:ascii="Times New Roman" w:hAnsi="Times New Roman" w:cs="Times New Roman"/>
                <w:b/>
                <w:sz w:val="24"/>
                <w:szCs w:val="24"/>
              </w:rPr>
              <w:t xml:space="preserve"> </w:t>
            </w:r>
            <w:r w:rsidRPr="000E5E7F">
              <w:rPr>
                <w:rFonts w:ascii="Times New Roman" w:hAnsi="Times New Roman"/>
                <w:sz w:val="24"/>
                <w:szCs w:val="24"/>
              </w:rPr>
              <w:t>Развитие  мышления, восприятия и внимания.</w:t>
            </w:r>
          </w:p>
          <w:p w:rsidR="0036377C" w:rsidRPr="000E5E7F" w:rsidRDefault="009A5EFB" w:rsidP="0036377C">
            <w:pPr>
              <w:jc w:val="both"/>
              <w:rPr>
                <w:sz w:val="24"/>
                <w:szCs w:val="24"/>
              </w:rPr>
            </w:pPr>
            <w:r>
              <w:rPr>
                <w:rFonts w:ascii="Times New Roman" w:eastAsia="Calibri"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501650</wp:posOffset>
                  </wp:positionH>
                  <wp:positionV relativeFrom="paragraph">
                    <wp:posOffset>622300</wp:posOffset>
                  </wp:positionV>
                  <wp:extent cx="2414905" cy="1866900"/>
                  <wp:effectExtent l="19050" t="0" r="4445" b="0"/>
                  <wp:wrapNone/>
                  <wp:docPr id="4" name="Рисунок 2" descr="F:\Для Пчёлки\фото попит\1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Пчёлки\фото попит\1DSC_0215.JPG"/>
                          <pic:cNvPicPr>
                            <a:picLocks noChangeAspect="1" noChangeArrowheads="1"/>
                          </pic:cNvPicPr>
                        </pic:nvPicPr>
                        <pic:blipFill>
                          <a:blip r:embed="rId8" cstate="print"/>
                          <a:srcRect r="14523"/>
                          <a:stretch>
                            <a:fillRect/>
                          </a:stretch>
                        </pic:blipFill>
                        <pic:spPr bwMode="auto">
                          <a:xfrm>
                            <a:off x="0" y="0"/>
                            <a:ext cx="2414905" cy="1866900"/>
                          </a:xfrm>
                          <a:prstGeom prst="rect">
                            <a:avLst/>
                          </a:prstGeom>
                          <a:noFill/>
                          <a:ln w="9525">
                            <a:noFill/>
                            <a:miter lim="800000"/>
                            <a:headEnd/>
                            <a:tailEnd/>
                          </a:ln>
                          <a:effectLst>
                            <a:softEdge rad="127000"/>
                          </a:effectLst>
                        </pic:spPr>
                      </pic:pic>
                    </a:graphicData>
                  </a:graphic>
                </wp:anchor>
              </w:drawing>
            </w:r>
            <w:r w:rsidR="0036377C" w:rsidRPr="00F61029">
              <w:rPr>
                <w:rFonts w:ascii="Times New Roman" w:eastAsia="Calibri" w:hAnsi="Times New Roman" w:cs="Times New Roman"/>
                <w:b/>
                <w:sz w:val="24"/>
                <w:szCs w:val="24"/>
              </w:rPr>
              <w:t>Ход игры</w:t>
            </w:r>
            <w:r w:rsidR="0036377C" w:rsidRPr="00F61029">
              <w:rPr>
                <w:rFonts w:ascii="Times New Roman" w:hAnsi="Times New Roman" w:cs="Times New Roman"/>
                <w:b/>
                <w:sz w:val="24"/>
                <w:szCs w:val="24"/>
              </w:rPr>
              <w:t>:</w:t>
            </w:r>
            <w:r w:rsidR="0036377C" w:rsidRPr="00F61029">
              <w:rPr>
                <w:rFonts w:ascii="Times New Roman" w:hAnsi="Times New Roman"/>
                <w:sz w:val="24"/>
                <w:szCs w:val="24"/>
              </w:rPr>
              <w:t xml:space="preserve"> </w:t>
            </w:r>
            <w:r w:rsidR="0036377C" w:rsidRPr="000E5E7F">
              <w:rPr>
                <w:rFonts w:ascii="Times New Roman" w:hAnsi="Times New Roman"/>
                <w:sz w:val="24"/>
                <w:szCs w:val="24"/>
              </w:rPr>
              <w:t>Ведущий несколько раз хлопает в ладоши. Ребенок слушает и считает в голове и громко говорит, сколько раз вы хлопали в ладоши.</w:t>
            </w:r>
          </w:p>
          <w:p w:rsidR="000463C8" w:rsidRDefault="000463C8" w:rsidP="000463C8"/>
        </w:tc>
        <w:tc>
          <w:tcPr>
            <w:tcW w:w="5270" w:type="dxa"/>
            <w:tcBorders>
              <w:top w:val="single" w:sz="18" w:space="0" w:color="00B0F0"/>
              <w:left w:val="single" w:sz="18" w:space="0" w:color="00B0F0"/>
              <w:bottom w:val="single" w:sz="18" w:space="0" w:color="00B0F0"/>
              <w:right w:val="single" w:sz="18" w:space="0" w:color="00B0F0"/>
            </w:tcBorders>
          </w:tcPr>
          <w:p w:rsidR="00F61029" w:rsidRDefault="00F61029" w:rsidP="00F61029">
            <w:pPr>
              <w:rPr>
                <w:rFonts w:ascii="Times New Roman" w:hAnsi="Times New Roman"/>
                <w:sz w:val="24"/>
                <w:szCs w:val="24"/>
              </w:rPr>
            </w:pPr>
          </w:p>
          <w:p w:rsidR="00F61029" w:rsidRPr="000E4FAF" w:rsidRDefault="00F61029" w:rsidP="00A317C9">
            <w:pPr>
              <w:jc w:val="center"/>
              <w:rPr>
                <w:rFonts w:ascii="Times New Roman" w:hAnsi="Times New Roman"/>
                <w:b/>
                <w:color w:val="C00000"/>
                <w:sz w:val="28"/>
                <w:szCs w:val="24"/>
              </w:rPr>
            </w:pPr>
            <w:r w:rsidRPr="000E4FAF">
              <w:rPr>
                <w:rFonts w:ascii="Times New Roman" w:hAnsi="Times New Roman"/>
                <w:b/>
                <w:color w:val="C00000"/>
                <w:sz w:val="28"/>
                <w:szCs w:val="24"/>
              </w:rPr>
              <w:t>«Будь внимателен к словам»</w:t>
            </w:r>
          </w:p>
          <w:p w:rsidR="00A317C9" w:rsidRPr="00F61029" w:rsidRDefault="00A317C9" w:rsidP="00A317C9">
            <w:pPr>
              <w:jc w:val="center"/>
              <w:rPr>
                <w:rFonts w:ascii="Times New Roman" w:hAnsi="Times New Roman"/>
                <w:b/>
                <w:sz w:val="24"/>
                <w:szCs w:val="24"/>
              </w:rPr>
            </w:pPr>
          </w:p>
          <w:p w:rsidR="00F61029" w:rsidRPr="00F61029" w:rsidRDefault="00F61029" w:rsidP="000E4FAF">
            <w:pPr>
              <w:jc w:val="both"/>
              <w:rPr>
                <w:rFonts w:ascii="Times New Roman" w:hAnsi="Times New Roman" w:cs="Times New Roman"/>
                <w:b/>
                <w:sz w:val="24"/>
                <w:szCs w:val="24"/>
              </w:rPr>
            </w:pPr>
            <w:r w:rsidRPr="00F61029">
              <w:rPr>
                <w:rFonts w:ascii="Times New Roman" w:eastAsia="Calibri" w:hAnsi="Times New Roman" w:cs="Times New Roman"/>
                <w:b/>
                <w:sz w:val="24"/>
                <w:szCs w:val="24"/>
              </w:rPr>
              <w:t>Цель</w:t>
            </w:r>
            <w:r w:rsidRPr="00F61029">
              <w:rPr>
                <w:rFonts w:ascii="Times New Roman" w:hAnsi="Times New Roman" w:cs="Times New Roman"/>
                <w:b/>
                <w:sz w:val="24"/>
                <w:szCs w:val="24"/>
              </w:rPr>
              <w:t>:</w:t>
            </w:r>
            <w:r w:rsidRPr="00F61029">
              <w:rPr>
                <w:rFonts w:ascii="Times New Roman" w:hAnsi="Times New Roman"/>
                <w:sz w:val="24"/>
                <w:szCs w:val="24"/>
              </w:rPr>
              <w:t xml:space="preserve"> Развивать устойчивость внимания, быстроту реакции</w:t>
            </w:r>
            <w:r w:rsidR="000E4FAF">
              <w:rPr>
                <w:rFonts w:ascii="Times New Roman" w:hAnsi="Times New Roman"/>
                <w:sz w:val="24"/>
                <w:szCs w:val="24"/>
              </w:rPr>
              <w:t>.</w:t>
            </w:r>
          </w:p>
          <w:p w:rsidR="00F61029" w:rsidRDefault="00F61029" w:rsidP="000E4FAF">
            <w:pPr>
              <w:jc w:val="both"/>
              <w:rPr>
                <w:rFonts w:ascii="Times New Roman" w:hAnsi="Times New Roman"/>
                <w:sz w:val="24"/>
                <w:szCs w:val="24"/>
              </w:rPr>
            </w:pPr>
            <w:r w:rsidRPr="00F61029">
              <w:rPr>
                <w:rFonts w:ascii="Times New Roman" w:eastAsia="Calibri" w:hAnsi="Times New Roman" w:cs="Times New Roman"/>
                <w:b/>
                <w:sz w:val="24"/>
                <w:szCs w:val="24"/>
              </w:rPr>
              <w:t>Ход игры</w:t>
            </w:r>
            <w:r w:rsidRPr="00F61029">
              <w:rPr>
                <w:rFonts w:ascii="Times New Roman" w:hAnsi="Times New Roman" w:cs="Times New Roman"/>
                <w:b/>
                <w:sz w:val="24"/>
                <w:szCs w:val="24"/>
              </w:rPr>
              <w:t>:</w:t>
            </w:r>
            <w:r w:rsidRPr="00F61029">
              <w:rPr>
                <w:rFonts w:ascii="Times New Roman" w:hAnsi="Times New Roman"/>
                <w:sz w:val="24"/>
                <w:szCs w:val="24"/>
              </w:rPr>
              <w:t xml:space="preserve"> Взрослый читает или рассказывает историю. Когда в тексте встречаются слова, которые обозначают цвет, ребенок быстро нажимает на ячейку того же цвета.</w:t>
            </w:r>
          </w:p>
          <w:p w:rsidR="00A317C9" w:rsidRDefault="00A317C9" w:rsidP="000463C8">
            <w:pPr>
              <w:rPr>
                <w:rFonts w:ascii="Times New Roman" w:hAnsi="Times New Roman"/>
                <w:sz w:val="24"/>
                <w:szCs w:val="24"/>
              </w:rPr>
            </w:pPr>
          </w:p>
          <w:p w:rsidR="00A317C9" w:rsidRPr="000E4FAF" w:rsidRDefault="000E5E7F" w:rsidP="000E4FAF">
            <w:pPr>
              <w:spacing w:line="276" w:lineRule="auto"/>
              <w:jc w:val="center"/>
              <w:rPr>
                <w:rFonts w:ascii="Times New Roman" w:hAnsi="Times New Roman"/>
                <w:b/>
                <w:color w:val="C00000"/>
                <w:sz w:val="24"/>
                <w:szCs w:val="24"/>
              </w:rPr>
            </w:pPr>
            <w:r w:rsidRPr="000E4FAF">
              <w:rPr>
                <w:rFonts w:ascii="Times New Roman" w:hAnsi="Times New Roman"/>
                <w:b/>
                <w:color w:val="C00000"/>
                <w:sz w:val="28"/>
                <w:szCs w:val="24"/>
              </w:rPr>
              <w:t>«Ухо – Нос»</w:t>
            </w:r>
          </w:p>
          <w:p w:rsidR="000E5E7F" w:rsidRPr="000E5E7F" w:rsidRDefault="000E5E7F" w:rsidP="000E4FAF">
            <w:pPr>
              <w:jc w:val="both"/>
              <w:rPr>
                <w:rFonts w:ascii="Times New Roman" w:hAnsi="Times New Roman"/>
                <w:sz w:val="24"/>
                <w:szCs w:val="24"/>
              </w:rPr>
            </w:pPr>
            <w:r w:rsidRPr="00F61029">
              <w:rPr>
                <w:rFonts w:ascii="Times New Roman" w:eastAsia="Calibri" w:hAnsi="Times New Roman" w:cs="Times New Roman"/>
                <w:b/>
                <w:sz w:val="24"/>
                <w:szCs w:val="24"/>
              </w:rPr>
              <w:t>Цель</w:t>
            </w:r>
            <w:r w:rsidRPr="00F61029">
              <w:rPr>
                <w:rFonts w:ascii="Times New Roman" w:hAnsi="Times New Roman" w:cs="Times New Roman"/>
                <w:b/>
                <w:sz w:val="24"/>
                <w:szCs w:val="24"/>
              </w:rPr>
              <w:t>:</w:t>
            </w:r>
            <w:r w:rsidRPr="00F61029">
              <w:rPr>
                <w:rFonts w:ascii="Times New Roman" w:hAnsi="Times New Roman"/>
                <w:sz w:val="24"/>
                <w:szCs w:val="24"/>
              </w:rPr>
              <w:t xml:space="preserve"> </w:t>
            </w:r>
            <w:r w:rsidRPr="000E5E7F">
              <w:rPr>
                <w:rFonts w:ascii="Times New Roman" w:hAnsi="Times New Roman"/>
                <w:sz w:val="24"/>
                <w:szCs w:val="24"/>
              </w:rPr>
              <w:t>Развивать межполушарное взаимодействие, произвольность и самоконтроль</w:t>
            </w:r>
          </w:p>
          <w:p w:rsidR="000E5E7F" w:rsidRDefault="009C5805" w:rsidP="000E4FAF">
            <w:pPr>
              <w:jc w:val="both"/>
              <w:rPr>
                <w:rFonts w:ascii="Times New Roman" w:hAnsi="Times New Roman"/>
                <w:sz w:val="28"/>
                <w:szCs w:val="28"/>
              </w:rPr>
            </w:pPr>
            <w:r>
              <w:rPr>
                <w:rFonts w:ascii="Times New Roman" w:eastAsia="Calibri"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1689100</wp:posOffset>
                  </wp:positionH>
                  <wp:positionV relativeFrom="paragraph">
                    <wp:posOffset>872815</wp:posOffset>
                  </wp:positionV>
                  <wp:extent cx="1162050" cy="847725"/>
                  <wp:effectExtent l="19050" t="0" r="0" b="0"/>
                  <wp:wrapNone/>
                  <wp:docPr id="6" name="Рисунок 3" descr="https://panoramapro.ru/wp-content/uploads/2021/05/bezymjannyj-25-533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oramapro.ru/wp-content/uploads/2021/05/bezymjannyj-25-533x450.jpg"/>
                          <pic:cNvPicPr>
                            <a:picLocks noChangeAspect="1" noChangeArrowheads="1"/>
                          </pic:cNvPicPr>
                        </pic:nvPicPr>
                        <pic:blipFill>
                          <a:blip r:embed="rId9" cstate="print"/>
                          <a:srcRect/>
                          <a:stretch>
                            <a:fillRect/>
                          </a:stretch>
                        </pic:blipFill>
                        <pic:spPr bwMode="auto">
                          <a:xfrm>
                            <a:off x="0" y="0"/>
                            <a:ext cx="1162050" cy="847725"/>
                          </a:xfrm>
                          <a:prstGeom prst="rect">
                            <a:avLst/>
                          </a:prstGeom>
                          <a:noFill/>
                          <a:ln w="9525">
                            <a:noFill/>
                            <a:miter lim="800000"/>
                            <a:headEnd/>
                            <a:tailEnd/>
                          </a:ln>
                          <a:effectLst>
                            <a:softEdge rad="63500"/>
                          </a:effectLst>
                        </pic:spPr>
                      </pic:pic>
                    </a:graphicData>
                  </a:graphic>
                </wp:anchor>
              </w:drawing>
            </w:r>
            <w:r w:rsidR="00A317C9" w:rsidRPr="00F61029">
              <w:rPr>
                <w:rFonts w:ascii="Times New Roman" w:eastAsia="Calibri" w:hAnsi="Times New Roman" w:cs="Times New Roman"/>
                <w:b/>
                <w:sz w:val="24"/>
                <w:szCs w:val="24"/>
              </w:rPr>
              <w:t>Ход игры</w:t>
            </w:r>
            <w:r w:rsidR="00A317C9" w:rsidRPr="00F61029">
              <w:rPr>
                <w:rFonts w:ascii="Times New Roman" w:hAnsi="Times New Roman" w:cs="Times New Roman"/>
                <w:b/>
                <w:sz w:val="24"/>
                <w:szCs w:val="24"/>
              </w:rPr>
              <w:t>:</w:t>
            </w:r>
            <w:r w:rsidR="00A317C9" w:rsidRPr="00F61029">
              <w:rPr>
                <w:rFonts w:ascii="Times New Roman" w:hAnsi="Times New Roman"/>
                <w:sz w:val="24"/>
                <w:szCs w:val="24"/>
              </w:rPr>
              <w:t xml:space="preserve"> </w:t>
            </w:r>
            <w:r w:rsidR="000E5E7F" w:rsidRPr="000E5E7F">
              <w:rPr>
                <w:rFonts w:ascii="Times New Roman" w:hAnsi="Times New Roman"/>
                <w:sz w:val="24"/>
                <w:szCs w:val="24"/>
              </w:rPr>
              <w:t>Взрослый дает задание – левой рукой взяться за кончик носа, а правой нажать на ячейку. Затем – взяться правой рукой за левое ухо, а левой рукой нажать на ячейку. Далее чередовать до конца ячеек.</w:t>
            </w:r>
          </w:p>
          <w:p w:rsidR="000E5E7F" w:rsidRDefault="009C5805" w:rsidP="000E5E7F">
            <w:r>
              <w:rPr>
                <w:noProof/>
                <w:lang w:eastAsia="ru-RU"/>
              </w:rPr>
              <w:drawing>
                <wp:anchor distT="0" distB="0" distL="114300" distR="114300" simplePos="0" relativeHeight="251667456" behindDoc="0" locked="0" layoutInCell="1" allowOverlap="1">
                  <wp:simplePos x="0" y="0"/>
                  <wp:positionH relativeFrom="column">
                    <wp:posOffset>260350</wp:posOffset>
                  </wp:positionH>
                  <wp:positionV relativeFrom="paragraph">
                    <wp:posOffset>5080</wp:posOffset>
                  </wp:positionV>
                  <wp:extent cx="1181100" cy="838200"/>
                  <wp:effectExtent l="19050" t="0" r="0" b="0"/>
                  <wp:wrapNone/>
                  <wp:docPr id="7" name="Рисунок 3" descr="https://panoramapro.ru/wp-content/uploads/2021/05/bezymjannyj-25-533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oramapro.ru/wp-content/uploads/2021/05/bezymjannyj-25-533x450.jpg"/>
                          <pic:cNvPicPr>
                            <a:picLocks noChangeAspect="1" noChangeArrowheads="1"/>
                          </pic:cNvPicPr>
                        </pic:nvPicPr>
                        <pic:blipFill>
                          <a:blip r:embed="rId10" cstate="print"/>
                          <a:srcRect/>
                          <a:stretch>
                            <a:fillRect/>
                          </a:stretch>
                        </pic:blipFill>
                        <pic:spPr bwMode="auto">
                          <a:xfrm flipH="1">
                            <a:off x="0" y="0"/>
                            <a:ext cx="1181100" cy="838200"/>
                          </a:xfrm>
                          <a:prstGeom prst="rect">
                            <a:avLst/>
                          </a:prstGeom>
                          <a:noFill/>
                          <a:ln w="9525">
                            <a:noFill/>
                            <a:miter lim="800000"/>
                            <a:headEnd/>
                            <a:tailEnd/>
                          </a:ln>
                          <a:effectLst>
                            <a:softEdge rad="63500"/>
                          </a:effectLst>
                        </pic:spPr>
                      </pic:pic>
                    </a:graphicData>
                  </a:graphic>
                </wp:anchor>
              </w:drawing>
            </w:r>
          </w:p>
          <w:p w:rsidR="009C5805" w:rsidRDefault="009C5805" w:rsidP="009C5805">
            <w:pPr>
              <w:pStyle w:val="a4"/>
              <w:ind w:left="122" w:firstLine="142"/>
              <w:rPr>
                <w:rFonts w:ascii="Times New Roman" w:eastAsia="Calibri" w:hAnsi="Times New Roman" w:cs="Times New Roman"/>
                <w:b/>
                <w:bCs/>
                <w:color w:val="C00000"/>
                <w:sz w:val="28"/>
                <w:szCs w:val="28"/>
              </w:rPr>
            </w:pPr>
          </w:p>
          <w:p w:rsidR="009C5805" w:rsidRDefault="009C5805" w:rsidP="009C5805">
            <w:pPr>
              <w:pStyle w:val="a4"/>
              <w:ind w:left="122" w:firstLine="142"/>
              <w:rPr>
                <w:rFonts w:ascii="Times New Roman" w:eastAsia="Calibri" w:hAnsi="Times New Roman" w:cs="Times New Roman"/>
                <w:b/>
                <w:bCs/>
                <w:color w:val="C00000"/>
                <w:sz w:val="28"/>
                <w:szCs w:val="28"/>
              </w:rPr>
            </w:pPr>
          </w:p>
          <w:p w:rsidR="009C5805" w:rsidRDefault="009C5805" w:rsidP="009C5805">
            <w:pPr>
              <w:pStyle w:val="a4"/>
              <w:ind w:left="122" w:firstLine="142"/>
              <w:rPr>
                <w:rFonts w:ascii="Times New Roman" w:eastAsia="Calibri" w:hAnsi="Times New Roman" w:cs="Times New Roman"/>
                <w:b/>
                <w:bCs/>
                <w:color w:val="C00000"/>
                <w:sz w:val="28"/>
                <w:szCs w:val="28"/>
              </w:rPr>
            </w:pPr>
          </w:p>
          <w:p w:rsidR="009C5805" w:rsidRPr="009C5805" w:rsidRDefault="009A5EFB" w:rsidP="009C5805">
            <w:pPr>
              <w:pStyle w:val="a4"/>
              <w:ind w:left="122" w:firstLine="142"/>
              <w:rPr>
                <w:rFonts w:ascii="Times New Roman" w:hAnsi="Times New Roman" w:cs="Times New Roman"/>
                <w:sz w:val="24"/>
              </w:rPr>
            </w:pPr>
            <w:r w:rsidRPr="009C5805">
              <w:rPr>
                <w:rFonts w:ascii="Times New Roman" w:eastAsia="Calibri" w:hAnsi="Times New Roman" w:cs="Times New Roman"/>
                <w:b/>
                <w:bCs/>
                <w:color w:val="C00000"/>
                <w:sz w:val="28"/>
                <w:szCs w:val="28"/>
              </w:rPr>
              <w:t>Как еще можно использовать</w:t>
            </w:r>
            <w:r w:rsidR="009C5805">
              <w:rPr>
                <w:rFonts w:ascii="Times New Roman" w:eastAsia="Calibri" w:hAnsi="Times New Roman" w:cs="Times New Roman"/>
                <w:b/>
                <w:bCs/>
                <w:color w:val="C00000"/>
                <w:sz w:val="28"/>
                <w:szCs w:val="28"/>
              </w:rPr>
              <w:t xml:space="preserve"> </w:t>
            </w:r>
            <w:r w:rsidR="009C5805" w:rsidRPr="0036377C">
              <w:rPr>
                <w:rFonts w:ascii="Times New Roman" w:eastAsia="Calibri" w:hAnsi="Times New Roman" w:cs="Times New Roman"/>
                <w:b/>
                <w:bCs/>
                <w:color w:val="00B050"/>
                <w:sz w:val="24"/>
                <w:szCs w:val="28"/>
              </w:rPr>
              <w:t>POP</w:t>
            </w:r>
            <w:r w:rsidR="009C5805" w:rsidRPr="0036377C">
              <w:rPr>
                <w:rFonts w:ascii="Times New Roman" w:eastAsia="Calibri" w:hAnsi="Times New Roman" w:cs="Times New Roman"/>
                <w:b/>
                <w:bCs/>
                <w:color w:val="FF0000"/>
                <w:sz w:val="24"/>
                <w:szCs w:val="28"/>
              </w:rPr>
              <w:t>-IT</w:t>
            </w:r>
            <w:r w:rsidR="009C5805">
              <w:rPr>
                <w:rFonts w:ascii="Times New Roman" w:eastAsia="Calibri" w:hAnsi="Times New Roman" w:cs="Times New Roman"/>
                <w:b/>
                <w:bCs/>
                <w:color w:val="FF0000"/>
                <w:sz w:val="24"/>
                <w:szCs w:val="28"/>
              </w:rPr>
              <w:t>?</w:t>
            </w:r>
          </w:p>
          <w:p w:rsidR="009C5805" w:rsidRPr="009C5805" w:rsidRDefault="009C5805" w:rsidP="009C5805">
            <w:pPr>
              <w:pStyle w:val="a4"/>
              <w:ind w:left="406"/>
              <w:jc w:val="both"/>
              <w:rPr>
                <w:rFonts w:ascii="Times New Roman" w:hAnsi="Times New Roman" w:cs="Times New Roman"/>
                <w:sz w:val="24"/>
              </w:rPr>
            </w:pPr>
          </w:p>
          <w:p w:rsidR="009A5EFB" w:rsidRPr="009A5EFB" w:rsidRDefault="009A5EFB" w:rsidP="009A5EFB">
            <w:pPr>
              <w:pStyle w:val="a4"/>
              <w:numPr>
                <w:ilvl w:val="0"/>
                <w:numId w:val="6"/>
              </w:numPr>
              <w:ind w:left="406" w:hanging="284"/>
              <w:jc w:val="both"/>
              <w:rPr>
                <w:rFonts w:ascii="Times New Roman" w:hAnsi="Times New Roman" w:cs="Times New Roman"/>
                <w:sz w:val="24"/>
              </w:rPr>
            </w:pPr>
            <w:r w:rsidRPr="009A5EFB">
              <w:rPr>
                <w:rFonts w:ascii="Times New Roman" w:hAnsi="Times New Roman" w:cs="Times New Roman"/>
                <w:sz w:val="24"/>
              </w:rPr>
              <w:t>Сделать шоколадку. В ячейки вкладываете сухофрукты, орешки или драже, заливаете растопленным шоколадом, отправляете в морозилку на несколько часов, пока не застынет.</w:t>
            </w:r>
          </w:p>
          <w:p w:rsidR="009A5EFB" w:rsidRPr="009A5EFB" w:rsidRDefault="009A5EFB" w:rsidP="009A5EFB">
            <w:pPr>
              <w:pStyle w:val="a4"/>
              <w:numPr>
                <w:ilvl w:val="0"/>
                <w:numId w:val="6"/>
              </w:numPr>
              <w:ind w:left="406" w:hanging="284"/>
              <w:jc w:val="both"/>
              <w:rPr>
                <w:rFonts w:ascii="Times New Roman" w:hAnsi="Times New Roman" w:cs="Times New Roman"/>
                <w:sz w:val="24"/>
              </w:rPr>
            </w:pPr>
            <w:r w:rsidRPr="009A5EFB">
              <w:rPr>
                <w:rFonts w:ascii="Times New Roman" w:hAnsi="Times New Roman" w:cs="Times New Roman"/>
                <w:sz w:val="24"/>
              </w:rPr>
              <w:t>Заморозить в ячейках фруктовый сок – получатся конфетки-мороженки.</w:t>
            </w:r>
          </w:p>
          <w:p w:rsidR="009A5EFB" w:rsidRDefault="009A5EFB" w:rsidP="009A5EFB">
            <w:pPr>
              <w:pStyle w:val="a4"/>
              <w:numPr>
                <w:ilvl w:val="0"/>
                <w:numId w:val="6"/>
              </w:numPr>
              <w:ind w:left="406" w:hanging="284"/>
              <w:jc w:val="both"/>
              <w:rPr>
                <w:rFonts w:ascii="Times New Roman" w:hAnsi="Times New Roman" w:cs="Times New Roman"/>
                <w:sz w:val="24"/>
              </w:rPr>
            </w:pPr>
            <w:r w:rsidRPr="009A5EFB">
              <w:rPr>
                <w:rFonts w:ascii="Times New Roman" w:hAnsi="Times New Roman" w:cs="Times New Roman"/>
                <w:sz w:val="24"/>
              </w:rPr>
              <w:t>Бросать друг другу как фрисби.</w:t>
            </w:r>
          </w:p>
          <w:p w:rsidR="009C5805" w:rsidRPr="009A5EFB" w:rsidRDefault="009C5805" w:rsidP="009C5805">
            <w:pPr>
              <w:pStyle w:val="a4"/>
              <w:ind w:left="406"/>
              <w:jc w:val="both"/>
              <w:rPr>
                <w:rFonts w:ascii="Times New Roman" w:hAnsi="Times New Roman" w:cs="Times New Roman"/>
                <w:sz w:val="24"/>
              </w:rPr>
            </w:pPr>
          </w:p>
          <w:p w:rsidR="009A5EFB" w:rsidRPr="009C5805" w:rsidRDefault="009A5EFB" w:rsidP="009C5805">
            <w:pPr>
              <w:spacing w:line="360" w:lineRule="auto"/>
              <w:ind w:left="122" w:right="112"/>
              <w:jc w:val="both"/>
              <w:rPr>
                <w:rFonts w:ascii="Times New Roman" w:hAnsi="Times New Roman" w:cs="Times New Roman"/>
                <w:sz w:val="24"/>
                <w:szCs w:val="24"/>
              </w:rPr>
            </w:pPr>
            <w:r w:rsidRPr="009C5805">
              <w:rPr>
                <w:rFonts w:ascii="Times New Roman" w:hAnsi="Times New Roman" w:cs="Times New Roman"/>
                <w:sz w:val="24"/>
                <w:szCs w:val="24"/>
              </w:rPr>
              <w:t xml:space="preserve">Антистресс – игрушка </w:t>
            </w:r>
            <w:r w:rsidR="009C5805" w:rsidRPr="0036377C">
              <w:rPr>
                <w:rFonts w:ascii="Times New Roman" w:eastAsia="Calibri" w:hAnsi="Times New Roman" w:cs="Times New Roman"/>
                <w:b/>
                <w:bCs/>
                <w:color w:val="00B050"/>
                <w:sz w:val="24"/>
                <w:szCs w:val="28"/>
              </w:rPr>
              <w:t>POP</w:t>
            </w:r>
            <w:r w:rsidR="009C5805" w:rsidRPr="0036377C">
              <w:rPr>
                <w:rFonts w:ascii="Times New Roman" w:eastAsia="Calibri" w:hAnsi="Times New Roman" w:cs="Times New Roman"/>
                <w:b/>
                <w:bCs/>
                <w:color w:val="FF0000"/>
                <w:sz w:val="24"/>
                <w:szCs w:val="28"/>
              </w:rPr>
              <w:t>-IT</w:t>
            </w:r>
            <w:r w:rsidR="009C5805" w:rsidRPr="000E5E7F">
              <w:rPr>
                <w:rFonts w:ascii="Times New Roman" w:hAnsi="Times New Roman"/>
                <w:sz w:val="24"/>
                <w:szCs w:val="24"/>
              </w:rPr>
              <w:t xml:space="preserve"> </w:t>
            </w:r>
            <w:r w:rsidRPr="009C5805">
              <w:rPr>
                <w:rFonts w:ascii="Times New Roman" w:hAnsi="Times New Roman" w:cs="Times New Roman"/>
                <w:sz w:val="24"/>
                <w:szCs w:val="24"/>
              </w:rPr>
              <w:t>имеет большой потенциал в использовании в домашних условиях на протяжении всего дошкольного детства</w:t>
            </w:r>
            <w:r w:rsidR="009C5805">
              <w:rPr>
                <w:rFonts w:ascii="Times New Roman" w:hAnsi="Times New Roman" w:cs="Times New Roman"/>
                <w:sz w:val="24"/>
                <w:szCs w:val="24"/>
              </w:rPr>
              <w:t>!</w:t>
            </w:r>
          </w:p>
        </w:tc>
        <w:tc>
          <w:tcPr>
            <w:tcW w:w="5733" w:type="dxa"/>
            <w:tcBorders>
              <w:top w:val="single" w:sz="18" w:space="0" w:color="00B0F0"/>
              <w:left w:val="single" w:sz="18" w:space="0" w:color="00B0F0"/>
              <w:bottom w:val="single" w:sz="18" w:space="0" w:color="00B0F0"/>
              <w:right w:val="single" w:sz="18" w:space="0" w:color="00B0F0"/>
            </w:tcBorders>
          </w:tcPr>
          <w:p w:rsidR="000463C8" w:rsidRDefault="009A5EFB" w:rsidP="000463C8">
            <w:r>
              <w:rPr>
                <w:noProof/>
                <w:lang w:eastAsia="ru-RU"/>
              </w:rPr>
              <w:drawing>
                <wp:anchor distT="0" distB="0" distL="114300" distR="114300" simplePos="0" relativeHeight="251663360" behindDoc="0" locked="0" layoutInCell="1" allowOverlap="1">
                  <wp:simplePos x="0" y="0"/>
                  <wp:positionH relativeFrom="column">
                    <wp:posOffset>771525</wp:posOffset>
                  </wp:positionH>
                  <wp:positionV relativeFrom="paragraph">
                    <wp:posOffset>4155885</wp:posOffset>
                  </wp:positionV>
                  <wp:extent cx="2009775" cy="1333500"/>
                  <wp:effectExtent l="171450" t="133350" r="371475" b="304800"/>
                  <wp:wrapNone/>
                  <wp:docPr id="3" name="Рисунок 1" descr="F:\Для Пчёлки\фото попит\1DSC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ля Пчёлки\фото попит\1DSC_0201.JPG"/>
                          <pic:cNvPicPr>
                            <a:picLocks noChangeAspect="1" noChangeArrowheads="1"/>
                          </pic:cNvPicPr>
                        </pic:nvPicPr>
                        <pic:blipFill>
                          <a:blip r:embed="rId11" cstate="print"/>
                          <a:srcRect/>
                          <a:stretch>
                            <a:fillRect/>
                          </a:stretch>
                        </pic:blipFill>
                        <pic:spPr bwMode="auto">
                          <a:xfrm>
                            <a:off x="0" y="0"/>
                            <a:ext cx="2009775" cy="1333500"/>
                          </a:xfrm>
                          <a:prstGeom prst="rect">
                            <a:avLst/>
                          </a:prstGeom>
                          <a:ln>
                            <a:noFill/>
                          </a:ln>
                          <a:effectLst>
                            <a:outerShdw blurRad="292100" dist="139700" dir="2700000" algn="tl" rotWithShape="0">
                              <a:srgbClr val="333333">
                                <a:alpha val="65000"/>
                              </a:srgbClr>
                            </a:outerShdw>
                          </a:effectLst>
                        </pic:spPr>
                      </pic:pic>
                    </a:graphicData>
                  </a:graphic>
                </wp:anchor>
              </w:drawing>
            </w:r>
            <w:r w:rsidR="00320004">
              <w:rPr>
                <w:noProof/>
                <w:lang w:eastAsia="ru-RU"/>
              </w:rPr>
              <w:pict>
                <v:shapetype id="_x0000_t202" coordsize="21600,21600" o:spt="202" path="m,l,21600r21600,l21600,xe">
                  <v:stroke joinstyle="miter"/>
                  <v:path gradientshapeok="t" o:connecttype="rect"/>
                </v:shapetype>
                <v:shape id="Надпись 3" o:spid="_x0000_s1026" type="#_x0000_t202" style="position:absolute;margin-left:2.6pt;margin-top:8.55pt;width:265.65pt;height:54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" filled="f" stroked="f">
                  <v:textbox>
                    <w:txbxContent>
                      <w:p w:rsidR="008B10C8" w:rsidRPr="003E1C2A" w:rsidRDefault="008B10C8" w:rsidP="008B10C8">
                        <w:pPr>
                          <w:jc w:val="center"/>
                          <w:rPr>
                            <w:rFonts w:ascii="Segoe Print" w:eastAsia="Trebuchet MS" w:hAnsi="Segoe Print" w:cs="Times New Roman"/>
                            <w:b/>
                            <w:color w:val="7030A0"/>
                            <w:sz w:val="28"/>
                          </w:rPr>
                        </w:pPr>
                        <w:r w:rsidRPr="008B10C8">
                          <w:rPr>
                            <w:rFonts w:ascii="Segoe Print" w:eastAsia="Trebuchet MS" w:hAnsi="Segoe Print" w:cs="Times New Roman"/>
                            <w:b/>
                            <w:color w:val="7030A0"/>
                            <w:sz w:val="28"/>
                          </w:rPr>
                          <w:t xml:space="preserve">МБДОУ детский сад №12 </w:t>
                        </w:r>
                      </w:p>
                      <w:p w:rsidR="008B10C8" w:rsidRPr="003E1C2A" w:rsidRDefault="008B10C8" w:rsidP="008B10C8">
                        <w:pPr>
                          <w:jc w:val="center"/>
                          <w:rPr>
                            <w:rFonts w:ascii="Segoe Print" w:eastAsia="Trebuchet MS" w:hAnsi="Segoe Print" w:cs="Times New Roman"/>
                            <w:b/>
                            <w:color w:val="7030A0"/>
                            <w:sz w:val="28"/>
                          </w:rPr>
                        </w:pPr>
                        <w:r w:rsidRPr="008B10C8">
                          <w:rPr>
                            <w:rFonts w:ascii="Segoe Print" w:eastAsia="Trebuchet MS" w:hAnsi="Segoe Print" w:cs="Times New Roman"/>
                            <w:b/>
                            <w:color w:val="7030A0"/>
                            <w:sz w:val="28"/>
                          </w:rPr>
                          <w:t>«Ромашка» г. Лакинск</w:t>
                        </w:r>
                      </w:p>
                      <w:p w:rsidR="008B10C8" w:rsidRDefault="008B10C8" w:rsidP="00140C86">
                        <w:pPr>
                          <w:rPr>
                            <w:rFonts w:ascii="Segoe Print" w:eastAsia="Trebuchet MS" w:hAnsi="Segoe Print" w:cs="Times New Roman"/>
                            <w:b/>
                            <w:color w:val="32391C"/>
                            <w:sz w:val="28"/>
                          </w:rPr>
                        </w:pPr>
                      </w:p>
                      <w:p w:rsidR="008B10C8" w:rsidRPr="008B10C8" w:rsidRDefault="008B10C8" w:rsidP="00CE712A">
                        <w:pPr>
                          <w:spacing w:line="276" w:lineRule="auto"/>
                          <w:jc w:val="center"/>
                          <w:rPr>
                            <w:rFonts w:ascii="Times New Roman" w:eastAsia="Calibri" w:hAnsi="Times New Roman" w:cs="Times New Roman"/>
                            <w:b/>
                            <w:bCs/>
                            <w:color w:val="000000"/>
                            <w:sz w:val="48"/>
                            <w:szCs w:val="36"/>
                          </w:rPr>
                        </w:pPr>
                        <w:r w:rsidRPr="008B10C8">
                          <w:rPr>
                            <w:rFonts w:ascii="Times New Roman" w:eastAsia="Calibri" w:hAnsi="Times New Roman" w:cs="Times New Roman"/>
                            <w:b/>
                            <w:bCs/>
                            <w:color w:val="FF0000"/>
                            <w:sz w:val="48"/>
                            <w:szCs w:val="36"/>
                          </w:rPr>
                          <w:t xml:space="preserve">«НАШ </w:t>
                        </w:r>
                        <w:r w:rsidRPr="008B10C8">
                          <w:rPr>
                            <w:rFonts w:ascii="Times New Roman" w:eastAsia="Calibri" w:hAnsi="Times New Roman" w:cs="Times New Roman"/>
                            <w:b/>
                            <w:bCs/>
                            <w:color w:val="00B0F0"/>
                            <w:sz w:val="48"/>
                            <w:szCs w:val="36"/>
                          </w:rPr>
                          <w:t>POP-</w:t>
                        </w:r>
                        <w:r w:rsidRPr="008B10C8">
                          <w:rPr>
                            <w:rFonts w:ascii="Times New Roman" w:eastAsia="Calibri" w:hAnsi="Times New Roman" w:cs="Times New Roman"/>
                            <w:b/>
                            <w:bCs/>
                            <w:color w:val="FF9900"/>
                            <w:sz w:val="48"/>
                            <w:szCs w:val="36"/>
                          </w:rPr>
                          <w:t>IT</w:t>
                        </w:r>
                        <w:r w:rsidR="00CE712A">
                          <w:rPr>
                            <w:rFonts w:ascii="Times New Roman" w:eastAsia="Calibri" w:hAnsi="Times New Roman" w:cs="Times New Roman"/>
                            <w:b/>
                            <w:bCs/>
                            <w:color w:val="FF9900"/>
                            <w:sz w:val="48"/>
                            <w:szCs w:val="36"/>
                          </w:rPr>
                          <w:t xml:space="preserve"> </w:t>
                        </w:r>
                        <w:r w:rsidRPr="008B10C8">
                          <w:rPr>
                            <w:rFonts w:ascii="Times New Roman" w:eastAsia="Calibri" w:hAnsi="Times New Roman" w:cs="Times New Roman"/>
                            <w:b/>
                            <w:bCs/>
                            <w:color w:val="00B050"/>
                            <w:sz w:val="48"/>
                            <w:szCs w:val="36"/>
                          </w:rPr>
                          <w:t>ЦВЕТ</w:t>
                        </w:r>
                        <w:r w:rsidRPr="008B10C8">
                          <w:rPr>
                            <w:rFonts w:ascii="Times New Roman" w:eastAsia="Calibri" w:hAnsi="Times New Roman" w:cs="Times New Roman"/>
                            <w:b/>
                            <w:bCs/>
                            <w:color w:val="7030A0"/>
                            <w:sz w:val="48"/>
                            <w:szCs w:val="36"/>
                          </w:rPr>
                          <w:t>НОЙ –</w:t>
                        </w:r>
                      </w:p>
                      <w:p w:rsidR="003E1C2A" w:rsidRPr="003E1C2A" w:rsidRDefault="008B10C8" w:rsidP="00CE712A">
                        <w:pPr>
                          <w:spacing w:line="276" w:lineRule="auto"/>
                          <w:jc w:val="center"/>
                          <w:rPr>
                            <w:rFonts w:ascii="Times New Roman" w:eastAsia="Calibri" w:hAnsi="Times New Roman" w:cs="Times New Roman"/>
                            <w:b/>
                            <w:bCs/>
                            <w:color w:val="7030A0"/>
                            <w:sz w:val="48"/>
                            <w:szCs w:val="36"/>
                          </w:rPr>
                        </w:pPr>
                        <w:r w:rsidRPr="008B10C8">
                          <w:rPr>
                            <w:rFonts w:ascii="Times New Roman" w:eastAsia="Calibri" w:hAnsi="Times New Roman" w:cs="Times New Roman"/>
                            <w:b/>
                            <w:bCs/>
                            <w:color w:val="FF0066"/>
                            <w:sz w:val="48"/>
                            <w:szCs w:val="36"/>
                          </w:rPr>
                          <w:t>МЫ</w:t>
                        </w:r>
                        <w:r w:rsidR="00CE712A">
                          <w:rPr>
                            <w:rFonts w:ascii="Times New Roman" w:eastAsia="Calibri" w:hAnsi="Times New Roman" w:cs="Times New Roman"/>
                            <w:b/>
                            <w:bCs/>
                            <w:color w:val="FF0066"/>
                            <w:sz w:val="48"/>
                            <w:szCs w:val="36"/>
                          </w:rPr>
                          <w:t xml:space="preserve"> </w:t>
                        </w:r>
                        <w:r w:rsidRPr="008B10C8">
                          <w:rPr>
                            <w:rFonts w:ascii="Times New Roman" w:eastAsia="Calibri" w:hAnsi="Times New Roman" w:cs="Times New Roman"/>
                            <w:b/>
                            <w:bCs/>
                            <w:color w:val="FF9900"/>
                            <w:sz w:val="48"/>
                            <w:szCs w:val="36"/>
                          </w:rPr>
                          <w:t>ХОТ</w:t>
                        </w:r>
                        <w:r w:rsidRPr="008B10C8">
                          <w:rPr>
                            <w:rFonts w:ascii="Times New Roman" w:eastAsia="Calibri" w:hAnsi="Times New Roman" w:cs="Times New Roman"/>
                            <w:b/>
                            <w:bCs/>
                            <w:color w:val="7030A0"/>
                            <w:sz w:val="48"/>
                            <w:szCs w:val="36"/>
                          </w:rPr>
                          <w:t xml:space="preserve">ИМ </w:t>
                        </w:r>
                      </w:p>
                      <w:p w:rsidR="008B10C8" w:rsidRPr="008B10C8" w:rsidRDefault="008B10C8" w:rsidP="00CE712A">
                        <w:pPr>
                          <w:jc w:val="center"/>
                          <w:rPr>
                            <w:rFonts w:ascii="Times New Roman" w:eastAsia="Calibri" w:hAnsi="Times New Roman" w:cs="Times New Roman"/>
                            <w:b/>
                            <w:bCs/>
                            <w:color w:val="40ED33"/>
                            <w:sz w:val="48"/>
                            <w:szCs w:val="36"/>
                          </w:rPr>
                        </w:pPr>
                        <w:r w:rsidRPr="008B10C8">
                          <w:rPr>
                            <w:rFonts w:ascii="Times New Roman" w:eastAsia="Calibri" w:hAnsi="Times New Roman" w:cs="Times New Roman"/>
                            <w:b/>
                            <w:bCs/>
                            <w:color w:val="FF0000"/>
                            <w:sz w:val="48"/>
                            <w:szCs w:val="36"/>
                          </w:rPr>
                          <w:t>ИГР</w:t>
                        </w:r>
                        <w:r w:rsidRPr="008B10C8">
                          <w:rPr>
                            <w:rFonts w:ascii="Times New Roman" w:eastAsia="Calibri" w:hAnsi="Times New Roman" w:cs="Times New Roman"/>
                            <w:b/>
                            <w:bCs/>
                            <w:color w:val="00B0F0"/>
                            <w:sz w:val="48"/>
                            <w:szCs w:val="36"/>
                          </w:rPr>
                          <w:t>АТЬ</w:t>
                        </w:r>
                        <w:r w:rsidR="00CE712A">
                          <w:rPr>
                            <w:rFonts w:ascii="Times New Roman" w:eastAsia="Calibri" w:hAnsi="Times New Roman" w:cs="Times New Roman"/>
                            <w:b/>
                            <w:bCs/>
                            <w:color w:val="00B0F0"/>
                            <w:sz w:val="48"/>
                            <w:szCs w:val="36"/>
                          </w:rPr>
                          <w:t xml:space="preserve"> </w:t>
                        </w:r>
                        <w:r w:rsidRPr="008B10C8">
                          <w:rPr>
                            <w:rFonts w:ascii="Times New Roman" w:eastAsia="Calibri" w:hAnsi="Times New Roman" w:cs="Times New Roman"/>
                            <w:b/>
                            <w:bCs/>
                            <w:color w:val="FF9900"/>
                            <w:sz w:val="48"/>
                            <w:szCs w:val="36"/>
                          </w:rPr>
                          <w:t xml:space="preserve">С </w:t>
                        </w:r>
                        <w:r w:rsidRPr="008B10C8">
                          <w:rPr>
                            <w:rFonts w:ascii="Times New Roman" w:eastAsia="Calibri" w:hAnsi="Times New Roman" w:cs="Times New Roman"/>
                            <w:b/>
                            <w:bCs/>
                            <w:color w:val="00B050"/>
                            <w:sz w:val="48"/>
                            <w:szCs w:val="36"/>
                          </w:rPr>
                          <w:t xml:space="preserve">ТОБОЙ!» </w:t>
                        </w:r>
                      </w:p>
                      <w:p w:rsidR="009A5EFB" w:rsidRDefault="00140C86" w:rsidP="00794F77">
                        <w:pPr>
                          <w:pStyle w:val="ae"/>
                          <w:jc w:val="center"/>
                          <w:rPr>
                            <w:rFonts w:ascii="Arial Narrow" w:hAnsi="Arial Narrow" w:cs="Times New Roman"/>
                            <w:color w:val="1F4E79" w:themeColor="accent1" w:themeShade="80"/>
                            <w:sz w:val="28"/>
                            <w:szCs w:val="28"/>
                          </w:rPr>
                        </w:pPr>
                        <w:r w:rsidRPr="009A5EFB">
                          <w:rPr>
                            <w:rFonts w:ascii="Arial Narrow" w:hAnsi="Arial Narrow" w:cs="Times New Roman"/>
                            <w:color w:val="1F4E79" w:themeColor="accent1" w:themeShade="80"/>
                            <w:sz w:val="28"/>
                            <w:szCs w:val="28"/>
                          </w:rPr>
                          <w:t>(</w:t>
                        </w:r>
                        <w:r w:rsidR="003E1C2A" w:rsidRPr="009A5EFB">
                          <w:rPr>
                            <w:rFonts w:ascii="Arial Narrow" w:hAnsi="Arial Narrow" w:cs="Times New Roman"/>
                            <w:color w:val="1F4E79" w:themeColor="accent1" w:themeShade="80"/>
                            <w:sz w:val="28"/>
                            <w:szCs w:val="28"/>
                          </w:rPr>
                          <w:t>в</w:t>
                        </w:r>
                        <w:r w:rsidRPr="009A5EFB">
                          <w:rPr>
                            <w:rFonts w:ascii="Arial Narrow" w:hAnsi="Arial Narrow" w:cs="Times New Roman"/>
                            <w:color w:val="1F4E79" w:themeColor="accent1" w:themeShade="80"/>
                            <w:sz w:val="28"/>
                            <w:szCs w:val="28"/>
                          </w:rPr>
                          <w:t xml:space="preserve"> помощь заботливым родителям </w:t>
                        </w:r>
                      </w:p>
                      <w:p w:rsidR="00794F77" w:rsidRPr="009A5EFB" w:rsidRDefault="00140C86" w:rsidP="00794F77">
                        <w:pPr>
                          <w:pStyle w:val="ae"/>
                          <w:jc w:val="center"/>
                          <w:rPr>
                            <w:rFonts w:ascii="Arial Narrow" w:hAnsi="Arial Narrow" w:cs="Times New Roman"/>
                            <w:color w:val="1F4E79" w:themeColor="accent1" w:themeShade="80"/>
                            <w:sz w:val="28"/>
                            <w:szCs w:val="28"/>
                          </w:rPr>
                        </w:pPr>
                        <w:r w:rsidRPr="009A5EFB">
                          <w:rPr>
                            <w:rFonts w:ascii="Arial Narrow" w:hAnsi="Arial Narrow" w:cs="Times New Roman"/>
                            <w:color w:val="1F4E79" w:themeColor="accent1" w:themeShade="80"/>
                            <w:sz w:val="28"/>
                            <w:szCs w:val="28"/>
                          </w:rPr>
                          <w:t xml:space="preserve">варианты </w:t>
                        </w:r>
                        <w:r w:rsidR="003E1C2A" w:rsidRPr="009A5EFB">
                          <w:rPr>
                            <w:rFonts w:ascii="Arial Narrow" w:hAnsi="Arial Narrow" w:cs="Times New Roman"/>
                            <w:color w:val="1F4E79" w:themeColor="accent1" w:themeShade="80"/>
                            <w:sz w:val="28"/>
                            <w:szCs w:val="28"/>
                          </w:rPr>
                          <w:t>развивающих игр</w:t>
                        </w:r>
                        <w:r w:rsidRPr="009A5EFB">
                          <w:rPr>
                            <w:rFonts w:ascii="Arial Narrow" w:hAnsi="Arial Narrow" w:cs="Times New Roman"/>
                            <w:color w:val="1F4E79" w:themeColor="accent1" w:themeShade="80"/>
                            <w:sz w:val="28"/>
                            <w:szCs w:val="28"/>
                          </w:rPr>
                          <w:t xml:space="preserve"> с </w:t>
                        </w:r>
                      </w:p>
                      <w:p w:rsidR="008B10C8" w:rsidRPr="009A5EFB" w:rsidRDefault="009A5EFB" w:rsidP="00794F77">
                        <w:pPr>
                          <w:pStyle w:val="ae"/>
                          <w:jc w:val="center"/>
                          <w:rPr>
                            <w:rFonts w:ascii="Arial Narrow" w:hAnsi="Arial Narrow" w:cs="Times New Roman"/>
                            <w:color w:val="1F4E79" w:themeColor="accent1" w:themeShade="80"/>
                            <w:sz w:val="28"/>
                            <w:szCs w:val="28"/>
                          </w:rPr>
                        </w:pPr>
                        <w:r>
                          <w:rPr>
                            <w:rFonts w:ascii="Arial Narrow" w:hAnsi="Arial Narrow" w:cs="Times New Roman"/>
                            <w:color w:val="1F4E79" w:themeColor="accent1" w:themeShade="80"/>
                            <w:sz w:val="28"/>
                            <w:szCs w:val="28"/>
                          </w:rPr>
                          <w:t>а</w:t>
                        </w:r>
                        <w:r w:rsidR="00140C86" w:rsidRPr="009A5EFB">
                          <w:rPr>
                            <w:rFonts w:ascii="Arial Narrow" w:hAnsi="Arial Narrow" w:cs="Times New Roman"/>
                            <w:color w:val="1F4E79" w:themeColor="accent1" w:themeShade="80"/>
                            <w:sz w:val="28"/>
                            <w:szCs w:val="28"/>
                          </w:rPr>
                          <w:t>нтистресс</w:t>
                        </w:r>
                        <w:r w:rsidR="00CE712A" w:rsidRPr="009A5EFB">
                          <w:rPr>
                            <w:rFonts w:ascii="Arial Narrow" w:hAnsi="Arial Narrow" w:cs="Times New Roman"/>
                            <w:color w:val="1F4E79" w:themeColor="accent1" w:themeShade="80"/>
                            <w:sz w:val="28"/>
                            <w:szCs w:val="28"/>
                          </w:rPr>
                          <w:t xml:space="preserve"> </w:t>
                        </w:r>
                        <w:r w:rsidR="00140C86" w:rsidRPr="009A5EFB">
                          <w:rPr>
                            <w:rFonts w:ascii="Arial Narrow" w:hAnsi="Arial Narrow" w:cs="Times New Roman"/>
                            <w:color w:val="1F4E79" w:themeColor="accent1" w:themeShade="80"/>
                            <w:sz w:val="28"/>
                            <w:szCs w:val="28"/>
                          </w:rPr>
                          <w:t>- игрушкой POP-IT)</w:t>
                        </w:r>
                      </w:p>
                      <w:p w:rsidR="003E1C2A" w:rsidRDefault="003E1C2A" w:rsidP="003E1C2A">
                        <w:pPr>
                          <w:spacing w:line="240" w:lineRule="atLeast"/>
                          <w:jc w:val="right"/>
                          <w:rPr>
                            <w:rFonts w:ascii="Mistral" w:eastAsia="Trebuchet MS" w:hAnsi="Mistral" w:cs="Times New Roman"/>
                            <w:sz w:val="40"/>
                          </w:rPr>
                        </w:pPr>
                      </w:p>
                      <w:p w:rsidR="00794F77" w:rsidRDefault="00794F77" w:rsidP="003E1C2A">
                        <w:pPr>
                          <w:spacing w:line="240" w:lineRule="atLeast"/>
                          <w:jc w:val="right"/>
                          <w:rPr>
                            <w:rFonts w:ascii="Mistral" w:eastAsia="Trebuchet MS" w:hAnsi="Mistral" w:cs="Times New Roman"/>
                            <w:sz w:val="40"/>
                          </w:rPr>
                        </w:pPr>
                      </w:p>
                      <w:p w:rsidR="00CE712A" w:rsidRDefault="00CE712A" w:rsidP="003A6847">
                        <w:pPr>
                          <w:spacing w:line="240" w:lineRule="atLeast"/>
                          <w:jc w:val="right"/>
                          <w:rPr>
                            <w:rFonts w:ascii="Mistral" w:eastAsia="Trebuchet MS" w:hAnsi="Mistral" w:cs="Times New Roman"/>
                            <w:color w:val="002060"/>
                            <w:sz w:val="40"/>
                          </w:rPr>
                        </w:pPr>
                      </w:p>
                      <w:p w:rsidR="009A5EFB" w:rsidRDefault="009A5EFB" w:rsidP="003A6847">
                        <w:pPr>
                          <w:spacing w:line="240" w:lineRule="atLeast"/>
                          <w:jc w:val="right"/>
                          <w:rPr>
                            <w:rFonts w:ascii="Mistral" w:eastAsia="Trebuchet MS" w:hAnsi="Mistral" w:cs="Times New Roman"/>
                            <w:color w:val="002060"/>
                            <w:sz w:val="40"/>
                          </w:rPr>
                        </w:pPr>
                      </w:p>
                      <w:p w:rsidR="009A5EFB" w:rsidRDefault="009A5EFB" w:rsidP="003A6847">
                        <w:pPr>
                          <w:spacing w:line="240" w:lineRule="atLeast"/>
                          <w:jc w:val="right"/>
                          <w:rPr>
                            <w:rFonts w:ascii="Mistral" w:eastAsia="Trebuchet MS" w:hAnsi="Mistral" w:cs="Times New Roman"/>
                            <w:color w:val="002060"/>
                            <w:sz w:val="40"/>
                          </w:rPr>
                        </w:pPr>
                      </w:p>
                      <w:p w:rsidR="003E1C2A" w:rsidRPr="008C6662" w:rsidRDefault="003E1C2A" w:rsidP="003A6847">
                        <w:pPr>
                          <w:spacing w:line="240" w:lineRule="atLeast"/>
                          <w:jc w:val="right"/>
                          <w:rPr>
                            <w:rFonts w:ascii="Mistral" w:eastAsia="Trebuchet MS" w:hAnsi="Mistral" w:cs="Times New Roman"/>
                            <w:color w:val="002060"/>
                            <w:sz w:val="40"/>
                          </w:rPr>
                        </w:pPr>
                        <w:r w:rsidRPr="008C6662">
                          <w:rPr>
                            <w:rFonts w:ascii="Mistral" w:eastAsia="Trebuchet MS" w:hAnsi="Mistral" w:cs="Times New Roman"/>
                            <w:color w:val="002060"/>
                            <w:sz w:val="40"/>
                          </w:rPr>
                          <w:t>Составители:</w:t>
                        </w:r>
                      </w:p>
                      <w:p w:rsidR="008B10C8" w:rsidRPr="008C6662" w:rsidRDefault="003E1C2A" w:rsidP="003A6847">
                        <w:pPr>
                          <w:pStyle w:val="ae"/>
                          <w:jc w:val="right"/>
                          <w:rPr>
                            <w:rFonts w:ascii="Segoe Print" w:hAnsi="Segoe Print"/>
                            <w:color w:val="002060"/>
                          </w:rPr>
                        </w:pPr>
                        <w:r w:rsidRPr="008C6662">
                          <w:rPr>
                            <w:rFonts w:ascii="Segoe Print" w:hAnsi="Segoe Print"/>
                            <w:color w:val="002060"/>
                          </w:rPr>
                          <w:t>Абрамова И.А., воспитатель</w:t>
                        </w:r>
                      </w:p>
                      <w:p w:rsidR="003E1C2A" w:rsidRPr="008C6662" w:rsidRDefault="003E1C2A" w:rsidP="003A6847">
                        <w:pPr>
                          <w:pStyle w:val="ae"/>
                          <w:jc w:val="right"/>
                          <w:rPr>
                            <w:color w:val="002060"/>
                          </w:rPr>
                        </w:pPr>
                        <w:r w:rsidRPr="008C6662">
                          <w:rPr>
                            <w:rFonts w:ascii="Segoe Print" w:hAnsi="Segoe Print"/>
                            <w:color w:val="002060"/>
                          </w:rPr>
                          <w:t>Образцова Т.А., учитель-логопед</w:t>
                        </w:r>
                      </w:p>
                    </w:txbxContent>
                  </v:textbox>
                </v:shape>
              </w:pict>
            </w:r>
          </w:p>
        </w:tc>
      </w:tr>
    </w:tbl>
    <w:tbl>
      <w:tblPr>
        <w:tblStyle w:val="ad"/>
        <w:tblpPr w:leftFromText="180" w:rightFromText="180" w:vertAnchor="text" w:horzAnchor="margin" w:tblpX="-289" w:tblpY="78"/>
        <w:tblW w:w="16418" w:type="dxa"/>
        <w:tblLook w:val="04A0" w:firstRow="1" w:lastRow="0" w:firstColumn="1" w:lastColumn="0" w:noHBand="0" w:noVBand="1"/>
      </w:tblPr>
      <w:tblGrid>
        <w:gridCol w:w="5288"/>
        <w:gridCol w:w="5437"/>
        <w:gridCol w:w="5693"/>
      </w:tblGrid>
      <w:tr w:rsidR="003E1C2A" w:rsidTr="007E3A6E">
        <w:trPr>
          <w:trHeight w:val="11158"/>
        </w:trPr>
        <w:tc>
          <w:tcPr>
            <w:tcW w:w="5288" w:type="dxa"/>
            <w:tcBorders>
              <w:top w:val="single" w:sz="18" w:space="0" w:color="00B0F0"/>
              <w:left w:val="single" w:sz="18" w:space="0" w:color="00B0F0"/>
              <w:bottom w:val="single" w:sz="18" w:space="0" w:color="00B0F0"/>
              <w:right w:val="single" w:sz="18" w:space="0" w:color="00B0F0"/>
            </w:tcBorders>
          </w:tcPr>
          <w:p w:rsidR="000463C8" w:rsidRDefault="000E4FAF" w:rsidP="000463C8">
            <w:r>
              <w:rPr>
                <w:noProof/>
                <w:lang w:eastAsia="ru-RU"/>
              </w:rPr>
              <w:lastRenderedPageBreak/>
              <w:drawing>
                <wp:anchor distT="0" distB="0" distL="114300" distR="114300" simplePos="0" relativeHeight="251662336" behindDoc="0" locked="0" layoutInCell="1" allowOverlap="1">
                  <wp:simplePos x="0" y="0"/>
                  <wp:positionH relativeFrom="column">
                    <wp:posOffset>730885</wp:posOffset>
                  </wp:positionH>
                  <wp:positionV relativeFrom="paragraph">
                    <wp:posOffset>5789930</wp:posOffset>
                  </wp:positionV>
                  <wp:extent cx="2049318" cy="1352550"/>
                  <wp:effectExtent l="19050" t="0" r="8082" b="0"/>
                  <wp:wrapNone/>
                  <wp:docPr id="1" name="Рисунок 3" descr="F:\Для Пчёлки\фото попит\1DSC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ля Пчёлки\фото попит\1DSC_0194.JPG"/>
                          <pic:cNvPicPr>
                            <a:picLocks noChangeAspect="1" noChangeArrowheads="1"/>
                          </pic:cNvPicPr>
                        </pic:nvPicPr>
                        <pic:blipFill>
                          <a:blip r:embed="rId12" cstate="print">
                            <a:lum bright="-10000"/>
                          </a:blip>
                          <a:srcRect l="3982" r="11266"/>
                          <a:stretch>
                            <a:fillRect/>
                          </a:stretch>
                        </pic:blipFill>
                        <pic:spPr bwMode="auto">
                          <a:xfrm>
                            <a:off x="0" y="0"/>
                            <a:ext cx="2049318" cy="1352550"/>
                          </a:xfrm>
                          <a:prstGeom prst="rect">
                            <a:avLst/>
                          </a:prstGeom>
                          <a:noFill/>
                          <a:ln w="9525">
                            <a:noFill/>
                            <a:miter lim="800000"/>
                            <a:headEnd/>
                            <a:tailEnd/>
                          </a:ln>
                          <a:effectLst>
                            <a:softEdge rad="127000"/>
                          </a:effectLst>
                        </pic:spPr>
                      </pic:pic>
                    </a:graphicData>
                  </a:graphic>
                </wp:anchor>
              </w:drawing>
            </w:r>
            <w:r w:rsidR="00320004">
              <w:rPr>
                <w:noProof/>
                <w:lang w:eastAsia="ru-RU"/>
              </w:rPr>
              <w:pict>
                <v:shape id="_x0000_s1028" type="#_x0000_t202" style="position:absolute;margin-left:-6.95pt;margin-top:5.4pt;width:264.75pt;height:468pt;z-index:251661312;mso-position-horizontal-relative:text;mso-position-vertical-relative:text" filled="f" stroked="f">
                  <v:textbox style="mso-next-textbox:#_x0000_s1028">
                    <w:txbxContent>
                      <w:p w:rsidR="003A6847" w:rsidRPr="006B5575" w:rsidRDefault="003A6847" w:rsidP="007E3A6E">
                        <w:pPr>
                          <w:tabs>
                            <w:tab w:val="left" w:pos="3945"/>
                          </w:tabs>
                          <w:spacing w:line="240" w:lineRule="auto"/>
                          <w:jc w:val="center"/>
                          <w:rPr>
                            <w:rFonts w:ascii="Times New Roman" w:eastAsia="Calibri" w:hAnsi="Times New Roman" w:cs="Times New Roman"/>
                            <w:b/>
                            <w:bCs/>
                            <w:color w:val="00B050"/>
                            <w:sz w:val="32"/>
                            <w:szCs w:val="28"/>
                          </w:rPr>
                        </w:pPr>
                        <w:r w:rsidRPr="006B5575">
                          <w:rPr>
                            <w:rFonts w:ascii="Times New Roman" w:eastAsia="Calibri" w:hAnsi="Times New Roman" w:cs="Times New Roman"/>
                            <w:b/>
                            <w:bCs/>
                            <w:color w:val="7030A0"/>
                            <w:sz w:val="32"/>
                            <w:szCs w:val="28"/>
                          </w:rPr>
                          <w:t>Что такое</w:t>
                        </w:r>
                        <w:r w:rsidRPr="008C2076">
                          <w:rPr>
                            <w:rFonts w:ascii="Times New Roman" w:eastAsia="Calibri" w:hAnsi="Times New Roman" w:cs="Times New Roman"/>
                            <w:b/>
                            <w:bCs/>
                            <w:sz w:val="32"/>
                            <w:szCs w:val="28"/>
                          </w:rPr>
                          <w:t xml:space="preserve"> </w:t>
                        </w:r>
                        <w:r w:rsidRPr="00B80FEE">
                          <w:rPr>
                            <w:rFonts w:ascii="Times New Roman" w:eastAsia="Calibri" w:hAnsi="Times New Roman" w:cs="Times New Roman"/>
                            <w:b/>
                            <w:bCs/>
                            <w:color w:val="40ED33"/>
                            <w:sz w:val="32"/>
                            <w:szCs w:val="28"/>
                          </w:rPr>
                          <w:t>POP-</w:t>
                        </w:r>
                        <w:r w:rsidRPr="00B80FEE">
                          <w:rPr>
                            <w:rFonts w:ascii="Times New Roman" w:eastAsia="Calibri" w:hAnsi="Times New Roman" w:cs="Times New Roman"/>
                            <w:b/>
                            <w:bCs/>
                            <w:color w:val="FF0000"/>
                            <w:sz w:val="32"/>
                            <w:szCs w:val="28"/>
                          </w:rPr>
                          <w:t>IT</w:t>
                        </w:r>
                        <w:r w:rsidRPr="008C2076">
                          <w:rPr>
                            <w:rFonts w:ascii="Times New Roman" w:eastAsia="Calibri" w:hAnsi="Times New Roman" w:cs="Times New Roman"/>
                            <w:b/>
                            <w:bCs/>
                            <w:sz w:val="32"/>
                            <w:szCs w:val="28"/>
                          </w:rPr>
                          <w:t xml:space="preserve"> </w:t>
                        </w:r>
                        <w:r w:rsidRPr="006B5575">
                          <w:rPr>
                            <w:rFonts w:ascii="Times New Roman" w:eastAsia="Calibri" w:hAnsi="Times New Roman" w:cs="Times New Roman"/>
                            <w:b/>
                            <w:bCs/>
                            <w:color w:val="7030A0"/>
                            <w:sz w:val="32"/>
                            <w:szCs w:val="28"/>
                          </w:rPr>
                          <w:t>и как</w:t>
                        </w:r>
                        <w:r w:rsidRPr="008C2076">
                          <w:rPr>
                            <w:rFonts w:ascii="Times New Roman" w:eastAsia="Calibri" w:hAnsi="Times New Roman" w:cs="Times New Roman"/>
                            <w:b/>
                            <w:bCs/>
                            <w:sz w:val="32"/>
                            <w:szCs w:val="28"/>
                          </w:rPr>
                          <w:t xml:space="preserve"> </w:t>
                        </w:r>
                        <w:r w:rsidRPr="006B5575">
                          <w:rPr>
                            <w:rFonts w:ascii="Times New Roman" w:eastAsia="Calibri" w:hAnsi="Times New Roman" w:cs="Times New Roman"/>
                            <w:b/>
                            <w:bCs/>
                            <w:color w:val="FF3300"/>
                            <w:sz w:val="32"/>
                            <w:szCs w:val="28"/>
                          </w:rPr>
                          <w:t>в не</w:t>
                        </w:r>
                        <w:r w:rsidR="006B5575">
                          <w:rPr>
                            <w:rFonts w:ascii="Times New Roman" w:eastAsia="Calibri" w:hAnsi="Times New Roman" w:cs="Times New Roman"/>
                            <w:b/>
                            <w:bCs/>
                            <w:color w:val="FF3300"/>
                            <w:sz w:val="32"/>
                            <w:szCs w:val="28"/>
                          </w:rPr>
                          <w:t>го</w:t>
                        </w:r>
                        <w:r w:rsidRPr="008C2076">
                          <w:rPr>
                            <w:rFonts w:ascii="Times New Roman" w:eastAsia="Calibri" w:hAnsi="Times New Roman" w:cs="Times New Roman"/>
                            <w:b/>
                            <w:bCs/>
                            <w:sz w:val="32"/>
                            <w:szCs w:val="28"/>
                          </w:rPr>
                          <w:t xml:space="preserve"> </w:t>
                        </w:r>
                        <w:r w:rsidRPr="006B5575">
                          <w:rPr>
                            <w:rFonts w:ascii="Times New Roman" w:eastAsia="Calibri" w:hAnsi="Times New Roman" w:cs="Times New Roman"/>
                            <w:b/>
                            <w:bCs/>
                            <w:color w:val="00B0F0"/>
                            <w:sz w:val="32"/>
                            <w:szCs w:val="28"/>
                          </w:rPr>
                          <w:t>играют</w:t>
                        </w:r>
                        <w:r w:rsidRPr="008C2076">
                          <w:rPr>
                            <w:rFonts w:ascii="Times New Roman" w:eastAsia="Calibri" w:hAnsi="Times New Roman" w:cs="Times New Roman"/>
                            <w:b/>
                            <w:bCs/>
                            <w:sz w:val="32"/>
                            <w:szCs w:val="28"/>
                          </w:rPr>
                          <w:t xml:space="preserve"> </w:t>
                        </w:r>
                        <w:r w:rsidRPr="006B5575">
                          <w:rPr>
                            <w:rFonts w:ascii="Times New Roman" w:eastAsia="Calibri" w:hAnsi="Times New Roman" w:cs="Times New Roman"/>
                            <w:b/>
                            <w:bCs/>
                            <w:color w:val="00B050"/>
                            <w:sz w:val="32"/>
                            <w:szCs w:val="28"/>
                          </w:rPr>
                          <w:t>дети?</w:t>
                        </w:r>
                      </w:p>
                      <w:p w:rsidR="003A6847" w:rsidRDefault="003A6847" w:rsidP="00AA17EE">
                        <w:pPr>
                          <w:ind w:firstLine="567"/>
                          <w:jc w:val="both"/>
                          <w:rPr>
                            <w:rFonts w:ascii="Times New Roman" w:hAnsi="Times New Roman" w:cs="Times New Roman"/>
                            <w:sz w:val="24"/>
                          </w:rPr>
                        </w:pPr>
                        <w:r w:rsidRPr="003A6847">
                          <w:rPr>
                            <w:rFonts w:ascii="Times New Roman" w:hAnsi="Times New Roman" w:cs="Times New Roman"/>
                            <w:sz w:val="24"/>
                          </w:rPr>
                          <w:t xml:space="preserve">На сегодня лидирует антистресс – игрушка POP-IT, которая стала популярной в 2021 году. Это тактильная сенсорная игрушка-антистресс с разноцветными силиконовыми "пузырьками" одинакового размера, которые можно "лопать" - проталкивать в обе стороны. </w:t>
                        </w:r>
                      </w:p>
                      <w:p w:rsidR="003A6847" w:rsidRPr="00AA17EE" w:rsidRDefault="003A6847" w:rsidP="00AA17EE">
                        <w:pPr>
                          <w:ind w:firstLine="567"/>
                          <w:jc w:val="both"/>
                          <w:rPr>
                            <w:rFonts w:ascii="Times New Roman" w:hAnsi="Times New Roman" w:cs="Times New Roman"/>
                            <w:sz w:val="24"/>
                          </w:rPr>
                        </w:pPr>
                        <w:r w:rsidRPr="003A6847">
                          <w:rPr>
                            <w:rFonts w:ascii="Times New Roman" w:hAnsi="Times New Roman" w:cs="Times New Roman"/>
                            <w:sz w:val="24"/>
                          </w:rPr>
                          <w:t xml:space="preserve">Все дело в тактильном восприятии этих простых, на первый взгляд изделий. На кончиках пальцев находится большое количество рецепторов, которые соответствуют определенным участкам мозга. Массаж рецепторов развивает нейронные связи, то есть рецепторы мозга тренируются напрямую через сигналы от касания. «Ум ребенка находится на кончиках его пальцев», говорил известный педагог Василий Александрович Сухомлинский. Поэтому однозначно можно отнести игрушку </w:t>
                        </w:r>
                        <w:r w:rsidR="007E3A6E" w:rsidRPr="0036377C">
                          <w:rPr>
                            <w:rFonts w:ascii="Times New Roman" w:eastAsia="Calibri" w:hAnsi="Times New Roman" w:cs="Times New Roman"/>
                            <w:b/>
                            <w:bCs/>
                            <w:color w:val="00B050"/>
                            <w:sz w:val="24"/>
                            <w:szCs w:val="28"/>
                          </w:rPr>
                          <w:t>POP</w:t>
                        </w:r>
                        <w:r w:rsidR="007E3A6E" w:rsidRPr="0036377C">
                          <w:rPr>
                            <w:rFonts w:ascii="Times New Roman" w:eastAsia="Calibri" w:hAnsi="Times New Roman" w:cs="Times New Roman"/>
                            <w:b/>
                            <w:bCs/>
                            <w:color w:val="FF0000"/>
                            <w:sz w:val="24"/>
                            <w:szCs w:val="28"/>
                          </w:rPr>
                          <w:t>-IT</w:t>
                        </w:r>
                        <w:r w:rsidR="007E3A6E" w:rsidRPr="003A6847">
                          <w:rPr>
                            <w:rFonts w:ascii="Times New Roman" w:hAnsi="Times New Roman" w:cs="Times New Roman"/>
                            <w:sz w:val="24"/>
                          </w:rPr>
                          <w:t xml:space="preserve"> </w:t>
                        </w:r>
                        <w:r w:rsidRPr="003A6847">
                          <w:rPr>
                            <w:rFonts w:ascii="Times New Roman" w:hAnsi="Times New Roman" w:cs="Times New Roman"/>
                            <w:sz w:val="24"/>
                          </w:rPr>
                          <w:t>к полезным тренажерам.</w:t>
                        </w:r>
                      </w:p>
                      <w:p w:rsidR="00AA17EE" w:rsidRPr="00AA17EE" w:rsidRDefault="00AA17EE" w:rsidP="00AA17EE">
                        <w:pPr>
                          <w:ind w:firstLine="567"/>
                          <w:jc w:val="both"/>
                          <w:rPr>
                            <w:rFonts w:ascii="Times New Roman" w:eastAsia="Calibri" w:hAnsi="Times New Roman" w:cs="Times New Roman"/>
                            <w:bCs/>
                            <w:sz w:val="36"/>
                            <w:szCs w:val="28"/>
                          </w:rPr>
                        </w:pPr>
                        <w:r w:rsidRPr="00AA17EE">
                          <w:rPr>
                            <w:rFonts w:ascii="Times New Roman" w:hAnsi="Times New Roman" w:cs="Times New Roman"/>
                            <w:sz w:val="24"/>
                          </w:rPr>
                          <w:t xml:space="preserve">Учитывая основную потребность ребенка в игре, мы </w:t>
                        </w:r>
                        <w:r w:rsidR="006B5575">
                          <w:rPr>
                            <w:rFonts w:ascii="Times New Roman" w:hAnsi="Times New Roman" w:cs="Times New Roman"/>
                            <w:sz w:val="24"/>
                          </w:rPr>
                          <w:t>п</w:t>
                        </w:r>
                        <w:r w:rsidRPr="00AA17EE">
                          <w:rPr>
                            <w:rFonts w:ascii="Times New Roman" w:hAnsi="Times New Roman" w:cs="Times New Roman"/>
                            <w:sz w:val="24"/>
                          </w:rPr>
                          <w:t>росто придумали интересные и развивающие игры</w:t>
                        </w:r>
                        <w:r w:rsidR="00D35C26" w:rsidRPr="00D35C26">
                          <w:rPr>
                            <w:rFonts w:ascii="Times New Roman" w:hAnsi="Times New Roman" w:cs="Times New Roman"/>
                            <w:sz w:val="24"/>
                          </w:rPr>
                          <w:t xml:space="preserve"> </w:t>
                        </w:r>
                        <w:r w:rsidR="00D35C26">
                          <w:rPr>
                            <w:rFonts w:ascii="Times New Roman" w:hAnsi="Times New Roman" w:cs="Times New Roman"/>
                            <w:sz w:val="24"/>
                          </w:rPr>
                          <w:t xml:space="preserve">с </w:t>
                        </w:r>
                        <w:r w:rsidR="007E3A6E" w:rsidRPr="0036377C">
                          <w:rPr>
                            <w:rFonts w:ascii="Times New Roman" w:eastAsia="Calibri" w:hAnsi="Times New Roman" w:cs="Times New Roman"/>
                            <w:b/>
                            <w:bCs/>
                            <w:color w:val="00B050"/>
                            <w:sz w:val="24"/>
                            <w:szCs w:val="28"/>
                          </w:rPr>
                          <w:t>POP</w:t>
                        </w:r>
                        <w:r w:rsidR="007E3A6E" w:rsidRPr="0036377C">
                          <w:rPr>
                            <w:rFonts w:ascii="Times New Roman" w:eastAsia="Calibri" w:hAnsi="Times New Roman" w:cs="Times New Roman"/>
                            <w:b/>
                            <w:bCs/>
                            <w:color w:val="FF0000"/>
                            <w:sz w:val="24"/>
                            <w:szCs w:val="28"/>
                          </w:rPr>
                          <w:t>-IT</w:t>
                        </w:r>
                        <w:r w:rsidRPr="00AA17EE">
                          <w:rPr>
                            <w:rFonts w:ascii="Times New Roman" w:hAnsi="Times New Roman" w:cs="Times New Roman"/>
                            <w:sz w:val="24"/>
                          </w:rPr>
                          <w:t>, которые легко можно использовать не только в качестве развлечения, но и в обучении</w:t>
                        </w:r>
                        <w:r w:rsidR="00D35C26">
                          <w:rPr>
                            <w:rFonts w:ascii="Times New Roman" w:hAnsi="Times New Roman" w:cs="Times New Roman"/>
                            <w:sz w:val="24"/>
                          </w:rPr>
                          <w:t xml:space="preserve"> в домашни</w:t>
                        </w:r>
                        <w:r w:rsidR="009C5805">
                          <w:rPr>
                            <w:rFonts w:ascii="Times New Roman" w:hAnsi="Times New Roman" w:cs="Times New Roman"/>
                            <w:sz w:val="24"/>
                          </w:rPr>
                          <w:t xml:space="preserve">х </w:t>
                        </w:r>
                        <w:r w:rsidR="00D35C26">
                          <w:rPr>
                            <w:rFonts w:ascii="Times New Roman" w:hAnsi="Times New Roman" w:cs="Times New Roman"/>
                            <w:sz w:val="24"/>
                          </w:rPr>
                          <w:t>условиях</w:t>
                        </w:r>
                        <w:r w:rsidRPr="00AA17EE">
                          <w:rPr>
                            <w:rFonts w:ascii="Times New Roman" w:hAnsi="Times New Roman" w:cs="Times New Roman"/>
                            <w:sz w:val="24"/>
                          </w:rPr>
                          <w:t>. Ведь самое</w:t>
                        </w:r>
                        <w:r w:rsidRPr="00AA17EE">
                          <w:rPr>
                            <w:rFonts w:ascii="Times New Roman" w:eastAsia="Calibri" w:hAnsi="Times New Roman" w:cs="Times New Roman"/>
                            <w:bCs/>
                            <w:sz w:val="40"/>
                            <w:szCs w:val="28"/>
                          </w:rPr>
                          <w:t xml:space="preserve"> </w:t>
                        </w:r>
                        <w:r w:rsidRPr="00AA17EE">
                          <w:rPr>
                            <w:rFonts w:ascii="Times New Roman" w:hAnsi="Times New Roman" w:cs="Times New Roman"/>
                            <w:sz w:val="24"/>
                          </w:rPr>
                          <w:t>интересное всегда запоминается быстрее!</w:t>
                        </w:r>
                      </w:p>
                      <w:p w:rsidR="00AA17EE" w:rsidRPr="00AA17EE" w:rsidRDefault="00AA17EE" w:rsidP="00AA17EE">
                        <w:pPr>
                          <w:jc w:val="both"/>
                        </w:pPr>
                      </w:p>
                    </w:txbxContent>
                  </v:textbox>
                </v:shape>
              </w:pict>
            </w:r>
            <w:r w:rsidR="007E3A6E">
              <w:rPr>
                <w:noProof/>
                <w:lang w:eastAsia="ru-RU"/>
              </w:rPr>
              <w:drawing>
                <wp:anchor distT="0" distB="0" distL="114300" distR="114300" simplePos="0" relativeHeight="251660288" behindDoc="1" locked="0" layoutInCell="1" allowOverlap="1">
                  <wp:simplePos x="0" y="0"/>
                  <wp:positionH relativeFrom="column">
                    <wp:posOffset>-78740</wp:posOffset>
                  </wp:positionH>
                  <wp:positionV relativeFrom="paragraph">
                    <wp:posOffset>-182245</wp:posOffset>
                  </wp:positionV>
                  <wp:extent cx="10487025" cy="7477125"/>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7025" cy="7477125"/>
                          </a:xfrm>
                          <a:prstGeom prst="rect">
                            <a:avLst/>
                          </a:prstGeom>
                          <a:noFill/>
                        </pic:spPr>
                      </pic:pic>
                    </a:graphicData>
                  </a:graphic>
                </wp:anchor>
              </w:drawing>
            </w:r>
          </w:p>
        </w:tc>
        <w:tc>
          <w:tcPr>
            <w:tcW w:w="5437" w:type="dxa"/>
            <w:tcBorders>
              <w:top w:val="single" w:sz="18" w:space="0" w:color="00B0F0"/>
              <w:left w:val="single" w:sz="18" w:space="0" w:color="00B0F0"/>
              <w:bottom w:val="single" w:sz="18" w:space="0" w:color="00B0F0"/>
              <w:right w:val="single" w:sz="18" w:space="0" w:color="00B0F0"/>
            </w:tcBorders>
          </w:tcPr>
          <w:p w:rsidR="00D35C26" w:rsidRPr="00D35C26" w:rsidRDefault="00D35C26" w:rsidP="0036377C">
            <w:pPr>
              <w:jc w:val="center"/>
              <w:rPr>
                <w:rFonts w:ascii="Times New Roman" w:eastAsia="Calibri" w:hAnsi="Times New Roman" w:cs="Times New Roman"/>
                <w:b/>
                <w:bCs/>
                <w:sz w:val="32"/>
                <w:szCs w:val="28"/>
              </w:rPr>
            </w:pPr>
            <w:r w:rsidRPr="00D35C26">
              <w:rPr>
                <w:rFonts w:ascii="Times New Roman" w:eastAsia="Calibri" w:hAnsi="Times New Roman" w:cs="Times New Roman"/>
                <w:b/>
                <w:bCs/>
                <w:color w:val="FF0000"/>
                <w:sz w:val="32"/>
                <w:szCs w:val="28"/>
              </w:rPr>
              <w:t>Вари</w:t>
            </w:r>
            <w:r w:rsidRPr="00D35C26">
              <w:rPr>
                <w:rFonts w:ascii="Times New Roman" w:eastAsia="Calibri" w:hAnsi="Times New Roman" w:cs="Times New Roman"/>
                <w:b/>
                <w:bCs/>
                <w:color w:val="FFC000"/>
                <w:sz w:val="32"/>
                <w:szCs w:val="28"/>
              </w:rPr>
              <w:t xml:space="preserve">анты </w:t>
            </w:r>
            <w:r w:rsidRPr="00D35C26">
              <w:rPr>
                <w:rFonts w:ascii="Times New Roman" w:eastAsia="Calibri" w:hAnsi="Times New Roman" w:cs="Times New Roman"/>
                <w:b/>
                <w:bCs/>
                <w:color w:val="40F927"/>
                <w:sz w:val="32"/>
                <w:szCs w:val="28"/>
              </w:rPr>
              <w:t xml:space="preserve">игр </w:t>
            </w:r>
            <w:r w:rsidRPr="00D35C26">
              <w:rPr>
                <w:rFonts w:ascii="Times New Roman" w:eastAsia="Calibri" w:hAnsi="Times New Roman" w:cs="Times New Roman"/>
                <w:b/>
                <w:bCs/>
                <w:color w:val="00B0F0"/>
                <w:sz w:val="32"/>
                <w:szCs w:val="28"/>
              </w:rPr>
              <w:t xml:space="preserve">и </w:t>
            </w:r>
            <w:r w:rsidRPr="00D35C26">
              <w:rPr>
                <w:rFonts w:ascii="Times New Roman" w:eastAsia="Calibri" w:hAnsi="Times New Roman" w:cs="Times New Roman"/>
                <w:b/>
                <w:bCs/>
                <w:color w:val="7030A0"/>
                <w:sz w:val="32"/>
                <w:szCs w:val="28"/>
              </w:rPr>
              <w:t>игро</w:t>
            </w:r>
            <w:r w:rsidRPr="00D35C26">
              <w:rPr>
                <w:rFonts w:ascii="Times New Roman" w:eastAsia="Calibri" w:hAnsi="Times New Roman" w:cs="Times New Roman"/>
                <w:b/>
                <w:bCs/>
                <w:color w:val="FF0000"/>
                <w:sz w:val="32"/>
                <w:szCs w:val="28"/>
              </w:rPr>
              <w:t xml:space="preserve">вых </w:t>
            </w:r>
            <w:r w:rsidRPr="00D35C26">
              <w:rPr>
                <w:rFonts w:ascii="Times New Roman" w:eastAsia="Calibri" w:hAnsi="Times New Roman" w:cs="Times New Roman"/>
                <w:b/>
                <w:bCs/>
                <w:color w:val="40F927"/>
                <w:sz w:val="32"/>
                <w:szCs w:val="28"/>
              </w:rPr>
              <w:t>упр</w:t>
            </w:r>
            <w:r w:rsidRPr="00D35C26">
              <w:rPr>
                <w:rFonts w:ascii="Times New Roman" w:eastAsia="Calibri" w:hAnsi="Times New Roman" w:cs="Times New Roman"/>
                <w:b/>
                <w:bCs/>
                <w:color w:val="FF9900"/>
                <w:sz w:val="32"/>
                <w:szCs w:val="28"/>
              </w:rPr>
              <w:t>ажне</w:t>
            </w:r>
            <w:r w:rsidRPr="00D35C26">
              <w:rPr>
                <w:rFonts w:ascii="Times New Roman" w:eastAsia="Calibri" w:hAnsi="Times New Roman" w:cs="Times New Roman"/>
                <w:b/>
                <w:bCs/>
                <w:color w:val="00B0F0"/>
                <w:sz w:val="32"/>
                <w:szCs w:val="28"/>
              </w:rPr>
              <w:t xml:space="preserve">ний </w:t>
            </w:r>
            <w:r w:rsidRPr="00D35C26">
              <w:rPr>
                <w:rFonts w:ascii="Times New Roman" w:eastAsia="Calibri" w:hAnsi="Times New Roman" w:cs="Times New Roman"/>
                <w:b/>
                <w:bCs/>
                <w:color w:val="A82899"/>
                <w:sz w:val="32"/>
                <w:szCs w:val="28"/>
              </w:rPr>
              <w:t xml:space="preserve">с </w:t>
            </w:r>
            <w:r w:rsidRPr="00D35C26">
              <w:rPr>
                <w:rFonts w:ascii="Times New Roman" w:eastAsia="Calibri" w:hAnsi="Times New Roman" w:cs="Times New Roman"/>
                <w:b/>
                <w:bCs/>
                <w:color w:val="00B050"/>
                <w:sz w:val="32"/>
                <w:szCs w:val="28"/>
              </w:rPr>
              <w:t>POP</w:t>
            </w:r>
            <w:r w:rsidRPr="00D35C26">
              <w:rPr>
                <w:rFonts w:ascii="Times New Roman" w:eastAsia="Calibri" w:hAnsi="Times New Roman" w:cs="Times New Roman"/>
                <w:b/>
                <w:bCs/>
                <w:color w:val="FF0000"/>
                <w:sz w:val="32"/>
                <w:szCs w:val="28"/>
              </w:rPr>
              <w:t>-IT</w:t>
            </w:r>
          </w:p>
          <w:p w:rsidR="0036377C" w:rsidRPr="0036377C" w:rsidRDefault="00170576" w:rsidP="0036377C">
            <w:pPr>
              <w:spacing w:before="240"/>
              <w:jc w:val="center"/>
              <w:rPr>
                <w:rFonts w:ascii="Times New Roman" w:eastAsia="Calibri" w:hAnsi="Times New Roman" w:cs="Times New Roman"/>
                <w:b/>
                <w:color w:val="C00000"/>
                <w:sz w:val="28"/>
              </w:rPr>
            </w:pPr>
            <w:r w:rsidRPr="0036377C">
              <w:rPr>
                <w:rFonts w:ascii="Times New Roman" w:eastAsia="Calibri" w:hAnsi="Times New Roman" w:cs="Times New Roman"/>
                <w:b/>
                <w:color w:val="C00000"/>
                <w:sz w:val="28"/>
              </w:rPr>
              <w:t xml:space="preserve">«Что за звук такой? Скажи! </w:t>
            </w:r>
          </w:p>
          <w:p w:rsidR="00170576" w:rsidRPr="0036377C" w:rsidRDefault="00170576" w:rsidP="0036377C">
            <w:pPr>
              <w:jc w:val="center"/>
              <w:rPr>
                <w:rFonts w:ascii="Times New Roman" w:eastAsia="Calibri" w:hAnsi="Times New Roman" w:cs="Times New Roman"/>
                <w:b/>
                <w:bCs/>
                <w:color w:val="C00000"/>
                <w:sz w:val="32"/>
                <w:szCs w:val="28"/>
              </w:rPr>
            </w:pPr>
            <w:r w:rsidRPr="0036377C">
              <w:rPr>
                <w:rFonts w:ascii="Times New Roman" w:eastAsia="Calibri" w:hAnsi="Times New Roman" w:cs="Times New Roman"/>
                <w:b/>
                <w:color w:val="C00000"/>
                <w:sz w:val="28"/>
              </w:rPr>
              <w:t>На</w:t>
            </w:r>
            <w:r w:rsidRPr="0036377C">
              <w:rPr>
                <w:rFonts w:ascii="Times New Roman" w:eastAsia="Calibri" w:hAnsi="Times New Roman" w:cs="Times New Roman"/>
                <w:b/>
                <w:color w:val="FF0000"/>
                <w:sz w:val="28"/>
              </w:rPr>
              <w:t xml:space="preserve"> </w:t>
            </w:r>
            <w:r w:rsidR="0036377C" w:rsidRPr="00D35C26">
              <w:rPr>
                <w:rFonts w:ascii="Times New Roman" w:eastAsia="Calibri" w:hAnsi="Times New Roman" w:cs="Times New Roman"/>
                <w:b/>
                <w:bCs/>
                <w:color w:val="00B050"/>
                <w:sz w:val="32"/>
                <w:szCs w:val="28"/>
              </w:rPr>
              <w:t xml:space="preserve"> </w:t>
            </w:r>
            <w:r w:rsidR="0036377C" w:rsidRPr="007E3A6E">
              <w:rPr>
                <w:rFonts w:ascii="Times New Roman" w:eastAsia="Calibri" w:hAnsi="Times New Roman" w:cs="Times New Roman"/>
                <w:b/>
                <w:bCs/>
                <w:color w:val="00B050"/>
                <w:sz w:val="24"/>
                <w:szCs w:val="28"/>
              </w:rPr>
              <w:t>POP</w:t>
            </w:r>
            <w:r w:rsidR="0036377C" w:rsidRPr="007E3A6E">
              <w:rPr>
                <w:rFonts w:ascii="Times New Roman" w:eastAsia="Calibri" w:hAnsi="Times New Roman" w:cs="Times New Roman"/>
                <w:b/>
                <w:bCs/>
                <w:color w:val="FF0000"/>
                <w:sz w:val="24"/>
                <w:szCs w:val="28"/>
              </w:rPr>
              <w:t>-IT</w:t>
            </w:r>
            <w:r w:rsidR="0036377C" w:rsidRPr="007E3A6E">
              <w:rPr>
                <w:rFonts w:ascii="Times New Roman" w:eastAsia="Calibri" w:hAnsi="Times New Roman" w:cs="Times New Roman"/>
                <w:b/>
                <w:bCs/>
                <w:sz w:val="24"/>
                <w:szCs w:val="28"/>
              </w:rPr>
              <w:t xml:space="preserve"> </w:t>
            </w:r>
            <w:r w:rsidRPr="0036377C">
              <w:rPr>
                <w:rFonts w:ascii="Times New Roman" w:eastAsia="Calibri" w:hAnsi="Times New Roman" w:cs="Times New Roman"/>
                <w:b/>
                <w:color w:val="C00000"/>
                <w:sz w:val="28"/>
              </w:rPr>
              <w:t>покажи!</w:t>
            </w:r>
            <w:r w:rsidR="0036377C">
              <w:rPr>
                <w:rFonts w:ascii="Times New Roman" w:eastAsia="Calibri" w:hAnsi="Times New Roman" w:cs="Times New Roman"/>
                <w:b/>
                <w:color w:val="C00000"/>
                <w:sz w:val="28"/>
              </w:rPr>
              <w:t>»</w:t>
            </w:r>
          </w:p>
          <w:p w:rsidR="000463C8" w:rsidRPr="00170576" w:rsidRDefault="00170576" w:rsidP="007E3A6E">
            <w:pPr>
              <w:jc w:val="both"/>
              <w:rPr>
                <w:rFonts w:ascii="Times New Roman" w:hAnsi="Times New Roman"/>
                <w:sz w:val="24"/>
                <w:szCs w:val="24"/>
              </w:rPr>
            </w:pPr>
            <w:r w:rsidRPr="00170576">
              <w:rPr>
                <w:rFonts w:ascii="Times New Roman" w:eastAsia="Calibri" w:hAnsi="Times New Roman" w:cs="Times New Roman"/>
                <w:b/>
                <w:sz w:val="24"/>
                <w:szCs w:val="24"/>
              </w:rPr>
              <w:t>Цель</w:t>
            </w:r>
            <w:r w:rsidRPr="00170576">
              <w:rPr>
                <w:rFonts w:ascii="Times New Roman" w:hAnsi="Times New Roman"/>
                <w:b/>
                <w:sz w:val="24"/>
                <w:szCs w:val="24"/>
              </w:rPr>
              <w:t>:</w:t>
            </w:r>
            <w:r w:rsidRPr="00170576">
              <w:rPr>
                <w:rFonts w:ascii="Times New Roman" w:hAnsi="Times New Roman"/>
                <w:sz w:val="24"/>
                <w:szCs w:val="24"/>
              </w:rPr>
              <w:t xml:space="preserve"> </w:t>
            </w:r>
            <w:r w:rsidRPr="00170576">
              <w:rPr>
                <w:rFonts w:ascii="Times New Roman" w:eastAsia="Calibri" w:hAnsi="Times New Roman" w:cs="Times New Roman"/>
                <w:sz w:val="24"/>
                <w:szCs w:val="24"/>
              </w:rPr>
              <w:t>Формировать и закреплять знания о гласных и согласных звуков русского языка, их графическом (цветовом) обозначении.</w:t>
            </w:r>
          </w:p>
          <w:p w:rsidR="00170576" w:rsidRPr="00170576" w:rsidRDefault="00170576" w:rsidP="007E3A6E">
            <w:pPr>
              <w:jc w:val="both"/>
              <w:rPr>
                <w:rFonts w:ascii="Times New Roman" w:hAnsi="Times New Roman"/>
                <w:sz w:val="24"/>
                <w:szCs w:val="24"/>
              </w:rPr>
            </w:pPr>
            <w:r w:rsidRPr="00170576">
              <w:rPr>
                <w:rFonts w:ascii="Times New Roman" w:eastAsia="Calibri" w:hAnsi="Times New Roman" w:cs="Times New Roman"/>
                <w:b/>
                <w:sz w:val="24"/>
                <w:szCs w:val="24"/>
              </w:rPr>
              <w:t>Ход игры</w:t>
            </w:r>
            <w:r w:rsidRPr="00170576">
              <w:rPr>
                <w:rFonts w:ascii="Times New Roman" w:hAnsi="Times New Roman"/>
                <w:b/>
                <w:sz w:val="24"/>
                <w:szCs w:val="24"/>
              </w:rPr>
              <w:t>:</w:t>
            </w:r>
            <w:r w:rsidR="0036377C">
              <w:rPr>
                <w:rFonts w:ascii="Times New Roman" w:hAnsi="Times New Roman"/>
                <w:sz w:val="24"/>
                <w:szCs w:val="24"/>
              </w:rPr>
              <w:t xml:space="preserve"> </w:t>
            </w:r>
            <w:r w:rsidRPr="00170576">
              <w:rPr>
                <w:rFonts w:ascii="Times New Roman" w:eastAsia="Calibri" w:hAnsi="Times New Roman" w:cs="Times New Roman"/>
                <w:sz w:val="24"/>
                <w:szCs w:val="24"/>
              </w:rPr>
              <w:t xml:space="preserve">Изучая звуки вместе с ребенком с помощью </w:t>
            </w:r>
            <w:r w:rsidR="0036377C" w:rsidRPr="00D35C26">
              <w:rPr>
                <w:rFonts w:ascii="Times New Roman" w:eastAsia="Calibri" w:hAnsi="Times New Roman" w:cs="Times New Roman"/>
                <w:b/>
                <w:bCs/>
                <w:color w:val="00B050"/>
                <w:sz w:val="32"/>
                <w:szCs w:val="28"/>
              </w:rPr>
              <w:t xml:space="preserve"> </w:t>
            </w:r>
            <w:r w:rsidR="0036377C" w:rsidRPr="0036377C">
              <w:rPr>
                <w:rFonts w:ascii="Times New Roman" w:eastAsia="Calibri" w:hAnsi="Times New Roman" w:cs="Times New Roman"/>
                <w:b/>
                <w:bCs/>
                <w:color w:val="00B050"/>
                <w:sz w:val="24"/>
                <w:szCs w:val="28"/>
              </w:rPr>
              <w:t>POP</w:t>
            </w:r>
            <w:r w:rsidR="0036377C" w:rsidRPr="0036377C">
              <w:rPr>
                <w:rFonts w:ascii="Times New Roman" w:eastAsia="Calibri" w:hAnsi="Times New Roman" w:cs="Times New Roman"/>
                <w:b/>
                <w:bCs/>
                <w:color w:val="FF0000"/>
                <w:sz w:val="24"/>
                <w:szCs w:val="28"/>
              </w:rPr>
              <w:t>-IT</w:t>
            </w:r>
            <w:r w:rsidR="0036377C">
              <w:rPr>
                <w:rFonts w:ascii="Times New Roman" w:eastAsia="Calibri" w:hAnsi="Times New Roman" w:cs="Times New Roman"/>
                <w:sz w:val="24"/>
                <w:szCs w:val="24"/>
              </w:rPr>
              <w:t xml:space="preserve">, </w:t>
            </w:r>
            <w:r w:rsidRPr="00170576">
              <w:rPr>
                <w:rFonts w:ascii="Times New Roman" w:eastAsia="Calibri" w:hAnsi="Times New Roman" w:cs="Times New Roman"/>
                <w:sz w:val="24"/>
                <w:szCs w:val="24"/>
              </w:rPr>
              <w:t>предложите выдавливать красный пузырек, если ребенок слышит гласный звук. А если ребенок слышит согласный твердый звук, то синий. И зеленый пузырек, если ребенок слышит согласный мягкий.</w:t>
            </w:r>
          </w:p>
          <w:p w:rsidR="00170576" w:rsidRPr="00170576" w:rsidRDefault="00170576" w:rsidP="00170576">
            <w:pPr>
              <w:jc w:val="center"/>
              <w:rPr>
                <w:rFonts w:ascii="Times New Roman" w:eastAsia="Calibri" w:hAnsi="Times New Roman" w:cs="Times New Roman"/>
                <w:sz w:val="24"/>
                <w:szCs w:val="24"/>
              </w:rPr>
            </w:pPr>
          </w:p>
          <w:p w:rsidR="00170576" w:rsidRPr="0036377C" w:rsidRDefault="00170576" w:rsidP="0036377C">
            <w:pPr>
              <w:jc w:val="center"/>
              <w:rPr>
                <w:rFonts w:ascii="Times New Roman" w:hAnsi="Times New Roman"/>
                <w:b/>
                <w:color w:val="C00000"/>
                <w:sz w:val="28"/>
                <w:szCs w:val="24"/>
              </w:rPr>
            </w:pPr>
            <w:r w:rsidRPr="0036377C">
              <w:rPr>
                <w:rFonts w:ascii="Times New Roman" w:eastAsia="Calibri" w:hAnsi="Times New Roman" w:cs="Times New Roman"/>
                <w:b/>
                <w:color w:val="C00000"/>
                <w:sz w:val="28"/>
                <w:szCs w:val="24"/>
              </w:rPr>
              <w:t>«Ох, уж эти звуки!»</w:t>
            </w:r>
          </w:p>
          <w:p w:rsidR="00170576" w:rsidRPr="00170576" w:rsidRDefault="00170576" w:rsidP="0036377C">
            <w:pPr>
              <w:jc w:val="both"/>
              <w:rPr>
                <w:rFonts w:ascii="Times New Roman" w:hAnsi="Times New Roman"/>
                <w:sz w:val="24"/>
                <w:szCs w:val="24"/>
              </w:rPr>
            </w:pPr>
            <w:r w:rsidRPr="00170576">
              <w:rPr>
                <w:rFonts w:ascii="Times New Roman" w:eastAsia="Calibri" w:hAnsi="Times New Roman" w:cs="Times New Roman"/>
                <w:b/>
                <w:sz w:val="24"/>
                <w:szCs w:val="24"/>
              </w:rPr>
              <w:t>Цель</w:t>
            </w:r>
            <w:r w:rsidRPr="00170576">
              <w:rPr>
                <w:rFonts w:ascii="Times New Roman" w:hAnsi="Times New Roman"/>
                <w:b/>
                <w:sz w:val="24"/>
                <w:szCs w:val="24"/>
              </w:rPr>
              <w:t>:</w:t>
            </w:r>
            <w:r w:rsidRPr="00170576">
              <w:rPr>
                <w:rFonts w:ascii="Times New Roman" w:hAnsi="Times New Roman"/>
                <w:sz w:val="24"/>
                <w:szCs w:val="24"/>
              </w:rPr>
              <w:t xml:space="preserve"> </w:t>
            </w:r>
            <w:r w:rsidRPr="00170576">
              <w:rPr>
                <w:rFonts w:ascii="Times New Roman" w:eastAsia="Calibri" w:hAnsi="Times New Roman" w:cs="Times New Roman"/>
                <w:sz w:val="24"/>
                <w:szCs w:val="24"/>
              </w:rPr>
              <w:t>Автоматизация звуков.</w:t>
            </w:r>
          </w:p>
          <w:p w:rsidR="00170576" w:rsidRDefault="00170576" w:rsidP="0036377C">
            <w:pPr>
              <w:jc w:val="both"/>
              <w:rPr>
                <w:rFonts w:ascii="Times New Roman" w:hAnsi="Times New Roman"/>
                <w:sz w:val="24"/>
                <w:szCs w:val="24"/>
              </w:rPr>
            </w:pPr>
            <w:r w:rsidRPr="00170576">
              <w:rPr>
                <w:rFonts w:ascii="Times New Roman" w:eastAsia="Calibri" w:hAnsi="Times New Roman" w:cs="Times New Roman"/>
                <w:b/>
                <w:sz w:val="24"/>
                <w:szCs w:val="24"/>
              </w:rPr>
              <w:t>Ход игры</w:t>
            </w:r>
            <w:r w:rsidRPr="00170576">
              <w:rPr>
                <w:rFonts w:ascii="Times New Roman" w:hAnsi="Times New Roman"/>
                <w:b/>
                <w:sz w:val="24"/>
                <w:szCs w:val="24"/>
              </w:rPr>
              <w:t>:</w:t>
            </w:r>
            <w:r w:rsidR="0036377C">
              <w:rPr>
                <w:rFonts w:ascii="Times New Roman" w:hAnsi="Times New Roman"/>
                <w:sz w:val="24"/>
                <w:szCs w:val="24"/>
              </w:rPr>
              <w:t xml:space="preserve"> </w:t>
            </w:r>
            <w:r w:rsidRPr="00170576">
              <w:rPr>
                <w:rFonts w:ascii="Times New Roman" w:eastAsia="Calibri" w:hAnsi="Times New Roman" w:cs="Times New Roman"/>
                <w:sz w:val="24"/>
                <w:szCs w:val="24"/>
              </w:rPr>
              <w:t>Проговаривание изолированного звука, слогов, слов с одновременным нажатием кружков. Начиная с изолированного произношения звука, постепенно переходим на слоги и слова, одновременно продавливая кружок.</w:t>
            </w:r>
          </w:p>
          <w:p w:rsidR="00170576" w:rsidRDefault="00170576" w:rsidP="000463C8">
            <w:pPr>
              <w:rPr>
                <w:rFonts w:ascii="Times New Roman" w:hAnsi="Times New Roman"/>
                <w:sz w:val="24"/>
                <w:szCs w:val="24"/>
              </w:rPr>
            </w:pPr>
          </w:p>
          <w:p w:rsidR="0036377C" w:rsidRDefault="00170576" w:rsidP="0036377C">
            <w:pPr>
              <w:jc w:val="center"/>
              <w:rPr>
                <w:rFonts w:ascii="Times New Roman" w:eastAsia="Calibri" w:hAnsi="Times New Roman" w:cs="Times New Roman"/>
                <w:b/>
                <w:color w:val="C00000"/>
                <w:sz w:val="28"/>
                <w:szCs w:val="24"/>
              </w:rPr>
            </w:pPr>
            <w:r w:rsidRPr="0036377C">
              <w:rPr>
                <w:rFonts w:ascii="Times New Roman" w:eastAsia="Calibri" w:hAnsi="Times New Roman" w:cs="Times New Roman"/>
                <w:b/>
                <w:color w:val="C00000"/>
                <w:sz w:val="28"/>
                <w:szCs w:val="24"/>
              </w:rPr>
              <w:t>«Слов много — хорошо,</w:t>
            </w:r>
          </w:p>
          <w:p w:rsidR="00170576" w:rsidRPr="0036377C" w:rsidRDefault="00170576" w:rsidP="0036377C">
            <w:pPr>
              <w:jc w:val="center"/>
              <w:rPr>
                <w:rFonts w:ascii="Times New Roman" w:hAnsi="Times New Roman"/>
                <w:b/>
                <w:color w:val="C00000"/>
                <w:sz w:val="28"/>
                <w:szCs w:val="24"/>
              </w:rPr>
            </w:pPr>
            <w:r w:rsidRPr="0036377C">
              <w:rPr>
                <w:rFonts w:ascii="Times New Roman" w:eastAsia="Calibri" w:hAnsi="Times New Roman" w:cs="Times New Roman"/>
                <w:b/>
                <w:color w:val="C00000"/>
                <w:sz w:val="28"/>
                <w:szCs w:val="24"/>
              </w:rPr>
              <w:t>а больше — лучше»</w:t>
            </w:r>
          </w:p>
          <w:p w:rsidR="00170576" w:rsidRPr="00170576" w:rsidRDefault="00170576" w:rsidP="0036377C">
            <w:pPr>
              <w:jc w:val="both"/>
              <w:rPr>
                <w:rFonts w:ascii="Times New Roman" w:hAnsi="Times New Roman"/>
                <w:b/>
                <w:sz w:val="24"/>
                <w:szCs w:val="24"/>
              </w:rPr>
            </w:pPr>
            <w:r w:rsidRPr="00170576">
              <w:rPr>
                <w:rFonts w:ascii="Times New Roman" w:eastAsia="Calibri" w:hAnsi="Times New Roman" w:cs="Times New Roman"/>
                <w:b/>
                <w:sz w:val="24"/>
                <w:szCs w:val="24"/>
              </w:rPr>
              <w:t>Цель</w:t>
            </w:r>
            <w:r w:rsidRPr="00170576">
              <w:rPr>
                <w:rFonts w:ascii="Times New Roman" w:hAnsi="Times New Roman"/>
                <w:b/>
                <w:sz w:val="24"/>
                <w:szCs w:val="24"/>
              </w:rPr>
              <w:t>:</w:t>
            </w:r>
            <w:r w:rsidRPr="00170576">
              <w:rPr>
                <w:rFonts w:ascii="Times New Roman" w:hAnsi="Times New Roman"/>
                <w:sz w:val="24"/>
                <w:szCs w:val="24"/>
              </w:rPr>
              <w:t xml:space="preserve"> </w:t>
            </w:r>
            <w:r w:rsidRPr="00170576">
              <w:rPr>
                <w:rFonts w:ascii="Times New Roman" w:eastAsia="Calibri" w:hAnsi="Times New Roman" w:cs="Times New Roman"/>
                <w:sz w:val="24"/>
                <w:szCs w:val="24"/>
              </w:rPr>
              <w:t>Развитие словарного запаса</w:t>
            </w:r>
            <w:r w:rsidR="0036377C">
              <w:rPr>
                <w:rFonts w:ascii="Times New Roman" w:eastAsia="Calibri" w:hAnsi="Times New Roman" w:cs="Times New Roman"/>
                <w:sz w:val="24"/>
                <w:szCs w:val="24"/>
              </w:rPr>
              <w:t>.</w:t>
            </w:r>
          </w:p>
          <w:p w:rsidR="00170576" w:rsidRPr="0036377C" w:rsidRDefault="00170576" w:rsidP="0036377C">
            <w:pPr>
              <w:jc w:val="both"/>
              <w:rPr>
                <w:rFonts w:ascii="Times New Roman" w:hAnsi="Times New Roman"/>
                <w:sz w:val="24"/>
                <w:szCs w:val="24"/>
              </w:rPr>
            </w:pPr>
            <w:r w:rsidRPr="00170576">
              <w:rPr>
                <w:rFonts w:ascii="Times New Roman" w:eastAsia="Calibri" w:hAnsi="Times New Roman" w:cs="Times New Roman"/>
                <w:b/>
                <w:sz w:val="24"/>
                <w:szCs w:val="24"/>
              </w:rPr>
              <w:t>Ход игры</w:t>
            </w:r>
            <w:r w:rsidRPr="00170576">
              <w:rPr>
                <w:rFonts w:ascii="Times New Roman" w:hAnsi="Times New Roman"/>
                <w:b/>
                <w:sz w:val="24"/>
                <w:szCs w:val="24"/>
              </w:rPr>
              <w:t>:</w:t>
            </w:r>
            <w:r w:rsidR="0036377C">
              <w:rPr>
                <w:rFonts w:ascii="Times New Roman" w:hAnsi="Times New Roman"/>
                <w:sz w:val="24"/>
                <w:szCs w:val="24"/>
              </w:rPr>
              <w:t xml:space="preserve"> </w:t>
            </w:r>
            <w:r w:rsidRPr="00170576">
              <w:rPr>
                <w:rFonts w:ascii="Times New Roman" w:eastAsia="Calibri" w:hAnsi="Times New Roman" w:cs="Times New Roman"/>
                <w:sz w:val="24"/>
                <w:szCs w:val="24"/>
              </w:rPr>
              <w:t>Называем по очереди слова, одновременно продавливая кружок (названия диких животных, деревья, транспорт…)</w:t>
            </w:r>
            <w:r w:rsidR="009A5EFB">
              <w:rPr>
                <w:rFonts w:ascii="Times New Roman" w:eastAsia="Calibri" w:hAnsi="Times New Roman" w:cs="Times New Roman"/>
                <w:sz w:val="24"/>
                <w:szCs w:val="24"/>
              </w:rPr>
              <w:t xml:space="preserve">. </w:t>
            </w:r>
            <w:r w:rsidRPr="00170576">
              <w:rPr>
                <w:rFonts w:ascii="Times New Roman" w:eastAsia="Calibri" w:hAnsi="Times New Roman" w:cs="Times New Roman"/>
                <w:sz w:val="24"/>
                <w:szCs w:val="24"/>
              </w:rPr>
              <w:t>Называем слова-действия на заданный предмет: машина что делает?</w:t>
            </w:r>
          </w:p>
          <w:p w:rsidR="0036377C" w:rsidRPr="00170576" w:rsidRDefault="0036377C" w:rsidP="00170576">
            <w:pPr>
              <w:rPr>
                <w:rFonts w:ascii="Times New Roman" w:eastAsia="Calibri" w:hAnsi="Times New Roman" w:cs="Times New Roman"/>
                <w:sz w:val="24"/>
                <w:szCs w:val="24"/>
              </w:rPr>
            </w:pPr>
          </w:p>
          <w:p w:rsidR="00170576" w:rsidRPr="0036377C" w:rsidRDefault="000826DE" w:rsidP="0036377C">
            <w:pPr>
              <w:jc w:val="center"/>
              <w:rPr>
                <w:rFonts w:ascii="Times New Roman" w:hAnsi="Times New Roman"/>
                <w:b/>
                <w:color w:val="C00000"/>
                <w:sz w:val="28"/>
                <w:szCs w:val="24"/>
              </w:rPr>
            </w:pPr>
            <w:r w:rsidRPr="0036377C">
              <w:rPr>
                <w:rFonts w:ascii="Times New Roman" w:eastAsia="Calibri" w:hAnsi="Times New Roman" w:cs="Times New Roman"/>
                <w:b/>
                <w:color w:val="C00000"/>
                <w:sz w:val="28"/>
                <w:szCs w:val="24"/>
              </w:rPr>
              <w:t>«Исправь меня»</w:t>
            </w:r>
          </w:p>
          <w:p w:rsidR="000826DE" w:rsidRPr="000826DE" w:rsidRDefault="000826DE" w:rsidP="000463C8">
            <w:pPr>
              <w:rPr>
                <w:rFonts w:ascii="Times New Roman" w:hAnsi="Times New Roman"/>
                <w:sz w:val="24"/>
                <w:szCs w:val="24"/>
              </w:rPr>
            </w:pPr>
            <w:r w:rsidRPr="00170576">
              <w:rPr>
                <w:rFonts w:ascii="Times New Roman" w:eastAsia="Calibri" w:hAnsi="Times New Roman" w:cs="Times New Roman"/>
                <w:b/>
                <w:sz w:val="24"/>
                <w:szCs w:val="24"/>
              </w:rPr>
              <w:t>Цель</w:t>
            </w:r>
            <w:r w:rsidRPr="00170576">
              <w:rPr>
                <w:rFonts w:ascii="Times New Roman" w:hAnsi="Times New Roman"/>
                <w:b/>
                <w:sz w:val="24"/>
                <w:szCs w:val="24"/>
              </w:rPr>
              <w:t>:</w:t>
            </w:r>
            <w:r w:rsidRPr="00170576">
              <w:rPr>
                <w:rFonts w:ascii="Times New Roman" w:hAnsi="Times New Roman"/>
                <w:sz w:val="24"/>
                <w:szCs w:val="24"/>
              </w:rPr>
              <w:t xml:space="preserve"> </w:t>
            </w:r>
            <w:r w:rsidRPr="000826DE">
              <w:rPr>
                <w:rFonts w:ascii="Times New Roman" w:eastAsia="Calibri" w:hAnsi="Times New Roman" w:cs="Times New Roman"/>
                <w:sz w:val="24"/>
                <w:szCs w:val="24"/>
              </w:rPr>
              <w:t>Формирование умения детей правильно согласовывать слова</w:t>
            </w:r>
            <w:r w:rsidR="0036377C">
              <w:rPr>
                <w:rFonts w:ascii="Times New Roman" w:eastAsia="Calibri" w:hAnsi="Times New Roman" w:cs="Times New Roman"/>
                <w:sz w:val="24"/>
                <w:szCs w:val="24"/>
              </w:rPr>
              <w:t>.</w:t>
            </w:r>
          </w:p>
          <w:p w:rsidR="000826DE" w:rsidRPr="007E3A6E" w:rsidRDefault="000826DE" w:rsidP="000826DE">
            <w:pPr>
              <w:rPr>
                <w:rFonts w:ascii="Times New Roman" w:hAnsi="Times New Roman"/>
                <w:sz w:val="24"/>
                <w:szCs w:val="24"/>
              </w:rPr>
            </w:pPr>
            <w:r w:rsidRPr="00170576">
              <w:rPr>
                <w:rFonts w:ascii="Times New Roman" w:eastAsia="Calibri" w:hAnsi="Times New Roman" w:cs="Times New Roman"/>
                <w:b/>
                <w:sz w:val="24"/>
                <w:szCs w:val="24"/>
              </w:rPr>
              <w:t>Ход игры</w:t>
            </w:r>
            <w:r w:rsidRPr="00170576">
              <w:rPr>
                <w:rFonts w:ascii="Times New Roman" w:hAnsi="Times New Roman"/>
                <w:b/>
                <w:sz w:val="24"/>
                <w:szCs w:val="24"/>
              </w:rPr>
              <w:t>:</w:t>
            </w:r>
            <w:r w:rsidR="007E3A6E">
              <w:rPr>
                <w:rFonts w:ascii="Times New Roman" w:hAnsi="Times New Roman"/>
                <w:sz w:val="24"/>
                <w:szCs w:val="24"/>
              </w:rPr>
              <w:t xml:space="preserve"> </w:t>
            </w:r>
            <w:r w:rsidRPr="000826DE">
              <w:rPr>
                <w:rFonts w:ascii="Times New Roman" w:eastAsia="Calibri" w:hAnsi="Times New Roman" w:cs="Times New Roman"/>
                <w:sz w:val="24"/>
                <w:szCs w:val="24"/>
              </w:rPr>
              <w:t>Нажм</w:t>
            </w:r>
            <w:r w:rsidR="0036377C">
              <w:rPr>
                <w:rFonts w:ascii="Times New Roman" w:eastAsia="Calibri" w:hAnsi="Times New Roman" w:cs="Times New Roman"/>
                <w:sz w:val="24"/>
                <w:szCs w:val="24"/>
              </w:rPr>
              <w:t xml:space="preserve">и на красный круг, если я скажу </w:t>
            </w:r>
            <w:r w:rsidRPr="000826DE">
              <w:rPr>
                <w:rFonts w:ascii="Times New Roman" w:eastAsia="Calibri" w:hAnsi="Times New Roman" w:cs="Times New Roman"/>
                <w:sz w:val="24"/>
                <w:szCs w:val="24"/>
              </w:rPr>
              <w:t>неправильно (красный яблоко)</w:t>
            </w:r>
            <w:r w:rsidR="007E3A6E">
              <w:rPr>
                <w:rFonts w:ascii="Times New Roman" w:eastAsia="Calibri" w:hAnsi="Times New Roman" w:cs="Times New Roman"/>
                <w:sz w:val="24"/>
                <w:szCs w:val="24"/>
              </w:rPr>
              <w:t>.</w:t>
            </w:r>
            <w:r w:rsidR="007E3A6E">
              <w:rPr>
                <w:rFonts w:ascii="Times New Roman" w:hAnsi="Times New Roman"/>
                <w:sz w:val="24"/>
                <w:szCs w:val="24"/>
              </w:rPr>
              <w:t xml:space="preserve"> </w:t>
            </w:r>
            <w:r w:rsidRPr="000826DE">
              <w:rPr>
                <w:rFonts w:ascii="Times New Roman" w:eastAsia="Calibri" w:hAnsi="Times New Roman" w:cs="Times New Roman"/>
                <w:sz w:val="24"/>
                <w:szCs w:val="24"/>
              </w:rPr>
              <w:t>Исправь меня и нажми на зелёный кружок</w:t>
            </w:r>
            <w:r>
              <w:rPr>
                <w:rFonts w:ascii="Times New Roman" w:eastAsia="Calibri" w:hAnsi="Times New Roman" w:cs="Times New Roman"/>
                <w:sz w:val="28"/>
                <w:szCs w:val="28"/>
              </w:rPr>
              <w:t>.</w:t>
            </w:r>
          </w:p>
        </w:tc>
        <w:tc>
          <w:tcPr>
            <w:tcW w:w="5693" w:type="dxa"/>
            <w:tcBorders>
              <w:top w:val="single" w:sz="18" w:space="0" w:color="00B0F0"/>
              <w:left w:val="single" w:sz="18" w:space="0" w:color="00B0F0"/>
              <w:bottom w:val="single" w:sz="18" w:space="0" w:color="00B0F0"/>
              <w:right w:val="single" w:sz="18" w:space="0" w:color="00B0F0"/>
            </w:tcBorders>
          </w:tcPr>
          <w:p w:rsidR="007E3A6E" w:rsidRDefault="004973EA" w:rsidP="000E4FAF">
            <w:pPr>
              <w:spacing w:before="240"/>
              <w:jc w:val="center"/>
              <w:rPr>
                <w:rFonts w:ascii="Times New Roman" w:hAnsi="Times New Roman" w:cs="Times New Roman"/>
                <w:b/>
                <w:color w:val="C00000"/>
                <w:sz w:val="28"/>
                <w:szCs w:val="24"/>
              </w:rPr>
            </w:pPr>
            <w:r w:rsidRPr="007E3A6E">
              <w:rPr>
                <w:rFonts w:ascii="Times New Roman" w:hAnsi="Times New Roman" w:cs="Times New Roman"/>
                <w:b/>
                <w:color w:val="C00000"/>
                <w:sz w:val="28"/>
                <w:szCs w:val="24"/>
              </w:rPr>
              <w:t xml:space="preserve">«Названья пальцев не забывай, </w:t>
            </w:r>
          </w:p>
          <w:p w:rsidR="000463C8" w:rsidRPr="007E3A6E" w:rsidRDefault="004973EA" w:rsidP="007E3A6E">
            <w:pPr>
              <w:jc w:val="center"/>
              <w:rPr>
                <w:rFonts w:ascii="Times New Roman" w:hAnsi="Times New Roman" w:cs="Times New Roman"/>
                <w:b/>
                <w:color w:val="C00000"/>
                <w:sz w:val="28"/>
                <w:szCs w:val="24"/>
              </w:rPr>
            </w:pPr>
            <w:r w:rsidRPr="007E3A6E">
              <w:rPr>
                <w:rFonts w:ascii="Times New Roman" w:hAnsi="Times New Roman" w:cs="Times New Roman"/>
                <w:b/>
                <w:color w:val="C00000"/>
                <w:sz w:val="28"/>
                <w:szCs w:val="24"/>
              </w:rPr>
              <w:t xml:space="preserve">на </w:t>
            </w:r>
            <w:r w:rsidR="007E3A6E" w:rsidRPr="007E3A6E">
              <w:rPr>
                <w:rFonts w:ascii="Times New Roman" w:eastAsia="Calibri" w:hAnsi="Times New Roman" w:cs="Times New Roman"/>
                <w:b/>
                <w:bCs/>
                <w:color w:val="00B050"/>
                <w:sz w:val="24"/>
                <w:szCs w:val="28"/>
              </w:rPr>
              <w:t xml:space="preserve"> POP</w:t>
            </w:r>
            <w:r w:rsidR="007E3A6E" w:rsidRPr="007E3A6E">
              <w:rPr>
                <w:rFonts w:ascii="Times New Roman" w:eastAsia="Calibri" w:hAnsi="Times New Roman" w:cs="Times New Roman"/>
                <w:b/>
                <w:bCs/>
                <w:color w:val="FF0000"/>
                <w:sz w:val="24"/>
                <w:szCs w:val="28"/>
              </w:rPr>
              <w:t>-IT</w:t>
            </w:r>
            <w:r w:rsidR="007E3A6E" w:rsidRPr="007E3A6E">
              <w:rPr>
                <w:rFonts w:ascii="Times New Roman" w:eastAsia="Calibri" w:hAnsi="Times New Roman" w:cs="Times New Roman"/>
                <w:b/>
                <w:bCs/>
                <w:sz w:val="24"/>
                <w:szCs w:val="28"/>
              </w:rPr>
              <w:t xml:space="preserve"> </w:t>
            </w:r>
            <w:r w:rsidRPr="007E3A6E">
              <w:rPr>
                <w:rFonts w:ascii="Times New Roman" w:hAnsi="Times New Roman" w:cs="Times New Roman"/>
                <w:b/>
                <w:color w:val="C00000"/>
                <w:sz w:val="28"/>
                <w:szCs w:val="24"/>
              </w:rPr>
              <w:t>нажимай»</w:t>
            </w:r>
          </w:p>
          <w:p w:rsidR="004973EA" w:rsidRPr="00F61029" w:rsidRDefault="004973EA" w:rsidP="000463C8">
            <w:pPr>
              <w:rPr>
                <w:rFonts w:ascii="Times New Roman" w:hAnsi="Times New Roman" w:cs="Times New Roman"/>
                <w:color w:val="111111"/>
                <w:sz w:val="24"/>
                <w:szCs w:val="24"/>
              </w:rPr>
            </w:pPr>
          </w:p>
          <w:p w:rsidR="004973EA" w:rsidRPr="00F61029" w:rsidRDefault="00F61029" w:rsidP="007E3A6E">
            <w:pPr>
              <w:jc w:val="both"/>
              <w:rPr>
                <w:rFonts w:ascii="Times New Roman" w:hAnsi="Times New Roman" w:cs="Times New Roman"/>
                <w:sz w:val="24"/>
                <w:szCs w:val="24"/>
              </w:rPr>
            </w:pPr>
            <w:r w:rsidRPr="00F61029">
              <w:rPr>
                <w:rFonts w:ascii="Times New Roman" w:eastAsia="Calibri" w:hAnsi="Times New Roman" w:cs="Times New Roman"/>
                <w:b/>
                <w:sz w:val="24"/>
                <w:szCs w:val="24"/>
              </w:rPr>
              <w:t>Цель</w:t>
            </w:r>
            <w:r w:rsidRPr="00F61029">
              <w:rPr>
                <w:rFonts w:ascii="Times New Roman" w:hAnsi="Times New Roman" w:cs="Times New Roman"/>
                <w:b/>
                <w:sz w:val="24"/>
                <w:szCs w:val="24"/>
              </w:rPr>
              <w:t xml:space="preserve">: </w:t>
            </w:r>
            <w:r w:rsidR="004973EA" w:rsidRPr="00F61029">
              <w:rPr>
                <w:rFonts w:ascii="Times New Roman" w:hAnsi="Times New Roman" w:cs="Times New Roman"/>
                <w:sz w:val="24"/>
                <w:szCs w:val="24"/>
              </w:rPr>
              <w:t>Развивать умение сосредотачиваться, ориентироваться на полотне игрушки. Упражнять в счете до 5-10. Развивать слух, мыш</w:t>
            </w:r>
            <w:r w:rsidR="007E3A6E">
              <w:rPr>
                <w:rFonts w:ascii="Times New Roman" w:hAnsi="Times New Roman" w:cs="Times New Roman"/>
                <w:sz w:val="24"/>
                <w:szCs w:val="24"/>
              </w:rPr>
              <w:t>ление, речь, мелкую моторику рук.</w:t>
            </w:r>
          </w:p>
          <w:p w:rsidR="004973EA" w:rsidRPr="00F61029" w:rsidRDefault="00F61029" w:rsidP="007E3A6E">
            <w:pPr>
              <w:jc w:val="both"/>
              <w:rPr>
                <w:rFonts w:ascii="Times New Roman" w:hAnsi="Times New Roman" w:cs="Times New Roman"/>
                <w:sz w:val="24"/>
                <w:szCs w:val="24"/>
              </w:rPr>
            </w:pPr>
            <w:r w:rsidRPr="00F61029">
              <w:rPr>
                <w:rFonts w:ascii="Times New Roman" w:eastAsia="Calibri" w:hAnsi="Times New Roman" w:cs="Times New Roman"/>
                <w:b/>
                <w:sz w:val="24"/>
                <w:szCs w:val="24"/>
              </w:rPr>
              <w:t>Ход игры</w:t>
            </w:r>
            <w:r w:rsidRPr="00F61029">
              <w:rPr>
                <w:rFonts w:ascii="Times New Roman" w:hAnsi="Times New Roman" w:cs="Times New Roman"/>
                <w:b/>
                <w:sz w:val="24"/>
                <w:szCs w:val="24"/>
              </w:rPr>
              <w:t>:</w:t>
            </w:r>
            <w:r w:rsidR="007E3A6E">
              <w:rPr>
                <w:rFonts w:ascii="Times New Roman" w:hAnsi="Times New Roman" w:cs="Times New Roman"/>
                <w:sz w:val="24"/>
                <w:szCs w:val="24"/>
              </w:rPr>
              <w:t xml:space="preserve"> </w:t>
            </w:r>
            <w:r w:rsidRPr="00F61029">
              <w:rPr>
                <w:rFonts w:ascii="Times New Roman" w:eastAsia="Times New Roman" w:hAnsi="Times New Roman" w:cs="Times New Roman"/>
                <w:color w:val="000000"/>
                <w:sz w:val="24"/>
                <w:szCs w:val="24"/>
                <w:lang w:eastAsia="ru-RU"/>
              </w:rPr>
              <w:t>Ребенку предлагают игрушку в виде квадрата. Задание: лопни пузырьки одним пальцем, двумя, тремя, большим и указательным, большим и средним, большим и безымянным, большим и мизинцем и так же по аналогии с другими пальцами.</w:t>
            </w:r>
          </w:p>
          <w:p w:rsidR="004973EA" w:rsidRDefault="004973EA" w:rsidP="000463C8"/>
          <w:p w:rsidR="004973EA" w:rsidRPr="007E3A6E" w:rsidRDefault="004973EA" w:rsidP="007E3A6E">
            <w:pPr>
              <w:jc w:val="center"/>
              <w:rPr>
                <w:rFonts w:ascii="Times New Roman" w:hAnsi="Times New Roman" w:cs="Times New Roman"/>
                <w:b/>
                <w:color w:val="C00000"/>
                <w:sz w:val="28"/>
                <w:szCs w:val="24"/>
              </w:rPr>
            </w:pPr>
            <w:r w:rsidRPr="007E3A6E">
              <w:rPr>
                <w:rFonts w:ascii="Times New Roman" w:hAnsi="Times New Roman" w:cs="Times New Roman"/>
                <w:b/>
                <w:color w:val="C00000"/>
                <w:sz w:val="28"/>
                <w:szCs w:val="24"/>
              </w:rPr>
              <w:t>«Шарик спрячешь, я найду, по координатам назову»</w:t>
            </w:r>
          </w:p>
          <w:p w:rsidR="00F61029" w:rsidRPr="007E3A6E" w:rsidRDefault="00F61029" w:rsidP="007E3A6E">
            <w:pPr>
              <w:jc w:val="both"/>
              <w:rPr>
                <w:rFonts w:ascii="Times New Roman" w:hAnsi="Times New Roman" w:cs="Times New Roman"/>
                <w:b/>
                <w:sz w:val="24"/>
                <w:szCs w:val="24"/>
              </w:rPr>
            </w:pPr>
            <w:r w:rsidRPr="007E3A6E">
              <w:rPr>
                <w:rFonts w:ascii="Times New Roman" w:eastAsia="Calibri" w:hAnsi="Times New Roman" w:cs="Times New Roman"/>
                <w:b/>
                <w:sz w:val="24"/>
                <w:szCs w:val="24"/>
              </w:rPr>
              <w:t>Цель</w:t>
            </w:r>
            <w:r w:rsidRPr="007E3A6E">
              <w:rPr>
                <w:rFonts w:ascii="Times New Roman" w:hAnsi="Times New Roman" w:cs="Times New Roman"/>
                <w:b/>
                <w:sz w:val="24"/>
                <w:szCs w:val="24"/>
              </w:rPr>
              <w:t>:</w:t>
            </w:r>
            <w:r w:rsidRPr="007E3A6E">
              <w:rPr>
                <w:rFonts w:ascii="Times New Roman" w:hAnsi="Times New Roman"/>
                <w:sz w:val="24"/>
                <w:szCs w:val="24"/>
              </w:rPr>
              <w:t xml:space="preserve"> Закрепление сенсорных эталонов, соответствие зрительного образа числа и количества.</w:t>
            </w:r>
          </w:p>
          <w:p w:rsidR="00F61029" w:rsidRDefault="00F61029" w:rsidP="007E3A6E">
            <w:pPr>
              <w:jc w:val="both"/>
              <w:rPr>
                <w:rFonts w:ascii="Times New Roman" w:hAnsi="Times New Roman"/>
                <w:sz w:val="24"/>
                <w:szCs w:val="24"/>
              </w:rPr>
            </w:pPr>
            <w:r w:rsidRPr="007E3A6E">
              <w:rPr>
                <w:rFonts w:ascii="Times New Roman" w:eastAsia="Calibri" w:hAnsi="Times New Roman" w:cs="Times New Roman"/>
                <w:b/>
                <w:sz w:val="24"/>
                <w:szCs w:val="24"/>
              </w:rPr>
              <w:t>Ход игры</w:t>
            </w:r>
            <w:r w:rsidRPr="007E3A6E">
              <w:rPr>
                <w:rFonts w:ascii="Times New Roman" w:hAnsi="Times New Roman" w:cs="Times New Roman"/>
                <w:b/>
                <w:sz w:val="24"/>
                <w:szCs w:val="24"/>
              </w:rPr>
              <w:t>:</w:t>
            </w:r>
            <w:r w:rsidRPr="007E3A6E">
              <w:rPr>
                <w:rFonts w:ascii="Times New Roman" w:hAnsi="Times New Roman"/>
                <w:sz w:val="24"/>
                <w:szCs w:val="24"/>
              </w:rPr>
              <w:t xml:space="preserve"> Переверните </w:t>
            </w:r>
            <w:r w:rsidR="007E3A6E" w:rsidRPr="0036377C">
              <w:rPr>
                <w:rFonts w:ascii="Times New Roman" w:eastAsia="Calibri" w:hAnsi="Times New Roman" w:cs="Times New Roman"/>
                <w:b/>
                <w:bCs/>
                <w:color w:val="00B050"/>
                <w:sz w:val="24"/>
                <w:szCs w:val="28"/>
              </w:rPr>
              <w:t xml:space="preserve"> POP</w:t>
            </w:r>
            <w:r w:rsidR="007E3A6E" w:rsidRPr="0036377C">
              <w:rPr>
                <w:rFonts w:ascii="Times New Roman" w:eastAsia="Calibri" w:hAnsi="Times New Roman" w:cs="Times New Roman"/>
                <w:b/>
                <w:bCs/>
                <w:color w:val="FF0000"/>
                <w:sz w:val="24"/>
                <w:szCs w:val="28"/>
              </w:rPr>
              <w:t>-IT</w:t>
            </w:r>
            <w:r w:rsidRPr="007E3A6E">
              <w:rPr>
                <w:rFonts w:ascii="Times New Roman" w:hAnsi="Times New Roman"/>
                <w:sz w:val="24"/>
                <w:szCs w:val="24"/>
              </w:rPr>
              <w:t>. Предложите положить шарик в углубление и попросите ребенка определить его координаты. Или наоборот, назовите координаты и предложите ребенку отыскать по ним углубление и положить в него шарик.</w:t>
            </w:r>
          </w:p>
          <w:p w:rsidR="007E3A6E" w:rsidRPr="007E3A6E" w:rsidRDefault="007E3A6E" w:rsidP="007E3A6E">
            <w:pPr>
              <w:jc w:val="both"/>
              <w:rPr>
                <w:rFonts w:ascii="Times New Roman" w:hAnsi="Times New Roman" w:cs="Times New Roman"/>
                <w:sz w:val="24"/>
                <w:szCs w:val="24"/>
              </w:rPr>
            </w:pPr>
          </w:p>
          <w:p w:rsidR="00F61029" w:rsidRPr="007E3A6E" w:rsidRDefault="00F61029" w:rsidP="00A317C9">
            <w:pPr>
              <w:jc w:val="center"/>
              <w:rPr>
                <w:rFonts w:ascii="Times New Roman" w:hAnsi="Times New Roman"/>
                <w:b/>
                <w:color w:val="C00000"/>
                <w:sz w:val="28"/>
                <w:szCs w:val="24"/>
              </w:rPr>
            </w:pPr>
            <w:r w:rsidRPr="007E3A6E">
              <w:rPr>
                <w:rFonts w:ascii="Times New Roman" w:hAnsi="Times New Roman"/>
                <w:b/>
                <w:color w:val="C00000"/>
                <w:sz w:val="28"/>
                <w:szCs w:val="24"/>
              </w:rPr>
              <w:t>«Фигуру рисую, руку тренирую»</w:t>
            </w:r>
          </w:p>
          <w:p w:rsidR="00F61029" w:rsidRPr="00F61029" w:rsidRDefault="00F61029" w:rsidP="007E3A6E">
            <w:pPr>
              <w:jc w:val="both"/>
              <w:rPr>
                <w:rFonts w:ascii="Times New Roman" w:hAnsi="Times New Roman"/>
                <w:b/>
                <w:sz w:val="24"/>
                <w:szCs w:val="24"/>
              </w:rPr>
            </w:pPr>
            <w:r w:rsidRPr="00F61029">
              <w:rPr>
                <w:rFonts w:ascii="Times New Roman" w:eastAsia="Calibri" w:hAnsi="Times New Roman" w:cs="Times New Roman"/>
                <w:b/>
                <w:sz w:val="24"/>
                <w:szCs w:val="24"/>
              </w:rPr>
              <w:t>Цель</w:t>
            </w:r>
            <w:r w:rsidRPr="00F61029">
              <w:rPr>
                <w:rFonts w:ascii="Times New Roman" w:hAnsi="Times New Roman"/>
                <w:b/>
                <w:sz w:val="24"/>
                <w:szCs w:val="24"/>
              </w:rPr>
              <w:t xml:space="preserve">: </w:t>
            </w:r>
            <w:r w:rsidRPr="00F61029">
              <w:rPr>
                <w:rFonts w:ascii="Times New Roman" w:hAnsi="Times New Roman"/>
                <w:sz w:val="24"/>
                <w:szCs w:val="24"/>
              </w:rPr>
              <w:t>Давать первоначальные представления о графическом видении цифр и букв. Развивать мелкую моторику, зрительную память, внимание, усидчивость, активизировать речь.</w:t>
            </w:r>
          </w:p>
          <w:p w:rsidR="00F61029" w:rsidRDefault="00F61029" w:rsidP="007E3A6E">
            <w:pPr>
              <w:jc w:val="both"/>
              <w:rPr>
                <w:rFonts w:ascii="Times New Roman" w:hAnsi="Times New Roman"/>
                <w:sz w:val="24"/>
                <w:szCs w:val="24"/>
              </w:rPr>
            </w:pPr>
            <w:r w:rsidRPr="00F61029">
              <w:rPr>
                <w:rFonts w:ascii="Times New Roman" w:eastAsia="Calibri" w:hAnsi="Times New Roman" w:cs="Times New Roman"/>
                <w:b/>
                <w:sz w:val="24"/>
                <w:szCs w:val="24"/>
              </w:rPr>
              <w:t>Ход игры</w:t>
            </w:r>
            <w:r w:rsidRPr="00F61029">
              <w:rPr>
                <w:rFonts w:ascii="Times New Roman" w:hAnsi="Times New Roman"/>
                <w:b/>
                <w:sz w:val="24"/>
                <w:szCs w:val="24"/>
              </w:rPr>
              <w:t>:</w:t>
            </w:r>
            <w:r w:rsidRPr="00F61029">
              <w:rPr>
                <w:rFonts w:ascii="Times New Roman" w:hAnsi="Times New Roman"/>
                <w:sz w:val="24"/>
                <w:szCs w:val="24"/>
              </w:rPr>
              <w:t xml:space="preserve"> Ребенку нужно по образцу выложить на </w:t>
            </w:r>
            <w:r w:rsidR="007E3A6E" w:rsidRPr="0036377C">
              <w:rPr>
                <w:rFonts w:ascii="Times New Roman" w:eastAsia="Calibri" w:hAnsi="Times New Roman" w:cs="Times New Roman"/>
                <w:b/>
                <w:bCs/>
                <w:color w:val="00B050"/>
                <w:sz w:val="24"/>
                <w:szCs w:val="28"/>
              </w:rPr>
              <w:t xml:space="preserve"> POP</w:t>
            </w:r>
            <w:r w:rsidR="007E3A6E" w:rsidRPr="0036377C">
              <w:rPr>
                <w:rFonts w:ascii="Times New Roman" w:eastAsia="Calibri" w:hAnsi="Times New Roman" w:cs="Times New Roman"/>
                <w:b/>
                <w:bCs/>
                <w:color w:val="FF0000"/>
                <w:sz w:val="24"/>
                <w:szCs w:val="28"/>
              </w:rPr>
              <w:t>-IT</w:t>
            </w:r>
            <w:r w:rsidR="007E3A6E" w:rsidRPr="00F61029">
              <w:rPr>
                <w:rFonts w:ascii="Times New Roman" w:hAnsi="Times New Roman"/>
                <w:sz w:val="24"/>
                <w:szCs w:val="24"/>
              </w:rPr>
              <w:t xml:space="preserve"> </w:t>
            </w:r>
            <w:r w:rsidRPr="00F61029">
              <w:rPr>
                <w:rFonts w:ascii="Times New Roman" w:hAnsi="Times New Roman"/>
                <w:sz w:val="24"/>
                <w:szCs w:val="24"/>
              </w:rPr>
              <w:t>цифру, букву, фигуру.</w:t>
            </w:r>
          </w:p>
          <w:p w:rsidR="007E3A6E" w:rsidRDefault="007E3A6E" w:rsidP="007E3A6E">
            <w:pPr>
              <w:jc w:val="both"/>
              <w:rPr>
                <w:rFonts w:ascii="Times New Roman" w:hAnsi="Times New Roman"/>
                <w:sz w:val="24"/>
                <w:szCs w:val="24"/>
              </w:rPr>
            </w:pPr>
          </w:p>
          <w:p w:rsidR="007E3A6E" w:rsidRDefault="00F61029" w:rsidP="007E3A6E">
            <w:pPr>
              <w:jc w:val="center"/>
              <w:rPr>
                <w:rFonts w:ascii="Times New Roman" w:hAnsi="Times New Roman"/>
                <w:b/>
                <w:color w:val="C00000"/>
                <w:sz w:val="28"/>
                <w:szCs w:val="24"/>
              </w:rPr>
            </w:pPr>
            <w:r w:rsidRPr="007E3A6E">
              <w:rPr>
                <w:rFonts w:ascii="Times New Roman" w:hAnsi="Times New Roman"/>
                <w:b/>
                <w:color w:val="C00000"/>
                <w:sz w:val="28"/>
                <w:szCs w:val="24"/>
              </w:rPr>
              <w:t xml:space="preserve">«Ряд продолжи не зевай, </w:t>
            </w:r>
          </w:p>
          <w:p w:rsidR="00F61029" w:rsidRPr="007E3A6E" w:rsidRDefault="00F61029" w:rsidP="007E3A6E">
            <w:pPr>
              <w:jc w:val="center"/>
              <w:rPr>
                <w:rFonts w:ascii="Times New Roman" w:hAnsi="Times New Roman"/>
                <w:b/>
                <w:color w:val="C00000"/>
                <w:sz w:val="28"/>
                <w:szCs w:val="24"/>
              </w:rPr>
            </w:pPr>
            <w:r w:rsidRPr="007E3A6E">
              <w:rPr>
                <w:rFonts w:ascii="Times New Roman" w:hAnsi="Times New Roman"/>
                <w:b/>
                <w:color w:val="C00000"/>
                <w:sz w:val="28"/>
                <w:szCs w:val="24"/>
              </w:rPr>
              <w:t>а за мною повторяй»</w:t>
            </w:r>
          </w:p>
          <w:p w:rsidR="00F61029" w:rsidRDefault="00F61029" w:rsidP="00F61029">
            <w:pPr>
              <w:rPr>
                <w:rFonts w:ascii="Times New Roman" w:hAnsi="Times New Roman"/>
                <w:sz w:val="24"/>
                <w:szCs w:val="24"/>
              </w:rPr>
            </w:pPr>
            <w:r w:rsidRPr="00F61029">
              <w:rPr>
                <w:rFonts w:ascii="Times New Roman" w:eastAsia="Calibri" w:hAnsi="Times New Roman" w:cs="Times New Roman"/>
                <w:b/>
                <w:sz w:val="24"/>
                <w:szCs w:val="24"/>
              </w:rPr>
              <w:t>Цель</w:t>
            </w:r>
            <w:r w:rsidRPr="00F61029">
              <w:rPr>
                <w:rFonts w:ascii="Times New Roman" w:hAnsi="Times New Roman"/>
                <w:b/>
                <w:sz w:val="24"/>
                <w:szCs w:val="24"/>
              </w:rPr>
              <w:t xml:space="preserve">: </w:t>
            </w:r>
            <w:r w:rsidRPr="00F61029">
              <w:rPr>
                <w:rFonts w:ascii="Times New Roman" w:hAnsi="Times New Roman"/>
                <w:sz w:val="24"/>
                <w:szCs w:val="24"/>
              </w:rPr>
              <w:t>Развивать зрительную память и внимание детей, воображение, развивать мелкую моторику, активизировать речь.</w:t>
            </w:r>
          </w:p>
          <w:p w:rsidR="00F61029" w:rsidRPr="00F61029" w:rsidRDefault="00F61029" w:rsidP="00F61029">
            <w:pPr>
              <w:rPr>
                <w:rFonts w:ascii="Times New Roman" w:hAnsi="Times New Roman"/>
                <w:sz w:val="24"/>
                <w:szCs w:val="24"/>
              </w:rPr>
            </w:pPr>
            <w:r w:rsidRPr="00170576">
              <w:rPr>
                <w:rFonts w:ascii="Times New Roman" w:eastAsia="Calibri" w:hAnsi="Times New Roman" w:cs="Times New Roman"/>
                <w:b/>
                <w:sz w:val="24"/>
                <w:szCs w:val="24"/>
              </w:rPr>
              <w:t>Ход игры</w:t>
            </w:r>
            <w:r w:rsidRPr="00170576">
              <w:rPr>
                <w:rFonts w:ascii="Times New Roman" w:hAnsi="Times New Roman"/>
                <w:b/>
                <w:sz w:val="24"/>
                <w:szCs w:val="24"/>
              </w:rPr>
              <w:t>:</w:t>
            </w:r>
            <w:r w:rsidR="007E3A6E">
              <w:rPr>
                <w:rFonts w:ascii="Times New Roman" w:hAnsi="Times New Roman"/>
                <w:sz w:val="24"/>
                <w:szCs w:val="24"/>
              </w:rPr>
              <w:t xml:space="preserve"> </w:t>
            </w:r>
            <w:r w:rsidRPr="00F61029">
              <w:rPr>
                <w:rFonts w:ascii="Times New Roman" w:hAnsi="Times New Roman"/>
                <w:sz w:val="24"/>
                <w:szCs w:val="24"/>
              </w:rPr>
              <w:t xml:space="preserve">Родитель выкладывает начало ряда, а </w:t>
            </w:r>
            <w:r>
              <w:rPr>
                <w:rFonts w:ascii="Times New Roman" w:hAnsi="Times New Roman"/>
                <w:sz w:val="24"/>
                <w:szCs w:val="24"/>
              </w:rPr>
              <w:t xml:space="preserve">ребёнок </w:t>
            </w:r>
            <w:r w:rsidRPr="00F61029">
              <w:rPr>
                <w:rFonts w:ascii="Times New Roman" w:hAnsi="Times New Roman"/>
                <w:sz w:val="24"/>
                <w:szCs w:val="24"/>
              </w:rPr>
              <w:t>продолжает в заданной последовательности.</w:t>
            </w:r>
          </w:p>
        </w:tc>
      </w:tr>
    </w:tbl>
    <w:p w:rsidR="000463C8" w:rsidRPr="000463C8" w:rsidRDefault="000463C8" w:rsidP="009C5805">
      <w:bookmarkStart w:id="0" w:name="_GoBack"/>
      <w:bookmarkEnd w:id="0"/>
    </w:p>
    <w:sectPr w:rsidR="000463C8" w:rsidRPr="000463C8" w:rsidSect="000463C8">
      <w:pgSz w:w="16838" w:h="11906" w:orient="landscape"/>
      <w:pgMar w:top="284" w:right="567" w:bottom="284" w:left="567" w:header="709" w:footer="709" w:gutter="5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8A3" w:rsidRDefault="002138A3" w:rsidP="008B3770">
      <w:pPr>
        <w:spacing w:after="0" w:line="240" w:lineRule="auto"/>
      </w:pPr>
      <w:r>
        <w:separator/>
      </w:r>
    </w:p>
  </w:endnote>
  <w:endnote w:type="continuationSeparator" w:id="0">
    <w:p w:rsidR="002138A3" w:rsidRDefault="002138A3" w:rsidP="008B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stral">
    <w:panose1 w:val="03090702030407020403"/>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8A3" w:rsidRDefault="002138A3" w:rsidP="008B3770">
      <w:pPr>
        <w:spacing w:after="0" w:line="240" w:lineRule="auto"/>
      </w:pPr>
      <w:r>
        <w:separator/>
      </w:r>
    </w:p>
  </w:footnote>
  <w:footnote w:type="continuationSeparator" w:id="0">
    <w:p w:rsidR="002138A3" w:rsidRDefault="002138A3" w:rsidP="008B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5369"/>
      </v:shape>
    </w:pict>
  </w:numPicBullet>
  <w:abstractNum w:abstractNumId="0" w15:restartNumberingAfterBreak="0">
    <w:nsid w:val="1F77407D"/>
    <w:multiLevelType w:val="multilevel"/>
    <w:tmpl w:val="868A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E16F11"/>
    <w:multiLevelType w:val="hybridMultilevel"/>
    <w:tmpl w:val="5276ED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C63146"/>
    <w:multiLevelType w:val="hybridMultilevel"/>
    <w:tmpl w:val="24204526"/>
    <w:lvl w:ilvl="0" w:tplc="04190007">
      <w:start w:val="1"/>
      <w:numFmt w:val="bullet"/>
      <w:lvlText w:val=""/>
      <w:lvlPicBulletId w:val="0"/>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15:restartNumberingAfterBreak="0">
    <w:nsid w:val="58806DBD"/>
    <w:multiLevelType w:val="hybridMultilevel"/>
    <w:tmpl w:val="7E064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52349C"/>
    <w:multiLevelType w:val="multilevel"/>
    <w:tmpl w:val="F498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1102BB"/>
    <w:multiLevelType w:val="hybridMultilevel"/>
    <w:tmpl w:val="CEC620E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53A6"/>
    <w:rsid w:val="000463C8"/>
    <w:rsid w:val="000826DE"/>
    <w:rsid w:val="00085B5E"/>
    <w:rsid w:val="000B18ED"/>
    <w:rsid w:val="000E4FAF"/>
    <w:rsid w:val="000E5E7F"/>
    <w:rsid w:val="00140C86"/>
    <w:rsid w:val="00170576"/>
    <w:rsid w:val="002138A3"/>
    <w:rsid w:val="002A3640"/>
    <w:rsid w:val="00320004"/>
    <w:rsid w:val="0036377C"/>
    <w:rsid w:val="003A6847"/>
    <w:rsid w:val="003E1C2A"/>
    <w:rsid w:val="004973EA"/>
    <w:rsid w:val="006B5575"/>
    <w:rsid w:val="006B723F"/>
    <w:rsid w:val="00794F77"/>
    <w:rsid w:val="007E3A6E"/>
    <w:rsid w:val="00852F42"/>
    <w:rsid w:val="008B10C8"/>
    <w:rsid w:val="008B3770"/>
    <w:rsid w:val="008C538D"/>
    <w:rsid w:val="008C6662"/>
    <w:rsid w:val="0096086E"/>
    <w:rsid w:val="009A5EFB"/>
    <w:rsid w:val="009C5805"/>
    <w:rsid w:val="00A317C9"/>
    <w:rsid w:val="00A60A00"/>
    <w:rsid w:val="00AA17EE"/>
    <w:rsid w:val="00AC6C49"/>
    <w:rsid w:val="00AD6CFD"/>
    <w:rsid w:val="00B4286E"/>
    <w:rsid w:val="00C46B9D"/>
    <w:rsid w:val="00CE0A14"/>
    <w:rsid w:val="00CE712A"/>
    <w:rsid w:val="00D35C26"/>
    <w:rsid w:val="00E91206"/>
    <w:rsid w:val="00F61029"/>
    <w:rsid w:val="00F953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strokecolor="none"/>
    </o:shapedefaults>
    <o:shapelayout v:ext="edit">
      <o:idmap v:ext="edit" data="1"/>
    </o:shapelayout>
  </w:shapeDefaults>
  <w:decimalSymbol w:val=","/>
  <w:listSeparator w:val=";"/>
  <w14:docId w14:val="57E49ABD"/>
  <w15:docId w15:val="{AB228AC0-DDAD-4587-B6DF-AFE6B023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3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953A6"/>
  </w:style>
  <w:style w:type="character" w:styleId="a3">
    <w:name w:val="Hyperlink"/>
    <w:basedOn w:val="a0"/>
    <w:uiPriority w:val="99"/>
    <w:semiHidden/>
    <w:unhideWhenUsed/>
    <w:rsid w:val="00F953A6"/>
    <w:rPr>
      <w:color w:val="0000FF"/>
      <w:u w:val="single"/>
    </w:rPr>
  </w:style>
  <w:style w:type="paragraph" w:styleId="a4">
    <w:name w:val="List Paragraph"/>
    <w:basedOn w:val="a"/>
    <w:uiPriority w:val="34"/>
    <w:qFormat/>
    <w:rsid w:val="00F953A6"/>
    <w:pPr>
      <w:ind w:left="720"/>
      <w:contextualSpacing/>
    </w:pPr>
  </w:style>
  <w:style w:type="character" w:styleId="a5">
    <w:name w:val="Strong"/>
    <w:basedOn w:val="a0"/>
    <w:uiPriority w:val="22"/>
    <w:qFormat/>
    <w:rsid w:val="00B4286E"/>
    <w:rPr>
      <w:b/>
      <w:bCs/>
    </w:rPr>
  </w:style>
  <w:style w:type="paragraph" w:styleId="a6">
    <w:name w:val="header"/>
    <w:basedOn w:val="a"/>
    <w:link w:val="a7"/>
    <w:uiPriority w:val="99"/>
    <w:unhideWhenUsed/>
    <w:rsid w:val="008B377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B3770"/>
  </w:style>
  <w:style w:type="paragraph" w:styleId="a8">
    <w:name w:val="footer"/>
    <w:basedOn w:val="a"/>
    <w:link w:val="a9"/>
    <w:uiPriority w:val="99"/>
    <w:unhideWhenUsed/>
    <w:rsid w:val="008B377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B3770"/>
  </w:style>
  <w:style w:type="paragraph" w:styleId="aa">
    <w:name w:val="Normal (Web)"/>
    <w:basedOn w:val="a"/>
    <w:uiPriority w:val="99"/>
    <w:semiHidden/>
    <w:unhideWhenUsed/>
    <w:rsid w:val="009608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itle"/>
    <w:basedOn w:val="a"/>
    <w:next w:val="a"/>
    <w:link w:val="ac"/>
    <w:uiPriority w:val="10"/>
    <w:qFormat/>
    <w:rsid w:val="009608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b"/>
    <w:uiPriority w:val="10"/>
    <w:rsid w:val="0096086E"/>
    <w:rPr>
      <w:rFonts w:asciiTheme="majorHAnsi" w:eastAsiaTheme="majorEastAsia" w:hAnsiTheme="majorHAnsi" w:cstheme="majorBidi"/>
      <w:spacing w:val="-10"/>
      <w:kern w:val="28"/>
      <w:sz w:val="56"/>
      <w:szCs w:val="56"/>
    </w:rPr>
  </w:style>
  <w:style w:type="table" w:styleId="ad">
    <w:name w:val="Table Grid"/>
    <w:basedOn w:val="a1"/>
    <w:uiPriority w:val="39"/>
    <w:rsid w:val="0004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794F77"/>
    <w:pPr>
      <w:spacing w:after="0" w:line="240" w:lineRule="auto"/>
    </w:pPr>
  </w:style>
  <w:style w:type="paragraph" w:styleId="af">
    <w:name w:val="Balloon Text"/>
    <w:basedOn w:val="a"/>
    <w:link w:val="af0"/>
    <w:uiPriority w:val="99"/>
    <w:semiHidden/>
    <w:unhideWhenUsed/>
    <w:rsid w:val="00AA17E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A17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75317">
      <w:bodyDiv w:val="1"/>
      <w:marLeft w:val="0"/>
      <w:marRight w:val="0"/>
      <w:marTop w:val="0"/>
      <w:marBottom w:val="0"/>
      <w:divBdr>
        <w:top w:val="none" w:sz="0" w:space="0" w:color="auto"/>
        <w:left w:val="none" w:sz="0" w:space="0" w:color="auto"/>
        <w:bottom w:val="none" w:sz="0" w:space="0" w:color="auto"/>
        <w:right w:val="none" w:sz="0" w:space="0" w:color="auto"/>
      </w:divBdr>
    </w:div>
    <w:div w:id="140125639">
      <w:bodyDiv w:val="1"/>
      <w:marLeft w:val="0"/>
      <w:marRight w:val="0"/>
      <w:marTop w:val="0"/>
      <w:marBottom w:val="0"/>
      <w:divBdr>
        <w:top w:val="none" w:sz="0" w:space="0" w:color="auto"/>
        <w:left w:val="none" w:sz="0" w:space="0" w:color="auto"/>
        <w:bottom w:val="none" w:sz="0" w:space="0" w:color="auto"/>
        <w:right w:val="none" w:sz="0" w:space="0" w:color="auto"/>
      </w:divBdr>
    </w:div>
    <w:div w:id="289944784">
      <w:bodyDiv w:val="1"/>
      <w:marLeft w:val="0"/>
      <w:marRight w:val="0"/>
      <w:marTop w:val="0"/>
      <w:marBottom w:val="0"/>
      <w:divBdr>
        <w:top w:val="none" w:sz="0" w:space="0" w:color="auto"/>
        <w:left w:val="none" w:sz="0" w:space="0" w:color="auto"/>
        <w:bottom w:val="none" w:sz="0" w:space="0" w:color="auto"/>
        <w:right w:val="none" w:sz="0" w:space="0" w:color="auto"/>
      </w:divBdr>
    </w:div>
    <w:div w:id="745299323">
      <w:bodyDiv w:val="1"/>
      <w:marLeft w:val="0"/>
      <w:marRight w:val="0"/>
      <w:marTop w:val="0"/>
      <w:marBottom w:val="0"/>
      <w:divBdr>
        <w:top w:val="none" w:sz="0" w:space="0" w:color="auto"/>
        <w:left w:val="none" w:sz="0" w:space="0" w:color="auto"/>
        <w:bottom w:val="none" w:sz="0" w:space="0" w:color="auto"/>
        <w:right w:val="none" w:sz="0" w:space="0" w:color="auto"/>
      </w:divBdr>
    </w:div>
    <w:div w:id="844829609">
      <w:bodyDiv w:val="1"/>
      <w:marLeft w:val="0"/>
      <w:marRight w:val="0"/>
      <w:marTop w:val="0"/>
      <w:marBottom w:val="0"/>
      <w:divBdr>
        <w:top w:val="none" w:sz="0" w:space="0" w:color="auto"/>
        <w:left w:val="none" w:sz="0" w:space="0" w:color="auto"/>
        <w:bottom w:val="none" w:sz="0" w:space="0" w:color="auto"/>
        <w:right w:val="none" w:sz="0" w:space="0" w:color="auto"/>
      </w:divBdr>
    </w:div>
    <w:div w:id="898782001">
      <w:bodyDiv w:val="1"/>
      <w:marLeft w:val="0"/>
      <w:marRight w:val="0"/>
      <w:marTop w:val="0"/>
      <w:marBottom w:val="0"/>
      <w:divBdr>
        <w:top w:val="none" w:sz="0" w:space="0" w:color="auto"/>
        <w:left w:val="none" w:sz="0" w:space="0" w:color="auto"/>
        <w:bottom w:val="none" w:sz="0" w:space="0" w:color="auto"/>
        <w:right w:val="none" w:sz="0" w:space="0" w:color="auto"/>
      </w:divBdr>
    </w:div>
    <w:div w:id="1085146195">
      <w:bodyDiv w:val="1"/>
      <w:marLeft w:val="0"/>
      <w:marRight w:val="0"/>
      <w:marTop w:val="0"/>
      <w:marBottom w:val="0"/>
      <w:divBdr>
        <w:top w:val="none" w:sz="0" w:space="0" w:color="auto"/>
        <w:left w:val="none" w:sz="0" w:space="0" w:color="auto"/>
        <w:bottom w:val="none" w:sz="0" w:space="0" w:color="auto"/>
        <w:right w:val="none" w:sz="0" w:space="0" w:color="auto"/>
      </w:divBdr>
    </w:div>
    <w:div w:id="1201742433">
      <w:bodyDiv w:val="1"/>
      <w:marLeft w:val="0"/>
      <w:marRight w:val="0"/>
      <w:marTop w:val="0"/>
      <w:marBottom w:val="0"/>
      <w:divBdr>
        <w:top w:val="none" w:sz="0" w:space="0" w:color="auto"/>
        <w:left w:val="none" w:sz="0" w:space="0" w:color="auto"/>
        <w:bottom w:val="none" w:sz="0" w:space="0" w:color="auto"/>
        <w:right w:val="none" w:sz="0" w:space="0" w:color="auto"/>
      </w:divBdr>
    </w:div>
    <w:div w:id="1263802504">
      <w:bodyDiv w:val="1"/>
      <w:marLeft w:val="0"/>
      <w:marRight w:val="0"/>
      <w:marTop w:val="0"/>
      <w:marBottom w:val="0"/>
      <w:divBdr>
        <w:top w:val="none" w:sz="0" w:space="0" w:color="auto"/>
        <w:left w:val="none" w:sz="0" w:space="0" w:color="auto"/>
        <w:bottom w:val="none" w:sz="0" w:space="0" w:color="auto"/>
        <w:right w:val="none" w:sz="0" w:space="0" w:color="auto"/>
      </w:divBdr>
    </w:div>
    <w:div w:id="1362391602">
      <w:bodyDiv w:val="1"/>
      <w:marLeft w:val="0"/>
      <w:marRight w:val="0"/>
      <w:marTop w:val="0"/>
      <w:marBottom w:val="0"/>
      <w:divBdr>
        <w:top w:val="none" w:sz="0" w:space="0" w:color="auto"/>
        <w:left w:val="none" w:sz="0" w:space="0" w:color="auto"/>
        <w:bottom w:val="none" w:sz="0" w:space="0" w:color="auto"/>
        <w:right w:val="none" w:sz="0" w:space="0" w:color="auto"/>
      </w:divBdr>
    </w:div>
    <w:div w:id="1502575333">
      <w:bodyDiv w:val="1"/>
      <w:marLeft w:val="0"/>
      <w:marRight w:val="0"/>
      <w:marTop w:val="0"/>
      <w:marBottom w:val="0"/>
      <w:divBdr>
        <w:top w:val="none" w:sz="0" w:space="0" w:color="auto"/>
        <w:left w:val="none" w:sz="0" w:space="0" w:color="auto"/>
        <w:bottom w:val="none" w:sz="0" w:space="0" w:color="auto"/>
        <w:right w:val="none" w:sz="0" w:space="0" w:color="auto"/>
      </w:divBdr>
    </w:div>
    <w:div w:id="1546599728">
      <w:bodyDiv w:val="1"/>
      <w:marLeft w:val="0"/>
      <w:marRight w:val="0"/>
      <w:marTop w:val="0"/>
      <w:marBottom w:val="0"/>
      <w:divBdr>
        <w:top w:val="none" w:sz="0" w:space="0" w:color="auto"/>
        <w:left w:val="none" w:sz="0" w:space="0" w:color="auto"/>
        <w:bottom w:val="none" w:sz="0" w:space="0" w:color="auto"/>
        <w:right w:val="none" w:sz="0" w:space="0" w:color="auto"/>
      </w:divBdr>
    </w:div>
    <w:div w:id="1563180364">
      <w:bodyDiv w:val="1"/>
      <w:marLeft w:val="0"/>
      <w:marRight w:val="0"/>
      <w:marTop w:val="0"/>
      <w:marBottom w:val="0"/>
      <w:divBdr>
        <w:top w:val="none" w:sz="0" w:space="0" w:color="auto"/>
        <w:left w:val="none" w:sz="0" w:space="0" w:color="auto"/>
        <w:bottom w:val="none" w:sz="0" w:space="0" w:color="auto"/>
        <w:right w:val="none" w:sz="0" w:space="0" w:color="auto"/>
      </w:divBdr>
    </w:div>
    <w:div w:id="1641837111">
      <w:bodyDiv w:val="1"/>
      <w:marLeft w:val="0"/>
      <w:marRight w:val="0"/>
      <w:marTop w:val="0"/>
      <w:marBottom w:val="0"/>
      <w:divBdr>
        <w:top w:val="none" w:sz="0" w:space="0" w:color="auto"/>
        <w:left w:val="none" w:sz="0" w:space="0" w:color="auto"/>
        <w:bottom w:val="none" w:sz="0" w:space="0" w:color="auto"/>
        <w:right w:val="none" w:sz="0" w:space="0" w:color="auto"/>
      </w:divBdr>
    </w:div>
    <w:div w:id="167610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3</Pages>
  <Words>647</Words>
  <Characters>3689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2017-05-18T12:59:00Z</dcterms:created>
  <dcterms:modified xsi:type="dcterms:W3CDTF">2023-10-11T08:41:00Z</dcterms:modified>
</cp:coreProperties>
</file>