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93" w:rsidRPr="00CF4807" w:rsidRDefault="00956A93" w:rsidP="00956A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Дистанционный урок географии </w:t>
      </w:r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40" w:rsidRPr="00CF4807" w:rsidRDefault="00956A93" w:rsidP="00CF48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>МУСИНА</w:t>
      </w:r>
      <w:r w:rsidRPr="00CF4807">
        <w:rPr>
          <w:rFonts w:ascii="Times New Roman" w:hAnsi="Times New Roman" w:cs="Times New Roman"/>
          <w:sz w:val="24"/>
          <w:szCs w:val="24"/>
        </w:rPr>
        <w:t xml:space="preserve"> РУЗИЛЯ ИЛЬЯСОВНА</w:t>
      </w:r>
      <w:r w:rsidRPr="00CF4807">
        <w:rPr>
          <w:rFonts w:ascii="Times New Roman" w:hAnsi="Times New Roman" w:cs="Times New Roman"/>
          <w:sz w:val="24"/>
          <w:szCs w:val="24"/>
        </w:rPr>
        <w:t xml:space="preserve">, </w:t>
      </w:r>
      <w:r w:rsidRPr="00CF4807">
        <w:rPr>
          <w:rFonts w:ascii="Times New Roman" w:hAnsi="Times New Roman" w:cs="Times New Roman"/>
          <w:i/>
          <w:sz w:val="24"/>
          <w:szCs w:val="24"/>
        </w:rPr>
        <w:t xml:space="preserve">учитель географии высшей квалификационной </w:t>
      </w:r>
      <w:proofErr w:type="spellStart"/>
      <w:proofErr w:type="gramStart"/>
      <w:r w:rsidRPr="00CF4807">
        <w:rPr>
          <w:rFonts w:ascii="Times New Roman" w:hAnsi="Times New Roman" w:cs="Times New Roman"/>
          <w:i/>
          <w:sz w:val="24"/>
          <w:szCs w:val="24"/>
        </w:rPr>
        <w:t>категории</w:t>
      </w:r>
      <w:r w:rsidR="00CF4807" w:rsidRPr="00CF4807">
        <w:rPr>
          <w:rFonts w:ascii="Times New Roman" w:hAnsi="Times New Roman" w:cs="Times New Roman"/>
          <w:i/>
          <w:sz w:val="24"/>
          <w:szCs w:val="24"/>
        </w:rPr>
        <w:t>,</w:t>
      </w:r>
      <w:r w:rsidRPr="00CF4807">
        <w:rPr>
          <w:rFonts w:ascii="Times New Roman" w:hAnsi="Times New Roman" w:cs="Times New Roman"/>
          <w:i/>
          <w:sz w:val="24"/>
          <w:szCs w:val="24"/>
        </w:rPr>
        <w:t>МАОУ</w:t>
      </w:r>
      <w:proofErr w:type="spellEnd"/>
      <w:proofErr w:type="gramEnd"/>
      <w:r w:rsidRPr="00CF4807">
        <w:rPr>
          <w:rFonts w:ascii="Times New Roman" w:hAnsi="Times New Roman" w:cs="Times New Roman"/>
          <w:i/>
          <w:sz w:val="24"/>
          <w:szCs w:val="24"/>
        </w:rPr>
        <w:t xml:space="preserve"> «СОШ №1» города Нурлат РТ</w:t>
      </w:r>
    </w:p>
    <w:p w:rsidR="00CF4807" w:rsidRPr="00CF4807" w:rsidRDefault="00CF4807" w:rsidP="00CF48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Разум, однажды расширивший свои границы, </w:t>
      </w:r>
    </w:p>
    <w:p w:rsidR="00CF4807" w:rsidRPr="00CF4807" w:rsidRDefault="00CF4807" w:rsidP="00CF48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>никогда не вернется в прежние.</w:t>
      </w:r>
    </w:p>
    <w:p w:rsidR="00CF4807" w:rsidRPr="00CF4807" w:rsidRDefault="00CF4807" w:rsidP="00CF48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4807">
        <w:rPr>
          <w:rFonts w:ascii="Times New Roman" w:hAnsi="Times New Roman" w:cs="Times New Roman"/>
          <w:sz w:val="24"/>
          <w:szCs w:val="24"/>
        </w:rPr>
        <w:t>А.Эйнштейн</w:t>
      </w:r>
      <w:proofErr w:type="spellEnd"/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9B" w:rsidRPr="00CF4807" w:rsidRDefault="0037059B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Цифровая трансформация – это важный комплексный процесс преобразований всех сфер общественной жизни. Система образования стоит в основе всех инновации. </w:t>
      </w:r>
      <w:r w:rsidR="0056580B" w:rsidRPr="00CF4807">
        <w:rPr>
          <w:rFonts w:ascii="Times New Roman" w:hAnsi="Times New Roman" w:cs="Times New Roman"/>
          <w:sz w:val="24"/>
          <w:szCs w:val="24"/>
        </w:rPr>
        <w:t xml:space="preserve">Одной из таких инновационных форм является смешанное обучение. Сегодня, в условиях </w:t>
      </w:r>
      <w:proofErr w:type="spellStart"/>
      <w:r w:rsidR="0056580B" w:rsidRPr="00CF480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56580B" w:rsidRPr="00CF4807">
        <w:rPr>
          <w:rFonts w:ascii="Times New Roman" w:hAnsi="Times New Roman" w:cs="Times New Roman"/>
          <w:sz w:val="24"/>
          <w:szCs w:val="24"/>
        </w:rPr>
        <w:t xml:space="preserve">, наиболее ценными качествами становятся: </w:t>
      </w:r>
    </w:p>
    <w:p w:rsidR="007A3156" w:rsidRPr="00CF4807" w:rsidRDefault="007A3156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>1. Способность к комплексному решению проблем;</w:t>
      </w:r>
    </w:p>
    <w:p w:rsidR="007A3156" w:rsidRPr="00CF4807" w:rsidRDefault="007A3156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>2. Критическое мышление</w:t>
      </w:r>
    </w:p>
    <w:p w:rsidR="007A3156" w:rsidRPr="00CF4807" w:rsidRDefault="007A3156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3. Креативность </w:t>
      </w:r>
    </w:p>
    <w:p w:rsidR="007A3156" w:rsidRPr="00CF4807" w:rsidRDefault="007A3156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4. Эмоциональный интеллект. </w:t>
      </w:r>
    </w:p>
    <w:p w:rsidR="00956A93" w:rsidRPr="00CF4807" w:rsidRDefault="00CE7E7A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Обучение с участием учителя является важной частью смешанного обучения. Учитель демонстрирует обучающимися модели мышления и поведения. Онлайн – среда дает обучающимся возможность самим контролировать темп, время, образовательный маршрут. </w:t>
      </w:r>
    </w:p>
    <w:p w:rsidR="007D627C" w:rsidRPr="00CF4807" w:rsidRDefault="00956A93" w:rsidP="007D627C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  <w:r w:rsidR="006B649E" w:rsidRPr="00CF4807">
        <w:rPr>
          <w:rFonts w:ascii="Times New Roman" w:hAnsi="Times New Roman" w:cs="Times New Roman"/>
          <w:sz w:val="24"/>
          <w:szCs w:val="24"/>
        </w:rPr>
        <w:t xml:space="preserve"> Чтобы сделать взаимодействие у</w:t>
      </w:r>
      <w:r w:rsidR="00A20FB3" w:rsidRPr="00CF4807">
        <w:rPr>
          <w:rFonts w:ascii="Times New Roman" w:hAnsi="Times New Roman" w:cs="Times New Roman"/>
          <w:sz w:val="24"/>
          <w:szCs w:val="24"/>
        </w:rPr>
        <w:t>ченика и учителя</w:t>
      </w:r>
      <w:r w:rsidRPr="00CF4807">
        <w:rPr>
          <w:rFonts w:ascii="Times New Roman" w:hAnsi="Times New Roman" w:cs="Times New Roman"/>
          <w:sz w:val="24"/>
          <w:szCs w:val="24"/>
        </w:rPr>
        <w:t xml:space="preserve"> более продуктивным, я, как учитель </w:t>
      </w:r>
      <w:proofErr w:type="gramStart"/>
      <w:r w:rsidRPr="00CF4807">
        <w:rPr>
          <w:rFonts w:ascii="Times New Roman" w:hAnsi="Times New Roman" w:cs="Times New Roman"/>
          <w:sz w:val="24"/>
          <w:szCs w:val="24"/>
        </w:rPr>
        <w:t>географии,  использую</w:t>
      </w:r>
      <w:proofErr w:type="gramEnd"/>
      <w:r w:rsidRPr="00CF4807">
        <w:rPr>
          <w:rFonts w:ascii="Times New Roman" w:hAnsi="Times New Roman" w:cs="Times New Roman"/>
          <w:sz w:val="24"/>
          <w:szCs w:val="24"/>
        </w:rPr>
        <w:t xml:space="preserve"> онлайн платформы.  </w:t>
      </w:r>
      <w:r w:rsidR="00C26B61" w:rsidRPr="00CF4807">
        <w:rPr>
          <w:rFonts w:ascii="Times New Roman" w:hAnsi="Times New Roman" w:cs="Times New Roman"/>
          <w:sz w:val="24"/>
          <w:szCs w:val="24"/>
        </w:rPr>
        <w:t xml:space="preserve">После начальной школы, подросток проявляет потребность познать себя как личность и индивидуальность. </w:t>
      </w:r>
      <w:r w:rsidR="007F3023" w:rsidRPr="00CF4807">
        <w:rPr>
          <w:rFonts w:ascii="Times New Roman" w:hAnsi="Times New Roman" w:cs="Times New Roman"/>
          <w:sz w:val="24"/>
          <w:szCs w:val="24"/>
        </w:rPr>
        <w:t>Здесь важно развития действий самоконтроля и самооценки и поэтому, на данном этапе наиболее про</w:t>
      </w:r>
      <w:r w:rsidRPr="00CF4807">
        <w:rPr>
          <w:rFonts w:ascii="Times New Roman" w:hAnsi="Times New Roman" w:cs="Times New Roman"/>
          <w:sz w:val="24"/>
          <w:szCs w:val="24"/>
        </w:rPr>
        <w:t xml:space="preserve">дуктивны ресурсы </w:t>
      </w:r>
      <w:proofErr w:type="spellStart"/>
      <w:r w:rsidRPr="00CF4807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  <w:r w:rsidR="007F3023" w:rsidRPr="00CF48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F3023" w:rsidRPr="00CF4807">
        <w:rPr>
          <w:rFonts w:ascii="Times New Roman" w:hAnsi="Times New Roman" w:cs="Times New Roman"/>
          <w:sz w:val="24"/>
          <w:szCs w:val="24"/>
        </w:rPr>
        <w:t>Лёнигаппс</w:t>
      </w:r>
      <w:proofErr w:type="spellEnd"/>
      <w:r w:rsidR="007D627C" w:rsidRPr="00CF4807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display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pxce</w:t>
        </w:r>
        <w:proofErr w:type="spellEnd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jbft</w:t>
        </w:r>
        <w:proofErr w:type="spellEnd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20</w:t>
        </w:r>
      </w:hyperlink>
      <w:r w:rsidR="007D627C" w:rsidRPr="00CF48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450" w:rsidRPr="00CF4807" w:rsidRDefault="007F3023" w:rsidP="00956A93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 – на основе готовых шаблонов, можно создавать интерактивные </w:t>
      </w:r>
      <w:r w:rsidR="00C26B61" w:rsidRPr="00CF4807">
        <w:rPr>
          <w:rFonts w:ascii="Times New Roman" w:hAnsi="Times New Roman" w:cs="Times New Roman"/>
          <w:sz w:val="24"/>
          <w:szCs w:val="24"/>
        </w:rPr>
        <w:t xml:space="preserve">  </w:t>
      </w:r>
      <w:r w:rsidR="00226A2B" w:rsidRPr="00CF4807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="00226A2B" w:rsidRPr="00CF4807">
        <w:rPr>
          <w:rFonts w:ascii="Times New Roman" w:hAnsi="Times New Roman" w:cs="Times New Roman"/>
          <w:sz w:val="24"/>
          <w:szCs w:val="24"/>
        </w:rPr>
        <w:t>к  урокам</w:t>
      </w:r>
      <w:proofErr w:type="gramEnd"/>
      <w:r w:rsidR="00716450" w:rsidRPr="00CF4807">
        <w:rPr>
          <w:rFonts w:ascii="Times New Roman" w:hAnsi="Times New Roman" w:cs="Times New Roman"/>
          <w:sz w:val="24"/>
          <w:szCs w:val="24"/>
        </w:rPr>
        <w:t xml:space="preserve"> ( виде </w:t>
      </w:r>
      <w:proofErr w:type="spellStart"/>
      <w:r w:rsidR="00716450" w:rsidRPr="00CF4807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716450" w:rsidRPr="00CF4807">
        <w:rPr>
          <w:rFonts w:ascii="Times New Roman" w:hAnsi="Times New Roman" w:cs="Times New Roman"/>
          <w:sz w:val="24"/>
          <w:szCs w:val="24"/>
        </w:rPr>
        <w:t xml:space="preserve">, кроссворда, с выборкой правильного ответа),  </w:t>
      </w:r>
      <w:r w:rsidR="00226A2B" w:rsidRPr="00CF4807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716450" w:rsidRPr="00CF4807">
        <w:rPr>
          <w:rFonts w:ascii="Times New Roman" w:hAnsi="Times New Roman" w:cs="Times New Roman"/>
          <w:sz w:val="24"/>
          <w:szCs w:val="24"/>
        </w:rPr>
        <w:t xml:space="preserve">способствуют, повышению учебной мотивации, качества знаний, объективной оценки знания и умения. </w:t>
      </w:r>
    </w:p>
    <w:p w:rsidR="007F3023" w:rsidRPr="00CF4807" w:rsidRDefault="007D627C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Работая с </w:t>
      </w:r>
      <w:proofErr w:type="gramStart"/>
      <w:r w:rsidRPr="00CF4807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="00A5526A" w:rsidRPr="00CF4807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A5526A" w:rsidRPr="00CF4807">
        <w:rPr>
          <w:rFonts w:ascii="Times New Roman" w:hAnsi="Times New Roman" w:cs="Times New Roman"/>
          <w:sz w:val="24"/>
          <w:szCs w:val="24"/>
        </w:rPr>
        <w:t>-9 классов, для подержания и улучшения к</w:t>
      </w:r>
      <w:r w:rsidRPr="00CF4807">
        <w:rPr>
          <w:rFonts w:ascii="Times New Roman" w:hAnsi="Times New Roman" w:cs="Times New Roman"/>
          <w:sz w:val="24"/>
          <w:szCs w:val="24"/>
        </w:rPr>
        <w:t>ачества образования использую</w:t>
      </w:r>
      <w:r w:rsidR="00A5526A" w:rsidRPr="00CF4807">
        <w:rPr>
          <w:rFonts w:ascii="Times New Roman" w:hAnsi="Times New Roman" w:cs="Times New Roman"/>
          <w:sz w:val="24"/>
          <w:szCs w:val="24"/>
        </w:rPr>
        <w:t xml:space="preserve"> следующие элек</w:t>
      </w:r>
      <w:r w:rsidRPr="00CF4807">
        <w:rPr>
          <w:rFonts w:ascii="Times New Roman" w:hAnsi="Times New Roman" w:cs="Times New Roman"/>
          <w:sz w:val="24"/>
          <w:szCs w:val="24"/>
        </w:rPr>
        <w:t>тронные платформы: Решу ОГЭ</w:t>
      </w:r>
      <w:r w:rsidR="00A5526A" w:rsidRPr="00CF4807">
        <w:rPr>
          <w:rFonts w:ascii="Times New Roman" w:hAnsi="Times New Roman" w:cs="Times New Roman"/>
          <w:sz w:val="24"/>
          <w:szCs w:val="24"/>
        </w:rPr>
        <w:t xml:space="preserve">, ЗУМ. </w:t>
      </w:r>
    </w:p>
    <w:p w:rsidR="007D627C" w:rsidRPr="00CF4807" w:rsidRDefault="009C79A0" w:rsidP="007D627C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Для понимания учителем, освоил ли учащийся  материал, используются </w:t>
      </w:r>
      <w:r w:rsidRPr="00CF480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D627C" w:rsidRPr="00CF4807">
        <w:rPr>
          <w:rFonts w:ascii="Times New Roman" w:hAnsi="Times New Roman" w:cs="Times New Roman"/>
          <w:sz w:val="24"/>
          <w:szCs w:val="24"/>
        </w:rPr>
        <w:t xml:space="preserve"> – форм(</w:t>
      </w:r>
      <w:hyperlink r:id="rId5" w:history="1"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gle</w:t>
        </w:r>
        <w:proofErr w:type="spellEnd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zosRTbbo</w:t>
        </w:r>
        <w:proofErr w:type="spellEnd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LzRXd</w:t>
        </w:r>
        <w:proofErr w:type="spellEnd"/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</w:hyperlink>
      <w:r w:rsidR="007D627C" w:rsidRPr="00CF48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627C" w:rsidRPr="00CF4807" w:rsidRDefault="009C79A0" w:rsidP="007D627C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 Ответы на вопросы дают наглядную картину, кто отвечал, какое время, с какими вопросами справился.</w:t>
      </w:r>
      <w:r w:rsidR="007D627C" w:rsidRPr="00CF4807">
        <w:rPr>
          <w:rFonts w:ascii="Times New Roman" w:hAnsi="Times New Roman" w:cs="Times New Roman"/>
          <w:sz w:val="24"/>
          <w:szCs w:val="24"/>
        </w:rPr>
        <w:t xml:space="preserve"> Также создаем сетевые проекты и </w:t>
      </w:r>
      <w:r w:rsidRPr="00CF4807">
        <w:rPr>
          <w:rFonts w:ascii="Times New Roman" w:hAnsi="Times New Roman" w:cs="Times New Roman"/>
          <w:sz w:val="24"/>
          <w:szCs w:val="24"/>
        </w:rPr>
        <w:t xml:space="preserve">  </w:t>
      </w:r>
      <w:r w:rsidR="007D627C" w:rsidRPr="00CF480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D627C" w:rsidRPr="00CF4807">
        <w:rPr>
          <w:rFonts w:ascii="Times New Roman" w:hAnsi="Times New Roman" w:cs="Times New Roman"/>
          <w:sz w:val="24"/>
          <w:szCs w:val="24"/>
        </w:rPr>
        <w:t>- карты (</w:t>
      </w:r>
      <w:hyperlink r:id="rId6" w:history="1">
        <w:r w:rsidR="007D627C" w:rsidRPr="00CF4807">
          <w:rPr>
            <w:rStyle w:val="a4"/>
            <w:rFonts w:ascii="Times New Roman" w:hAnsi="Times New Roman" w:cs="Times New Roman"/>
            <w:sz w:val="24"/>
            <w:szCs w:val="24"/>
          </w:rPr>
          <w:t>https://docs.google.com/presentation/d/1dGIPXz4xK8Oach75qmNfgvlxKbgx2LQxGfADzaB2Vvs/edit?usp=sharing</w:t>
        </w:r>
      </w:hyperlink>
      <w:r w:rsidR="007D627C" w:rsidRPr="00CF4807">
        <w:rPr>
          <w:rFonts w:ascii="Times New Roman" w:hAnsi="Times New Roman" w:cs="Times New Roman"/>
          <w:sz w:val="24"/>
          <w:szCs w:val="24"/>
        </w:rPr>
        <w:t xml:space="preserve"> ). </w:t>
      </w:r>
      <w:bookmarkStart w:id="0" w:name="_GoBack"/>
      <w:bookmarkEnd w:id="0"/>
    </w:p>
    <w:p w:rsidR="009C79A0" w:rsidRPr="00CF4807" w:rsidRDefault="007D627C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F1F9AB7" wp14:editId="5A7F4535">
            <wp:extent cx="2809875" cy="2085561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7" t="18028" r="8356" b="21503"/>
                    <a:stretch/>
                  </pic:blipFill>
                  <pic:spPr>
                    <a:xfrm>
                      <a:off x="0" y="0"/>
                      <a:ext cx="2841863" cy="210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  <w:r w:rsidR="000145A0" w:rsidRPr="00CF4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2631" cy="1457325"/>
            <wp:effectExtent l="0" t="0" r="0" b="0"/>
            <wp:docPr id="1" name="Рисунок 1" descr="C:\Users\Рузиля\Pictures\Снимок экран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иля\Pictures\Снимок экрана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43" cy="146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2B" w:rsidRPr="00CF4807" w:rsidRDefault="00A5526A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  <w:r w:rsidR="00CF4807" w:rsidRPr="00CF4807">
        <w:rPr>
          <w:rFonts w:ascii="Times New Roman" w:hAnsi="Times New Roman" w:cs="Times New Roman"/>
          <w:sz w:val="24"/>
          <w:szCs w:val="24"/>
        </w:rPr>
        <w:t>В 10 кла</w:t>
      </w:r>
      <w:r w:rsidR="00FC3A1B" w:rsidRPr="00CF4807">
        <w:rPr>
          <w:rFonts w:ascii="Times New Roman" w:hAnsi="Times New Roman" w:cs="Times New Roman"/>
          <w:sz w:val="24"/>
          <w:szCs w:val="24"/>
        </w:rPr>
        <w:t xml:space="preserve">сс идут ученики </w:t>
      </w:r>
      <w:r w:rsidR="007D627C" w:rsidRPr="00CF4807">
        <w:rPr>
          <w:rFonts w:ascii="Times New Roman" w:hAnsi="Times New Roman" w:cs="Times New Roman"/>
          <w:sz w:val="24"/>
          <w:szCs w:val="24"/>
        </w:rPr>
        <w:t xml:space="preserve">готовые реализовать свои планы, </w:t>
      </w:r>
      <w:r w:rsidR="00226A2B" w:rsidRPr="00CF4807">
        <w:rPr>
          <w:rFonts w:ascii="Times New Roman" w:hAnsi="Times New Roman" w:cs="Times New Roman"/>
          <w:sz w:val="24"/>
          <w:szCs w:val="24"/>
        </w:rPr>
        <w:t>целе</w:t>
      </w:r>
      <w:r w:rsidR="00FC3A1B" w:rsidRPr="00CF4807">
        <w:rPr>
          <w:rFonts w:ascii="Times New Roman" w:hAnsi="Times New Roman" w:cs="Times New Roman"/>
          <w:sz w:val="24"/>
          <w:szCs w:val="24"/>
        </w:rPr>
        <w:t>устремлен</w:t>
      </w:r>
      <w:r w:rsidR="00226A2B" w:rsidRPr="00CF4807">
        <w:rPr>
          <w:rFonts w:ascii="Times New Roman" w:hAnsi="Times New Roman" w:cs="Times New Roman"/>
          <w:sz w:val="24"/>
          <w:szCs w:val="24"/>
        </w:rPr>
        <w:t>н</w:t>
      </w:r>
      <w:r w:rsidR="00FC3A1B" w:rsidRPr="00CF4807">
        <w:rPr>
          <w:rFonts w:ascii="Times New Roman" w:hAnsi="Times New Roman" w:cs="Times New Roman"/>
          <w:sz w:val="24"/>
          <w:szCs w:val="24"/>
        </w:rPr>
        <w:t>ые. Поэтому на данном этапе учителя используют следующие образовательные платформы: Реш</w:t>
      </w:r>
      <w:r w:rsidR="007D627C" w:rsidRPr="00CF4807">
        <w:rPr>
          <w:rFonts w:ascii="Times New Roman" w:hAnsi="Times New Roman" w:cs="Times New Roman"/>
          <w:sz w:val="24"/>
          <w:szCs w:val="24"/>
        </w:rPr>
        <w:t xml:space="preserve">у ЕГЭ, электронное образование. </w:t>
      </w:r>
    </w:p>
    <w:p w:rsidR="00CF4807" w:rsidRPr="00CF4807" w:rsidRDefault="00CF4807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1343" cy="1085850"/>
            <wp:effectExtent l="0" t="0" r="0" b="0"/>
            <wp:docPr id="2" name="Рисунок 2" descr="C:\Users\Рузиля\Downloads\Снимок экрана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зиля\Downloads\Снимок экрана (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76" cy="108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807">
        <w:rPr>
          <w:rFonts w:ascii="Times New Roman" w:hAnsi="Times New Roman" w:cs="Times New Roman"/>
          <w:sz w:val="24"/>
          <w:szCs w:val="24"/>
        </w:rPr>
        <w:t xml:space="preserve">      </w:t>
      </w:r>
      <w:r w:rsidRPr="00CF4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9693" cy="1028700"/>
            <wp:effectExtent l="0" t="0" r="0" b="0"/>
            <wp:docPr id="3" name="Рисунок 3" descr="C:\Users\Рузиля\Downloads\Снимок экрана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зиля\Downloads\Снимок экрана (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98" cy="10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2B" w:rsidRPr="00CF4807" w:rsidRDefault="00226A2B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>Все эти образовательные пла</w:t>
      </w:r>
      <w:r w:rsidR="00716450" w:rsidRPr="00CF4807">
        <w:rPr>
          <w:rFonts w:ascii="Times New Roman" w:hAnsi="Times New Roman" w:cs="Times New Roman"/>
          <w:sz w:val="24"/>
          <w:szCs w:val="24"/>
        </w:rPr>
        <w:t>тформы формируют совокупность уни</w:t>
      </w:r>
      <w:r w:rsidRPr="00CF4807">
        <w:rPr>
          <w:rFonts w:ascii="Times New Roman" w:hAnsi="Times New Roman" w:cs="Times New Roman"/>
          <w:sz w:val="24"/>
          <w:szCs w:val="24"/>
        </w:rPr>
        <w:t>версальных учебных действии</w:t>
      </w:r>
      <w:r w:rsidR="00716450" w:rsidRPr="00CF4807">
        <w:rPr>
          <w:rFonts w:ascii="Times New Roman" w:hAnsi="Times New Roman" w:cs="Times New Roman"/>
          <w:sz w:val="24"/>
          <w:szCs w:val="24"/>
        </w:rPr>
        <w:t xml:space="preserve">, обеспечивающих компетенцию «Научить учиться». </w:t>
      </w:r>
    </w:p>
    <w:p w:rsidR="00D660B3" w:rsidRPr="00CF4807" w:rsidRDefault="00D660B3">
      <w:pPr>
        <w:rPr>
          <w:rFonts w:ascii="Times New Roman" w:hAnsi="Times New Roman" w:cs="Times New Roman"/>
          <w:sz w:val="24"/>
          <w:szCs w:val="24"/>
        </w:rPr>
      </w:pPr>
    </w:p>
    <w:p w:rsidR="00A5526A" w:rsidRPr="00CF4807" w:rsidRDefault="00FC3A1B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56" w:rsidRPr="00CF4807" w:rsidRDefault="007A3156">
      <w:pPr>
        <w:rPr>
          <w:rFonts w:ascii="Times New Roman" w:hAnsi="Times New Roman" w:cs="Times New Roman"/>
          <w:sz w:val="24"/>
          <w:szCs w:val="24"/>
        </w:rPr>
      </w:pPr>
    </w:p>
    <w:p w:rsidR="0037059B" w:rsidRPr="00CF4807" w:rsidRDefault="0037059B">
      <w:pPr>
        <w:rPr>
          <w:rFonts w:ascii="Times New Roman" w:hAnsi="Times New Roman" w:cs="Times New Roman"/>
          <w:sz w:val="24"/>
          <w:szCs w:val="24"/>
        </w:rPr>
      </w:pPr>
    </w:p>
    <w:p w:rsidR="0037059B" w:rsidRPr="00CF4807" w:rsidRDefault="0037059B">
      <w:pPr>
        <w:rPr>
          <w:rFonts w:ascii="Times New Roman" w:hAnsi="Times New Roman" w:cs="Times New Roman"/>
          <w:sz w:val="24"/>
          <w:szCs w:val="24"/>
        </w:rPr>
      </w:pPr>
      <w:r w:rsidRPr="00CF48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059B" w:rsidRPr="00CF4807" w:rsidSect="00D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9B"/>
    <w:rsid w:val="000145A0"/>
    <w:rsid w:val="000612CD"/>
    <w:rsid w:val="00066F9E"/>
    <w:rsid w:val="00226A2B"/>
    <w:rsid w:val="0037059B"/>
    <w:rsid w:val="0056580B"/>
    <w:rsid w:val="006B649E"/>
    <w:rsid w:val="00716450"/>
    <w:rsid w:val="007A3156"/>
    <w:rsid w:val="007B0528"/>
    <w:rsid w:val="007D627C"/>
    <w:rsid w:val="007F3023"/>
    <w:rsid w:val="00956A93"/>
    <w:rsid w:val="009C79A0"/>
    <w:rsid w:val="00A20FB3"/>
    <w:rsid w:val="00A5526A"/>
    <w:rsid w:val="00C26B61"/>
    <w:rsid w:val="00CE7E7A"/>
    <w:rsid w:val="00CF4807"/>
    <w:rsid w:val="00D660B3"/>
    <w:rsid w:val="00D70F40"/>
    <w:rsid w:val="00D95C3B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63C0"/>
  <w15:docId w15:val="{785F79EC-1975-40CD-BA7F-F65C8013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62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6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dGIPXz4xK8Oach75qmNfgvlxKbgx2LQxGfADzaB2Vvs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zosRTbbo6LzRXd2B8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learningapps.org/display?v=pxce8jbft2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Рузиля</cp:lastModifiedBy>
  <cp:revision>2</cp:revision>
  <dcterms:created xsi:type="dcterms:W3CDTF">2022-03-30T18:20:00Z</dcterms:created>
  <dcterms:modified xsi:type="dcterms:W3CDTF">2022-03-30T18:20:00Z</dcterms:modified>
</cp:coreProperties>
</file>