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580"/>
        <w:tblW w:w="10172" w:type="dxa"/>
        <w:tblLook w:val="04A0"/>
      </w:tblPr>
      <w:tblGrid>
        <w:gridCol w:w="10172"/>
      </w:tblGrid>
      <w:tr w:rsidR="003A0116" w:rsidTr="003A0116">
        <w:tc>
          <w:tcPr>
            <w:tcW w:w="10172" w:type="dxa"/>
          </w:tcPr>
          <w:p w:rsidR="003A0116" w:rsidRPr="00BF6F38" w:rsidRDefault="003A0116" w:rsidP="003A0116">
            <w:pPr>
              <w:shd w:val="clear" w:color="auto" w:fill="FFFFFF"/>
              <w:spacing w:before="100" w:beforeAutospacing="1" w:after="264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Карточка №1.</w:t>
            </w:r>
          </w:p>
          <w:p w:rsidR="003A0116" w:rsidRPr="003E54FC" w:rsidRDefault="003A0116" w:rsidP="003A0116">
            <w:pPr>
              <w:shd w:val="clear" w:color="auto" w:fill="FFFFFF"/>
              <w:spacing w:before="100" w:beforeAutospacing="1" w:after="264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Предстоящая </w:t>
            </w:r>
            <w:proofErr w:type="gramStart"/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диплома</w:t>
            </w:r>
            <w:proofErr w:type="gramEnd"/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тревожила Кирилла не столько из-за известной строгости профессоров и возможных каверзных вопросов сколько из-за необходимости выступать перед публикой быть на виду.</w:t>
            </w:r>
          </w:p>
          <w:p w:rsidR="003A0116" w:rsidRPr="003E54FC" w:rsidRDefault="003A0116" w:rsidP="003A0116">
            <w:pPr>
              <w:shd w:val="clear" w:color="auto" w:fill="FFFFFF"/>
              <w:spacing w:before="100" w:beforeAutospacing="1" w:after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 перед вечером конвойный начальник собрал свою команду и с криком и спорами втеснился в обозы и после этого пленные вышли на Калужскую дорогу.</w:t>
            </w:r>
          </w:p>
          <w:p w:rsidR="003A0116" w:rsidRPr="003E54FC" w:rsidRDefault="003A0116" w:rsidP="003A0116">
            <w:pPr>
              <w:shd w:val="clear" w:color="auto" w:fill="FFFFFF"/>
              <w:spacing w:before="100" w:beforeAutospacing="1" w:after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Принесённый плетень </w:t>
            </w:r>
            <w:proofErr w:type="gramStart"/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 полукругом подпёрт</w:t>
            </w:r>
            <w:proofErr w:type="gramEnd"/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сошками и перед ним разложен костёр.</w:t>
            </w:r>
          </w:p>
          <w:p w:rsidR="003A0116" w:rsidRPr="003E54FC" w:rsidRDefault="003A0116" w:rsidP="003A0116">
            <w:pPr>
              <w:shd w:val="clear" w:color="auto" w:fill="FFFFFF"/>
              <w:spacing w:before="100" w:beforeAutospacing="1" w:after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приготовления соуса растительное или сливочное масло нужно подогреть на медной или чугунной сковороде.</w:t>
            </w:r>
          </w:p>
          <w:p w:rsidR="003A0116" w:rsidRDefault="003A0116" w:rsidP="003A0116">
            <w:pPr>
              <w:shd w:val="clear" w:color="auto" w:fill="FFFFFF"/>
              <w:spacing w:before="100" w:beforeAutospacing="1" w:after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Поначалу Костя не понял ни сути сюжета и конфликта ни атмосферы фильма в целом.</w:t>
            </w:r>
          </w:p>
          <w:p w:rsidR="003A0116" w:rsidRDefault="003A0116" w:rsidP="003A0116">
            <w:pPr>
              <w:jc w:val="both"/>
              <w:rPr>
                <w:rStyle w:val="c5"/>
                <w:rFonts w:ascii="Times New Roman" w:hAnsi="Times New Roman" w:cs="Times New Roman"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3A0116" w:rsidTr="003A0116">
        <w:tc>
          <w:tcPr>
            <w:tcW w:w="10172" w:type="dxa"/>
          </w:tcPr>
          <w:p w:rsidR="003A0116" w:rsidRPr="003A0116" w:rsidRDefault="003A0116" w:rsidP="003A0116">
            <w:pPr>
              <w:shd w:val="clear" w:color="auto" w:fill="FFFFFF"/>
              <w:spacing w:before="100" w:beforeAutospacing="1" w:after="264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Карточка №2.</w:t>
            </w:r>
          </w:p>
          <w:p w:rsidR="003A0116" w:rsidRPr="003A0116" w:rsidRDefault="003A0116" w:rsidP="003A0116">
            <w:pPr>
              <w:shd w:val="clear" w:color="auto" w:fill="FFFFFF"/>
              <w:spacing w:before="100" w:beforeAutospacing="1" w:after="264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фруктах и овощах есть много витаминов и других полезных веществ.</w:t>
            </w:r>
          </w:p>
          <w:p w:rsidR="003A0116" w:rsidRPr="003E54FC" w:rsidRDefault="003A0116" w:rsidP="003A0116">
            <w:pPr>
              <w:shd w:val="clear" w:color="auto" w:fill="FFFFFF"/>
              <w:spacing w:before="100" w:beforeAutospacing="1" w:after="264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купца да боярина </w:t>
            </w:r>
            <w:proofErr w:type="gramStart"/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</w:t>
            </w:r>
            <w:proofErr w:type="gramEnd"/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сыграны отлично!</w:t>
            </w:r>
          </w:p>
          <w:p w:rsidR="003A0116" w:rsidRPr="003E54FC" w:rsidRDefault="003A0116" w:rsidP="003A0116">
            <w:pPr>
              <w:shd w:val="clear" w:color="auto" w:fill="FFFFFF"/>
              <w:spacing w:before="100" w:beforeAutospacing="1" w:after="264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продукт не имеет конкурентов ни по </w:t>
            </w:r>
            <w:proofErr w:type="gramStart"/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цене</w:t>
            </w:r>
            <w:proofErr w:type="gramEnd"/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по вкусовым качествам ни по энергетической ценности.</w:t>
            </w:r>
          </w:p>
          <w:p w:rsidR="003A0116" w:rsidRPr="003E54FC" w:rsidRDefault="003A0116" w:rsidP="003A0116">
            <w:pPr>
              <w:shd w:val="clear" w:color="auto" w:fill="FFFFFF"/>
              <w:spacing w:before="100" w:beforeAutospacing="1" w:after="264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родавец только и успевал фасовать бесчисленные фунтовые и полуфунтовые пачки зёрен и их тут же сметали с полок.</w:t>
            </w:r>
          </w:p>
          <w:p w:rsidR="003A0116" w:rsidRPr="003A0116" w:rsidRDefault="003A0116" w:rsidP="003A0116">
            <w:pPr>
              <w:ind w:left="360"/>
              <w:jc w:val="both"/>
              <w:rPr>
                <w:rStyle w:val="c5"/>
                <w:rFonts w:ascii="Times New Roman" w:hAnsi="Times New Roman" w:cs="Times New Roman"/>
                <w:i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 по-прежнему обладает огромным поистине колоссальным </w:t>
            </w:r>
            <w:proofErr w:type="gramStart"/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потенциалом</w:t>
            </w:r>
            <w:proofErr w:type="gramEnd"/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точки зрения дальнейшего роста так и с точки зрения общей зрелости отрасли</w:t>
            </w:r>
          </w:p>
        </w:tc>
      </w:tr>
      <w:tr w:rsidR="003A0116" w:rsidTr="003A0116">
        <w:trPr>
          <w:trHeight w:val="2527"/>
        </w:trPr>
        <w:tc>
          <w:tcPr>
            <w:tcW w:w="10172" w:type="dxa"/>
          </w:tcPr>
          <w:p w:rsidR="003A0116" w:rsidRPr="003A0116" w:rsidRDefault="003A0116" w:rsidP="003A01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Карточка №3.</w:t>
            </w:r>
          </w:p>
          <w:p w:rsidR="003A0116" w:rsidRPr="003A0116" w:rsidRDefault="003A0116" w:rsidP="003A0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проверки правописания безударной гласной корня надо изменить слово или подобрать родственное.</w:t>
            </w:r>
          </w:p>
          <w:p w:rsidR="003A0116" w:rsidRPr="003A0116" w:rsidRDefault="003A0116" w:rsidP="003A0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каждый день сыпали на подоконник для синиц и воробьев крошки и крупу.</w:t>
            </w:r>
          </w:p>
          <w:p w:rsidR="003A0116" w:rsidRPr="003A0116" w:rsidRDefault="003A0116" w:rsidP="003A0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горных хребтов определяет как характер </w:t>
            </w:r>
            <w:proofErr w:type="gramStart"/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растительности</w:t>
            </w:r>
            <w:proofErr w:type="gramEnd"/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и своеобразие животного мира.</w:t>
            </w:r>
          </w:p>
          <w:p w:rsidR="003A0116" w:rsidRPr="003A0116" w:rsidRDefault="003A0116" w:rsidP="003A0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Обломова в кабинете переломаны или перебиты почти все вещи.</w:t>
            </w:r>
          </w:p>
          <w:p w:rsidR="003A0116" w:rsidRPr="003A0116" w:rsidRDefault="003A0116" w:rsidP="003A0116">
            <w:pPr>
              <w:rPr>
                <w:rStyle w:val="c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великаны-сосны устремлены в голубое небо  и от этого ещё шире кажутся просторы золотой нивы.</w:t>
            </w:r>
            <w:bookmarkStart w:id="0" w:name="_GoBack"/>
            <w:bookmarkEnd w:id="0"/>
          </w:p>
        </w:tc>
      </w:tr>
      <w:tr w:rsidR="003A0116" w:rsidTr="003A0116">
        <w:tc>
          <w:tcPr>
            <w:tcW w:w="10172" w:type="dxa"/>
          </w:tcPr>
          <w:p w:rsidR="003A0116" w:rsidRPr="003A0116" w:rsidRDefault="003A0116" w:rsidP="003A0116">
            <w:pPr>
              <w:pStyle w:val="a4"/>
              <w:spacing w:before="0" w:beforeAutospacing="0" w:after="111" w:afterAutospacing="0"/>
              <w:rPr>
                <w:b/>
              </w:rPr>
            </w:pPr>
            <w:r w:rsidRPr="003A0116">
              <w:rPr>
                <w:b/>
              </w:rPr>
              <w:t>Карточка №4.</w:t>
            </w:r>
          </w:p>
          <w:p w:rsidR="003A0116" w:rsidRPr="00247ABC" w:rsidRDefault="003A0116" w:rsidP="003A0116">
            <w:pPr>
              <w:pStyle w:val="a4"/>
              <w:spacing w:before="0" w:beforeAutospacing="0" w:after="111" w:afterAutospacing="0"/>
            </w:pPr>
            <w:r>
              <w:t xml:space="preserve">1. </w:t>
            </w:r>
            <w:r w:rsidRPr="00247ABC">
              <w:t xml:space="preserve">Уже три раза приезжал я в Москву по различным </w:t>
            </w:r>
            <w:proofErr w:type="gramStart"/>
            <w:r w:rsidRPr="00247ABC">
              <w:t>делам</w:t>
            </w:r>
            <w:proofErr w:type="gramEnd"/>
            <w:r w:rsidRPr="00247ABC">
              <w:t xml:space="preserve"> и каждый раз приходилось заново привыкать к этому большому шумному городу. </w:t>
            </w:r>
          </w:p>
          <w:p w:rsidR="003A0116" w:rsidRPr="00247ABC" w:rsidRDefault="003A0116" w:rsidP="003A0116">
            <w:pPr>
              <w:pStyle w:val="a4"/>
              <w:spacing w:before="0" w:beforeAutospacing="0" w:after="111" w:afterAutospacing="0"/>
            </w:pPr>
            <w:r>
              <w:t>2.</w:t>
            </w:r>
            <w:r w:rsidRPr="00247ABC">
              <w:t xml:space="preserve">Эта машина приводила в движение как воздуходувки и прокатные </w:t>
            </w:r>
            <w:proofErr w:type="gramStart"/>
            <w:r w:rsidRPr="00247ABC">
              <w:t>станки</w:t>
            </w:r>
            <w:proofErr w:type="gramEnd"/>
            <w:r w:rsidRPr="00247ABC">
              <w:t xml:space="preserve"> так и все машины прокатного цеха.</w:t>
            </w:r>
          </w:p>
          <w:p w:rsidR="003A0116" w:rsidRPr="00247ABC" w:rsidRDefault="003A0116" w:rsidP="003A0116">
            <w:pPr>
              <w:pStyle w:val="a4"/>
              <w:spacing w:before="0" w:beforeAutospacing="0" w:after="111" w:afterAutospacing="0"/>
            </w:pPr>
            <w:r>
              <w:t>3.</w:t>
            </w:r>
            <w:r w:rsidRPr="00247ABC">
              <w:t xml:space="preserve"> Дымы дальних пожаров медленно всходили к небу или отдельными кучными  облаками летали по горизонту. </w:t>
            </w:r>
          </w:p>
          <w:p w:rsidR="003A0116" w:rsidRPr="00247ABC" w:rsidRDefault="003A0116" w:rsidP="003A0116">
            <w:pPr>
              <w:pStyle w:val="a4"/>
              <w:spacing w:before="0" w:beforeAutospacing="0" w:after="111" w:afterAutospacing="0"/>
            </w:pPr>
            <w:r>
              <w:t>4.</w:t>
            </w:r>
            <w:r w:rsidRPr="00247ABC">
              <w:t xml:space="preserve"> Везде её встречали весело и дружелюбно  и уверяли ее в любви и  вечной преданности.</w:t>
            </w:r>
          </w:p>
          <w:p w:rsidR="003A0116" w:rsidRPr="00247ABC" w:rsidRDefault="003A0116" w:rsidP="003A0116">
            <w:pPr>
              <w:pStyle w:val="a4"/>
              <w:spacing w:before="0" w:beforeAutospacing="0" w:after="111" w:afterAutospacing="0"/>
            </w:pPr>
            <w:r>
              <w:t>5.</w:t>
            </w:r>
            <w:r w:rsidRPr="00247ABC">
              <w:t xml:space="preserve"> Дядя </w:t>
            </w:r>
            <w:proofErr w:type="spellStart"/>
            <w:r w:rsidRPr="00247ABC">
              <w:t>Ерошка</w:t>
            </w:r>
            <w:proofErr w:type="spellEnd"/>
            <w:r w:rsidRPr="00247ABC">
              <w:t xml:space="preserve"> и в горы ходил и у русских воровал и в остроге два раза сидел.</w:t>
            </w:r>
          </w:p>
          <w:p w:rsidR="003A0116" w:rsidRPr="00051018" w:rsidRDefault="003A0116" w:rsidP="003A0116">
            <w:pPr>
              <w:rPr>
                <w:sz w:val="36"/>
                <w:szCs w:val="36"/>
              </w:rPr>
            </w:pPr>
          </w:p>
          <w:p w:rsidR="003A0116" w:rsidRPr="00603F37" w:rsidRDefault="003A0116" w:rsidP="003A0116">
            <w:pPr>
              <w:ind w:left="567" w:right="566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6F38" w:rsidRDefault="00BF6F38"/>
    <w:p w:rsidR="00051018" w:rsidRDefault="00051018" w:rsidP="00051018">
      <w:pPr>
        <w:jc w:val="both"/>
        <w:rPr>
          <w:rStyle w:val="c5"/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</w:p>
    <w:p w:rsidR="00051018" w:rsidRDefault="00051018" w:rsidP="00051018">
      <w:pPr>
        <w:jc w:val="both"/>
        <w:rPr>
          <w:rStyle w:val="c5"/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</w:p>
    <w:p w:rsidR="00051018" w:rsidRDefault="00051018" w:rsidP="00051018">
      <w:pPr>
        <w:jc w:val="both"/>
        <w:rPr>
          <w:rStyle w:val="c5"/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</w:p>
    <w:p w:rsidR="00051018" w:rsidRDefault="00051018" w:rsidP="00051018">
      <w:pPr>
        <w:jc w:val="both"/>
        <w:rPr>
          <w:rStyle w:val="c5"/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</w:p>
    <w:p w:rsidR="00051018" w:rsidRDefault="00051018" w:rsidP="00051018">
      <w:pPr>
        <w:shd w:val="clear" w:color="auto" w:fill="FFFFFF"/>
        <w:spacing w:before="100" w:beforeAutospacing="1" w:after="264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018" w:rsidRPr="003E54FC" w:rsidRDefault="00051018" w:rsidP="00051018">
      <w:pPr>
        <w:shd w:val="clear" w:color="auto" w:fill="FFFFFF"/>
        <w:spacing w:before="100" w:beforeAutospacing="1" w:after="264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018" w:rsidRPr="003E54FC" w:rsidRDefault="00051018" w:rsidP="00530DAD">
      <w:p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018" w:rsidRDefault="00051018" w:rsidP="00051018">
      <w:pPr>
        <w:jc w:val="both"/>
        <w:rPr>
          <w:sz w:val="36"/>
          <w:szCs w:val="36"/>
        </w:rPr>
      </w:pPr>
    </w:p>
    <w:p w:rsidR="00051018" w:rsidRDefault="00051018" w:rsidP="00051018">
      <w:pPr>
        <w:jc w:val="both"/>
        <w:rPr>
          <w:sz w:val="36"/>
          <w:szCs w:val="36"/>
        </w:rPr>
      </w:pPr>
    </w:p>
    <w:p w:rsidR="00051018" w:rsidRDefault="00051018" w:rsidP="00051018">
      <w:pPr>
        <w:jc w:val="both"/>
        <w:rPr>
          <w:sz w:val="36"/>
          <w:szCs w:val="36"/>
        </w:rPr>
      </w:pPr>
    </w:p>
    <w:p w:rsidR="00051018" w:rsidRDefault="00051018" w:rsidP="00051018">
      <w:pPr>
        <w:jc w:val="both"/>
        <w:rPr>
          <w:sz w:val="36"/>
          <w:szCs w:val="36"/>
        </w:rPr>
      </w:pPr>
    </w:p>
    <w:sectPr w:rsidR="00051018" w:rsidSect="00AF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64"/>
    <w:multiLevelType w:val="multilevel"/>
    <w:tmpl w:val="B7C8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65B2E"/>
    <w:multiLevelType w:val="hybridMultilevel"/>
    <w:tmpl w:val="2F54FD86"/>
    <w:lvl w:ilvl="0" w:tplc="8D6A8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44DD"/>
    <w:multiLevelType w:val="hybridMultilevel"/>
    <w:tmpl w:val="70222298"/>
    <w:lvl w:ilvl="0" w:tplc="89002E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72DE1"/>
    <w:multiLevelType w:val="multilevel"/>
    <w:tmpl w:val="7514D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6DC"/>
    <w:rsid w:val="00051018"/>
    <w:rsid w:val="00073D7C"/>
    <w:rsid w:val="003A0116"/>
    <w:rsid w:val="00530DAD"/>
    <w:rsid w:val="00554125"/>
    <w:rsid w:val="00603F37"/>
    <w:rsid w:val="00753C1C"/>
    <w:rsid w:val="00A816DC"/>
    <w:rsid w:val="00A859B5"/>
    <w:rsid w:val="00AF3FF3"/>
    <w:rsid w:val="00BF6F38"/>
    <w:rsid w:val="00D04B01"/>
    <w:rsid w:val="00E1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51018"/>
  </w:style>
  <w:style w:type="paragraph" w:styleId="a3">
    <w:name w:val="List Paragraph"/>
    <w:basedOn w:val="a"/>
    <w:uiPriority w:val="34"/>
    <w:qFormat/>
    <w:rsid w:val="000510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51018"/>
  </w:style>
  <w:style w:type="paragraph" w:styleId="a3">
    <w:name w:val="List Paragraph"/>
    <w:basedOn w:val="a"/>
    <w:uiPriority w:val="34"/>
    <w:qFormat/>
    <w:rsid w:val="000510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11</cp:revision>
  <cp:lastPrinted>2022-11-08T04:55:00Z</cp:lastPrinted>
  <dcterms:created xsi:type="dcterms:W3CDTF">2022-11-05T12:14:00Z</dcterms:created>
  <dcterms:modified xsi:type="dcterms:W3CDTF">2022-11-09T08:04:00Z</dcterms:modified>
</cp:coreProperties>
</file>