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E2" w:rsidRDefault="00A6201F" w:rsidP="00A6201F">
      <w:pPr>
        <w:jc w:val="center"/>
        <w:rPr>
          <w:rFonts w:ascii="Arial" w:hAnsi="Arial" w:cs="Arial"/>
          <w:b/>
          <w:sz w:val="160"/>
        </w:rPr>
      </w:pPr>
      <w:r w:rsidRPr="00A6201F">
        <w:rPr>
          <w:rFonts w:ascii="Arial" w:hAnsi="Arial" w:cs="Arial"/>
          <w:b/>
          <w:sz w:val="160"/>
        </w:rPr>
        <w:t>Урал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</w:p>
    <w:p w:rsidR="00A6201F" w:rsidRPr="006D6FBB" w:rsidRDefault="00A6201F" w:rsidP="00A6201F">
      <w:pPr>
        <w:jc w:val="center"/>
        <w:rPr>
          <w:rFonts w:ascii="Arial" w:hAnsi="Arial" w:cs="Arial"/>
          <w:b/>
          <w:i/>
          <w:sz w:val="160"/>
        </w:rPr>
      </w:pPr>
      <w:r w:rsidRPr="006D6FBB">
        <w:rPr>
          <w:rFonts w:ascii="Arial" w:hAnsi="Arial" w:cs="Arial"/>
          <w:b/>
          <w:i/>
          <w:sz w:val="160"/>
        </w:rPr>
        <w:t xml:space="preserve">Оборудование для </w:t>
      </w:r>
      <w:r w:rsidR="007D30AF">
        <w:rPr>
          <w:rFonts w:ascii="Arial" w:hAnsi="Arial" w:cs="Arial"/>
          <w:b/>
          <w:i/>
          <w:sz w:val="160"/>
        </w:rPr>
        <w:t>металлургической</w:t>
      </w:r>
      <w:r w:rsidRPr="006D6FBB">
        <w:rPr>
          <w:rFonts w:ascii="Arial" w:hAnsi="Arial" w:cs="Arial"/>
          <w:b/>
          <w:i/>
          <w:sz w:val="160"/>
        </w:rPr>
        <w:t xml:space="preserve"> промышленности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  <w:r>
        <w:rPr>
          <w:rFonts w:ascii="Arial" w:hAnsi="Arial" w:cs="Arial"/>
          <w:b/>
          <w:sz w:val="160"/>
        </w:rPr>
        <w:lastRenderedPageBreak/>
        <w:t>Европейский Юг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</w:p>
    <w:p w:rsidR="00A6201F" w:rsidRPr="006D6FBB" w:rsidRDefault="00A6201F" w:rsidP="00A6201F">
      <w:pPr>
        <w:jc w:val="center"/>
        <w:rPr>
          <w:rFonts w:ascii="Arial" w:hAnsi="Arial" w:cs="Arial"/>
          <w:b/>
          <w:i/>
          <w:sz w:val="160"/>
        </w:rPr>
      </w:pPr>
      <w:r w:rsidRPr="006D6FBB">
        <w:rPr>
          <w:rFonts w:ascii="Arial" w:hAnsi="Arial" w:cs="Arial"/>
          <w:b/>
          <w:i/>
          <w:sz w:val="160"/>
        </w:rPr>
        <w:t>Сельскохозяйственное машиностроение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  <w:r>
        <w:rPr>
          <w:rFonts w:ascii="Arial" w:hAnsi="Arial" w:cs="Arial"/>
          <w:b/>
          <w:sz w:val="160"/>
        </w:rPr>
        <w:lastRenderedPageBreak/>
        <w:t>Сибирь и Дальний Восток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</w:p>
    <w:p w:rsidR="00A6201F" w:rsidRPr="00A6201F" w:rsidRDefault="00A6201F" w:rsidP="00A6201F">
      <w:pPr>
        <w:jc w:val="center"/>
        <w:rPr>
          <w:rFonts w:ascii="Arial" w:hAnsi="Arial" w:cs="Arial"/>
          <w:b/>
          <w:sz w:val="40"/>
        </w:rPr>
      </w:pPr>
    </w:p>
    <w:p w:rsidR="00A6201F" w:rsidRPr="007D30AF" w:rsidRDefault="007D30AF" w:rsidP="007D30AF">
      <w:pPr>
        <w:jc w:val="center"/>
        <w:rPr>
          <w:rFonts w:ascii="Arial" w:hAnsi="Arial" w:cs="Arial"/>
          <w:b/>
          <w:i/>
          <w:sz w:val="160"/>
        </w:rPr>
      </w:pPr>
      <w:r>
        <w:rPr>
          <w:rFonts w:ascii="Arial" w:hAnsi="Arial" w:cs="Arial"/>
          <w:b/>
          <w:i/>
          <w:sz w:val="160"/>
        </w:rPr>
        <w:lastRenderedPageBreak/>
        <w:t xml:space="preserve">Оборудование для лесной, </w:t>
      </w:r>
      <w:r w:rsidR="00A6201F" w:rsidRPr="006D6FBB">
        <w:rPr>
          <w:rFonts w:ascii="Arial" w:hAnsi="Arial" w:cs="Arial"/>
          <w:b/>
          <w:i/>
          <w:sz w:val="160"/>
        </w:rPr>
        <w:t>угольной промышленности</w:t>
      </w:r>
      <w:r w:rsidR="00A6201F">
        <w:rPr>
          <w:rFonts w:ascii="Arial" w:hAnsi="Arial" w:cs="Arial"/>
          <w:b/>
          <w:sz w:val="160"/>
        </w:rPr>
        <w:t xml:space="preserve"> </w:t>
      </w:r>
    </w:p>
    <w:p w:rsidR="007D30AF" w:rsidRDefault="007D30AF" w:rsidP="00A6201F">
      <w:pPr>
        <w:jc w:val="center"/>
        <w:rPr>
          <w:rFonts w:ascii="Arial" w:hAnsi="Arial" w:cs="Arial"/>
          <w:b/>
          <w:sz w:val="160"/>
        </w:rPr>
      </w:pP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  <w:r>
        <w:rPr>
          <w:rFonts w:ascii="Arial" w:hAnsi="Arial" w:cs="Arial"/>
          <w:b/>
          <w:sz w:val="160"/>
        </w:rPr>
        <w:lastRenderedPageBreak/>
        <w:t>Центральная Россия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</w:p>
    <w:p w:rsidR="00A6201F" w:rsidRPr="006D6FBB" w:rsidRDefault="00A6201F" w:rsidP="00A6201F">
      <w:pPr>
        <w:jc w:val="center"/>
        <w:rPr>
          <w:rFonts w:ascii="Arial" w:hAnsi="Arial" w:cs="Arial"/>
          <w:b/>
          <w:i/>
          <w:sz w:val="160"/>
        </w:rPr>
      </w:pPr>
      <w:r w:rsidRPr="006D6FBB">
        <w:rPr>
          <w:rFonts w:ascii="Arial" w:hAnsi="Arial" w:cs="Arial"/>
          <w:b/>
          <w:i/>
          <w:sz w:val="160"/>
        </w:rPr>
        <w:t xml:space="preserve">Приборостроение 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  <w:r>
        <w:rPr>
          <w:rFonts w:ascii="Arial" w:hAnsi="Arial" w:cs="Arial"/>
          <w:b/>
          <w:sz w:val="160"/>
        </w:rPr>
        <w:lastRenderedPageBreak/>
        <w:t>Европейский Северо-Запад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</w:p>
    <w:p w:rsidR="00A6201F" w:rsidRPr="007D30AF" w:rsidRDefault="007D30AF" w:rsidP="007D30AF">
      <w:pPr>
        <w:jc w:val="center"/>
        <w:rPr>
          <w:rFonts w:ascii="Arial" w:hAnsi="Arial" w:cs="Arial"/>
          <w:b/>
          <w:i/>
          <w:sz w:val="160"/>
        </w:rPr>
      </w:pPr>
      <w:r>
        <w:rPr>
          <w:rFonts w:ascii="Arial" w:hAnsi="Arial" w:cs="Arial"/>
          <w:b/>
          <w:i/>
          <w:sz w:val="160"/>
        </w:rPr>
        <w:t>Электротехническое</w:t>
      </w:r>
      <w:bookmarkStart w:id="0" w:name="_GoBack"/>
      <w:bookmarkEnd w:id="0"/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  <w:r>
        <w:rPr>
          <w:rFonts w:ascii="Arial" w:hAnsi="Arial" w:cs="Arial"/>
          <w:b/>
          <w:sz w:val="160"/>
        </w:rPr>
        <w:lastRenderedPageBreak/>
        <w:t>Европейский Север</w:t>
      </w:r>
    </w:p>
    <w:p w:rsidR="00A6201F" w:rsidRDefault="00A6201F" w:rsidP="00A6201F">
      <w:pPr>
        <w:jc w:val="center"/>
        <w:rPr>
          <w:rFonts w:ascii="Arial" w:hAnsi="Arial" w:cs="Arial"/>
          <w:b/>
          <w:sz w:val="160"/>
        </w:rPr>
      </w:pPr>
    </w:p>
    <w:p w:rsidR="00A6201F" w:rsidRPr="006D6FBB" w:rsidRDefault="00A6201F" w:rsidP="00A6201F">
      <w:pPr>
        <w:jc w:val="center"/>
        <w:rPr>
          <w:rFonts w:ascii="Arial" w:hAnsi="Arial" w:cs="Arial"/>
          <w:b/>
          <w:i/>
          <w:sz w:val="160"/>
        </w:rPr>
      </w:pPr>
      <w:r w:rsidRPr="006D6FBB">
        <w:rPr>
          <w:rFonts w:ascii="Arial" w:hAnsi="Arial" w:cs="Arial"/>
          <w:b/>
          <w:i/>
          <w:sz w:val="160"/>
        </w:rPr>
        <w:t>Судостроение</w:t>
      </w:r>
    </w:p>
    <w:p w:rsidR="006D6FBB" w:rsidRDefault="006D6FBB" w:rsidP="00A6201F">
      <w:pPr>
        <w:jc w:val="center"/>
        <w:rPr>
          <w:rFonts w:ascii="Arial" w:hAnsi="Arial" w:cs="Arial"/>
          <w:b/>
          <w:sz w:val="160"/>
        </w:rPr>
      </w:pPr>
    </w:p>
    <w:p w:rsidR="006D6FBB" w:rsidRDefault="006D6FBB" w:rsidP="00A6201F">
      <w:pPr>
        <w:jc w:val="center"/>
        <w:rPr>
          <w:rFonts w:ascii="Arial" w:hAnsi="Arial" w:cs="Arial"/>
          <w:b/>
          <w:sz w:val="160"/>
        </w:rPr>
      </w:pPr>
      <w:r>
        <w:rPr>
          <w:rFonts w:ascii="Arial" w:hAnsi="Arial" w:cs="Arial"/>
          <w:b/>
          <w:sz w:val="160"/>
        </w:rPr>
        <w:lastRenderedPageBreak/>
        <w:t xml:space="preserve">Поволжье </w:t>
      </w:r>
    </w:p>
    <w:p w:rsidR="006D6FBB" w:rsidRDefault="006D6FBB" w:rsidP="00A6201F">
      <w:pPr>
        <w:jc w:val="center"/>
        <w:rPr>
          <w:rFonts w:ascii="Arial" w:hAnsi="Arial" w:cs="Arial"/>
          <w:b/>
          <w:sz w:val="160"/>
        </w:rPr>
      </w:pPr>
    </w:p>
    <w:p w:rsidR="006D6FBB" w:rsidRPr="006D6FBB" w:rsidRDefault="006D6FBB" w:rsidP="00A6201F">
      <w:pPr>
        <w:jc w:val="center"/>
        <w:rPr>
          <w:rFonts w:ascii="Arial" w:hAnsi="Arial" w:cs="Arial"/>
          <w:b/>
          <w:i/>
          <w:sz w:val="160"/>
        </w:rPr>
      </w:pPr>
      <w:r w:rsidRPr="006D6FBB">
        <w:rPr>
          <w:rFonts w:ascii="Arial" w:hAnsi="Arial" w:cs="Arial"/>
          <w:b/>
          <w:i/>
          <w:sz w:val="160"/>
        </w:rPr>
        <w:t>Автомобилестроение</w:t>
      </w:r>
    </w:p>
    <w:p w:rsidR="00A6201F" w:rsidRPr="006D6FBB" w:rsidRDefault="00A6201F" w:rsidP="00A6201F">
      <w:pPr>
        <w:jc w:val="center"/>
        <w:rPr>
          <w:rFonts w:ascii="Arial" w:hAnsi="Arial" w:cs="Arial"/>
          <w:b/>
          <w:i/>
          <w:sz w:val="160"/>
        </w:rPr>
      </w:pPr>
    </w:p>
    <w:sectPr w:rsidR="00A6201F" w:rsidRPr="006D6FBB" w:rsidSect="00A6201F">
      <w:pgSz w:w="16838" w:h="11906" w:orient="landscape"/>
      <w:pgMar w:top="851" w:right="709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F2"/>
    <w:rsid w:val="00624FF2"/>
    <w:rsid w:val="006D6FBB"/>
    <w:rsid w:val="007D30AF"/>
    <w:rsid w:val="00A6201F"/>
    <w:rsid w:val="00F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EBE3-6622-494B-99F9-D2003FF8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2023-10-10T17:37:00Z</dcterms:created>
  <dcterms:modified xsi:type="dcterms:W3CDTF">2023-10-12T17:38:00Z</dcterms:modified>
</cp:coreProperties>
</file>