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816" w:rsidRDefault="00985450" w:rsidP="00461816">
      <w:pPr>
        <w:pStyle w:val="1"/>
      </w:pPr>
      <w:r w:rsidRPr="00461816">
        <w:t>Технологическая карта</w:t>
      </w:r>
      <w:r w:rsidR="00EA5C79">
        <w:t xml:space="preserve"> урока </w:t>
      </w:r>
      <w:r w:rsidR="00A86B19">
        <w:t>геометрии</w:t>
      </w:r>
      <w:r w:rsidRPr="00461816">
        <w:t xml:space="preserve"> </w:t>
      </w:r>
      <w:r w:rsidR="008E6447">
        <w:t xml:space="preserve"> </w:t>
      </w:r>
      <w:r w:rsidR="00A86B19">
        <w:t>в 8</w:t>
      </w:r>
      <w:r w:rsidRPr="00461816">
        <w:t xml:space="preserve"> классе по теме </w:t>
      </w:r>
    </w:p>
    <w:p w:rsidR="00B85D37" w:rsidRDefault="00985450" w:rsidP="00461816">
      <w:pPr>
        <w:pStyle w:val="1"/>
        <w:jc w:val="center"/>
      </w:pPr>
      <w:r w:rsidRPr="00461816">
        <w:t>«</w:t>
      </w:r>
      <w:r w:rsidR="00A86B19">
        <w:t>Подобие треугольников. Решение задач</w:t>
      </w:r>
      <w:r w:rsidR="00461816">
        <w:t>».</w:t>
      </w:r>
    </w:p>
    <w:p w:rsidR="00332B83" w:rsidRDefault="00332B83" w:rsidP="00332B83">
      <w:pPr>
        <w:pStyle w:val="a3"/>
        <w:ind w:left="10348"/>
      </w:pPr>
      <w:r>
        <w:t>Учитель математики и информатики</w:t>
      </w:r>
    </w:p>
    <w:p w:rsidR="00332B83" w:rsidRDefault="00332B83" w:rsidP="00332B83">
      <w:pPr>
        <w:pStyle w:val="a3"/>
        <w:ind w:left="10348"/>
      </w:pPr>
      <w:r>
        <w:t xml:space="preserve"> Средней школы №6 им. И.Н. Ульянова </w:t>
      </w:r>
    </w:p>
    <w:p w:rsidR="00332B83" w:rsidRDefault="00332B83" w:rsidP="00332B83">
      <w:pPr>
        <w:pStyle w:val="a3"/>
        <w:ind w:left="10348"/>
      </w:pPr>
      <w:r>
        <w:t>М.И. Иваненко</w:t>
      </w:r>
    </w:p>
    <w:p w:rsidR="00461816" w:rsidRDefault="00A86B19" w:rsidP="007E3EE1">
      <w:pPr>
        <w:pStyle w:val="a3"/>
      </w:pPr>
      <w:r>
        <w:t>Количество часов на блок: 9</w:t>
      </w:r>
      <w:r w:rsidR="000C654C">
        <w:t>.</w:t>
      </w:r>
    </w:p>
    <w:p w:rsidR="000C654C" w:rsidRDefault="00A86B19" w:rsidP="007E3EE1">
      <w:pPr>
        <w:pStyle w:val="a3"/>
      </w:pPr>
      <w:r>
        <w:t>Номер урока в блоке:7</w:t>
      </w:r>
      <w:r w:rsidR="000C654C">
        <w:t>.</w:t>
      </w:r>
    </w:p>
    <w:p w:rsidR="00332B83" w:rsidRDefault="00332B83" w:rsidP="007E3EE1">
      <w:pPr>
        <w:pStyle w:val="a3"/>
      </w:pPr>
    </w:p>
    <w:p w:rsidR="00616C75" w:rsidRPr="00332B83" w:rsidRDefault="000C654C" w:rsidP="00332B83">
      <w:pPr>
        <w:rPr>
          <w:b/>
        </w:rPr>
      </w:pPr>
      <w:r w:rsidRPr="00332B83">
        <w:rPr>
          <w:b/>
        </w:rPr>
        <w:t>Триединая дидактическая цель:</w:t>
      </w:r>
    </w:p>
    <w:p w:rsidR="008E6447" w:rsidRDefault="00616C75" w:rsidP="007208EC">
      <w:pPr>
        <w:spacing w:after="0"/>
        <w:rPr>
          <w:lang w:eastAsia="ar-SA"/>
        </w:rPr>
      </w:pPr>
      <w:r>
        <w:rPr>
          <w:b/>
        </w:rPr>
        <w:t>-</w:t>
      </w:r>
      <w:r w:rsidR="007E3EE1">
        <w:t xml:space="preserve"> </w:t>
      </w:r>
      <w:r w:rsidR="008E6447">
        <w:rPr>
          <w:lang w:eastAsia="ar-SA"/>
        </w:rPr>
        <w:t>о</w:t>
      </w:r>
      <w:r w:rsidR="008E6447" w:rsidRPr="00561F69">
        <w:rPr>
          <w:lang w:eastAsia="ar-SA"/>
        </w:rPr>
        <w:t>рганизовать деятельность учащихся</w:t>
      </w:r>
      <w:r w:rsidR="008E6447">
        <w:rPr>
          <w:lang w:eastAsia="ar-SA"/>
        </w:rPr>
        <w:t xml:space="preserve"> </w:t>
      </w:r>
      <w:r w:rsidR="008E6447" w:rsidRPr="00561F69">
        <w:rPr>
          <w:lang w:eastAsia="ar-SA"/>
        </w:rPr>
        <w:t>по обобщению и систем</w:t>
      </w:r>
      <w:r w:rsidR="00332B83">
        <w:rPr>
          <w:lang w:eastAsia="ar-SA"/>
        </w:rPr>
        <w:t xml:space="preserve">атизации  знаний по </w:t>
      </w:r>
      <w:r w:rsidR="00A86B19">
        <w:rPr>
          <w:lang w:eastAsia="ar-SA"/>
        </w:rPr>
        <w:t>разделу «Подобие треугольников»</w:t>
      </w:r>
      <w:r w:rsidR="008E6447">
        <w:rPr>
          <w:lang w:eastAsia="ar-SA"/>
        </w:rPr>
        <w:t>;</w:t>
      </w:r>
      <w:r w:rsidR="00332B83">
        <w:rPr>
          <w:lang w:eastAsia="ar-SA"/>
        </w:rPr>
        <w:t xml:space="preserve"> по применению этих знаний </w:t>
      </w:r>
      <w:r w:rsidR="00A86B19">
        <w:rPr>
          <w:lang w:eastAsia="ar-SA"/>
        </w:rPr>
        <w:t>при решении практических  задач</w:t>
      </w:r>
      <w:r w:rsidR="00332B83">
        <w:rPr>
          <w:lang w:eastAsia="ar-SA"/>
        </w:rPr>
        <w:t>;</w:t>
      </w:r>
    </w:p>
    <w:p w:rsidR="008E6447" w:rsidRPr="008E6447" w:rsidRDefault="008E6447" w:rsidP="007208EC">
      <w:pPr>
        <w:spacing w:after="0"/>
        <w:rPr>
          <w:rFonts w:eastAsia="Times New Roman" w:cs="Times New Roman"/>
          <w:lang w:eastAsia="ar-SA"/>
        </w:rPr>
      </w:pPr>
      <w:r>
        <w:rPr>
          <w:lang w:eastAsia="ar-SA"/>
        </w:rPr>
        <w:t xml:space="preserve">- </w:t>
      </w:r>
      <w:r w:rsidR="00A86B19">
        <w:rPr>
          <w:rFonts w:eastAsia="Times New Roman" w:cs="Times New Roman"/>
          <w:lang w:eastAsia="ar-SA"/>
        </w:rPr>
        <w:t>развитие познавательного интереса</w:t>
      </w:r>
      <w:r w:rsidRPr="008E6447">
        <w:rPr>
          <w:rFonts w:eastAsia="Times New Roman" w:cs="Times New Roman"/>
          <w:lang w:eastAsia="ar-SA"/>
        </w:rPr>
        <w:t>, интеллектуальных и творческих способностей  в процессе при</w:t>
      </w:r>
      <w:r w:rsidR="00A86B19">
        <w:rPr>
          <w:rFonts w:eastAsia="Times New Roman" w:cs="Times New Roman"/>
          <w:lang w:eastAsia="ar-SA"/>
        </w:rPr>
        <w:t>менени</w:t>
      </w:r>
      <w:r w:rsidRPr="008E6447">
        <w:rPr>
          <w:rFonts w:eastAsia="Times New Roman" w:cs="Times New Roman"/>
          <w:lang w:eastAsia="ar-SA"/>
        </w:rPr>
        <w:t xml:space="preserve">я знаний по предмету </w:t>
      </w:r>
      <w:r w:rsidR="00A86B19">
        <w:rPr>
          <w:rFonts w:eastAsia="Times New Roman" w:cs="Times New Roman"/>
          <w:lang w:eastAsia="ar-SA"/>
        </w:rPr>
        <w:t>для решения задач из различных сфер деятельности человека</w:t>
      </w:r>
      <w:r w:rsidRPr="008E6447">
        <w:rPr>
          <w:rFonts w:eastAsia="Times New Roman" w:cs="Times New Roman"/>
          <w:lang w:eastAsia="ar-SA"/>
        </w:rPr>
        <w:t>;</w:t>
      </w:r>
    </w:p>
    <w:p w:rsidR="000C654C" w:rsidRDefault="008E6447" w:rsidP="007208EC">
      <w:pPr>
        <w:spacing w:after="0"/>
      </w:pPr>
      <w:r>
        <w:t xml:space="preserve">- </w:t>
      </w:r>
      <w:r w:rsidRPr="008E6447">
        <w:rPr>
          <w:rFonts w:eastAsia="Times New Roman" w:cs="Times New Roman"/>
          <w:lang w:eastAsia="ar-SA"/>
        </w:rPr>
        <w:t>осознание учащимися необходимости сотрудничества в процессе</w:t>
      </w:r>
      <w:r w:rsidR="008744C6">
        <w:rPr>
          <w:rFonts w:eastAsia="Times New Roman" w:cs="Times New Roman"/>
          <w:lang w:eastAsia="ar-SA"/>
        </w:rPr>
        <w:t xml:space="preserve"> совместного решения</w:t>
      </w:r>
      <w:r>
        <w:rPr>
          <w:rFonts w:eastAsia="Times New Roman" w:cs="Times New Roman"/>
          <w:lang w:eastAsia="ar-SA"/>
        </w:rPr>
        <w:t xml:space="preserve"> задач</w:t>
      </w:r>
      <w:r w:rsidR="00616C75">
        <w:t>.</w:t>
      </w:r>
    </w:p>
    <w:p w:rsidR="00332B83" w:rsidRPr="00332B83" w:rsidRDefault="00332B83" w:rsidP="00332B83">
      <w:r w:rsidRPr="00332B83">
        <w:rPr>
          <w:b/>
        </w:rPr>
        <w:t>Содержание учебного материала</w:t>
      </w:r>
      <w:r w:rsidRPr="00332B83">
        <w:t xml:space="preserve">: применение на практике </w:t>
      </w:r>
      <w:r w:rsidR="00A86B19">
        <w:t>знаний по теме «Подобие треугольников», решение задач ОГЭ по математике</w:t>
      </w:r>
      <w:r w:rsidRPr="00332B83">
        <w:t>.</w:t>
      </w:r>
    </w:p>
    <w:p w:rsidR="00332B83" w:rsidRDefault="00332B83" w:rsidP="00332B83">
      <w:pPr>
        <w:rPr>
          <w:b/>
        </w:rPr>
      </w:pPr>
      <w:r>
        <w:rPr>
          <w:b/>
        </w:rPr>
        <w:t xml:space="preserve">Методы обучения: </w:t>
      </w:r>
      <w:r w:rsidR="00A86B19" w:rsidRPr="003C1941">
        <w:t xml:space="preserve">проблемный, </w:t>
      </w:r>
      <w:r w:rsidR="00F2412D" w:rsidRPr="003C1941">
        <w:t>исследовательский</w:t>
      </w:r>
      <w:r>
        <w:rPr>
          <w:b/>
        </w:rPr>
        <w:t>.</w:t>
      </w:r>
    </w:p>
    <w:p w:rsidR="00332B83" w:rsidRDefault="003516D8" w:rsidP="00332B83">
      <w:r w:rsidRPr="003516D8">
        <w:rPr>
          <w:b/>
        </w:rPr>
        <w:t xml:space="preserve">Формы организации познавательной деятельности: </w:t>
      </w:r>
      <w:r>
        <w:t>групповая, индивидуальная.</w:t>
      </w:r>
    </w:p>
    <w:p w:rsidR="003C1941" w:rsidRDefault="003516D8" w:rsidP="00332B83">
      <w:r w:rsidRPr="003516D8">
        <w:rPr>
          <w:b/>
        </w:rPr>
        <w:t>Система контрольно-оценочной деятельности:</w:t>
      </w:r>
      <w:r>
        <w:rPr>
          <w:b/>
        </w:rPr>
        <w:t xml:space="preserve"> </w:t>
      </w:r>
      <w:r>
        <w:t>взаимоконтроль, самоконтроль</w:t>
      </w:r>
      <w:r w:rsidR="003C1941">
        <w:t>, индивидуальный контроль</w:t>
      </w:r>
      <w:r w:rsidR="00614FC7">
        <w:t>.</w:t>
      </w:r>
    </w:p>
    <w:p w:rsidR="007208EC" w:rsidRPr="007208EC" w:rsidRDefault="003516D8" w:rsidP="007208EC">
      <w:pPr>
        <w:rPr>
          <w:rFonts w:ascii="Times New Roman" w:hAnsi="Times New Roman" w:cs="Times New Roman"/>
          <w:b/>
          <w:sz w:val="24"/>
          <w:szCs w:val="24"/>
        </w:rPr>
      </w:pPr>
      <w:r w:rsidRPr="007208EC">
        <w:rPr>
          <w:sz w:val="24"/>
          <w:szCs w:val="24"/>
        </w:rPr>
        <w:t>.</w:t>
      </w:r>
      <w:r w:rsidR="007208EC" w:rsidRPr="007208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08EC" w:rsidRPr="007208EC">
        <w:rPr>
          <w:rFonts w:ascii="Times New Roman" w:hAnsi="Times New Roman" w:cs="Times New Roman"/>
          <w:b/>
          <w:sz w:val="24"/>
          <w:szCs w:val="24"/>
        </w:rPr>
        <w:t>Список использованной литературы:</w:t>
      </w:r>
    </w:p>
    <w:p w:rsidR="007208EC" w:rsidRPr="007208EC" w:rsidRDefault="007208EC" w:rsidP="007208EC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7208EC">
        <w:rPr>
          <w:rFonts w:ascii="Times New Roman" w:hAnsi="Times New Roman" w:cs="Times New Roman"/>
          <w:sz w:val="24"/>
          <w:szCs w:val="24"/>
        </w:rPr>
        <w:t xml:space="preserve">Геометрия. 7-9 класс </w:t>
      </w:r>
      <w:proofErr w:type="spellStart"/>
      <w:r w:rsidRPr="007208EC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7208EC">
        <w:rPr>
          <w:rFonts w:ascii="Times New Roman" w:hAnsi="Times New Roman" w:cs="Times New Roman"/>
          <w:sz w:val="24"/>
          <w:szCs w:val="24"/>
        </w:rPr>
        <w:t xml:space="preserve"> Л.С., Бутузов В.Ф., Кадомцев С.Б. 2015</w:t>
      </w:r>
    </w:p>
    <w:p w:rsidR="007208EC" w:rsidRPr="007208EC" w:rsidRDefault="007208EC" w:rsidP="007208EC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тетрадь “Геометрия 8”, Л.С. </w:t>
      </w:r>
      <w:proofErr w:type="spellStart"/>
      <w:r w:rsidRPr="0072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Атанасян</w:t>
      </w:r>
      <w:proofErr w:type="spellEnd"/>
    </w:p>
    <w:p w:rsidR="007208EC" w:rsidRPr="007208EC" w:rsidRDefault="007208EC" w:rsidP="007208EC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Поурочные разработки по геометрии 8 класс, автор Н.Ф. Гаврилова</w:t>
      </w:r>
    </w:p>
    <w:p w:rsidR="007208EC" w:rsidRPr="007208EC" w:rsidRDefault="007208EC" w:rsidP="007208EC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Тематическое и поурочное планирование по геометрии 8 класс, автор, Т.М. Мищенко.</w:t>
      </w:r>
    </w:p>
    <w:p w:rsidR="007208EC" w:rsidRPr="007208EC" w:rsidRDefault="007208EC" w:rsidP="007208EC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7208EC">
        <w:rPr>
          <w:rFonts w:ascii="Times New Roman" w:hAnsi="Times New Roman" w:cs="Times New Roman"/>
          <w:sz w:val="24"/>
          <w:szCs w:val="24"/>
        </w:rPr>
        <w:t>Сайт math-oge.sdamgia.ru</w:t>
      </w:r>
    </w:p>
    <w:p w:rsidR="00461816" w:rsidRPr="00461816" w:rsidRDefault="00461816" w:rsidP="00461816">
      <w:pPr>
        <w:pStyle w:val="a3"/>
        <w:ind w:left="10348"/>
      </w:pPr>
    </w:p>
    <w:tbl>
      <w:tblPr>
        <w:tblW w:w="14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70"/>
        <w:gridCol w:w="5343"/>
        <w:gridCol w:w="2995"/>
        <w:gridCol w:w="2730"/>
      </w:tblGrid>
      <w:tr w:rsidR="00F2412D" w:rsidRPr="00985450" w:rsidTr="00F2412D">
        <w:trPr>
          <w:trHeight w:val="454"/>
        </w:trPr>
        <w:tc>
          <w:tcPr>
            <w:tcW w:w="3270" w:type="dxa"/>
          </w:tcPr>
          <w:p w:rsidR="00F2412D" w:rsidRPr="00985450" w:rsidRDefault="00F2412D" w:rsidP="0098545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lang w:eastAsia="ru-RU" w:bidi="ru-RU"/>
              </w:rPr>
            </w:pPr>
            <w:r w:rsidRPr="00985450">
              <w:rPr>
                <w:rFonts w:ascii="Times New Roman" w:eastAsia="Lucida Sans Unicode" w:hAnsi="Times New Roman" w:cs="Times New Roman"/>
                <w:b/>
                <w:lang w:eastAsia="ru-RU" w:bidi="ru-RU"/>
              </w:rPr>
              <w:t xml:space="preserve">Этапы </w:t>
            </w:r>
            <w:proofErr w:type="gramStart"/>
            <w:r w:rsidRPr="00985450">
              <w:rPr>
                <w:rFonts w:ascii="Times New Roman" w:eastAsia="Lucida Sans Unicode" w:hAnsi="Times New Roman" w:cs="Times New Roman"/>
                <w:b/>
                <w:lang w:eastAsia="ru-RU" w:bidi="ru-RU"/>
              </w:rPr>
              <w:t>учебного</w:t>
            </w:r>
            <w:proofErr w:type="gramEnd"/>
          </w:p>
          <w:p w:rsidR="00F2412D" w:rsidRPr="00985450" w:rsidRDefault="00F2412D" w:rsidP="0098545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85450">
              <w:rPr>
                <w:rFonts w:ascii="Times New Roman" w:eastAsia="Times New Roman" w:hAnsi="Times New Roman" w:cs="Times New Roman"/>
                <w:b/>
                <w:lang w:eastAsia="ru-RU"/>
              </w:rPr>
              <w:t>занятия</w:t>
            </w:r>
          </w:p>
        </w:tc>
        <w:tc>
          <w:tcPr>
            <w:tcW w:w="5343" w:type="dxa"/>
          </w:tcPr>
          <w:p w:rsidR="00F2412D" w:rsidRPr="00985450" w:rsidRDefault="00F2412D" w:rsidP="0098545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lang w:eastAsia="ru-RU" w:bidi="ru-RU"/>
              </w:rPr>
            </w:pPr>
            <w:r w:rsidRPr="00985450">
              <w:rPr>
                <w:rFonts w:ascii="Times New Roman" w:eastAsia="Lucida Sans Unicode" w:hAnsi="Times New Roman" w:cs="Times New Roman"/>
                <w:b/>
                <w:lang w:eastAsia="ru-RU" w:bidi="ru-RU"/>
              </w:rPr>
              <w:t xml:space="preserve">Деятельность </w:t>
            </w:r>
          </w:p>
          <w:p w:rsidR="00F2412D" w:rsidRPr="00985450" w:rsidRDefault="00F2412D" w:rsidP="0098545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85450">
              <w:rPr>
                <w:rFonts w:ascii="Times New Roman" w:eastAsia="Times New Roman" w:hAnsi="Times New Roman" w:cs="Times New Roman"/>
                <w:b/>
                <w:lang w:eastAsia="ru-RU"/>
              </w:rPr>
              <w:t>учителя</w:t>
            </w:r>
          </w:p>
        </w:tc>
        <w:tc>
          <w:tcPr>
            <w:tcW w:w="2995" w:type="dxa"/>
          </w:tcPr>
          <w:p w:rsidR="00F2412D" w:rsidRPr="00985450" w:rsidRDefault="00F2412D" w:rsidP="0098545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lang w:eastAsia="ru-RU" w:bidi="ru-RU"/>
              </w:rPr>
            </w:pPr>
            <w:r w:rsidRPr="00985450">
              <w:rPr>
                <w:rFonts w:ascii="Times New Roman" w:eastAsia="Lucida Sans Unicode" w:hAnsi="Times New Roman" w:cs="Times New Roman"/>
                <w:b/>
                <w:lang w:eastAsia="ru-RU" w:bidi="ru-RU"/>
              </w:rPr>
              <w:t xml:space="preserve">Деятельность </w:t>
            </w:r>
          </w:p>
          <w:p w:rsidR="00F2412D" w:rsidRPr="00985450" w:rsidRDefault="00F2412D" w:rsidP="0098545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85450">
              <w:rPr>
                <w:rFonts w:ascii="Times New Roman" w:eastAsia="Times New Roman" w:hAnsi="Times New Roman" w:cs="Times New Roman"/>
                <w:b/>
                <w:lang w:eastAsia="ru-RU"/>
              </w:rPr>
              <w:t>уч-ся</w:t>
            </w:r>
          </w:p>
        </w:tc>
        <w:tc>
          <w:tcPr>
            <w:tcW w:w="2730" w:type="dxa"/>
          </w:tcPr>
          <w:p w:rsidR="00F2412D" w:rsidRPr="00985450" w:rsidRDefault="00F2412D" w:rsidP="0098545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85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Ожидаемый результат</w:t>
            </w:r>
          </w:p>
        </w:tc>
      </w:tr>
      <w:tr w:rsidR="00F2412D" w:rsidRPr="00985450" w:rsidTr="00F2412D">
        <w:trPr>
          <w:trHeight w:val="454"/>
        </w:trPr>
        <w:tc>
          <w:tcPr>
            <w:tcW w:w="3270" w:type="dxa"/>
          </w:tcPr>
          <w:p w:rsidR="00F2412D" w:rsidRDefault="00F2412D" w:rsidP="003045EA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53FC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Самоопределение к деятельности </w:t>
            </w:r>
          </w:p>
          <w:p w:rsidR="00F2412D" w:rsidRPr="00F53FC3" w:rsidRDefault="00F2412D" w:rsidP="003045EA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Постановка целей.</w:t>
            </w:r>
          </w:p>
        </w:tc>
        <w:tc>
          <w:tcPr>
            <w:tcW w:w="5343" w:type="dxa"/>
          </w:tcPr>
          <w:p w:rsidR="008868F1" w:rsidRDefault="003C1941" w:rsidP="003C19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Доброе утро. Посмотрите, как необычно сегодня в нашем кабинете. Украсили его ваши работы по теме «Подобие вокруг нас». </w:t>
            </w:r>
            <w:r w:rsidR="00F11A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конце урока мы с вами выберем три самые оригинальные и яркие работы, которые будут оценены высшим баллом.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 начать наш урок мне хотелось бы словами  Алексея Николаевича Крылова, кораблестроителя, математика и академи</w:t>
            </w:r>
            <w:r w:rsidR="006F5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 «Рано или поздно всякая правильная математическая идея находит применение в том или ином деле»</w:t>
            </w:r>
            <w:r w:rsidR="008868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Я предлагаю вашему вниманию видеоролик, в котором некие математические идеи находят свое применение. А вы мне скажите, какие это идеи. </w:t>
            </w:r>
          </w:p>
          <w:p w:rsidR="00F2412D" w:rsidRDefault="008868F1" w:rsidP="003C19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Да, это так. Можем ли мы с вами применить знания о подобии на практике? Попробуем? Какова же тема сегодняшнего урока? Какова цель урока?</w:t>
            </w:r>
          </w:p>
          <w:p w:rsidR="008868F1" w:rsidRDefault="008868F1" w:rsidP="003C19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Открываем тетради, записываем число, классная работа, тема.</w:t>
            </w:r>
          </w:p>
          <w:p w:rsidR="008868F1" w:rsidRPr="007E6F1A" w:rsidRDefault="008868F1" w:rsidP="003C19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95" w:type="dxa"/>
          </w:tcPr>
          <w:p w:rsidR="00F2412D" w:rsidRDefault="008868F1" w:rsidP="009854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Приветствие. </w:t>
            </w:r>
          </w:p>
          <w:p w:rsidR="008868F1" w:rsidRDefault="008868F1" w:rsidP="009854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Просматривают ролик.</w:t>
            </w:r>
          </w:p>
          <w:p w:rsidR="008868F1" w:rsidRDefault="008868F1" w:rsidP="009854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Подобие треугольников.</w:t>
            </w:r>
          </w:p>
          <w:p w:rsidR="008868F1" w:rsidRDefault="008868F1" w:rsidP="009854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Подобие треугольников. Решение задач.</w:t>
            </w:r>
          </w:p>
          <w:p w:rsidR="008868F1" w:rsidRDefault="008868F1" w:rsidP="009854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Применение подобия на практике.</w:t>
            </w:r>
          </w:p>
          <w:p w:rsidR="008868F1" w:rsidRPr="007E6F1A" w:rsidRDefault="008868F1" w:rsidP="009854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Делают записи в тетрадях</w:t>
            </w:r>
          </w:p>
        </w:tc>
        <w:tc>
          <w:tcPr>
            <w:tcW w:w="2730" w:type="dxa"/>
          </w:tcPr>
          <w:p w:rsidR="00F2412D" w:rsidRDefault="00F2412D" w:rsidP="00F241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Pr="008254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оздаются условия для возникновения внутренней потребности включения в 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7E6F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254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Определяется цель деятельности и формируется тема урока.</w:t>
            </w:r>
          </w:p>
          <w:p w:rsidR="008868F1" w:rsidRDefault="008868F1" w:rsidP="00F241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мин</w:t>
            </w:r>
          </w:p>
          <w:p w:rsidR="008868F1" w:rsidRPr="007E6F1A" w:rsidRDefault="008868F1" w:rsidP="00F241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11.55-12.00</w:t>
            </w:r>
          </w:p>
        </w:tc>
      </w:tr>
      <w:tr w:rsidR="00F2412D" w:rsidRPr="00985450" w:rsidTr="00F2412D">
        <w:trPr>
          <w:trHeight w:val="454"/>
        </w:trPr>
        <w:tc>
          <w:tcPr>
            <w:tcW w:w="3270" w:type="dxa"/>
          </w:tcPr>
          <w:p w:rsidR="00F2412D" w:rsidRPr="00F53FC3" w:rsidRDefault="00F2412D" w:rsidP="003045EA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53FC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Постановка учебной задачи</w:t>
            </w:r>
          </w:p>
        </w:tc>
        <w:tc>
          <w:tcPr>
            <w:tcW w:w="5343" w:type="dxa"/>
          </w:tcPr>
          <w:p w:rsidR="00F2412D" w:rsidRPr="007E6F1A" w:rsidRDefault="008868F1" w:rsidP="008868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Прежде чем мы перейдем к практической части занятия, проверим, насколько вы готовы к этому.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Проведем разминку. Результаты своей работы вы сегодня будете заносить в бланки, которые лежат у вас на столах. Помните о правилах работы с этими бланками: пишем яркой пастой, аккуратно, в соответствии с образцами. Записываем 1 символ в одну клеточку, если нужно что-то исправить, используем поля внизу бланка.</w:t>
            </w:r>
          </w:p>
        </w:tc>
        <w:tc>
          <w:tcPr>
            <w:tcW w:w="2995" w:type="dxa"/>
          </w:tcPr>
          <w:p w:rsidR="00F2412D" w:rsidRPr="007E6F1A" w:rsidRDefault="008868F1" w:rsidP="009854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Подписывают бланки №1.</w:t>
            </w:r>
          </w:p>
        </w:tc>
        <w:tc>
          <w:tcPr>
            <w:tcW w:w="2730" w:type="dxa"/>
          </w:tcPr>
          <w:p w:rsidR="00F2412D" w:rsidRPr="007E6F1A" w:rsidRDefault="00F2412D" w:rsidP="009854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54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рганизовать </w:t>
            </w:r>
            <w:r w:rsidRPr="008254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деятельность учащихся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по представлению и </w:t>
            </w:r>
            <w:r w:rsidR="00C271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оценке проектов.</w:t>
            </w:r>
          </w:p>
        </w:tc>
      </w:tr>
      <w:tr w:rsidR="00F2412D" w:rsidRPr="00985450" w:rsidTr="00F2412D">
        <w:trPr>
          <w:trHeight w:val="454"/>
        </w:trPr>
        <w:tc>
          <w:tcPr>
            <w:tcW w:w="3270" w:type="dxa"/>
          </w:tcPr>
          <w:p w:rsidR="00F2412D" w:rsidRPr="00F53FC3" w:rsidRDefault="00F2412D" w:rsidP="003045EA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>Представление системы оценивания.</w:t>
            </w:r>
          </w:p>
        </w:tc>
        <w:tc>
          <w:tcPr>
            <w:tcW w:w="5343" w:type="dxa"/>
          </w:tcPr>
          <w:p w:rsidR="00F2412D" w:rsidRPr="007E6F1A" w:rsidRDefault="00187324" w:rsidP="001873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 каждый правильный ответ в бланке №1 вы получаете 1 балл. Ваша задача преодолеть минимальный </w:t>
            </w:r>
            <w:r w:rsidR="00F11A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порог, который составляет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балла. Оценки же я буду выставлять, учитывая также вашу активность на уроке и ориентируясь на записи в тетради и в бланках ответов №2.</w:t>
            </w:r>
          </w:p>
        </w:tc>
        <w:tc>
          <w:tcPr>
            <w:tcW w:w="2995" w:type="dxa"/>
          </w:tcPr>
          <w:p w:rsidR="00F2412D" w:rsidRPr="007E6F1A" w:rsidRDefault="00F2412D" w:rsidP="001873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Соотно</w:t>
            </w:r>
            <w:r w:rsidR="001873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сят свою деятельность по решению задач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существующими критериями оценки.</w:t>
            </w:r>
          </w:p>
        </w:tc>
        <w:tc>
          <w:tcPr>
            <w:tcW w:w="2730" w:type="dxa"/>
          </w:tcPr>
          <w:p w:rsidR="00F2412D" w:rsidRDefault="00F2412D" w:rsidP="009854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Принятие учащимися системы оценивания</w:t>
            </w:r>
          </w:p>
          <w:p w:rsidR="00187324" w:rsidRPr="007E6F1A" w:rsidRDefault="00187324" w:rsidP="009854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87324" w:rsidRPr="00985450" w:rsidTr="00F2412D">
        <w:trPr>
          <w:trHeight w:val="454"/>
        </w:trPr>
        <w:tc>
          <w:tcPr>
            <w:tcW w:w="3270" w:type="dxa"/>
          </w:tcPr>
          <w:p w:rsidR="00187324" w:rsidRDefault="00187324" w:rsidP="003045EA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Актуализация знаний</w:t>
            </w:r>
          </w:p>
        </w:tc>
        <w:tc>
          <w:tcPr>
            <w:tcW w:w="5343" w:type="dxa"/>
          </w:tcPr>
          <w:p w:rsidR="00187324" w:rsidRDefault="00187324" w:rsidP="001873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Предлагает задания 1-3</w:t>
            </w:r>
          </w:p>
        </w:tc>
        <w:tc>
          <w:tcPr>
            <w:tcW w:w="2995" w:type="dxa"/>
          </w:tcPr>
          <w:p w:rsidR="00187324" w:rsidRDefault="00187324" w:rsidP="001873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Выполняют задания, производят взаимопроверку.</w:t>
            </w:r>
          </w:p>
        </w:tc>
        <w:tc>
          <w:tcPr>
            <w:tcW w:w="2730" w:type="dxa"/>
          </w:tcPr>
          <w:p w:rsidR="00187324" w:rsidRDefault="00187324" w:rsidP="001873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мин</w:t>
            </w:r>
          </w:p>
          <w:p w:rsidR="00187324" w:rsidRDefault="00187324" w:rsidP="001873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12.00-12.05</w:t>
            </w:r>
          </w:p>
        </w:tc>
      </w:tr>
      <w:tr w:rsidR="00187324" w:rsidRPr="00985450" w:rsidTr="00F2412D">
        <w:trPr>
          <w:trHeight w:val="454"/>
        </w:trPr>
        <w:tc>
          <w:tcPr>
            <w:tcW w:w="3270" w:type="dxa"/>
          </w:tcPr>
          <w:p w:rsidR="00187324" w:rsidRDefault="00187324" w:rsidP="003045EA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Применение знаний на практике</w:t>
            </w:r>
          </w:p>
        </w:tc>
        <w:tc>
          <w:tcPr>
            <w:tcW w:w="5343" w:type="dxa"/>
          </w:tcPr>
          <w:p w:rsidR="00187324" w:rsidRDefault="00187324" w:rsidP="001873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Вернемся к задаче, которую нам продемонстрировали в начале урока. Решим ее, в тетради выполняем краткую запись решения (без рисунка и дано, только решение и ответ)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азовите подобные треугольники и докажите их подобие. Какие измерения мы должны сделать, чтобы вычислить высоту недосягаемого плаката? Вычислите коэффициент подобия, вычислите высоту плаката, запишите ответ в бланк ответов №1. </w:t>
            </w:r>
          </w:p>
        </w:tc>
        <w:tc>
          <w:tcPr>
            <w:tcW w:w="2995" w:type="dxa"/>
          </w:tcPr>
          <w:p w:rsidR="00187324" w:rsidRDefault="00187324" w:rsidP="001873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Называют подобные треугольники.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Подобны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двум углам. Нужно измерить расстояние до забора, стены и высоту забота. Делают вычисления, записывают ответ.</w:t>
            </w:r>
          </w:p>
          <w:p w:rsidR="00187324" w:rsidRDefault="00187324" w:rsidP="001873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Выполняют самопроверку.</w:t>
            </w:r>
          </w:p>
        </w:tc>
        <w:tc>
          <w:tcPr>
            <w:tcW w:w="2730" w:type="dxa"/>
          </w:tcPr>
          <w:p w:rsidR="00187324" w:rsidRDefault="00187324" w:rsidP="009854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мин 12.05-12.15</w:t>
            </w:r>
          </w:p>
        </w:tc>
      </w:tr>
      <w:tr w:rsidR="00F2412D" w:rsidRPr="00985450" w:rsidTr="00F2412D">
        <w:trPr>
          <w:trHeight w:val="454"/>
        </w:trPr>
        <w:tc>
          <w:tcPr>
            <w:tcW w:w="3270" w:type="dxa"/>
          </w:tcPr>
          <w:p w:rsidR="00F2412D" w:rsidRPr="00F53FC3" w:rsidRDefault="00F2412D" w:rsidP="003045EA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>Представление проектов</w:t>
            </w:r>
          </w:p>
        </w:tc>
        <w:tc>
          <w:tcPr>
            <w:tcW w:w="5343" w:type="dxa"/>
          </w:tcPr>
          <w:p w:rsidR="00F2412D" w:rsidRDefault="00187324" w:rsidP="009854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Как вы думаете, давно ли люди научились</w:t>
            </w:r>
            <w:r w:rsidR="003959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применять подобие на практике. На эту тему исследование провели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Рауф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Вероника, они представят нам сейчас свое сообщение. А вы подумайте, для чего вы можете использовать по</w:t>
            </w:r>
            <w:r w:rsidR="00686C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обие.</w:t>
            </w:r>
          </w:p>
          <w:p w:rsidR="00686C4B" w:rsidRPr="007E6F1A" w:rsidRDefault="00686C4B" w:rsidP="009854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Спасибо ребята за интересную информацию. За вашу работу вы можете добавить себе по 3 балла на бланках ответов №1.</w:t>
            </w:r>
          </w:p>
        </w:tc>
        <w:tc>
          <w:tcPr>
            <w:tcW w:w="2995" w:type="dxa"/>
          </w:tcPr>
          <w:p w:rsidR="00F2412D" w:rsidRPr="007E6F1A" w:rsidRDefault="00686C4B" w:rsidP="00F241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ученика представляют сообщение, остальные слушают и отвечают на поставленный вопрос.</w:t>
            </w:r>
          </w:p>
        </w:tc>
        <w:tc>
          <w:tcPr>
            <w:tcW w:w="2730" w:type="dxa"/>
          </w:tcPr>
          <w:p w:rsidR="00C27186" w:rsidRDefault="00145123" w:rsidP="009854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Формирование навыка представлять свою работу, отвечать на вопросы, задавать вопросы, оценивать свою работу и работу других по заданным критериям, анализировать и сопоставлять полученную информацию.</w:t>
            </w:r>
          </w:p>
          <w:p w:rsidR="00F2412D" w:rsidRPr="007E6F1A" w:rsidRDefault="00C27186" w:rsidP="009854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12.15-12.20</w:t>
            </w:r>
          </w:p>
        </w:tc>
      </w:tr>
      <w:tr w:rsidR="000029BF" w:rsidRPr="00985450" w:rsidTr="00F2412D">
        <w:trPr>
          <w:trHeight w:val="454"/>
        </w:trPr>
        <w:tc>
          <w:tcPr>
            <w:tcW w:w="3270" w:type="dxa"/>
          </w:tcPr>
          <w:p w:rsidR="000029BF" w:rsidRDefault="000029BF" w:rsidP="003045EA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Физкультминутка</w:t>
            </w:r>
          </w:p>
        </w:tc>
        <w:tc>
          <w:tcPr>
            <w:tcW w:w="5343" w:type="dxa"/>
          </w:tcPr>
          <w:p w:rsidR="000029BF" w:rsidRPr="007E6F1A" w:rsidRDefault="00686C4B" w:rsidP="009854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Давайте немного отдохнем.  На ваших работах мы видим большие ракеты и маленькие, большие корабли и маленькие, большие ягоды и маленькие, большие сердца и маленькие, большие снежинки и маленькие снежинки. А теперь математическая разминка. Если на экране видите треугольники подобные по первому признаку, хлопаете 1 раз, по второму признаку – 2 раза, по третьему – подпрыгните. Кто ошибается – садится на место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отренируемся.</w:t>
            </w:r>
          </w:p>
        </w:tc>
        <w:tc>
          <w:tcPr>
            <w:tcW w:w="2995" w:type="dxa"/>
          </w:tcPr>
          <w:p w:rsidR="000029BF" w:rsidRDefault="00686C4B" w:rsidP="000029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Встают.</w:t>
            </w:r>
          </w:p>
          <w:p w:rsidR="00686C4B" w:rsidRDefault="00686C4B" w:rsidP="000029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Повторяют за учителем.</w:t>
            </w:r>
          </w:p>
          <w:p w:rsidR="00686C4B" w:rsidRDefault="00686C4B" w:rsidP="000029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30" w:type="dxa"/>
          </w:tcPr>
          <w:p w:rsidR="000029BF" w:rsidRDefault="00C27186" w:rsidP="009854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12.20-12.23</w:t>
            </w:r>
          </w:p>
        </w:tc>
      </w:tr>
      <w:tr w:rsidR="00F2412D" w:rsidRPr="00985450" w:rsidTr="00F2412D">
        <w:trPr>
          <w:trHeight w:val="454"/>
        </w:trPr>
        <w:tc>
          <w:tcPr>
            <w:tcW w:w="3270" w:type="dxa"/>
          </w:tcPr>
          <w:p w:rsidR="00F2412D" w:rsidRPr="00F53FC3" w:rsidRDefault="00F2412D" w:rsidP="003045EA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53FC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Включение новых знаний в систему и повторение</w:t>
            </w:r>
          </w:p>
        </w:tc>
        <w:tc>
          <w:tcPr>
            <w:tcW w:w="5343" w:type="dxa"/>
          </w:tcPr>
          <w:p w:rsidR="00F2412D" w:rsidRDefault="00686C4B" w:rsidP="000029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 теперь приглашаю вас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брейн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-ринг. Сейчас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пользуясь своими знаниями и быстротой реакции можете заслужить много баллов.</w:t>
            </w:r>
          </w:p>
          <w:p w:rsidR="00686C4B" w:rsidRDefault="00686C4B" w:rsidP="000029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Работать будем в группах. Выберите капитан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который будет озвучивать решение группы) и секретаря (он будет оформлять краткое решение задач на бланках ответов №2. По этим бланкам я буду выставлять отметки. Каждый из вас также заносит ответ на бланк ответов №2. </w:t>
            </w:r>
          </w:p>
          <w:p w:rsidR="00542995" w:rsidRPr="007E6F1A" w:rsidRDefault="00542995" w:rsidP="000029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Я предлагаю вам задачи и даю время на обсуждение. Кто первый получит ответ, имеет право  первым его озвучить. За верный ответ команда получает 1 балл. За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верный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обоснованный – 3 балла. Если команда отвечает неправильно, другие команды могут получить эти баллы.</w:t>
            </w:r>
          </w:p>
        </w:tc>
        <w:tc>
          <w:tcPr>
            <w:tcW w:w="2995" w:type="dxa"/>
          </w:tcPr>
          <w:p w:rsidR="00F2412D" w:rsidRDefault="00542995" w:rsidP="009854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Решают задачи, оформляют решение, обосновывают его перед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классом.</w:t>
            </w:r>
          </w:p>
          <w:p w:rsidR="00542995" w:rsidRPr="007E6F1A" w:rsidRDefault="00542995" w:rsidP="009854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30" w:type="dxa"/>
          </w:tcPr>
          <w:p w:rsidR="00F2412D" w:rsidRDefault="00145123" w:rsidP="009854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Формирование навыка самопроверки.</w:t>
            </w:r>
          </w:p>
          <w:p w:rsidR="00C64A5D" w:rsidRPr="007E6F1A" w:rsidRDefault="00C64A5D" w:rsidP="009854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12.23-12.30</w:t>
            </w:r>
          </w:p>
        </w:tc>
      </w:tr>
      <w:tr w:rsidR="00F2412D" w:rsidRPr="00985450" w:rsidTr="00F2412D">
        <w:trPr>
          <w:trHeight w:val="454"/>
        </w:trPr>
        <w:tc>
          <w:tcPr>
            <w:tcW w:w="3270" w:type="dxa"/>
          </w:tcPr>
          <w:p w:rsidR="00F2412D" w:rsidRPr="00F53FC3" w:rsidRDefault="0025434E" w:rsidP="003045EA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>Итоги урока</w:t>
            </w:r>
            <w:r w:rsidR="00C64A5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. Информация о домашнем задании</w:t>
            </w:r>
          </w:p>
        </w:tc>
        <w:tc>
          <w:tcPr>
            <w:tcW w:w="5343" w:type="dxa"/>
          </w:tcPr>
          <w:p w:rsidR="009A0181" w:rsidRPr="007E6F1A" w:rsidRDefault="00542995" w:rsidP="00A869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Давайте подведем итоги.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Посчитайте сколько баллов вы набрали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Поднимите руки,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ктонабрал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проходной балл. Молодцы. Кроме того, отмечу активную работу … Миша, собери,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пожалуйста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бланки ответов № 2.  </w:t>
            </w:r>
            <w:r w:rsidR="00A869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Дома я предлагаю для решения аналогичные задачи на карточках. Если вас заинтересовала сегодняшняя тема, проведите исследование. Выберите удаленный объект и  измерьте его высоту одним из предложенных сегодня методов. Оформите отчет и получите дополнительную оценку. Я рекомендую это задание Владу, Кристине и Саше.</w:t>
            </w:r>
          </w:p>
        </w:tc>
        <w:tc>
          <w:tcPr>
            <w:tcW w:w="2995" w:type="dxa"/>
          </w:tcPr>
          <w:p w:rsidR="00F2412D" w:rsidRPr="007E6F1A" w:rsidRDefault="000029BF" w:rsidP="009854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Представляют диаграмму результатов.</w:t>
            </w:r>
          </w:p>
        </w:tc>
        <w:tc>
          <w:tcPr>
            <w:tcW w:w="2730" w:type="dxa"/>
          </w:tcPr>
          <w:p w:rsidR="00F2412D" w:rsidRDefault="000029BF" w:rsidP="009854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Наглядно представлен итог работы.</w:t>
            </w:r>
          </w:p>
          <w:p w:rsidR="00C64A5D" w:rsidRPr="007E6F1A" w:rsidRDefault="00C64A5D" w:rsidP="009854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12.30-12.33</w:t>
            </w:r>
          </w:p>
        </w:tc>
      </w:tr>
      <w:tr w:rsidR="0025434E" w:rsidRPr="00985450" w:rsidTr="00F2412D">
        <w:trPr>
          <w:trHeight w:val="454"/>
        </w:trPr>
        <w:tc>
          <w:tcPr>
            <w:tcW w:w="3270" w:type="dxa"/>
          </w:tcPr>
          <w:p w:rsidR="0025434E" w:rsidRPr="00F53FC3" w:rsidRDefault="0025434E" w:rsidP="00B922E8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53FC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>Рефлексия деятельности (итог урока)</w:t>
            </w:r>
          </w:p>
        </w:tc>
        <w:tc>
          <w:tcPr>
            <w:tcW w:w="5343" w:type="dxa"/>
          </w:tcPr>
          <w:p w:rsidR="0025434E" w:rsidRDefault="00BF348C" w:rsidP="00C64A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Комплимент: кого бы </w:t>
            </w:r>
            <w:r w:rsidR="00C64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 за что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 похвалили</w:t>
            </w:r>
            <w:r w:rsidR="00C64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сегодня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 уроке?</w:t>
            </w:r>
          </w:p>
        </w:tc>
        <w:tc>
          <w:tcPr>
            <w:tcW w:w="2995" w:type="dxa"/>
          </w:tcPr>
          <w:p w:rsidR="0025434E" w:rsidRDefault="0025434E" w:rsidP="009854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30" w:type="dxa"/>
          </w:tcPr>
          <w:p w:rsidR="0025434E" w:rsidRDefault="00C64A5D" w:rsidP="009854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12.33-12.35</w:t>
            </w:r>
          </w:p>
        </w:tc>
      </w:tr>
    </w:tbl>
    <w:p w:rsidR="00985450" w:rsidRDefault="00985450">
      <w:pPr>
        <w:rPr>
          <w:lang w:val="en-US"/>
        </w:rPr>
      </w:pPr>
    </w:p>
    <w:p w:rsidR="007208EC" w:rsidRPr="007208EC" w:rsidRDefault="007208EC">
      <w:bookmarkStart w:id="0" w:name="_GoBack"/>
      <w:bookmarkEnd w:id="0"/>
    </w:p>
    <w:sectPr w:rsidR="007208EC" w:rsidRPr="007208EC" w:rsidSect="0046181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7A2FF7"/>
    <w:multiLevelType w:val="hybridMultilevel"/>
    <w:tmpl w:val="72ACD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450"/>
    <w:rsid w:val="000029BF"/>
    <w:rsid w:val="000C654C"/>
    <w:rsid w:val="00145123"/>
    <w:rsid w:val="00187324"/>
    <w:rsid w:val="0025434E"/>
    <w:rsid w:val="00332B83"/>
    <w:rsid w:val="003516D8"/>
    <w:rsid w:val="003959F1"/>
    <w:rsid w:val="003A3715"/>
    <w:rsid w:val="003C1941"/>
    <w:rsid w:val="00461816"/>
    <w:rsid w:val="0050757A"/>
    <w:rsid w:val="00542995"/>
    <w:rsid w:val="00614FC7"/>
    <w:rsid w:val="00616C75"/>
    <w:rsid w:val="006302DF"/>
    <w:rsid w:val="00686C4B"/>
    <w:rsid w:val="006F566D"/>
    <w:rsid w:val="007208EC"/>
    <w:rsid w:val="007834A2"/>
    <w:rsid w:val="007E3EE1"/>
    <w:rsid w:val="007E6F1A"/>
    <w:rsid w:val="008254F4"/>
    <w:rsid w:val="008744C6"/>
    <w:rsid w:val="008868F1"/>
    <w:rsid w:val="008E6447"/>
    <w:rsid w:val="00985450"/>
    <w:rsid w:val="009A0181"/>
    <w:rsid w:val="00A86994"/>
    <w:rsid w:val="00A86B19"/>
    <w:rsid w:val="00B85D37"/>
    <w:rsid w:val="00BE6467"/>
    <w:rsid w:val="00BF348C"/>
    <w:rsid w:val="00C27186"/>
    <w:rsid w:val="00C64A5D"/>
    <w:rsid w:val="00EA5C79"/>
    <w:rsid w:val="00ED0FA0"/>
    <w:rsid w:val="00F11A84"/>
    <w:rsid w:val="00F2412D"/>
    <w:rsid w:val="00F6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8EC"/>
  </w:style>
  <w:style w:type="paragraph" w:styleId="1">
    <w:name w:val="heading 1"/>
    <w:basedOn w:val="a"/>
    <w:next w:val="a"/>
    <w:link w:val="10"/>
    <w:uiPriority w:val="9"/>
    <w:qFormat/>
    <w:rsid w:val="004618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18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46181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30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2D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208EC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720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8EC"/>
  </w:style>
  <w:style w:type="paragraph" w:styleId="1">
    <w:name w:val="heading 1"/>
    <w:basedOn w:val="a"/>
    <w:next w:val="a"/>
    <w:link w:val="10"/>
    <w:uiPriority w:val="9"/>
    <w:qFormat/>
    <w:rsid w:val="004618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18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46181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30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2D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208EC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720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1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Мари</cp:lastModifiedBy>
  <cp:revision>3</cp:revision>
  <cp:lastPrinted>2016-02-08T10:48:00Z</cp:lastPrinted>
  <dcterms:created xsi:type="dcterms:W3CDTF">2017-01-18T17:03:00Z</dcterms:created>
  <dcterms:modified xsi:type="dcterms:W3CDTF">2017-11-12T06:19:00Z</dcterms:modified>
</cp:coreProperties>
</file>