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4A8" w:rsidRPr="00EB5082" w:rsidRDefault="004834A8" w:rsidP="00887473">
      <w:pPr>
        <w:spacing w:after="0" w:line="240" w:lineRule="auto"/>
        <w:ind w:right="-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082">
        <w:rPr>
          <w:rFonts w:ascii="Times New Roman" w:hAnsi="Times New Roman" w:cs="Times New Roman"/>
          <w:b/>
          <w:sz w:val="24"/>
          <w:szCs w:val="24"/>
        </w:rPr>
        <w:t>Практическое применение комплексного подхода к обучению детей с ОВЗ (ЗПР</w:t>
      </w:r>
      <w:r w:rsidR="001B1AE8" w:rsidRPr="00EB5082">
        <w:rPr>
          <w:rFonts w:ascii="Times New Roman" w:hAnsi="Times New Roman" w:cs="Times New Roman"/>
          <w:b/>
          <w:sz w:val="24"/>
          <w:szCs w:val="24"/>
        </w:rPr>
        <w:t>)</w:t>
      </w:r>
      <w:r w:rsidRPr="00EB50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39C" w:rsidRPr="00EB5082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BE1D08">
        <w:rPr>
          <w:rFonts w:ascii="Times New Roman" w:hAnsi="Times New Roman" w:cs="Times New Roman"/>
          <w:b/>
          <w:sz w:val="24"/>
          <w:szCs w:val="24"/>
        </w:rPr>
        <w:t>основном</w:t>
      </w:r>
      <w:r w:rsidR="00FD539C" w:rsidRPr="00EB5082">
        <w:rPr>
          <w:rFonts w:ascii="Times New Roman" w:hAnsi="Times New Roman" w:cs="Times New Roman"/>
          <w:b/>
          <w:sz w:val="24"/>
          <w:szCs w:val="24"/>
        </w:rPr>
        <w:t xml:space="preserve"> звене</w:t>
      </w:r>
      <w:r w:rsidRPr="00EB5082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общеобразовательной школ</w:t>
      </w:r>
      <w:r w:rsidR="00FD539C" w:rsidRPr="00EB5082">
        <w:rPr>
          <w:rFonts w:ascii="Times New Roman" w:hAnsi="Times New Roman" w:cs="Times New Roman"/>
          <w:b/>
          <w:sz w:val="24"/>
          <w:szCs w:val="24"/>
        </w:rPr>
        <w:t>ы</w:t>
      </w:r>
      <w:r w:rsidRPr="00EB5082">
        <w:rPr>
          <w:rFonts w:ascii="Times New Roman" w:hAnsi="Times New Roman" w:cs="Times New Roman"/>
          <w:b/>
          <w:sz w:val="24"/>
          <w:szCs w:val="24"/>
        </w:rPr>
        <w:t>.</w:t>
      </w:r>
    </w:p>
    <w:p w:rsidR="00887473" w:rsidRDefault="00887473" w:rsidP="00887473">
      <w:pPr>
        <w:spacing w:after="0" w:line="240" w:lineRule="auto"/>
        <w:ind w:right="-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1A0" w:rsidRPr="00EB5082" w:rsidRDefault="001B1AE8" w:rsidP="00887473">
      <w:pPr>
        <w:spacing w:after="0" w:line="240" w:lineRule="auto"/>
        <w:ind w:right="-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082">
        <w:rPr>
          <w:rFonts w:ascii="Times New Roman" w:hAnsi="Times New Roman" w:cs="Times New Roman"/>
          <w:b/>
          <w:sz w:val="24"/>
          <w:szCs w:val="24"/>
        </w:rPr>
        <w:t xml:space="preserve">Авторы: </w:t>
      </w:r>
      <w:r w:rsidR="00E9044D" w:rsidRPr="00EB5082">
        <w:rPr>
          <w:rFonts w:ascii="Times New Roman" w:hAnsi="Times New Roman" w:cs="Times New Roman"/>
          <w:b/>
          <w:sz w:val="24"/>
          <w:szCs w:val="24"/>
        </w:rPr>
        <w:t>Синицын В</w:t>
      </w:r>
      <w:r w:rsidR="000D46C1" w:rsidRPr="00EB5082">
        <w:rPr>
          <w:rFonts w:ascii="Times New Roman" w:hAnsi="Times New Roman" w:cs="Times New Roman"/>
          <w:b/>
          <w:sz w:val="24"/>
          <w:szCs w:val="24"/>
        </w:rPr>
        <w:t xml:space="preserve">италий </w:t>
      </w:r>
      <w:r w:rsidR="00E9044D" w:rsidRPr="00EB5082">
        <w:rPr>
          <w:rFonts w:ascii="Times New Roman" w:hAnsi="Times New Roman" w:cs="Times New Roman"/>
          <w:b/>
          <w:sz w:val="24"/>
          <w:szCs w:val="24"/>
        </w:rPr>
        <w:t>А</w:t>
      </w:r>
      <w:r w:rsidR="000D46C1" w:rsidRPr="00EB5082">
        <w:rPr>
          <w:rFonts w:ascii="Times New Roman" w:hAnsi="Times New Roman" w:cs="Times New Roman"/>
          <w:b/>
          <w:sz w:val="24"/>
          <w:szCs w:val="24"/>
        </w:rPr>
        <w:t>натольевич</w:t>
      </w:r>
      <w:r w:rsidR="00E9044D" w:rsidRPr="00EB5082">
        <w:rPr>
          <w:rFonts w:ascii="Times New Roman" w:hAnsi="Times New Roman" w:cs="Times New Roman"/>
          <w:b/>
          <w:sz w:val="24"/>
          <w:szCs w:val="24"/>
        </w:rPr>
        <w:t xml:space="preserve"> (учитель истории), </w:t>
      </w:r>
      <w:r w:rsidR="004731A0" w:rsidRPr="00EB5082">
        <w:rPr>
          <w:rFonts w:ascii="Times New Roman" w:hAnsi="Times New Roman" w:cs="Times New Roman"/>
          <w:b/>
          <w:sz w:val="24"/>
          <w:szCs w:val="24"/>
        </w:rPr>
        <w:t>Морозова И</w:t>
      </w:r>
      <w:r w:rsidR="000D46C1" w:rsidRPr="00EB5082">
        <w:rPr>
          <w:rFonts w:ascii="Times New Roman" w:hAnsi="Times New Roman" w:cs="Times New Roman"/>
          <w:b/>
          <w:sz w:val="24"/>
          <w:szCs w:val="24"/>
        </w:rPr>
        <w:t xml:space="preserve">рина </w:t>
      </w:r>
      <w:r w:rsidR="004731A0" w:rsidRPr="00EB5082">
        <w:rPr>
          <w:rFonts w:ascii="Times New Roman" w:hAnsi="Times New Roman" w:cs="Times New Roman"/>
          <w:b/>
          <w:sz w:val="24"/>
          <w:szCs w:val="24"/>
        </w:rPr>
        <w:t>А</w:t>
      </w:r>
      <w:r w:rsidR="000D46C1" w:rsidRPr="00EB5082">
        <w:rPr>
          <w:rFonts w:ascii="Times New Roman" w:hAnsi="Times New Roman" w:cs="Times New Roman"/>
          <w:b/>
          <w:sz w:val="24"/>
          <w:szCs w:val="24"/>
        </w:rPr>
        <w:t>лександровна</w:t>
      </w:r>
      <w:r w:rsidR="004731A0" w:rsidRPr="00EB5082">
        <w:rPr>
          <w:rFonts w:ascii="Times New Roman" w:hAnsi="Times New Roman" w:cs="Times New Roman"/>
          <w:b/>
          <w:sz w:val="24"/>
          <w:szCs w:val="24"/>
        </w:rPr>
        <w:t xml:space="preserve"> (учитель - логопед), Юдина А</w:t>
      </w:r>
      <w:r w:rsidR="000D46C1" w:rsidRPr="00EB5082">
        <w:rPr>
          <w:rFonts w:ascii="Times New Roman" w:hAnsi="Times New Roman" w:cs="Times New Roman"/>
          <w:b/>
          <w:sz w:val="24"/>
          <w:szCs w:val="24"/>
        </w:rPr>
        <w:t xml:space="preserve">настасия </w:t>
      </w:r>
      <w:r w:rsidR="004731A0" w:rsidRPr="00EB5082">
        <w:rPr>
          <w:rFonts w:ascii="Times New Roman" w:hAnsi="Times New Roman" w:cs="Times New Roman"/>
          <w:b/>
          <w:sz w:val="24"/>
          <w:szCs w:val="24"/>
        </w:rPr>
        <w:t>Ю</w:t>
      </w:r>
      <w:r w:rsidR="000D46C1" w:rsidRPr="00EB5082">
        <w:rPr>
          <w:rFonts w:ascii="Times New Roman" w:hAnsi="Times New Roman" w:cs="Times New Roman"/>
          <w:b/>
          <w:sz w:val="24"/>
          <w:szCs w:val="24"/>
        </w:rPr>
        <w:t>рьевна.</w:t>
      </w:r>
    </w:p>
    <w:p w:rsidR="00887473" w:rsidRDefault="00887473" w:rsidP="00887473">
      <w:pPr>
        <w:pStyle w:val="a7"/>
        <w:shd w:val="clear" w:color="auto" w:fill="FFFFFF"/>
        <w:spacing w:before="0" w:beforeAutospacing="0" w:after="0" w:afterAutospacing="0"/>
        <w:ind w:right="-1" w:firstLine="426"/>
        <w:jc w:val="both"/>
        <w:rPr>
          <w:color w:val="212529"/>
        </w:rPr>
      </w:pPr>
    </w:p>
    <w:p w:rsidR="001B1AE8" w:rsidRPr="00EB5082" w:rsidRDefault="001B1AE8" w:rsidP="00887473">
      <w:pPr>
        <w:pStyle w:val="a7"/>
        <w:shd w:val="clear" w:color="auto" w:fill="FFFFFF"/>
        <w:spacing w:before="0" w:beforeAutospacing="0" w:after="0" w:afterAutospacing="0"/>
        <w:ind w:right="-1" w:firstLine="426"/>
        <w:jc w:val="both"/>
        <w:rPr>
          <w:color w:val="212529"/>
        </w:rPr>
      </w:pPr>
      <w:r w:rsidRPr="00EB5082">
        <w:rPr>
          <w:color w:val="212529"/>
        </w:rPr>
        <w:t>Современный этап развития системы образования детей с ограниченными возможностями здоровья (ОВЗ), характеризующийся интеграцией общего и специального образования, предполагает поиск рациональных путей и эффективных форм совместного обучения таких детей с нормально развивающимися сверстниками.</w:t>
      </w:r>
    </w:p>
    <w:p w:rsidR="001B1AE8" w:rsidRPr="00EB5082" w:rsidRDefault="001B1AE8" w:rsidP="00887473">
      <w:pPr>
        <w:pStyle w:val="a7"/>
        <w:shd w:val="clear" w:color="auto" w:fill="FFFFFF"/>
        <w:spacing w:before="0" w:beforeAutospacing="0" w:after="0" w:afterAutospacing="0"/>
        <w:ind w:right="-1" w:firstLine="426"/>
        <w:jc w:val="both"/>
        <w:rPr>
          <w:color w:val="212529"/>
        </w:rPr>
      </w:pPr>
      <w:r w:rsidRPr="00EB5082">
        <w:rPr>
          <w:color w:val="212529"/>
        </w:rPr>
        <w:t xml:space="preserve">Год от года отмечается увеличение количества детей с ОВЗ, получающих образование в условиях массовой школы. </w:t>
      </w:r>
    </w:p>
    <w:p w:rsidR="001B1AE8" w:rsidRPr="00EB5082" w:rsidRDefault="001B1AE8" w:rsidP="00887473">
      <w:pPr>
        <w:pStyle w:val="a7"/>
        <w:shd w:val="clear" w:color="auto" w:fill="FFFFFF"/>
        <w:spacing w:before="0" w:beforeAutospacing="0" w:after="0" w:afterAutospacing="0"/>
        <w:ind w:right="-1" w:firstLine="426"/>
        <w:jc w:val="both"/>
        <w:rPr>
          <w:color w:val="212529"/>
        </w:rPr>
      </w:pPr>
      <w:r w:rsidRPr="00EB5082">
        <w:rPr>
          <w:color w:val="212529"/>
        </w:rPr>
        <w:t xml:space="preserve">Среди детей с ОВЗ самую большую и разнородную группу составляют дети с задержкой психического развития (ЗПР), характеризующиеся, в силу различных этиологических факторов (органической и/или функциональной недостаточности центральной нервной системы, неблагоприятных условий воспитания и др.), сниженной познавательной активностью, отставанием в общем интеллектуальном развитии, пониженными обучаемостью и умственной работоспособностью, трудностями в организации учебной деятельности и/или поведения, неполноценностью социальных коммуникаций. </w:t>
      </w:r>
    </w:p>
    <w:p w:rsidR="001B1AE8" w:rsidRPr="00EB5082" w:rsidRDefault="001B1AE8" w:rsidP="00887473">
      <w:pPr>
        <w:pStyle w:val="a7"/>
        <w:shd w:val="clear" w:color="auto" w:fill="FFFFFF"/>
        <w:spacing w:before="0" w:beforeAutospacing="0" w:after="0" w:afterAutospacing="0"/>
        <w:ind w:right="-1" w:firstLine="426"/>
        <w:jc w:val="both"/>
        <w:rPr>
          <w:color w:val="212529"/>
        </w:rPr>
      </w:pPr>
      <w:r w:rsidRPr="00EB5082">
        <w:rPr>
          <w:color w:val="212529"/>
        </w:rPr>
        <w:t>В настоящее время более половины детей с ЗПР обучаются в массовых классах общеобразовательных школ, то есть применительно к этой категории детей с ОВЗ в большей степени, чем к какой-либо другой, </w:t>
      </w:r>
      <w:r w:rsidRPr="00EB5082">
        <w:rPr>
          <w:bCs/>
          <w:color w:val="212529"/>
        </w:rPr>
        <w:t>реализуется модель инклюзивного образования</w:t>
      </w:r>
      <w:r w:rsidRPr="00EB5082">
        <w:rPr>
          <w:color w:val="212529"/>
        </w:rPr>
        <w:t>.</w:t>
      </w:r>
    </w:p>
    <w:p w:rsidR="00E9044D" w:rsidRPr="00EB5082" w:rsidRDefault="00E9044D" w:rsidP="00887473">
      <w:pPr>
        <w:pStyle w:val="a7"/>
        <w:shd w:val="clear" w:color="auto" w:fill="FFFFFF"/>
        <w:spacing w:before="0" w:beforeAutospacing="0" w:after="0" w:afterAutospacing="0"/>
        <w:ind w:right="-1" w:firstLine="426"/>
        <w:jc w:val="both"/>
        <w:rPr>
          <w:color w:val="212529"/>
        </w:rPr>
      </w:pPr>
      <w:r w:rsidRPr="00EB5082">
        <w:t xml:space="preserve">В соответствии с приказом Минобрнауки России от 19.12.2014 № 1598 </w:t>
      </w:r>
      <w:r w:rsidR="00360877" w:rsidRPr="00EB5082">
        <w:t>«</w:t>
      </w:r>
      <w:r w:rsidRPr="00EB5082">
        <w:t>Об утверждении федерального государственного образовательного стандарта начального общего образования обучающихся с ОВЗ</w:t>
      </w:r>
      <w:r w:rsidR="00360877" w:rsidRPr="00EB5082">
        <w:t xml:space="preserve">» (в редакции </w:t>
      </w:r>
      <w:r w:rsidRPr="00EB5082">
        <w:t xml:space="preserve"> </w:t>
      </w:r>
      <w:r w:rsidR="00360877" w:rsidRPr="00EB5082">
        <w:rPr>
          <w:color w:val="000000"/>
          <w:shd w:val="clear" w:color="auto" w:fill="FFFFFF"/>
        </w:rPr>
        <w:t>изменений, внесенных </w:t>
      </w:r>
      <w:hyperlink r:id="rId5" w:history="1">
        <w:r w:rsidR="00360877" w:rsidRPr="00EB5082">
          <w:rPr>
            <w:rStyle w:val="a5"/>
            <w:rFonts w:eastAsiaTheme="majorEastAsia"/>
            <w:color w:val="1A0DAB"/>
            <w:shd w:val="clear" w:color="auto" w:fill="FFFFFF"/>
          </w:rPr>
          <w:t>приказом</w:t>
        </w:r>
      </w:hyperlink>
      <w:r w:rsidR="00360877" w:rsidRPr="00EB5082">
        <w:rPr>
          <w:color w:val="000000"/>
          <w:shd w:val="clear" w:color="auto" w:fill="FFFFFF"/>
        </w:rPr>
        <w:t> </w:t>
      </w:r>
      <w:proofErr w:type="spellStart"/>
      <w:r w:rsidR="00360877" w:rsidRPr="00EB5082">
        <w:rPr>
          <w:color w:val="000000"/>
          <w:shd w:val="clear" w:color="auto" w:fill="FFFFFF"/>
        </w:rPr>
        <w:t>Минпросвещения</w:t>
      </w:r>
      <w:proofErr w:type="spellEnd"/>
      <w:r w:rsidR="00360877" w:rsidRPr="00EB5082">
        <w:rPr>
          <w:color w:val="000000"/>
          <w:shd w:val="clear" w:color="auto" w:fill="FFFFFF"/>
        </w:rPr>
        <w:t xml:space="preserve"> России от 08.11.2022 № 955</w:t>
      </w:r>
      <w:r w:rsidR="00BE1D08">
        <w:rPr>
          <w:color w:val="000000"/>
          <w:shd w:val="clear" w:color="auto" w:fill="FFFFFF"/>
        </w:rPr>
        <w:t>)</w:t>
      </w:r>
      <w:r w:rsidR="001B1AE8" w:rsidRPr="00EB5082">
        <w:rPr>
          <w:color w:val="FF0000"/>
        </w:rPr>
        <w:t xml:space="preserve"> </w:t>
      </w:r>
      <w:r w:rsidRPr="00EB5082">
        <w:t>"</w:t>
      </w:r>
      <w:r w:rsidR="00166473" w:rsidRPr="00EB5082">
        <w:rPr>
          <w:rFonts w:eastAsiaTheme="minorEastAsia"/>
        </w:rPr>
        <w:t>...о</w:t>
      </w:r>
      <w:r w:rsidRPr="00EB5082">
        <w:rPr>
          <w:rFonts w:eastAsiaTheme="minorEastAsia"/>
        </w:rPr>
        <w:t>сновными направлениями в специальной поддержке являются: удовлетворение особых образовательных потребностей обучающихся с ЗПР;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речи".....</w:t>
      </w:r>
    </w:p>
    <w:p w:rsidR="00166473" w:rsidRPr="00EB5082" w:rsidRDefault="00166473" w:rsidP="00887473">
      <w:pPr>
        <w:pStyle w:val="ConsPlusTitlePage"/>
        <w:ind w:firstLine="709"/>
        <w:jc w:val="both"/>
        <w:rPr>
          <w:rFonts w:ascii="Times New Roman" w:hAnsi="Times New Roman" w:cs="Times New Roman"/>
        </w:rPr>
      </w:pPr>
      <w:r w:rsidRPr="00EB5082">
        <w:rPr>
          <w:rFonts w:ascii="Times New Roman" w:hAnsi="Times New Roman" w:cs="Times New Roman"/>
        </w:rPr>
        <w:t xml:space="preserve">Коррекционная работа </w:t>
      </w:r>
      <w:r w:rsidR="00360877" w:rsidRPr="00EB5082">
        <w:rPr>
          <w:rFonts w:ascii="Times New Roman" w:hAnsi="Times New Roman" w:cs="Times New Roman"/>
        </w:rPr>
        <w:t xml:space="preserve">строится в соответствии с федеральной адаптированной образовательной программы основного общего образования для обучающихся с ограниченными возможностями здоровья, утвержденной приказом </w:t>
      </w:r>
      <w:proofErr w:type="spellStart"/>
      <w:r w:rsidR="00360877" w:rsidRPr="00EB5082">
        <w:rPr>
          <w:rFonts w:ascii="Times New Roman" w:hAnsi="Times New Roman" w:cs="Times New Roman"/>
        </w:rPr>
        <w:t>Минпросвещения</w:t>
      </w:r>
      <w:proofErr w:type="spellEnd"/>
      <w:r w:rsidR="00360877" w:rsidRPr="00EB5082">
        <w:rPr>
          <w:rFonts w:ascii="Times New Roman" w:hAnsi="Times New Roman" w:cs="Times New Roman"/>
        </w:rPr>
        <w:t xml:space="preserve"> России от 24.11.2022 № 1025,</w:t>
      </w:r>
      <w:r w:rsidR="00BE1D08">
        <w:rPr>
          <w:rFonts w:ascii="Times New Roman" w:hAnsi="Times New Roman" w:cs="Times New Roman"/>
        </w:rPr>
        <w:t xml:space="preserve"> </w:t>
      </w:r>
      <w:r w:rsidR="00360877" w:rsidRPr="00EB5082">
        <w:rPr>
          <w:rFonts w:ascii="Times New Roman" w:hAnsi="Times New Roman" w:cs="Times New Roman"/>
        </w:rPr>
        <w:t xml:space="preserve">и </w:t>
      </w:r>
      <w:r w:rsidRPr="00EB5082">
        <w:rPr>
          <w:rFonts w:ascii="Times New Roman" w:hAnsi="Times New Roman" w:cs="Times New Roman"/>
        </w:rPr>
        <w:t>осуществляется в ходе всего учебно-образовательного процесса, при изучении предметов учебного плана и на специальных коррекционно-развивающих занятиях,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целом.</w:t>
      </w:r>
    </w:p>
    <w:p w:rsidR="00166473" w:rsidRPr="00EB5082" w:rsidRDefault="00166473" w:rsidP="00887473">
      <w:pPr>
        <w:spacing w:after="0" w:line="240" w:lineRule="auto"/>
        <w:ind w:right="-1" w:firstLine="426"/>
        <w:rPr>
          <w:rFonts w:ascii="Times New Roman" w:hAnsi="Times New Roman" w:cs="Times New Roman"/>
          <w:sz w:val="24"/>
          <w:szCs w:val="24"/>
        </w:rPr>
      </w:pPr>
    </w:p>
    <w:p w:rsidR="004834A8" w:rsidRPr="00EB5082" w:rsidRDefault="004834A8" w:rsidP="00887473">
      <w:pPr>
        <w:pStyle w:val="a7"/>
        <w:shd w:val="clear" w:color="auto" w:fill="FFFFFF"/>
        <w:spacing w:before="0" w:beforeAutospacing="0" w:after="0" w:afterAutospacing="0"/>
        <w:ind w:right="-1" w:firstLine="426"/>
        <w:jc w:val="both"/>
        <w:rPr>
          <w:color w:val="202122"/>
        </w:rPr>
      </w:pPr>
      <w:proofErr w:type="spellStart"/>
      <w:r w:rsidRPr="00EB5082">
        <w:rPr>
          <w:bCs/>
          <w:i/>
          <w:color w:val="202122"/>
        </w:rPr>
        <w:t>Инклюзи́вное</w:t>
      </w:r>
      <w:proofErr w:type="spellEnd"/>
      <w:r w:rsidRPr="00EB5082">
        <w:rPr>
          <w:bCs/>
          <w:i/>
          <w:color w:val="202122"/>
        </w:rPr>
        <w:t xml:space="preserve"> </w:t>
      </w:r>
      <w:proofErr w:type="spellStart"/>
      <w:r w:rsidRPr="00EB5082">
        <w:rPr>
          <w:bCs/>
          <w:i/>
          <w:color w:val="202122"/>
        </w:rPr>
        <w:t>образова́ние</w:t>
      </w:r>
      <w:proofErr w:type="spellEnd"/>
      <w:r w:rsidR="00BE1D08">
        <w:rPr>
          <w:color w:val="202122"/>
        </w:rPr>
        <w:t xml:space="preserve"> </w:t>
      </w:r>
      <w:r w:rsidRPr="00EB5082">
        <w:rPr>
          <w:color w:val="202122"/>
        </w:rPr>
        <w:t>(</w:t>
      </w:r>
      <w:hyperlink r:id="rId6" w:tooltip="Английский язык" w:history="1">
        <w:r w:rsidRPr="00EB5082">
          <w:rPr>
            <w:rStyle w:val="a5"/>
            <w:rFonts w:eastAsiaTheme="majorEastAsia"/>
            <w:i/>
            <w:iCs/>
            <w:color w:val="0645AD"/>
            <w:u w:val="none"/>
          </w:rPr>
          <w:t>англ.</w:t>
        </w:r>
      </w:hyperlink>
      <w:r w:rsidR="00BE1D08">
        <w:rPr>
          <w:i/>
          <w:iCs/>
          <w:color w:val="202122"/>
        </w:rPr>
        <w:t xml:space="preserve"> </w:t>
      </w:r>
      <w:proofErr w:type="spellStart"/>
      <w:r w:rsidR="00BE1D08" w:rsidRPr="00EB5082">
        <w:rPr>
          <w:i/>
          <w:iCs/>
          <w:color w:val="202122"/>
        </w:rPr>
        <w:t>I</w:t>
      </w:r>
      <w:r w:rsidRPr="00EB5082">
        <w:rPr>
          <w:i/>
          <w:iCs/>
          <w:color w:val="202122"/>
        </w:rPr>
        <w:t>nclusion</w:t>
      </w:r>
      <w:proofErr w:type="spellEnd"/>
      <w:r w:rsidR="00BE1D08">
        <w:rPr>
          <w:i/>
          <w:iCs/>
          <w:color w:val="202122"/>
        </w:rPr>
        <w:t xml:space="preserve"> </w:t>
      </w:r>
      <w:r w:rsidRPr="00EB5082">
        <w:rPr>
          <w:color w:val="202122"/>
        </w:rPr>
        <w:t>—</w:t>
      </w:r>
      <w:r w:rsidR="00BE1D08">
        <w:rPr>
          <w:color w:val="202122"/>
        </w:rPr>
        <w:t xml:space="preserve"> </w:t>
      </w:r>
      <w:r w:rsidRPr="00EB5082">
        <w:rPr>
          <w:i/>
          <w:iCs/>
          <w:color w:val="202122"/>
        </w:rPr>
        <w:t>включение</w:t>
      </w:r>
      <w:r w:rsidRPr="00EB5082">
        <w:rPr>
          <w:color w:val="202122"/>
        </w:rPr>
        <w:t>,</w:t>
      </w:r>
      <w:r w:rsidR="00BE1D08">
        <w:rPr>
          <w:color w:val="202122"/>
        </w:rPr>
        <w:t xml:space="preserve"> </w:t>
      </w:r>
      <w:r w:rsidRPr="00EB5082">
        <w:rPr>
          <w:i/>
          <w:iCs/>
          <w:color w:val="202122"/>
        </w:rPr>
        <w:t>включающее образование</w:t>
      </w:r>
      <w:r w:rsidRPr="00EB5082">
        <w:rPr>
          <w:color w:val="202122"/>
        </w:rPr>
        <w:t>,</w:t>
      </w:r>
      <w:r w:rsidR="00BE1D08">
        <w:rPr>
          <w:color w:val="202122"/>
        </w:rPr>
        <w:t xml:space="preserve"> </w:t>
      </w:r>
      <w:r w:rsidRPr="00EB5082">
        <w:rPr>
          <w:i/>
          <w:iCs/>
          <w:color w:val="202122"/>
        </w:rPr>
        <w:t>совместное обучение</w:t>
      </w:r>
      <w:r w:rsidRPr="00EB5082">
        <w:rPr>
          <w:color w:val="202122"/>
        </w:rPr>
        <w:t>)</w:t>
      </w:r>
      <w:r w:rsidR="00BE1D08">
        <w:rPr>
          <w:color w:val="202122"/>
        </w:rPr>
        <w:t xml:space="preserve"> </w:t>
      </w:r>
      <w:r w:rsidRPr="00EB5082">
        <w:rPr>
          <w:color w:val="202122"/>
        </w:rPr>
        <w:t xml:space="preserve">— </w:t>
      </w:r>
      <w:r w:rsidRPr="00EB5082">
        <w:t>форма</w:t>
      </w:r>
      <w:r w:rsidR="00BE1D08">
        <w:t xml:space="preserve"> </w:t>
      </w:r>
      <w:hyperlink r:id="rId7" w:tooltip="Обучение" w:history="1">
        <w:r w:rsidRPr="00EB5082">
          <w:rPr>
            <w:rStyle w:val="a5"/>
            <w:rFonts w:eastAsiaTheme="majorEastAsia"/>
            <w:color w:val="auto"/>
            <w:u w:val="none"/>
          </w:rPr>
          <w:t>обучения</w:t>
        </w:r>
      </w:hyperlink>
      <w:r w:rsidRPr="00EB5082">
        <w:rPr>
          <w:color w:val="202122"/>
        </w:rPr>
        <w:t>, при которой каждому человеку, независимо от имеющихся физических, социальных, эмоциональных, ментальных, языковых, интеллектуальных и других особенностей, предоставляется возможность учиться в общеобразовательных учреждениях.</w:t>
      </w:r>
    </w:p>
    <w:p w:rsidR="00FE19C1" w:rsidRPr="00EB5082" w:rsidRDefault="00FE19C1" w:rsidP="00887473">
      <w:pPr>
        <w:pStyle w:val="a7"/>
        <w:shd w:val="clear" w:color="auto" w:fill="FFFFFF"/>
        <w:spacing w:before="0" w:beforeAutospacing="0" w:after="0" w:afterAutospacing="0"/>
        <w:ind w:right="-1" w:firstLine="426"/>
        <w:jc w:val="both"/>
        <w:rPr>
          <w:color w:val="212529"/>
          <w:shd w:val="clear" w:color="auto" w:fill="FFFFFF"/>
        </w:rPr>
      </w:pPr>
      <w:r w:rsidRPr="00EB5082">
        <w:rPr>
          <w:color w:val="212529"/>
          <w:shd w:val="clear" w:color="auto" w:fill="FFFFFF"/>
        </w:rPr>
        <w:t xml:space="preserve">Инклюзивная форма обучения предполагает, что ребенок с ЗПР получит образование, сопоставимое по конечному уровню с образованием нормально развивающихся сверстников, находясь в их среде и в те же календарные сроки. При этом обязательным является создание адекватных условий для удовлетворения особых образовательных </w:t>
      </w:r>
      <w:r w:rsidRPr="00EB5082">
        <w:rPr>
          <w:color w:val="212529"/>
          <w:shd w:val="clear" w:color="auto" w:fill="FFFFFF"/>
        </w:rPr>
        <w:lastRenderedPageBreak/>
        <w:t xml:space="preserve">потребностей </w:t>
      </w:r>
      <w:r w:rsidR="002D2D9B" w:rsidRPr="00EB5082">
        <w:rPr>
          <w:color w:val="212529"/>
          <w:shd w:val="clear" w:color="auto" w:fill="FFFFFF"/>
        </w:rPr>
        <w:t>обучающихся</w:t>
      </w:r>
      <w:r w:rsidRPr="00EB5082">
        <w:rPr>
          <w:color w:val="212529"/>
          <w:shd w:val="clear" w:color="auto" w:fill="FFFFFF"/>
        </w:rPr>
        <w:t>, помощь в формировании полноценной жизненной компетенции.</w:t>
      </w:r>
    </w:p>
    <w:p w:rsidR="004834A8" w:rsidRPr="00EB5082" w:rsidRDefault="00AF1534" w:rsidP="00887473">
      <w:pPr>
        <w:pStyle w:val="a7"/>
        <w:shd w:val="clear" w:color="auto" w:fill="FFFFFF"/>
        <w:spacing w:before="0" w:beforeAutospacing="0" w:after="0" w:afterAutospacing="0"/>
        <w:ind w:right="-1" w:firstLine="426"/>
        <w:jc w:val="both"/>
        <w:rPr>
          <w:b/>
        </w:rPr>
      </w:pPr>
      <w:r w:rsidRPr="00EB5082">
        <w:rPr>
          <w:color w:val="212529"/>
          <w:shd w:val="clear" w:color="auto" w:fill="FFFFFF"/>
        </w:rPr>
        <w:t xml:space="preserve">Согласно учебному плану обучающиеся с ЗПР получают коррекционную </w:t>
      </w:r>
      <w:r w:rsidRPr="00EB5082">
        <w:rPr>
          <w:shd w:val="clear" w:color="auto" w:fill="FFFFFF"/>
        </w:rPr>
        <w:t xml:space="preserve">поддержку с 1-го по 9 класс.  Для этого выделяются часы, которые вынесены на внеурочное время. Эти коррекционные часы распределяются между работой психолога, учителя - логопеда, </w:t>
      </w:r>
      <w:r w:rsidR="002D2D9B" w:rsidRPr="00EB5082">
        <w:rPr>
          <w:shd w:val="clear" w:color="auto" w:fill="FFFFFF"/>
        </w:rPr>
        <w:t>учителя - дефектолога, которые</w:t>
      </w:r>
      <w:r w:rsidRPr="00EB5082">
        <w:rPr>
          <w:shd w:val="clear" w:color="auto" w:fill="FFFFFF"/>
        </w:rPr>
        <w:t xml:space="preserve"> работают в тесной взаимосвязи с учителями-предметниками.</w:t>
      </w:r>
    </w:p>
    <w:p w:rsidR="002D2D9B" w:rsidRPr="00EB5082" w:rsidRDefault="004834A8" w:rsidP="00887473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В настоящее время достаточно большое количество разработок и методического материала для учителей, работающих в начальном звене. А для учителей-предметников среднего звена этого материала крайне недостаточно и данный материал разработан с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использованием  опыта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 практический работы.</w:t>
      </w:r>
      <w:r w:rsidR="00E44DD8" w:rsidRPr="00EB50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4A8" w:rsidRPr="00EB5082" w:rsidRDefault="004834A8" w:rsidP="00887473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Общеизвестно, что максимальный коррекционный эффект можно достичь только в комплексном подходе к обучению детей, который предполагает систему работы всех специалистов (а именно- учителей-предметников, специалистов: </w:t>
      </w:r>
      <w:r w:rsidR="00AF1534" w:rsidRPr="00EB5082">
        <w:rPr>
          <w:rFonts w:ascii="Times New Roman" w:hAnsi="Times New Roman" w:cs="Times New Roman"/>
          <w:sz w:val="24"/>
          <w:szCs w:val="24"/>
        </w:rPr>
        <w:t xml:space="preserve">психолога, </w:t>
      </w:r>
      <w:r w:rsidRPr="00EB5082">
        <w:rPr>
          <w:rFonts w:ascii="Times New Roman" w:hAnsi="Times New Roman" w:cs="Times New Roman"/>
          <w:sz w:val="24"/>
          <w:szCs w:val="24"/>
        </w:rPr>
        <w:t>учителя - логопеда, социального педагога и пр.) и работу в системе.</w:t>
      </w:r>
    </w:p>
    <w:p w:rsidR="004834A8" w:rsidRPr="00EB5082" w:rsidRDefault="004834A8" w:rsidP="00887473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Тесная взаимосвязь учителей - предметников в работе с обучающимися с ОВЗ (ЗПР) происходит следующим образом: несомненно, что во главе стоит учитель русского языка и учебный материал, который использует он на своих уроках проходит через все предметы. </w:t>
      </w:r>
    </w:p>
    <w:p w:rsidR="004834A8" w:rsidRPr="00EB5082" w:rsidRDefault="002D2D9B" w:rsidP="00887473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Далее, н</w:t>
      </w:r>
      <w:r w:rsidR="004834A8" w:rsidRPr="00EB5082">
        <w:rPr>
          <w:rFonts w:ascii="Times New Roman" w:hAnsi="Times New Roman" w:cs="Times New Roman"/>
          <w:sz w:val="24"/>
          <w:szCs w:val="24"/>
        </w:rPr>
        <w:t xml:space="preserve">апример, учитель физической культуры на своих уроках отрабатывает практическое значение предлогов (определяющих пространственную ориентацию - что архисложно для детей с ОВЗ всех категорий), наречий и пр. Так, например, при выполнении физических упражнений, отрабатывает на своих уроках дифференциацию предлогов  "НА", "ПО", "ПОД", предлагает выполнить упражнение по СЛОВЕСНОЙ инструкции: пройти (пробежать, </w:t>
      </w:r>
      <w:proofErr w:type="spellStart"/>
      <w:r w:rsidR="004834A8" w:rsidRPr="00EB5082">
        <w:rPr>
          <w:rFonts w:ascii="Times New Roman" w:hAnsi="Times New Roman" w:cs="Times New Roman"/>
          <w:sz w:val="24"/>
          <w:szCs w:val="24"/>
        </w:rPr>
        <w:t>пропрыгать</w:t>
      </w:r>
      <w:proofErr w:type="spellEnd"/>
      <w:r w:rsidR="00293F4F" w:rsidRPr="00EB5082">
        <w:rPr>
          <w:rFonts w:ascii="Times New Roman" w:hAnsi="Times New Roman" w:cs="Times New Roman"/>
          <w:sz w:val="24"/>
          <w:szCs w:val="24"/>
        </w:rPr>
        <w:t>...</w:t>
      </w:r>
      <w:r w:rsidR="004834A8" w:rsidRPr="00EB5082">
        <w:rPr>
          <w:rFonts w:ascii="Times New Roman" w:hAnsi="Times New Roman" w:cs="Times New Roman"/>
          <w:sz w:val="24"/>
          <w:szCs w:val="24"/>
        </w:rPr>
        <w:t xml:space="preserve">)  НА носочках быстро (медленно) - это </w:t>
      </w:r>
      <w:proofErr w:type="gramStart"/>
      <w:r w:rsidR="004834A8" w:rsidRPr="00EB5082">
        <w:rPr>
          <w:rFonts w:ascii="Times New Roman" w:hAnsi="Times New Roman" w:cs="Times New Roman"/>
          <w:sz w:val="24"/>
          <w:szCs w:val="24"/>
        </w:rPr>
        <w:t>как?;</w:t>
      </w:r>
      <w:proofErr w:type="gramEnd"/>
      <w:r w:rsidR="004834A8" w:rsidRPr="00EB5082">
        <w:rPr>
          <w:rFonts w:ascii="Times New Roman" w:hAnsi="Times New Roman" w:cs="Times New Roman"/>
          <w:sz w:val="24"/>
          <w:szCs w:val="24"/>
        </w:rPr>
        <w:t xml:space="preserve"> проползти (пробежать, пройти</w:t>
      </w:r>
      <w:r w:rsidR="00293F4F" w:rsidRPr="00EB5082">
        <w:rPr>
          <w:rFonts w:ascii="Times New Roman" w:hAnsi="Times New Roman" w:cs="Times New Roman"/>
          <w:sz w:val="24"/>
          <w:szCs w:val="24"/>
        </w:rPr>
        <w:t>...</w:t>
      </w:r>
      <w:r w:rsidR="004834A8" w:rsidRPr="00EB5082">
        <w:rPr>
          <w:rFonts w:ascii="Times New Roman" w:hAnsi="Times New Roman" w:cs="Times New Roman"/>
          <w:sz w:val="24"/>
          <w:szCs w:val="24"/>
        </w:rPr>
        <w:t>) по скамейке (полу, линии) - это как?; подлезть (подползти, проползти</w:t>
      </w:r>
      <w:r w:rsidR="00293F4F" w:rsidRPr="00EB5082">
        <w:rPr>
          <w:rFonts w:ascii="Times New Roman" w:hAnsi="Times New Roman" w:cs="Times New Roman"/>
          <w:sz w:val="24"/>
          <w:szCs w:val="24"/>
        </w:rPr>
        <w:t>....</w:t>
      </w:r>
      <w:r w:rsidR="004834A8" w:rsidRPr="00EB5082">
        <w:rPr>
          <w:rFonts w:ascii="Times New Roman" w:hAnsi="Times New Roman" w:cs="Times New Roman"/>
          <w:sz w:val="24"/>
          <w:szCs w:val="24"/>
        </w:rPr>
        <w:t>) под  скамейкой (это как?) и т.д.</w:t>
      </w:r>
    </w:p>
    <w:p w:rsidR="004834A8" w:rsidRPr="00EB5082" w:rsidRDefault="004834A8" w:rsidP="00887473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Материал, изучаемый на уроках "Природоведения" в 5 классе "Методы изучения природы", где происходит знакомство с  измерительными приборами: термометром, секундомером, мензуркой, мерным стаканом, рулеткой, весами и пр., затем отрабатывается на уроках математики при их практическим использовании: замеров и решении задач,</w:t>
      </w:r>
      <w:r w:rsidRPr="00EB508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EB5082">
        <w:rPr>
          <w:rFonts w:ascii="Times New Roman" w:hAnsi="Times New Roman" w:cs="Times New Roman"/>
          <w:sz w:val="24"/>
          <w:szCs w:val="24"/>
        </w:rPr>
        <w:t>и ОРЕЧЕВЛЯЯ практические действия предложениями типа: "Я взял мензурку (мерный стакан), налил в НЕЕ воды, определил ее объем"; "Я взял рулетку, нашел начало (0), приложил, измерил, определил длину ..</w:t>
      </w:r>
      <w:r w:rsidRPr="00EB5082">
        <w:rPr>
          <w:rFonts w:ascii="Times New Roman" w:hAnsi="Times New Roman" w:cs="Times New Roman"/>
          <w:color w:val="C00000"/>
          <w:sz w:val="24"/>
          <w:szCs w:val="24"/>
        </w:rPr>
        <w:t>.</w:t>
      </w:r>
    </w:p>
    <w:p w:rsidR="004834A8" w:rsidRPr="00EB5082" w:rsidRDefault="004834A8" w:rsidP="00887473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Таким образом на указанных уроках дети с ОВЗ (ЗПР) активно пополняют,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уточняют  и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расширяют свой словарный запас, переводят пассивный словарь в активный, продолжают учиться строить сложносочиненные и сложноподчиненные предложения. Это происходит в условиях работы класса, вместе со всеми учениками. Безусловно, учителю очень сложно организовать урок в рамках инклюзивного образования с разными группами обуча</w:t>
      </w:r>
      <w:r w:rsidR="00FD539C" w:rsidRPr="00EB5082">
        <w:rPr>
          <w:rFonts w:ascii="Times New Roman" w:hAnsi="Times New Roman" w:cs="Times New Roman"/>
          <w:sz w:val="24"/>
          <w:szCs w:val="24"/>
        </w:rPr>
        <w:t>ю</w:t>
      </w:r>
      <w:r w:rsidRPr="00EB5082">
        <w:rPr>
          <w:rFonts w:ascii="Times New Roman" w:hAnsi="Times New Roman" w:cs="Times New Roman"/>
          <w:sz w:val="24"/>
          <w:szCs w:val="24"/>
        </w:rPr>
        <w:t xml:space="preserve">щихся с ОВЗ (ЗПР и не только), обучающимся невозможно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полноценно  усвоить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учебный материал в полном объеме в течение урока, а, тем более, в его речевом оформлении. Поэтому, работа с этими обучающимися и с этим материалом продолжается на логопедических занятиях и на занятиях со школьным психологом.</w:t>
      </w:r>
    </w:p>
    <w:p w:rsidR="004834A8" w:rsidRPr="00EB5082" w:rsidRDefault="004834A8" w:rsidP="00887473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В данной работе предлагается рассмотреть такую взаимосвязь через предлагаемый конспект </w:t>
      </w:r>
      <w:r w:rsidR="00E44DD8" w:rsidRPr="00EB5082">
        <w:rPr>
          <w:rFonts w:ascii="Times New Roman" w:hAnsi="Times New Roman" w:cs="Times New Roman"/>
          <w:sz w:val="24"/>
          <w:szCs w:val="24"/>
        </w:rPr>
        <w:t xml:space="preserve">урока </w:t>
      </w:r>
      <w:proofErr w:type="gramStart"/>
      <w:r w:rsidR="00E44DD8" w:rsidRPr="00EB5082">
        <w:rPr>
          <w:rFonts w:ascii="Times New Roman" w:hAnsi="Times New Roman" w:cs="Times New Roman"/>
          <w:sz w:val="24"/>
          <w:szCs w:val="24"/>
        </w:rPr>
        <w:t>по  "</w:t>
      </w:r>
      <w:proofErr w:type="gramEnd"/>
      <w:r w:rsidR="00E44DD8" w:rsidRPr="00EB5082">
        <w:rPr>
          <w:rFonts w:ascii="Times New Roman" w:hAnsi="Times New Roman" w:cs="Times New Roman"/>
          <w:sz w:val="24"/>
          <w:szCs w:val="24"/>
        </w:rPr>
        <w:t xml:space="preserve">Истории древнего мира"; </w:t>
      </w:r>
      <w:r w:rsidRPr="00EB5082">
        <w:rPr>
          <w:rFonts w:ascii="Times New Roman" w:hAnsi="Times New Roman" w:cs="Times New Roman"/>
          <w:sz w:val="24"/>
          <w:szCs w:val="24"/>
        </w:rPr>
        <w:t>логопедического занятия</w:t>
      </w:r>
      <w:r w:rsidR="00E44DD8" w:rsidRPr="00EB5082">
        <w:rPr>
          <w:rFonts w:ascii="Times New Roman" w:hAnsi="Times New Roman" w:cs="Times New Roman"/>
          <w:sz w:val="24"/>
          <w:szCs w:val="24"/>
        </w:rPr>
        <w:t xml:space="preserve"> и видов работы с педагогом - психологом, построенных на изучаемом материале, </w:t>
      </w:r>
      <w:r w:rsidRPr="00EB5082">
        <w:rPr>
          <w:rFonts w:ascii="Times New Roman" w:hAnsi="Times New Roman" w:cs="Times New Roman"/>
          <w:sz w:val="24"/>
          <w:szCs w:val="24"/>
        </w:rPr>
        <w:t xml:space="preserve">в 5-м классе с группой </w:t>
      </w:r>
      <w:r w:rsidR="00E44DD8" w:rsidRPr="00EB5082">
        <w:rPr>
          <w:rFonts w:ascii="Times New Roman" w:hAnsi="Times New Roman" w:cs="Times New Roman"/>
          <w:sz w:val="24"/>
          <w:szCs w:val="24"/>
        </w:rPr>
        <w:t xml:space="preserve">обучающихся с </w:t>
      </w:r>
      <w:r w:rsidRPr="00EB5082">
        <w:rPr>
          <w:rFonts w:ascii="Times New Roman" w:hAnsi="Times New Roman" w:cs="Times New Roman"/>
          <w:sz w:val="24"/>
          <w:szCs w:val="24"/>
        </w:rPr>
        <w:t>ЗПР.</w:t>
      </w:r>
    </w:p>
    <w:p w:rsidR="004834A8" w:rsidRPr="00EB5082" w:rsidRDefault="004834A8" w:rsidP="00887473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b/>
          <w:i/>
          <w:sz w:val="24"/>
          <w:szCs w:val="24"/>
        </w:rPr>
        <w:t>Конспект урока истории</w:t>
      </w:r>
      <w:r w:rsidRPr="00EB5082">
        <w:rPr>
          <w:rFonts w:ascii="Times New Roman" w:hAnsi="Times New Roman" w:cs="Times New Roman"/>
          <w:sz w:val="24"/>
          <w:szCs w:val="24"/>
        </w:rPr>
        <w:t xml:space="preserve"> с классом, в составе которого присутствует группа (или один) обучающихся с ОВЗ (ЗПР).</w:t>
      </w:r>
    </w:p>
    <w:p w:rsidR="004834A8" w:rsidRPr="00EB5082" w:rsidRDefault="004834A8" w:rsidP="00887473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082">
        <w:rPr>
          <w:rFonts w:ascii="Times New Roman" w:hAnsi="Times New Roman" w:cs="Times New Roman"/>
          <w:b/>
          <w:sz w:val="24"/>
          <w:szCs w:val="24"/>
        </w:rPr>
        <w:t>Тема: «Родовые общины охотников и собирателей»</w:t>
      </w:r>
    </w:p>
    <w:p w:rsidR="00604701" w:rsidRPr="00EB5082" w:rsidRDefault="004834A8" w:rsidP="0088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  <w:u w:val="single"/>
        </w:rPr>
        <w:t>Педагогические цели</w:t>
      </w:r>
      <w:r w:rsidRPr="00EB5082">
        <w:rPr>
          <w:rFonts w:ascii="Times New Roman" w:hAnsi="Times New Roman" w:cs="Times New Roman"/>
          <w:sz w:val="24"/>
          <w:szCs w:val="24"/>
        </w:rPr>
        <w:t>:</w:t>
      </w:r>
    </w:p>
    <w:p w:rsidR="004834A8" w:rsidRPr="00EB5082" w:rsidRDefault="004834A8" w:rsidP="0088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Предметные: </w:t>
      </w:r>
    </w:p>
    <w:p w:rsidR="004834A8" w:rsidRPr="00EB5082" w:rsidRDefault="004834A8" w:rsidP="00887473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lastRenderedPageBreak/>
        <w:t>устанавливать причинно-следственные связи между изменениями в климатических условиях и развитием человека;</w:t>
      </w:r>
    </w:p>
    <w:p w:rsidR="004834A8" w:rsidRPr="00EB5082" w:rsidRDefault="004834A8" w:rsidP="00887473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овладевать целостным представлением об историческом пути народов.</w:t>
      </w:r>
    </w:p>
    <w:p w:rsidR="004834A8" w:rsidRPr="00EB5082" w:rsidRDefault="004834A8" w:rsidP="0088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Метапредметные:</w:t>
      </w:r>
    </w:p>
    <w:p w:rsidR="004834A8" w:rsidRPr="00EB5082" w:rsidRDefault="004834A8" w:rsidP="00887473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с </w:t>
      </w:r>
      <w:r w:rsidR="00293F4F" w:rsidRPr="00EB5082">
        <w:rPr>
          <w:rFonts w:ascii="Times New Roman" w:hAnsi="Times New Roman" w:cs="Times New Roman"/>
          <w:sz w:val="24"/>
          <w:szCs w:val="24"/>
        </w:rPr>
        <w:t xml:space="preserve">русским языком, </w:t>
      </w:r>
      <w:r w:rsidRPr="00EB5082">
        <w:rPr>
          <w:rFonts w:ascii="Times New Roman" w:hAnsi="Times New Roman" w:cs="Times New Roman"/>
          <w:sz w:val="24"/>
          <w:szCs w:val="24"/>
        </w:rPr>
        <w:t>географией.</w:t>
      </w:r>
    </w:p>
    <w:p w:rsidR="004834A8" w:rsidRPr="00EB5082" w:rsidRDefault="004834A8" w:rsidP="0088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834A8" w:rsidRPr="00EB5082" w:rsidRDefault="004834A8" w:rsidP="0088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Личностные:</w:t>
      </w:r>
    </w:p>
    <w:p w:rsidR="004834A8" w:rsidRPr="00EB5082" w:rsidRDefault="004834A8" w:rsidP="00887473">
      <w:pPr>
        <w:pStyle w:val="a4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формирование навыков составления алгоритма выполнения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задания  ,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навыков выполнения творческого задания;</w:t>
      </w:r>
    </w:p>
    <w:p w:rsidR="004834A8" w:rsidRPr="00EB5082" w:rsidRDefault="004834A8" w:rsidP="00887473">
      <w:pPr>
        <w:pStyle w:val="a4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осмысление социально-нравственного опыта предшествующих поколений</w:t>
      </w:r>
    </w:p>
    <w:p w:rsidR="004834A8" w:rsidRPr="00EB5082" w:rsidRDefault="004834A8" w:rsidP="0088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Коррекционная: развитие памяти через запоминание предметных изображений, работу с учебником, развитие мышления через установление причинно - следственных связей; внимания через нахождение в учебнике актуальной для данного урока информации.</w:t>
      </w:r>
    </w:p>
    <w:p w:rsidR="004834A8" w:rsidRPr="00EB5082" w:rsidRDefault="004834A8" w:rsidP="008874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Оборудование: интерактивная доска, слайды с изображением древнейшего человека, обезьяны, животных и др.</w:t>
      </w:r>
    </w:p>
    <w:p w:rsidR="00604701" w:rsidRPr="00EB5082" w:rsidRDefault="00604701" w:rsidP="00887473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Ход урока.</w:t>
      </w:r>
    </w:p>
    <w:tbl>
      <w:tblPr>
        <w:tblStyle w:val="a6"/>
        <w:tblW w:w="96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3"/>
        <w:gridCol w:w="2374"/>
        <w:gridCol w:w="30"/>
        <w:gridCol w:w="2663"/>
        <w:gridCol w:w="265"/>
        <w:gridCol w:w="162"/>
        <w:gridCol w:w="2409"/>
        <w:gridCol w:w="1698"/>
        <w:gridCol w:w="6"/>
        <w:gridCol w:w="9"/>
      </w:tblGrid>
      <w:tr w:rsidR="00BE1D08" w:rsidRPr="00EB5082" w:rsidTr="00887473">
        <w:trPr>
          <w:gridBefore w:val="1"/>
          <w:wBefore w:w="33" w:type="dxa"/>
        </w:trPr>
        <w:tc>
          <w:tcPr>
            <w:tcW w:w="2374" w:type="dxa"/>
          </w:tcPr>
          <w:p w:rsidR="00BE1D08" w:rsidRPr="00EB5082" w:rsidRDefault="00BE1D0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BE1D08" w:rsidRPr="00EB5082" w:rsidRDefault="00BE1D08" w:rsidP="008874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Предполагаемые ответы уч-ся</w:t>
            </w:r>
          </w:p>
        </w:tc>
        <w:tc>
          <w:tcPr>
            <w:tcW w:w="1713" w:type="dxa"/>
            <w:gridSpan w:val="3"/>
            <w:vMerge w:val="restart"/>
            <w:shd w:val="clear" w:color="auto" w:fill="auto"/>
          </w:tcPr>
          <w:p w:rsidR="00BE1D08" w:rsidRPr="00EB5082" w:rsidRDefault="00BE1D08" w:rsidP="008874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Слайд</w:t>
            </w:r>
          </w:p>
        </w:tc>
      </w:tr>
      <w:tr w:rsidR="00BE1D08" w:rsidRPr="00EB5082" w:rsidTr="00887473">
        <w:trPr>
          <w:gridBefore w:val="1"/>
          <w:wBefore w:w="33" w:type="dxa"/>
        </w:trPr>
        <w:tc>
          <w:tcPr>
            <w:tcW w:w="2374" w:type="dxa"/>
          </w:tcPr>
          <w:p w:rsidR="00BE1D08" w:rsidRPr="00EB5082" w:rsidRDefault="00BE1D0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4"/>
          </w:tcPr>
          <w:p w:rsidR="00BE1D08" w:rsidRPr="00EB5082" w:rsidRDefault="00BE1D08" w:rsidP="008874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2409" w:type="dxa"/>
          </w:tcPr>
          <w:p w:rsidR="00BE1D08" w:rsidRPr="00EB5082" w:rsidRDefault="00BE1D08" w:rsidP="008874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ЗПР</w:t>
            </w:r>
          </w:p>
        </w:tc>
        <w:tc>
          <w:tcPr>
            <w:tcW w:w="1713" w:type="dxa"/>
            <w:gridSpan w:val="3"/>
            <w:vMerge/>
            <w:shd w:val="clear" w:color="auto" w:fill="auto"/>
          </w:tcPr>
          <w:p w:rsidR="00BE1D08" w:rsidRPr="00EB5082" w:rsidRDefault="00BE1D0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17C0" w:rsidRPr="00EB5082" w:rsidTr="00887473">
        <w:trPr>
          <w:gridBefore w:val="1"/>
          <w:gridAfter w:val="2"/>
          <w:wBefore w:w="33" w:type="dxa"/>
          <w:wAfter w:w="15" w:type="dxa"/>
          <w:trHeight w:val="1011"/>
        </w:trPr>
        <w:tc>
          <w:tcPr>
            <w:tcW w:w="2374" w:type="dxa"/>
            <w:vMerge w:val="restart"/>
          </w:tcPr>
          <w:p w:rsidR="00A717C0" w:rsidRPr="00EB5082" w:rsidRDefault="00A717C0" w:rsidP="0088747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5082">
              <w:rPr>
                <w:rFonts w:ascii="Times New Roman" w:hAnsi="Times New Roman"/>
                <w:sz w:val="24"/>
                <w:szCs w:val="24"/>
              </w:rPr>
              <w:t>Оргмомент</w:t>
            </w:r>
            <w:proofErr w:type="spellEnd"/>
            <w:r w:rsidRPr="00EB5082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A717C0" w:rsidRPr="00EB5082" w:rsidRDefault="00A717C0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Как называется наш урок?</w:t>
            </w:r>
          </w:p>
          <w:p w:rsidR="00A717C0" w:rsidRPr="00EB5082" w:rsidRDefault="00A717C0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Как называется раздел истории, который мы изучаем?</w:t>
            </w:r>
          </w:p>
          <w:p w:rsidR="00A717C0" w:rsidRPr="00EB5082" w:rsidRDefault="00A717C0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Что изучает история древнего мира?</w:t>
            </w:r>
          </w:p>
          <w:p w:rsidR="00A717C0" w:rsidRPr="00EB5082" w:rsidRDefault="00A717C0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A717C0" w:rsidRPr="00EB5082" w:rsidRDefault="00A717C0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7C0" w:rsidRPr="00EB5082" w:rsidRDefault="00A717C0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Наш урок называется "история"</w:t>
            </w:r>
          </w:p>
          <w:p w:rsidR="00A717C0" w:rsidRPr="00EB5082" w:rsidRDefault="00A717C0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17C0" w:rsidRPr="00EB5082" w:rsidRDefault="00A717C0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 w:val="restart"/>
            <w:shd w:val="clear" w:color="auto" w:fill="auto"/>
          </w:tcPr>
          <w:p w:rsidR="00A717C0" w:rsidRPr="00EB5082" w:rsidRDefault="00A717C0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17C0" w:rsidRPr="00EB5082" w:rsidTr="00887473">
        <w:trPr>
          <w:gridBefore w:val="1"/>
          <w:gridAfter w:val="2"/>
          <w:wBefore w:w="33" w:type="dxa"/>
          <w:wAfter w:w="15" w:type="dxa"/>
          <w:trHeight w:val="1749"/>
        </w:trPr>
        <w:tc>
          <w:tcPr>
            <w:tcW w:w="2374" w:type="dxa"/>
            <w:vMerge/>
          </w:tcPr>
          <w:p w:rsidR="00A717C0" w:rsidRPr="00EB5082" w:rsidRDefault="00A717C0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A717C0" w:rsidRPr="00EB5082" w:rsidRDefault="00A717C0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"История древнего мира" </w:t>
            </w:r>
          </w:p>
          <w:p w:rsidR="00A717C0" w:rsidRPr="00EB5082" w:rsidRDefault="00A717C0" w:rsidP="00887473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(</w:t>
            </w: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Ответ полным предложением)</w:t>
            </w:r>
          </w:p>
          <w:p w:rsidR="00A717C0" w:rsidRPr="00EB5082" w:rsidRDefault="00A717C0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История древнего мира изучает жизнь древних людей.</w:t>
            </w:r>
          </w:p>
        </w:tc>
        <w:tc>
          <w:tcPr>
            <w:tcW w:w="1698" w:type="dxa"/>
            <w:vMerge/>
            <w:shd w:val="clear" w:color="auto" w:fill="auto"/>
          </w:tcPr>
          <w:p w:rsidR="00A717C0" w:rsidRPr="00EB5082" w:rsidRDefault="00A717C0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F4F" w:rsidRPr="00EB5082" w:rsidTr="00887473">
        <w:trPr>
          <w:gridBefore w:val="1"/>
          <w:gridAfter w:val="2"/>
          <w:wBefore w:w="33" w:type="dxa"/>
          <w:wAfter w:w="15" w:type="dxa"/>
          <w:trHeight w:val="1749"/>
        </w:trPr>
        <w:tc>
          <w:tcPr>
            <w:tcW w:w="2374" w:type="dxa"/>
          </w:tcPr>
          <w:p w:rsidR="00293F4F" w:rsidRPr="00EB5082" w:rsidRDefault="00293F4F" w:rsidP="00887473">
            <w:pPr>
              <w:rPr>
                <w:rFonts w:ascii="Times New Roman" w:hAnsi="Times New Roman"/>
                <w:color w:val="92D050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1. Повторение изученного материала.</w:t>
            </w:r>
          </w:p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Вопросы классу:</w:t>
            </w:r>
          </w:p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- когда появились первые люди?</w:t>
            </w:r>
          </w:p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- где появились первые люди?</w:t>
            </w:r>
          </w:p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3F1ED"/>
              </w:rPr>
            </w:pPr>
            <w:r w:rsidRPr="00EB5082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3F1ED"/>
              </w:rPr>
              <w:t>Около 200 тысяч лет назад</w:t>
            </w:r>
          </w:p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Первые люди появились в Африке.</w:t>
            </w:r>
          </w:p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</w:tcPr>
          <w:p w:rsidR="00293F4F" w:rsidRPr="00EB5082" w:rsidRDefault="00293F4F" w:rsidP="0088747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293F4F" w:rsidRPr="00EB5082" w:rsidRDefault="00293F4F" w:rsidP="0088747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950119"/>
                  <wp:effectExtent l="19050" t="0" r="9525" b="0"/>
                  <wp:docPr id="18" name="Рисунок 1" descr="http://900igr.net/datas/geografija/Materik-Afrika/0004-004-Afrika-na-karte-m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s/geografija/Materik-Afrika/0004-004-Afrika-na-karte-m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0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F4F" w:rsidRPr="00EB5082" w:rsidRDefault="00293F4F" w:rsidP="0088747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293F4F" w:rsidRPr="00EB5082" w:rsidRDefault="00293F4F" w:rsidP="0088747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C6F" w:rsidRPr="00EB5082" w:rsidTr="00887473">
        <w:trPr>
          <w:gridBefore w:val="1"/>
          <w:gridAfter w:val="2"/>
          <w:wBefore w:w="33" w:type="dxa"/>
          <w:wAfter w:w="15" w:type="dxa"/>
          <w:trHeight w:val="1005"/>
        </w:trPr>
        <w:tc>
          <w:tcPr>
            <w:tcW w:w="2374" w:type="dxa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- Как называются первые люди?</w:t>
            </w:r>
          </w:p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0C6F" w:rsidRPr="00EB5082" w:rsidRDefault="006B0C6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8" w:type="dxa"/>
            <w:gridSpan w:val="3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Первые люди называются первобытными.</w:t>
            </w:r>
          </w:p>
          <w:p w:rsidR="006B0C6F" w:rsidRPr="00EB5082" w:rsidRDefault="006B0C6F" w:rsidP="00887473">
            <w:pPr>
              <w:ind w:firstLine="709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  <w:p w:rsidR="006B0C6F" w:rsidRPr="00EB5082" w:rsidRDefault="006B0C6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0C6F" w:rsidRPr="00EB5082" w:rsidRDefault="006B0C6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gridSpan w:val="2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Расшифруйте это слово: из каких двух слов состоит?</w:t>
            </w:r>
          </w:p>
          <w:p w:rsidR="006B0C6F" w:rsidRPr="00EB5082" w:rsidRDefault="006B0C6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 w:val="restart"/>
            <w:shd w:val="clear" w:color="auto" w:fill="auto"/>
          </w:tcPr>
          <w:p w:rsidR="006B0C6F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95074" cy="794379"/>
                  <wp:effectExtent l="19050" t="0" r="276" b="0"/>
                  <wp:docPr id="30" name="Рисунок 9" descr="http://boombob.ru/img/picture/Jul/08/9830bae745203a4eecebe47b2c9130c4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oombob.ru/img/picture/Jul/08/9830bae745203a4eecebe47b2c9130c4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599" cy="79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F4F" w:rsidRPr="00EB5082" w:rsidTr="00887473">
        <w:trPr>
          <w:gridBefore w:val="1"/>
          <w:gridAfter w:val="2"/>
          <w:wBefore w:w="33" w:type="dxa"/>
          <w:wAfter w:w="15" w:type="dxa"/>
          <w:trHeight w:val="1335"/>
        </w:trPr>
        <w:tc>
          <w:tcPr>
            <w:tcW w:w="2374" w:type="dxa"/>
          </w:tcPr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- Кто такие первобытные люди?</w:t>
            </w:r>
          </w:p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4"/>
          </w:tcPr>
          <w:p w:rsidR="00293F4F" w:rsidRPr="00EB5082" w:rsidRDefault="00293F4F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Первобытными называют людей, живших до изобретения письма, до появления первых государств и больших городов.</w:t>
            </w:r>
          </w:p>
          <w:p w:rsidR="00293F4F" w:rsidRPr="00EB5082" w:rsidRDefault="00293F4F" w:rsidP="00887473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Определение найти в учебнике и зачитать.</w:t>
            </w:r>
          </w:p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  <w:shd w:val="clear" w:color="auto" w:fill="auto"/>
          </w:tcPr>
          <w:p w:rsidR="00293F4F" w:rsidRPr="00EB5082" w:rsidRDefault="00293F4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C6F" w:rsidRPr="00EB5082" w:rsidTr="00887473">
        <w:trPr>
          <w:gridBefore w:val="1"/>
          <w:gridAfter w:val="2"/>
          <w:wBefore w:w="33" w:type="dxa"/>
          <w:wAfter w:w="15" w:type="dxa"/>
          <w:trHeight w:val="1125"/>
        </w:trPr>
        <w:tc>
          <w:tcPr>
            <w:tcW w:w="2374" w:type="dxa"/>
          </w:tcPr>
          <w:p w:rsidR="004834A8" w:rsidRPr="00EB5082" w:rsidRDefault="004834A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lastRenderedPageBreak/>
              <w:t>- чем первобытные люди отличались от животных?</w:t>
            </w:r>
          </w:p>
          <w:p w:rsidR="004834A8" w:rsidRPr="00EB5082" w:rsidRDefault="004834A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34A8" w:rsidRPr="00EB5082" w:rsidRDefault="004834A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4"/>
          </w:tcPr>
          <w:p w:rsidR="004834A8" w:rsidRPr="00EB5082" w:rsidRDefault="004834A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Умение изготавливать орудия труда было главным отличием древнейших людей от животных.</w:t>
            </w:r>
          </w:p>
          <w:p w:rsidR="004834A8" w:rsidRPr="00EB5082" w:rsidRDefault="004834A8" w:rsidP="00887473">
            <w:pPr>
              <w:ind w:firstLine="34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4834A8" w:rsidRPr="00EB5082" w:rsidRDefault="004834A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Найти в учебнике и зачитать.</w:t>
            </w:r>
          </w:p>
          <w:p w:rsidR="004834A8" w:rsidRPr="00EB5082" w:rsidRDefault="004834A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34A8" w:rsidRPr="00EB5082" w:rsidRDefault="004834A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34A8" w:rsidRPr="00EB5082" w:rsidRDefault="004834A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C6F" w:rsidRPr="00EB5082" w:rsidTr="00887473">
        <w:trPr>
          <w:gridBefore w:val="1"/>
          <w:wBefore w:w="33" w:type="dxa"/>
          <w:trHeight w:val="1354"/>
        </w:trPr>
        <w:tc>
          <w:tcPr>
            <w:tcW w:w="2374" w:type="dxa"/>
          </w:tcPr>
          <w:p w:rsidR="004834A8" w:rsidRPr="00EB5082" w:rsidRDefault="004834A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- какое открытие первобытных людей вы можете посчитать главным? </w:t>
            </w:r>
          </w:p>
          <w:p w:rsidR="004834A8" w:rsidRPr="00EB5082" w:rsidRDefault="004834A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4"/>
          </w:tcPr>
          <w:p w:rsidR="004834A8" w:rsidRPr="00EB5082" w:rsidRDefault="004834A8" w:rsidP="00887473">
            <w:pPr>
              <w:pStyle w:val="a4"/>
              <w:numPr>
                <w:ilvl w:val="0"/>
                <w:numId w:val="8"/>
              </w:numPr>
              <w:ind w:left="0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Изобретение орудий труда</w:t>
            </w:r>
          </w:p>
          <w:p w:rsidR="004834A8" w:rsidRPr="00EB5082" w:rsidRDefault="004834A8" w:rsidP="00887473">
            <w:pPr>
              <w:pStyle w:val="a4"/>
              <w:numPr>
                <w:ilvl w:val="0"/>
                <w:numId w:val="8"/>
              </w:numPr>
              <w:ind w:left="0" w:hanging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Овладение огнем</w:t>
            </w:r>
          </w:p>
          <w:p w:rsidR="004834A8" w:rsidRPr="00EB5082" w:rsidRDefault="004834A8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834A8" w:rsidRPr="00EB5082" w:rsidRDefault="004834A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При затруднении найти в учебнике и зачитать.</w:t>
            </w:r>
          </w:p>
          <w:p w:rsidR="004834A8" w:rsidRPr="00EB5082" w:rsidRDefault="004834A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34A8" w:rsidRPr="00EB5082" w:rsidRDefault="004834A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C6F" w:rsidRPr="00EB5082" w:rsidTr="00887473">
        <w:trPr>
          <w:gridBefore w:val="1"/>
          <w:wBefore w:w="33" w:type="dxa"/>
          <w:trHeight w:val="1389"/>
        </w:trPr>
        <w:tc>
          <w:tcPr>
            <w:tcW w:w="2374" w:type="dxa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-почему это открытие можно считать главным?</w:t>
            </w:r>
          </w:p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4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2 - 3 самостоятельных развернутых ответа.</w:t>
            </w:r>
          </w:p>
          <w:p w:rsidR="00A717C0" w:rsidRPr="00EB5082" w:rsidRDefault="00A717C0" w:rsidP="0088747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(Кто скажет иначе?)</w:t>
            </w:r>
          </w:p>
        </w:tc>
        <w:tc>
          <w:tcPr>
            <w:tcW w:w="2409" w:type="dxa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Найти в учебнике и зачитать. </w:t>
            </w:r>
          </w:p>
        </w:tc>
        <w:tc>
          <w:tcPr>
            <w:tcW w:w="1713" w:type="dxa"/>
            <w:gridSpan w:val="3"/>
            <w:shd w:val="clear" w:color="auto" w:fill="auto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C6F" w:rsidRPr="00EB5082" w:rsidTr="00887473">
        <w:trPr>
          <w:gridBefore w:val="1"/>
          <w:wBefore w:w="33" w:type="dxa"/>
          <w:trHeight w:val="626"/>
        </w:trPr>
        <w:tc>
          <w:tcPr>
            <w:tcW w:w="2374" w:type="dxa"/>
            <w:vMerge w:val="restart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6B0C6F" w:rsidRPr="00EB5082" w:rsidRDefault="006B0C6F" w:rsidP="0088747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Примечание: после прочтения ответа в учебнике, выбирается тот вариант самостоятельного ответа, который наиболее подходит смыслу ответа из учебника.</w:t>
            </w:r>
          </w:p>
        </w:tc>
        <w:tc>
          <w:tcPr>
            <w:tcW w:w="1713" w:type="dxa"/>
            <w:gridSpan w:val="3"/>
            <w:vMerge w:val="restart"/>
            <w:shd w:val="clear" w:color="auto" w:fill="auto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C6F" w:rsidRPr="00EB5082" w:rsidTr="00887473">
        <w:trPr>
          <w:gridBefore w:val="1"/>
          <w:wBefore w:w="33" w:type="dxa"/>
          <w:trHeight w:val="2297"/>
        </w:trPr>
        <w:tc>
          <w:tcPr>
            <w:tcW w:w="2374" w:type="dxa"/>
            <w:vMerge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4"/>
          </w:tcPr>
          <w:p w:rsidR="006B0C6F" w:rsidRPr="00EB5082" w:rsidRDefault="006B0C6F" w:rsidP="00887473">
            <w:pPr>
              <w:ind w:firstLine="34"/>
              <w:jc w:val="both"/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vMerge/>
            <w:shd w:val="clear" w:color="auto" w:fill="auto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C6F" w:rsidRPr="00EB5082" w:rsidTr="00887473">
        <w:trPr>
          <w:gridBefore w:val="1"/>
          <w:wBefore w:w="33" w:type="dxa"/>
          <w:trHeight w:val="2542"/>
        </w:trPr>
        <w:tc>
          <w:tcPr>
            <w:tcW w:w="2374" w:type="dxa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- какими орудиями труда пользовались</w:t>
            </w:r>
          </w:p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 первобытные люди? </w:t>
            </w:r>
          </w:p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4"/>
          </w:tcPr>
          <w:p w:rsidR="006B0C6F" w:rsidRPr="00EB5082" w:rsidRDefault="006B0C6F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(</w:t>
            </w: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рубило, скребок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B0C6F" w:rsidRPr="00EB5082" w:rsidRDefault="006B0C6F" w:rsidP="00887473">
            <w:pPr>
              <w:ind w:firstLine="34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2409" w:type="dxa"/>
          </w:tcPr>
          <w:p w:rsidR="006B0C6F" w:rsidRPr="00EB5082" w:rsidRDefault="006B0C6F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Показать, где "рубило", где "скребок"</w:t>
            </w:r>
          </w:p>
        </w:tc>
        <w:tc>
          <w:tcPr>
            <w:tcW w:w="1713" w:type="dxa"/>
            <w:gridSpan w:val="3"/>
            <w:shd w:val="clear" w:color="auto" w:fill="auto"/>
          </w:tcPr>
          <w:p w:rsidR="006B0C6F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01436" cy="946691"/>
                  <wp:effectExtent l="19050" t="0" r="8164" b="0"/>
                  <wp:docPr id="31" name="Рисунок 7" descr="https://im3-tub-ru.yandex.net/i?id=760e7522efa3821984337ed91d8f04ff&amp;n=33&amp;h=215&amp;w=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3-tub-ru.yandex.net/i?id=760e7522efa3821984337ed91d8f04ff&amp;n=33&amp;h=215&amp;w=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2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436" cy="946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1050" cy="908198"/>
                  <wp:effectExtent l="19050" t="0" r="0" b="0"/>
                  <wp:docPr id="32" name="Рисунок 10" descr="http://www.polnaja-jenciklopedija.ru/images/stories/skre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olnaja-jenciklopedija.ru/images/stories/skre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08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168" w:rsidRPr="00EB5082" w:rsidTr="00887473">
        <w:trPr>
          <w:gridBefore w:val="1"/>
          <w:wBefore w:w="33" w:type="dxa"/>
          <w:trHeight w:val="885"/>
        </w:trPr>
        <w:tc>
          <w:tcPr>
            <w:tcW w:w="2374" w:type="dxa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- какую работу можно было выполнять рубилом?</w:t>
            </w:r>
          </w:p>
          <w:p w:rsidR="00265168" w:rsidRPr="00EB5082" w:rsidRDefault="002651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2 - 3 самостоятельных развернутых ответа.</w:t>
            </w:r>
          </w:p>
          <w:p w:rsidR="00A717C0" w:rsidRPr="00EB5082" w:rsidRDefault="00A717C0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(</w:t>
            </w: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Как сказать по-другому?)</w:t>
            </w:r>
          </w:p>
        </w:tc>
        <w:tc>
          <w:tcPr>
            <w:tcW w:w="1713" w:type="dxa"/>
            <w:gridSpan w:val="3"/>
            <w:tcBorders>
              <w:bottom w:val="nil"/>
            </w:tcBorders>
            <w:shd w:val="clear" w:color="auto" w:fill="auto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168" w:rsidRPr="00EB5082" w:rsidTr="00887473">
        <w:trPr>
          <w:gridBefore w:val="1"/>
          <w:wBefore w:w="33" w:type="dxa"/>
          <w:trHeight w:val="945"/>
        </w:trPr>
        <w:tc>
          <w:tcPr>
            <w:tcW w:w="2374" w:type="dxa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- какую работу можно было делать скребком?</w:t>
            </w:r>
          </w:p>
          <w:p w:rsidR="00265168" w:rsidRPr="00EB5082" w:rsidRDefault="002651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2 - 3 самостоятельных развернутых ответа.</w:t>
            </w:r>
          </w:p>
          <w:p w:rsidR="004D45A2" w:rsidRPr="00EB5082" w:rsidRDefault="004D45A2" w:rsidP="0088747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(Сформулируйте по-другому)</w:t>
            </w:r>
          </w:p>
        </w:tc>
        <w:tc>
          <w:tcPr>
            <w:tcW w:w="1713" w:type="dxa"/>
            <w:gridSpan w:val="3"/>
            <w:shd w:val="clear" w:color="auto" w:fill="auto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5A2" w:rsidRPr="00EB5082" w:rsidTr="00887473">
        <w:trPr>
          <w:gridBefore w:val="1"/>
          <w:gridAfter w:val="1"/>
          <w:wBefore w:w="33" w:type="dxa"/>
          <w:wAfter w:w="9" w:type="dxa"/>
          <w:trHeight w:val="727"/>
        </w:trPr>
        <w:tc>
          <w:tcPr>
            <w:tcW w:w="2404" w:type="dxa"/>
            <w:gridSpan w:val="2"/>
            <w:vMerge w:val="restart"/>
          </w:tcPr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B5082">
              <w:rPr>
                <w:rFonts w:ascii="Times New Roman" w:hAnsi="Times New Roman"/>
                <w:sz w:val="24"/>
                <w:szCs w:val="24"/>
                <w:u w:val="single"/>
              </w:rPr>
              <w:t>Основная часть:</w:t>
            </w:r>
          </w:p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EB5082">
              <w:rPr>
                <w:rFonts w:ascii="Times New Roman" w:hAnsi="Times New Roman"/>
                <w:sz w:val="24"/>
                <w:szCs w:val="24"/>
              </w:rPr>
              <w:t>Африке  -</w:t>
            </w:r>
            <w:proofErr w:type="gramEnd"/>
            <w:r w:rsidRPr="00EB5082">
              <w:rPr>
                <w:rFonts w:ascii="Times New Roman" w:hAnsi="Times New Roman"/>
                <w:sz w:val="24"/>
                <w:szCs w:val="24"/>
              </w:rPr>
              <w:t xml:space="preserve"> тепло, но первобытные люди расселялись и </w:t>
            </w:r>
            <w:r w:rsidRPr="00EB50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другие территории, где было холодно, </w:t>
            </w:r>
          </w:p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Как вы думаете, </w:t>
            </w:r>
          </w:p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- какое еще открытие первобытных людей можно посчитать главным?  </w:t>
            </w:r>
          </w:p>
        </w:tc>
        <w:tc>
          <w:tcPr>
            <w:tcW w:w="5499" w:type="dxa"/>
            <w:gridSpan w:val="4"/>
          </w:tcPr>
          <w:p w:rsidR="004D45A2" w:rsidRPr="00EB5082" w:rsidRDefault="004D45A2" w:rsidP="00887473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4D45A2" w:rsidRPr="00EB5082" w:rsidRDefault="004D45A2" w:rsidP="00887473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Варианты ответов.</w:t>
            </w:r>
          </w:p>
          <w:p w:rsidR="004D45A2" w:rsidRPr="00EB5082" w:rsidRDefault="004D45A2" w:rsidP="00887473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4D45A2" w:rsidRPr="00EB5082" w:rsidRDefault="004D45A2" w:rsidP="00887473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  <w:vMerge w:val="restart"/>
            <w:shd w:val="clear" w:color="auto" w:fill="auto"/>
          </w:tcPr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23900" cy="723900"/>
                  <wp:effectExtent l="0" t="0" r="0" b="0"/>
                  <wp:docPr id="90" name="Рисунок 4" descr="http://crosti.ru/patterns/00/10/67/fbb5fbe0b2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rosti.ru/patterns/00/10/67/fbb5fbe0b2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32" cy="72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5A2" w:rsidRPr="00EB5082" w:rsidTr="00887473">
        <w:trPr>
          <w:gridBefore w:val="1"/>
          <w:gridAfter w:val="1"/>
          <w:wBefore w:w="33" w:type="dxa"/>
          <w:wAfter w:w="9" w:type="dxa"/>
          <w:trHeight w:val="2366"/>
        </w:trPr>
        <w:tc>
          <w:tcPr>
            <w:tcW w:w="2404" w:type="dxa"/>
            <w:gridSpan w:val="2"/>
            <w:vMerge/>
          </w:tcPr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499" w:type="dxa"/>
            <w:gridSpan w:val="4"/>
          </w:tcPr>
          <w:p w:rsidR="004D45A2" w:rsidRPr="00EB5082" w:rsidRDefault="004D45A2" w:rsidP="00887473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Что бы были им не страшны и морозные зимы, люди смогли расселиться на более обширной территории. </w:t>
            </w:r>
          </w:p>
        </w:tc>
        <w:tc>
          <w:tcPr>
            <w:tcW w:w="1704" w:type="dxa"/>
            <w:gridSpan w:val="2"/>
            <w:vMerge/>
            <w:shd w:val="clear" w:color="auto" w:fill="auto"/>
          </w:tcPr>
          <w:p w:rsidR="004D45A2" w:rsidRPr="00EB5082" w:rsidRDefault="004D45A2" w:rsidP="0088747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4D45A2" w:rsidRPr="00EB5082" w:rsidTr="00887473">
        <w:trPr>
          <w:gridBefore w:val="1"/>
          <w:gridAfter w:val="1"/>
          <w:wBefore w:w="33" w:type="dxa"/>
          <w:wAfter w:w="9" w:type="dxa"/>
          <w:trHeight w:val="1148"/>
        </w:trPr>
        <w:tc>
          <w:tcPr>
            <w:tcW w:w="2404" w:type="dxa"/>
            <w:gridSpan w:val="2"/>
            <w:tcBorders>
              <w:bottom w:val="single" w:sz="4" w:space="0" w:color="auto"/>
            </w:tcBorders>
          </w:tcPr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Но только огня было мало.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54"/>
            </w:tblGrid>
            <w:tr w:rsidR="004D45A2" w:rsidRPr="00EB5082" w:rsidTr="00293F4F">
              <w:tc>
                <w:tcPr>
                  <w:tcW w:w="4554" w:type="dxa"/>
                </w:tcPr>
                <w:p w:rsidR="004D45A2" w:rsidRPr="00EB5082" w:rsidRDefault="004D45A2" w:rsidP="0088747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B5082">
                    <w:rPr>
                      <w:rFonts w:ascii="Times New Roman" w:hAnsi="Times New Roman"/>
                      <w:sz w:val="24"/>
                      <w:szCs w:val="24"/>
                    </w:rPr>
                    <w:t xml:space="preserve">- как вы думаете, что помимо огня им помогало выживать в холодные зимы? </w:t>
                  </w:r>
                </w:p>
              </w:tc>
            </w:tr>
          </w:tbl>
          <w:p w:rsidR="004D45A2" w:rsidRPr="00EB5082" w:rsidRDefault="004D45A2" w:rsidP="0088747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090" w:type="dxa"/>
            <w:gridSpan w:val="3"/>
            <w:tcBorders>
              <w:bottom w:val="single" w:sz="4" w:space="0" w:color="auto"/>
            </w:tcBorders>
          </w:tcPr>
          <w:p w:rsidR="004D45A2" w:rsidRPr="00EB5082" w:rsidRDefault="004D45A2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4D45A2" w:rsidRPr="00EB5082" w:rsidRDefault="004D45A2" w:rsidP="00887473">
            <w:pPr>
              <w:pStyle w:val="a4"/>
              <w:ind w:left="0"/>
              <w:jc w:val="both"/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(</w:t>
            </w: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жилища и одежда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D45A2" w:rsidRPr="00EB5082" w:rsidRDefault="004D45A2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>: стр. 13 – 14 учебника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D45A2" w:rsidRPr="00EB5082" w:rsidRDefault="004D45A2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4D45A2" w:rsidRPr="00EB5082" w:rsidRDefault="004D45A2" w:rsidP="00887473">
            <w:pPr>
              <w:pStyle w:val="a4"/>
              <w:ind w:left="0"/>
              <w:jc w:val="both"/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(</w:t>
            </w: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жилища и одежда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>: стр. 13 – 14 учебника</w:t>
            </w:r>
          </w:p>
        </w:tc>
        <w:tc>
          <w:tcPr>
            <w:tcW w:w="170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4D45A2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F78" w:rsidRPr="00EB5082" w:rsidTr="00887473">
        <w:trPr>
          <w:gridBefore w:val="1"/>
          <w:wBefore w:w="33" w:type="dxa"/>
          <w:trHeight w:val="946"/>
        </w:trPr>
        <w:tc>
          <w:tcPr>
            <w:tcW w:w="2374" w:type="dxa"/>
            <w:vMerge w:val="restart"/>
          </w:tcPr>
          <w:p w:rsidR="00EE1F78" w:rsidRPr="00EB5082" w:rsidRDefault="00EE1F7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- на рисунках (стр. 14 и 16, вверху) изображены новые орудия труда, какие? </w:t>
            </w:r>
          </w:p>
          <w:p w:rsidR="00EE1F78" w:rsidRPr="00EB5082" w:rsidRDefault="00EE1F7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- для чего они, по-вашему, были нужны?</w:t>
            </w:r>
          </w:p>
        </w:tc>
        <w:tc>
          <w:tcPr>
            <w:tcW w:w="3120" w:type="dxa"/>
            <w:gridSpan w:val="4"/>
          </w:tcPr>
          <w:p w:rsidR="00EE1F78" w:rsidRPr="00EB5082" w:rsidRDefault="00EE1F7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2 - 3 самостоятельных развернутых ответа.</w:t>
            </w:r>
          </w:p>
          <w:p w:rsidR="004D45A2" w:rsidRPr="00EB5082" w:rsidRDefault="004D45A2" w:rsidP="0088747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(Кто скажет иначе?)</w:t>
            </w:r>
          </w:p>
        </w:tc>
        <w:tc>
          <w:tcPr>
            <w:tcW w:w="2409" w:type="dxa"/>
          </w:tcPr>
          <w:p w:rsidR="00EE1F78" w:rsidRPr="00EB5082" w:rsidRDefault="00EE1F7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t>Найти в учебнике и прочитать.</w:t>
            </w:r>
          </w:p>
        </w:tc>
        <w:tc>
          <w:tcPr>
            <w:tcW w:w="1713" w:type="dxa"/>
            <w:gridSpan w:val="3"/>
            <w:vMerge w:val="restart"/>
            <w:shd w:val="clear" w:color="auto" w:fill="auto"/>
          </w:tcPr>
          <w:p w:rsidR="00EE1F78" w:rsidRPr="00EB5082" w:rsidRDefault="004D45A2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36252" cy="395913"/>
                  <wp:effectExtent l="19050" t="0" r="6748" b="0"/>
                  <wp:docPr id="89" name="Рисунок 7" descr="http://vignette3.wikia.nocookie.net/warrior/images/6/65/Dubina.jpg/revision/latest?cb=20150804202343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ignette3.wikia.nocookie.net/warrior/images/6/65/Dubina.jpg/revision/latest?cb=20150804202343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46" cy="400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8" w:rsidRPr="00EB5082" w:rsidTr="00887473">
        <w:trPr>
          <w:gridBefore w:val="1"/>
          <w:wBefore w:w="33" w:type="dxa"/>
          <w:trHeight w:val="1084"/>
        </w:trPr>
        <w:tc>
          <w:tcPr>
            <w:tcW w:w="2374" w:type="dxa"/>
            <w:vMerge/>
          </w:tcPr>
          <w:p w:rsidR="00EE1F78" w:rsidRPr="00EB5082" w:rsidRDefault="00EE1F7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EE1F78" w:rsidRPr="00EB5082" w:rsidRDefault="00EE1F78" w:rsidP="00887473">
            <w:pPr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Примечание: после прочтения ответа в учебнике, выбирается тот вариант самостоятельного ответа, который наиболее подходит смыслу ответа из учебника.</w:t>
            </w:r>
          </w:p>
        </w:tc>
        <w:tc>
          <w:tcPr>
            <w:tcW w:w="1713" w:type="dxa"/>
            <w:gridSpan w:val="3"/>
            <w:vMerge/>
            <w:shd w:val="clear" w:color="auto" w:fill="auto"/>
          </w:tcPr>
          <w:p w:rsidR="00EE1F78" w:rsidRPr="00EB5082" w:rsidRDefault="00EE1F7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168" w:rsidRPr="00EB5082" w:rsidTr="00887473">
        <w:trPr>
          <w:gridBefore w:val="1"/>
          <w:wBefore w:w="33" w:type="dxa"/>
          <w:trHeight w:val="272"/>
        </w:trPr>
        <w:tc>
          <w:tcPr>
            <w:tcW w:w="2374" w:type="dxa"/>
          </w:tcPr>
          <w:p w:rsidR="00265168" w:rsidRPr="00EB5082" w:rsidRDefault="00265168" w:rsidP="00887473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B5082">
              <w:rPr>
                <w:rFonts w:ascii="Times New Roman" w:hAnsi="Times New Roman"/>
                <w:sz w:val="24"/>
                <w:szCs w:val="24"/>
              </w:rPr>
              <w:t>Действительно, для того, чтобы</w:t>
            </w:r>
            <w:proofErr w:type="gramEnd"/>
            <w:r w:rsidRPr="00EB5082">
              <w:rPr>
                <w:rFonts w:ascii="Times New Roman" w:hAnsi="Times New Roman"/>
                <w:sz w:val="24"/>
                <w:szCs w:val="24"/>
              </w:rPr>
              <w:t xml:space="preserve"> пережить холодные зимы, необходимы были жилище и шкуры животных, из которых шили одежду. Поэтому охота становится главнейшим занятием для человека. </w:t>
            </w:r>
          </w:p>
        </w:tc>
        <w:tc>
          <w:tcPr>
            <w:tcW w:w="3120" w:type="dxa"/>
            <w:gridSpan w:val="4"/>
          </w:tcPr>
          <w:p w:rsidR="00265168" w:rsidRPr="00EB5082" w:rsidRDefault="00265168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:rsidR="00265168" w:rsidRPr="00EB5082" w:rsidRDefault="00EE1F7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45515" cy="696132"/>
                  <wp:effectExtent l="19050" t="0" r="6985" b="0"/>
                  <wp:docPr id="80" name="Рисунок 18" descr="http://www.arastiralim.net/ilk/wp-content/uploads/2009/02/american-b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rastiralim.net/ilk/wp-content/uploads/2009/02/american-b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156" r="8863" b="10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47" cy="69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57180" cy="559288"/>
                  <wp:effectExtent l="19050" t="0" r="0" b="0"/>
                  <wp:docPr id="81" name="Рисунок 21" descr="http://telegraf.com.ua/files/2015/09/5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elegraf.com.ua/files/2015/09/5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200" r="12933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55" cy="55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811490"/>
                  <wp:effectExtent l="19050" t="0" r="9525" b="0"/>
                  <wp:docPr id="79" name="Рисунок 15" descr="http://masty.eu/wp-content/uploads/2014/02/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asty.eu/wp-content/uploads/2014/02/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8405" cy="81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168" w:rsidRPr="00EB5082" w:rsidTr="00887473">
        <w:trPr>
          <w:gridBefore w:val="1"/>
          <w:gridAfter w:val="1"/>
          <w:wBefore w:w="33" w:type="dxa"/>
          <w:wAfter w:w="9" w:type="dxa"/>
          <w:trHeight w:val="1689"/>
        </w:trPr>
        <w:tc>
          <w:tcPr>
            <w:tcW w:w="2374" w:type="dxa"/>
          </w:tcPr>
          <w:p w:rsidR="00265168" w:rsidRPr="00EB5082" w:rsidRDefault="004D45A2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Р</w:t>
            </w:r>
            <w:r w:rsidR="00265168" w:rsidRPr="00EB5082">
              <w:rPr>
                <w:rFonts w:ascii="Times New Roman" w:hAnsi="Times New Roman"/>
                <w:sz w:val="24"/>
                <w:szCs w:val="24"/>
              </w:rPr>
              <w:t>ассмотрим рисунки.</w:t>
            </w:r>
          </w:p>
          <w:p w:rsidR="00265168" w:rsidRPr="00EB5082" w:rsidRDefault="002651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Назовите зверей, на </w:t>
            </w:r>
            <w:proofErr w:type="gramStart"/>
            <w:r w:rsidRPr="00EB5082">
              <w:rPr>
                <w:rFonts w:ascii="Times New Roman" w:hAnsi="Times New Roman"/>
                <w:sz w:val="24"/>
                <w:szCs w:val="24"/>
              </w:rPr>
              <w:t>которых  охотились</w:t>
            </w:r>
            <w:proofErr w:type="gramEnd"/>
            <w:r w:rsidRPr="00EB5082">
              <w:rPr>
                <w:rFonts w:ascii="Times New Roman" w:hAnsi="Times New Roman"/>
                <w:sz w:val="24"/>
                <w:szCs w:val="24"/>
              </w:rPr>
              <w:t xml:space="preserve"> люди в те времена?</w:t>
            </w:r>
          </w:p>
        </w:tc>
        <w:tc>
          <w:tcPr>
            <w:tcW w:w="3120" w:type="dxa"/>
            <w:gridSpan w:val="4"/>
          </w:tcPr>
          <w:p w:rsidR="00265168" w:rsidRPr="00EB5082" w:rsidRDefault="00265168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5168" w:rsidRPr="00EB5082" w:rsidRDefault="00265168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5168" w:rsidRPr="00EB5082" w:rsidRDefault="00265168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На</w:t>
            </w:r>
            <w:r w:rsidR="00D7421B" w:rsidRPr="00EB5082">
              <w:rPr>
                <w:rFonts w:ascii="Times New Roman" w:hAnsi="Times New Roman"/>
                <w:sz w:val="24"/>
                <w:szCs w:val="24"/>
              </w:rPr>
              <w:t>з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>вать картинки.</w:t>
            </w:r>
          </w:p>
        </w:tc>
        <w:tc>
          <w:tcPr>
            <w:tcW w:w="1704" w:type="dxa"/>
            <w:gridSpan w:val="2"/>
            <w:shd w:val="clear" w:color="auto" w:fill="auto"/>
          </w:tcPr>
          <w:p w:rsidR="00265168" w:rsidRPr="00EB5082" w:rsidRDefault="00EE1F7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54408" cy="834887"/>
                  <wp:effectExtent l="19050" t="0" r="2892" b="0"/>
                  <wp:docPr id="82" name="Рисунок 24" descr="http://ru.golos.ua/images/articles/main/2012-10/f_12717944681349339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ru.golos.ua/images/articles/main/2012-10/f_12717944681349339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988" r="8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68" cy="83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78" w:rsidRPr="00EB5082" w:rsidTr="00887473">
        <w:trPr>
          <w:gridBefore w:val="1"/>
          <w:gridAfter w:val="1"/>
          <w:wBefore w:w="33" w:type="dxa"/>
          <w:wAfter w:w="9" w:type="dxa"/>
          <w:trHeight w:val="777"/>
        </w:trPr>
        <w:tc>
          <w:tcPr>
            <w:tcW w:w="2374" w:type="dxa"/>
            <w:vMerge w:val="restart"/>
          </w:tcPr>
          <w:p w:rsidR="00EE1F78" w:rsidRPr="00EB5082" w:rsidRDefault="00EE1F7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Охотясь на этих животных, от людей требовались определенные навыки и умения. Подумайте какие?</w:t>
            </w:r>
          </w:p>
          <w:p w:rsidR="00EE1F78" w:rsidRPr="00EB5082" w:rsidRDefault="00EE1F7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4"/>
          </w:tcPr>
          <w:p w:rsidR="00EE1F78" w:rsidRPr="00EB5082" w:rsidRDefault="00EE1F78" w:rsidP="00887473">
            <w:pPr>
              <w:pStyle w:val="a4"/>
              <w:ind w:left="0"/>
              <w:jc w:val="both"/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2 - 3 самостоятельных развернутых ответа.</w:t>
            </w:r>
          </w:p>
          <w:p w:rsidR="00EE1F78" w:rsidRPr="00EB5082" w:rsidRDefault="00EE1F7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E1F78" w:rsidRPr="00EB5082" w:rsidRDefault="00EE1F7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Воспользуйтесь рисунком на стр. 14 (внизу) и зачитайте его.</w:t>
            </w:r>
          </w:p>
        </w:tc>
        <w:tc>
          <w:tcPr>
            <w:tcW w:w="1704" w:type="dxa"/>
            <w:gridSpan w:val="2"/>
            <w:vMerge w:val="restart"/>
            <w:shd w:val="clear" w:color="auto" w:fill="auto"/>
          </w:tcPr>
          <w:p w:rsidR="00EE1F78" w:rsidRPr="00EB5082" w:rsidRDefault="00EE1F7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F78" w:rsidRPr="00EB5082" w:rsidTr="00887473">
        <w:trPr>
          <w:gridBefore w:val="1"/>
          <w:gridAfter w:val="1"/>
          <w:wBefore w:w="33" w:type="dxa"/>
          <w:wAfter w:w="9" w:type="dxa"/>
          <w:trHeight w:val="1355"/>
        </w:trPr>
        <w:tc>
          <w:tcPr>
            <w:tcW w:w="2374" w:type="dxa"/>
            <w:vMerge/>
          </w:tcPr>
          <w:p w:rsidR="00EE1F78" w:rsidRPr="00EB5082" w:rsidRDefault="00EE1F7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EE1F78" w:rsidRPr="00EB5082" w:rsidRDefault="00EE1F78" w:rsidP="00887473">
            <w:pPr>
              <w:pStyle w:val="a4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Примечание: после прочтения ответа в учебнике, выбирается тот вариант самостоятельного ответа, который наиболее подходит смыслу ответа из учебника.</w:t>
            </w:r>
          </w:p>
        </w:tc>
        <w:tc>
          <w:tcPr>
            <w:tcW w:w="1704" w:type="dxa"/>
            <w:gridSpan w:val="2"/>
            <w:vMerge/>
            <w:shd w:val="clear" w:color="auto" w:fill="auto"/>
          </w:tcPr>
          <w:p w:rsidR="00EE1F78" w:rsidRPr="00EB5082" w:rsidRDefault="00EE1F7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F78" w:rsidRPr="00EB5082" w:rsidTr="00887473">
        <w:trPr>
          <w:gridBefore w:val="1"/>
          <w:gridAfter w:val="1"/>
          <w:wBefore w:w="33" w:type="dxa"/>
          <w:wAfter w:w="9" w:type="dxa"/>
          <w:trHeight w:val="1063"/>
        </w:trPr>
        <w:tc>
          <w:tcPr>
            <w:tcW w:w="2374" w:type="dxa"/>
            <w:vMerge/>
          </w:tcPr>
          <w:p w:rsidR="00EE1F78" w:rsidRPr="00EB5082" w:rsidRDefault="00EE1F7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EE1F78" w:rsidRPr="00EB5082" w:rsidRDefault="00EE1F7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требовалась слаженность действий, умение мыслить, договариваться, ловкость в обращении с копьем, быстрота.</w:t>
            </w:r>
          </w:p>
        </w:tc>
        <w:tc>
          <w:tcPr>
            <w:tcW w:w="1704" w:type="dxa"/>
            <w:gridSpan w:val="2"/>
            <w:vMerge/>
            <w:shd w:val="clear" w:color="auto" w:fill="auto"/>
          </w:tcPr>
          <w:p w:rsidR="00EE1F78" w:rsidRPr="00EB5082" w:rsidRDefault="00EE1F7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2868" w:rsidRPr="00EB5082" w:rsidTr="00887473">
        <w:trPr>
          <w:gridBefore w:val="1"/>
          <w:gridAfter w:val="1"/>
          <w:wBefore w:w="33" w:type="dxa"/>
          <w:wAfter w:w="9" w:type="dxa"/>
          <w:trHeight w:val="3013"/>
        </w:trPr>
        <w:tc>
          <w:tcPr>
            <w:tcW w:w="2374" w:type="dxa"/>
            <w:tcBorders>
              <w:top w:val="single" w:sz="4" w:space="0" w:color="auto"/>
            </w:tcBorders>
          </w:tcPr>
          <w:p w:rsidR="00092868" w:rsidRPr="00EB5082" w:rsidRDefault="00092868" w:rsidP="00887473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Итак, человек стал договариваться, т.е. он овладел речью, стал мыслить – он стал </w:t>
            </w:r>
            <w:r w:rsidRPr="00EB5082">
              <w:rPr>
                <w:rFonts w:ascii="Times New Roman" w:hAnsi="Times New Roman"/>
                <w:b/>
                <w:sz w:val="24"/>
                <w:szCs w:val="24"/>
              </w:rPr>
              <w:t xml:space="preserve">человеком разумным 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EB5082">
              <w:rPr>
                <w:rFonts w:ascii="Times New Roman" w:hAnsi="Times New Roman"/>
                <w:sz w:val="24"/>
                <w:szCs w:val="24"/>
                <w:lang w:val="en-US"/>
              </w:rPr>
              <w:t>homosapiens</w:t>
            </w:r>
            <w:proofErr w:type="spellEnd"/>
            <w:r w:rsidRPr="00EB5082">
              <w:rPr>
                <w:rFonts w:ascii="Times New Roman" w:hAnsi="Times New Roman"/>
                <w:sz w:val="24"/>
                <w:szCs w:val="24"/>
              </w:rPr>
              <w:t>). Люди разумные жили родовыми общинами</w:t>
            </w:r>
          </w:p>
          <w:p w:rsidR="00092868" w:rsidRPr="00EB5082" w:rsidRDefault="000928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2868" w:rsidRPr="00EB5082" w:rsidRDefault="000928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3" w:type="dxa"/>
            <w:gridSpan w:val="7"/>
            <w:tcBorders>
              <w:top w:val="single" w:sz="4" w:space="0" w:color="auto"/>
            </w:tcBorders>
          </w:tcPr>
          <w:p w:rsidR="00092868" w:rsidRPr="00EB5082" w:rsidRDefault="000928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3141316" cy="1843405"/>
                  <wp:effectExtent l="0" t="0" r="0" b="0"/>
                  <wp:docPr id="84" name="Рисунок 12" descr="http://www.infovoronezh.ru/images/News/4520863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fovoronezh.ru/images/News/4520863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494" cy="184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868" w:rsidRPr="00EB5082" w:rsidTr="00887473">
        <w:trPr>
          <w:gridBefore w:val="1"/>
          <w:gridAfter w:val="1"/>
          <w:wBefore w:w="33" w:type="dxa"/>
          <w:wAfter w:w="9" w:type="dxa"/>
          <w:trHeight w:val="1125"/>
        </w:trPr>
        <w:tc>
          <w:tcPr>
            <w:tcW w:w="2374" w:type="dxa"/>
          </w:tcPr>
          <w:p w:rsidR="00092868" w:rsidRPr="00EB5082" w:rsidRDefault="000928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Словарная работа:</w:t>
            </w:r>
          </w:p>
          <w:p w:rsidR="00092868" w:rsidRPr="00EB5082" w:rsidRDefault="00092868" w:rsidP="00887473">
            <w:pPr>
              <w:pStyle w:val="a4"/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От какого слова происходит слово "община"?</w:t>
            </w:r>
          </w:p>
          <w:p w:rsidR="00092868" w:rsidRPr="00EB5082" w:rsidRDefault="000928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092868" w:rsidRPr="00EB5082" w:rsidRDefault="00092868" w:rsidP="00887473">
            <w:pPr>
              <w:pStyle w:val="a4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92868" w:rsidRPr="00EB5082" w:rsidRDefault="00092868" w:rsidP="00887473">
            <w:pPr>
              <w:pStyle w:val="a4"/>
              <w:numPr>
                <w:ilvl w:val="0"/>
                <w:numId w:val="10"/>
              </w:numPr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t>От слова "общий"</w:t>
            </w:r>
          </w:p>
          <w:p w:rsidR="00092868" w:rsidRPr="00EB5082" w:rsidRDefault="00092868" w:rsidP="00887473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92868" w:rsidRPr="00EB5082" w:rsidRDefault="000928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  <w:vMerge w:val="restart"/>
            <w:shd w:val="clear" w:color="auto" w:fill="auto"/>
          </w:tcPr>
          <w:p w:rsidR="00092868" w:rsidRPr="00EB5082" w:rsidRDefault="000928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2868" w:rsidRPr="00EB5082" w:rsidTr="00887473">
        <w:trPr>
          <w:gridBefore w:val="1"/>
          <w:gridAfter w:val="1"/>
          <w:wBefore w:w="33" w:type="dxa"/>
          <w:wAfter w:w="9" w:type="dxa"/>
          <w:trHeight w:val="407"/>
        </w:trPr>
        <w:tc>
          <w:tcPr>
            <w:tcW w:w="2374" w:type="dxa"/>
          </w:tcPr>
          <w:p w:rsidR="00092868" w:rsidRPr="00EB5082" w:rsidRDefault="00092868" w:rsidP="00887473">
            <w:pPr>
              <w:pStyle w:val="a4"/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Что обозначает слово "общий"?</w:t>
            </w:r>
          </w:p>
          <w:p w:rsidR="00092868" w:rsidRPr="00EB5082" w:rsidRDefault="000928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092868" w:rsidRPr="00EB5082" w:rsidRDefault="00092868" w:rsidP="00887473">
            <w:pPr>
              <w:pStyle w:val="a4"/>
              <w:numPr>
                <w:ilvl w:val="0"/>
                <w:numId w:val="10"/>
              </w:numPr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t>Принадлежит всем</w:t>
            </w:r>
          </w:p>
          <w:p w:rsidR="00092868" w:rsidRPr="00EB5082" w:rsidRDefault="000928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  <w:vMerge/>
            <w:shd w:val="clear" w:color="auto" w:fill="auto"/>
          </w:tcPr>
          <w:p w:rsidR="00092868" w:rsidRPr="00EB5082" w:rsidRDefault="000928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2868" w:rsidRPr="00EB5082" w:rsidTr="00887473">
        <w:trPr>
          <w:gridBefore w:val="1"/>
          <w:gridAfter w:val="1"/>
          <w:wBefore w:w="33" w:type="dxa"/>
          <w:wAfter w:w="9" w:type="dxa"/>
          <w:trHeight w:val="543"/>
        </w:trPr>
        <w:tc>
          <w:tcPr>
            <w:tcW w:w="2374" w:type="dxa"/>
          </w:tcPr>
          <w:p w:rsidR="00092868" w:rsidRPr="00EB5082" w:rsidRDefault="00092868" w:rsidP="00887473">
            <w:pPr>
              <w:pStyle w:val="a4"/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От какого слова происходит слово "родовая"?</w:t>
            </w:r>
          </w:p>
          <w:p w:rsidR="00092868" w:rsidRPr="00EB5082" w:rsidRDefault="000928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092868" w:rsidRPr="00EB5082" w:rsidRDefault="00092868" w:rsidP="00887473">
            <w:pPr>
              <w:pStyle w:val="a4"/>
              <w:numPr>
                <w:ilvl w:val="0"/>
                <w:numId w:val="10"/>
              </w:numPr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t>От слова "род"</w:t>
            </w:r>
          </w:p>
          <w:p w:rsidR="00092868" w:rsidRPr="00EB5082" w:rsidRDefault="000928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  <w:vMerge/>
            <w:shd w:val="clear" w:color="auto" w:fill="auto"/>
          </w:tcPr>
          <w:p w:rsidR="00092868" w:rsidRPr="00EB5082" w:rsidRDefault="000928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168" w:rsidRPr="00EB5082" w:rsidTr="00887473">
        <w:trPr>
          <w:gridBefore w:val="1"/>
          <w:gridAfter w:val="1"/>
          <w:wBefore w:w="33" w:type="dxa"/>
          <w:wAfter w:w="9" w:type="dxa"/>
          <w:trHeight w:val="1412"/>
        </w:trPr>
        <w:tc>
          <w:tcPr>
            <w:tcW w:w="2374" w:type="dxa"/>
          </w:tcPr>
          <w:p w:rsidR="00265168" w:rsidRPr="00EB5082" w:rsidRDefault="00265168" w:rsidP="00887473">
            <w:pPr>
              <w:pStyle w:val="a4"/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Что обозначает слово "род"?</w:t>
            </w:r>
          </w:p>
          <w:p w:rsidR="00265168" w:rsidRPr="00EB5082" w:rsidRDefault="002651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4"/>
          </w:tcPr>
          <w:p w:rsidR="00265168" w:rsidRPr="00EB5082" w:rsidRDefault="00265168" w:rsidP="0088747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082">
              <w:rPr>
                <w:b/>
                <w:bCs/>
                <w:color w:val="000000"/>
              </w:rPr>
              <w:t>Род</w:t>
            </w:r>
            <w:r w:rsidRPr="00EB5082">
              <w:rPr>
                <w:rStyle w:val="apple-converted-space"/>
                <w:color w:val="000000"/>
              </w:rPr>
              <w:t> </w:t>
            </w:r>
            <w:r w:rsidRPr="00EB5082">
              <w:rPr>
                <w:color w:val="000000"/>
              </w:rPr>
              <w:t>- Основная общественная</w:t>
            </w:r>
            <w:r w:rsidRPr="00EB5082">
              <w:rPr>
                <w:rStyle w:val="apple-converted-space"/>
                <w:color w:val="000000"/>
              </w:rPr>
              <w:t> </w:t>
            </w:r>
            <w:hyperlink r:id="rId19" w:tooltip="Кликните для подробного описания" w:history="1">
              <w:r w:rsidRPr="00EB5082">
                <w:rPr>
                  <w:rStyle w:val="a5"/>
                  <w:color w:val="0D2692"/>
                </w:rPr>
                <w:t>организация</w:t>
              </w:r>
            </w:hyperlink>
            <w:r w:rsidRPr="00EB5082">
              <w:rPr>
                <w:rStyle w:val="apple-converted-space"/>
                <w:color w:val="000000"/>
              </w:rPr>
              <w:t> </w:t>
            </w:r>
            <w:r w:rsidRPr="00EB5082">
              <w:rPr>
                <w:color w:val="000000"/>
              </w:rPr>
              <w:t>первобытнообщинного строя, объединенная кровным родством</w:t>
            </w:r>
          </w:p>
          <w:p w:rsidR="00265168" w:rsidRPr="00EB5082" w:rsidRDefault="00265168" w:rsidP="00887473">
            <w:pPr>
              <w:pStyle w:val="a7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EB5082">
              <w:rPr>
                <w:b/>
                <w:bCs/>
                <w:color w:val="000000"/>
              </w:rPr>
              <w:t>2) Род</w:t>
            </w:r>
            <w:r w:rsidRPr="00EB5082">
              <w:rPr>
                <w:rStyle w:val="apple-converted-space"/>
                <w:color w:val="000000"/>
              </w:rPr>
              <w:t> </w:t>
            </w:r>
            <w:r w:rsidRPr="00EB5082">
              <w:rPr>
                <w:color w:val="000000"/>
              </w:rPr>
              <w:t>- Ряд поколений, происходящих от одного предка.</w:t>
            </w:r>
            <w:r w:rsidRPr="00EB5082">
              <w:rPr>
                <w:noProof/>
              </w:rPr>
              <w:t xml:space="preserve"> </w:t>
            </w:r>
          </w:p>
        </w:tc>
        <w:tc>
          <w:tcPr>
            <w:tcW w:w="2409" w:type="dxa"/>
          </w:tcPr>
          <w:p w:rsidR="00265168" w:rsidRPr="00EB5082" w:rsidRDefault="000928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Найти в учебнике и следить за произнесением определений.</w:t>
            </w:r>
          </w:p>
        </w:tc>
        <w:tc>
          <w:tcPr>
            <w:tcW w:w="1704" w:type="dxa"/>
            <w:gridSpan w:val="2"/>
            <w:vMerge/>
            <w:shd w:val="clear" w:color="auto" w:fill="auto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168" w:rsidRPr="00EB5082" w:rsidTr="00887473">
        <w:trPr>
          <w:gridBefore w:val="1"/>
          <w:gridAfter w:val="1"/>
          <w:wBefore w:w="33" w:type="dxa"/>
          <w:wAfter w:w="9" w:type="dxa"/>
          <w:trHeight w:val="554"/>
        </w:trPr>
        <w:tc>
          <w:tcPr>
            <w:tcW w:w="2374" w:type="dxa"/>
            <w:tcBorders>
              <w:bottom w:val="nil"/>
            </w:tcBorders>
          </w:tcPr>
          <w:p w:rsidR="00265168" w:rsidRPr="00EB5082" w:rsidRDefault="00265168" w:rsidP="00887473">
            <w:pPr>
              <w:pStyle w:val="a4"/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Что же такое "родовая община"</w:t>
            </w:r>
          </w:p>
          <w:p w:rsidR="00265168" w:rsidRPr="00EB5082" w:rsidRDefault="002651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4"/>
            <w:tcBorders>
              <w:bottom w:val="nil"/>
            </w:tcBorders>
          </w:tcPr>
          <w:p w:rsidR="00265168" w:rsidRPr="00EB5082" w:rsidRDefault="00265168" w:rsidP="0088747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5082">
              <w:rPr>
                <w:b/>
                <w:bCs/>
                <w:color w:val="333333"/>
                <w:shd w:val="clear" w:color="auto" w:fill="FFFFFF"/>
              </w:rPr>
              <w:t>Родовая</w:t>
            </w:r>
            <w:r w:rsidRPr="00EB5082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EB5082">
              <w:rPr>
                <w:b/>
                <w:bCs/>
                <w:color w:val="333333"/>
                <w:shd w:val="clear" w:color="auto" w:fill="FFFFFF"/>
              </w:rPr>
              <w:t>община</w:t>
            </w:r>
            <w:r w:rsidRPr="00EB5082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EB5082">
              <w:rPr>
                <w:color w:val="333333"/>
                <w:shd w:val="clear" w:color="auto" w:fill="FFFFFF"/>
              </w:rPr>
              <w:t>- группа родственников</w:t>
            </w:r>
            <w:r w:rsidR="00092868" w:rsidRPr="00EB5082">
              <w:rPr>
                <w:color w:val="333333"/>
                <w:shd w:val="clear" w:color="auto" w:fill="FFFFFF"/>
              </w:rPr>
              <w:t xml:space="preserve"> - повторить выборочно</w:t>
            </w:r>
            <w:r w:rsidRPr="00EB5082">
              <w:rPr>
                <w:color w:val="333333"/>
                <w:shd w:val="clear" w:color="auto" w:fill="FFFFFF"/>
              </w:rPr>
              <w:t>.</w:t>
            </w:r>
          </w:p>
          <w:p w:rsidR="00265168" w:rsidRPr="00EB5082" w:rsidRDefault="00265168" w:rsidP="00887473">
            <w:pPr>
              <w:pStyle w:val="a4"/>
              <w:ind w:left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409" w:type="dxa"/>
          </w:tcPr>
          <w:p w:rsidR="00265168" w:rsidRPr="00EB5082" w:rsidRDefault="000928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Повторить каждому.</w:t>
            </w:r>
          </w:p>
        </w:tc>
        <w:tc>
          <w:tcPr>
            <w:tcW w:w="1704" w:type="dxa"/>
            <w:gridSpan w:val="2"/>
            <w:vMerge/>
            <w:shd w:val="clear" w:color="auto" w:fill="auto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21B" w:rsidRPr="00EB5082" w:rsidTr="00887473">
        <w:trPr>
          <w:gridBefore w:val="1"/>
          <w:gridAfter w:val="1"/>
          <w:wBefore w:w="33" w:type="dxa"/>
          <w:wAfter w:w="9" w:type="dxa"/>
          <w:trHeight w:val="1254"/>
        </w:trPr>
        <w:tc>
          <w:tcPr>
            <w:tcW w:w="2374" w:type="dxa"/>
          </w:tcPr>
          <w:p w:rsidR="00D7421B" w:rsidRPr="00EB5082" w:rsidRDefault="00D7421B" w:rsidP="00887473">
            <w:pPr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- А почему община? </w:t>
            </w:r>
          </w:p>
          <w:p w:rsidR="00D7421B" w:rsidRPr="00EB5082" w:rsidRDefault="00D7421B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- Что значит «у них все было общее»? </w:t>
            </w:r>
          </w:p>
          <w:p w:rsidR="00D7421B" w:rsidRPr="00EB5082" w:rsidRDefault="00D7421B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D7421B" w:rsidRPr="00EB5082" w:rsidRDefault="00D7421B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(</w:t>
            </w: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у них все было общее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D7421B" w:rsidRPr="00EB5082" w:rsidRDefault="00D7421B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(</w:t>
            </w:r>
            <w:r w:rsidRPr="00EB5082">
              <w:rPr>
                <w:rFonts w:ascii="Times New Roman" w:hAnsi="Times New Roman"/>
                <w:i/>
                <w:sz w:val="24"/>
                <w:szCs w:val="24"/>
              </w:rPr>
              <w:t>общее жилище, общая еда, общее имущество, вещи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7421B" w:rsidRPr="00EB5082" w:rsidRDefault="00D7421B" w:rsidP="00887473">
            <w:pPr>
              <w:pStyle w:val="a4"/>
              <w:ind w:left="0"/>
              <w:jc w:val="both"/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:rsidR="00D7421B" w:rsidRPr="00EB5082" w:rsidRDefault="00D7421B" w:rsidP="00887473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7421B" w:rsidRPr="00EB5082" w:rsidRDefault="00D7421B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421B" w:rsidRPr="00EB5082" w:rsidRDefault="00D7421B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421B" w:rsidRPr="00EB5082" w:rsidRDefault="00D7421B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421B" w:rsidRPr="00EB5082" w:rsidRDefault="00D7421B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21B" w:rsidRPr="00EB5082" w:rsidTr="00887473">
        <w:trPr>
          <w:gridBefore w:val="1"/>
          <w:gridAfter w:val="1"/>
          <w:wBefore w:w="33" w:type="dxa"/>
          <w:wAfter w:w="9" w:type="dxa"/>
          <w:trHeight w:val="1354"/>
        </w:trPr>
        <w:tc>
          <w:tcPr>
            <w:tcW w:w="2374" w:type="dxa"/>
          </w:tcPr>
          <w:p w:rsidR="00D7421B" w:rsidRPr="00EB5082" w:rsidRDefault="00D7421B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Рассмотрим рисунок на стр. 15 (внизу) и определим, что ещё вкладывалось в понятие община.</w:t>
            </w:r>
          </w:p>
        </w:tc>
        <w:tc>
          <w:tcPr>
            <w:tcW w:w="5529" w:type="dxa"/>
            <w:gridSpan w:val="5"/>
          </w:tcPr>
          <w:p w:rsidR="00D7421B" w:rsidRPr="00EB5082" w:rsidRDefault="00D7421B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>: читаем текст на стр. 15 – 16 (пункт 2 параграфа)</w:t>
            </w:r>
          </w:p>
          <w:p w:rsidR="00D7421B" w:rsidRPr="00EB5082" w:rsidRDefault="00D7421B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421B" w:rsidRPr="00EB5082" w:rsidRDefault="00D7421B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:rsidR="00D7421B" w:rsidRPr="00EB5082" w:rsidRDefault="00D7421B" w:rsidP="00887473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7421B" w:rsidRPr="00EB5082" w:rsidRDefault="00D7421B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421B" w:rsidRPr="00EB5082" w:rsidRDefault="00D7421B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421B" w:rsidRPr="00EB5082" w:rsidRDefault="00D7421B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2868" w:rsidRPr="00EB5082" w:rsidTr="00887473">
        <w:trPr>
          <w:gridBefore w:val="1"/>
          <w:gridAfter w:val="1"/>
          <w:wBefore w:w="33" w:type="dxa"/>
          <w:wAfter w:w="9" w:type="dxa"/>
          <w:trHeight w:val="1078"/>
        </w:trPr>
        <w:tc>
          <w:tcPr>
            <w:tcW w:w="2374" w:type="dxa"/>
          </w:tcPr>
          <w:p w:rsidR="00092868" w:rsidRPr="00EB5082" w:rsidRDefault="00092868" w:rsidP="00887473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lastRenderedPageBreak/>
              <w:t>Сделайте вывод, что же такое "родовая община"?</w:t>
            </w:r>
          </w:p>
        </w:tc>
        <w:tc>
          <w:tcPr>
            <w:tcW w:w="5529" w:type="dxa"/>
            <w:gridSpan w:val="5"/>
          </w:tcPr>
          <w:p w:rsidR="00092868" w:rsidRPr="00EB5082" w:rsidRDefault="000928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B5082">
              <w:rPr>
                <w:rFonts w:ascii="Times New Roman" w:hAnsi="Times New Roman"/>
                <w:sz w:val="24"/>
                <w:szCs w:val="24"/>
              </w:rPr>
              <w:t>Вывод:  родовая</w:t>
            </w:r>
            <w:proofErr w:type="gramEnd"/>
            <w:r w:rsidRPr="00EB5082">
              <w:rPr>
                <w:rFonts w:ascii="Times New Roman" w:hAnsi="Times New Roman"/>
                <w:sz w:val="24"/>
                <w:szCs w:val="24"/>
              </w:rPr>
              <w:t xml:space="preserve"> община – коллектив родственников, живущих сообща.</w:t>
            </w:r>
          </w:p>
        </w:tc>
        <w:tc>
          <w:tcPr>
            <w:tcW w:w="1704" w:type="dxa"/>
            <w:gridSpan w:val="2"/>
          </w:tcPr>
          <w:p w:rsidR="00092868" w:rsidRPr="00EB5082" w:rsidRDefault="000928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2868" w:rsidRPr="00EB5082" w:rsidRDefault="000928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2868" w:rsidRPr="00EB5082" w:rsidTr="00887473">
        <w:trPr>
          <w:gridBefore w:val="1"/>
          <w:gridAfter w:val="1"/>
          <w:wBefore w:w="33" w:type="dxa"/>
          <w:wAfter w:w="9" w:type="dxa"/>
          <w:trHeight w:val="1335"/>
        </w:trPr>
        <w:tc>
          <w:tcPr>
            <w:tcW w:w="2374" w:type="dxa"/>
          </w:tcPr>
          <w:p w:rsidR="00092868" w:rsidRPr="00EB5082" w:rsidRDefault="00092868" w:rsidP="00887473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B5082">
              <w:rPr>
                <w:rFonts w:ascii="Times New Roman" w:hAnsi="Times New Roman"/>
                <w:sz w:val="24"/>
                <w:szCs w:val="24"/>
                <w:u w:val="single"/>
              </w:rPr>
              <w:t>Заключительная часть:</w:t>
            </w:r>
          </w:p>
          <w:p w:rsidR="00092868" w:rsidRPr="00EB5082" w:rsidRDefault="000928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- Какое оружие создали первобытные люди? </w:t>
            </w:r>
          </w:p>
          <w:p w:rsidR="00092868" w:rsidRPr="00EB5082" w:rsidRDefault="000928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092868" w:rsidRPr="00EB5082" w:rsidRDefault="00092868" w:rsidP="00887473">
            <w:pPr>
              <w:pStyle w:val="a4"/>
              <w:ind w:left="0"/>
              <w:jc w:val="both"/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2 - 3 самостоятельных ответа полным предложением.</w:t>
            </w:r>
          </w:p>
          <w:p w:rsidR="00092868" w:rsidRPr="00EB5082" w:rsidRDefault="00092868" w:rsidP="00887473">
            <w:pPr>
              <w:ind w:firstLine="709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  <w:p w:rsidR="00092868" w:rsidRPr="00EB5082" w:rsidRDefault="00092868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3"/>
          </w:tcPr>
          <w:p w:rsidR="00092868" w:rsidRPr="00EB5082" w:rsidRDefault="00092868" w:rsidP="00887473">
            <w:pPr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После ответов уч-ся:</w:t>
            </w:r>
          </w:p>
          <w:p w:rsidR="00092868" w:rsidRPr="00EB5082" w:rsidRDefault="000928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Покажите "охотничий лук", покажите "стрелы".</w:t>
            </w:r>
          </w:p>
          <w:p w:rsidR="00092868" w:rsidRPr="00EB5082" w:rsidRDefault="00092868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Какая картинка осталась?</w:t>
            </w:r>
          </w:p>
        </w:tc>
        <w:tc>
          <w:tcPr>
            <w:tcW w:w="1704" w:type="dxa"/>
            <w:gridSpan w:val="2"/>
          </w:tcPr>
          <w:p w:rsidR="00092868" w:rsidRPr="00EB5082" w:rsidRDefault="000928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1113879" cy="1127980"/>
                  <wp:effectExtent l="19050" t="0" r="0" b="0"/>
                  <wp:docPr id="86" name="Рисунок 16" descr="https://www.colourbox.com/preview/4426556-items-ancient-peo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colourbox.com/preview/4426556-items-ancient-peo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135" cy="113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868" w:rsidRPr="00EB5082" w:rsidTr="00887473">
        <w:trPr>
          <w:gridBefore w:val="1"/>
          <w:gridAfter w:val="1"/>
          <w:wBefore w:w="33" w:type="dxa"/>
          <w:wAfter w:w="9" w:type="dxa"/>
          <w:trHeight w:val="845"/>
        </w:trPr>
        <w:tc>
          <w:tcPr>
            <w:tcW w:w="2374" w:type="dxa"/>
          </w:tcPr>
          <w:p w:rsidR="00092868" w:rsidRPr="00EB5082" w:rsidRDefault="000928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-Для чего первобытные люди создали охотничий лук и стрелы?</w:t>
            </w:r>
          </w:p>
          <w:p w:rsidR="00092868" w:rsidRPr="00EB5082" w:rsidRDefault="000928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gridSpan w:val="2"/>
          </w:tcPr>
          <w:p w:rsidR="00092868" w:rsidRPr="00EB5082" w:rsidRDefault="00092868" w:rsidP="00887473">
            <w:pPr>
              <w:pStyle w:val="a4"/>
              <w:ind w:left="0"/>
              <w:jc w:val="both"/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2 - 3 самостоятельных ответа полным предложением.</w:t>
            </w:r>
          </w:p>
          <w:p w:rsidR="00092868" w:rsidRPr="00EB5082" w:rsidRDefault="00092868" w:rsidP="00887473">
            <w:pPr>
              <w:ind w:firstLine="709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2836" w:type="dxa"/>
            <w:gridSpan w:val="3"/>
          </w:tcPr>
          <w:p w:rsidR="00092868" w:rsidRPr="00EB5082" w:rsidRDefault="00092868" w:rsidP="00887473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Чтение в учебнике: Люди создали оружие, которым можно было поразить цель на большом расстоянии - охотничий лук и стрелы.</w:t>
            </w:r>
          </w:p>
          <w:p w:rsidR="00092868" w:rsidRPr="00EB5082" w:rsidRDefault="00092868" w:rsidP="00887473">
            <w:pPr>
              <w:pStyle w:val="a4"/>
              <w:ind w:left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:rsidR="00092868" w:rsidRPr="00EB5082" w:rsidRDefault="00092868" w:rsidP="00887473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168" w:rsidRPr="00EB5082" w:rsidTr="00887473">
        <w:trPr>
          <w:gridBefore w:val="1"/>
          <w:gridAfter w:val="1"/>
          <w:wBefore w:w="33" w:type="dxa"/>
          <w:wAfter w:w="9" w:type="dxa"/>
          <w:trHeight w:val="861"/>
        </w:trPr>
        <w:tc>
          <w:tcPr>
            <w:tcW w:w="2374" w:type="dxa"/>
          </w:tcPr>
          <w:p w:rsidR="00265168" w:rsidRPr="00EB5082" w:rsidRDefault="002651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- Что они изобрели для охоты на крупную рыбу?</w:t>
            </w:r>
          </w:p>
          <w:p w:rsidR="00265168" w:rsidRPr="00EB5082" w:rsidRDefault="002651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5168" w:rsidRPr="00EB5082" w:rsidRDefault="002651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5168" w:rsidRPr="00EB5082" w:rsidRDefault="002651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265168" w:rsidRPr="00EB5082" w:rsidRDefault="00A717C0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5168" w:rsidRPr="00EB5082" w:rsidRDefault="00D7421B" w:rsidP="0088747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Самостоятельные ответы</w:t>
            </w:r>
          </w:p>
        </w:tc>
        <w:tc>
          <w:tcPr>
            <w:tcW w:w="1704" w:type="dxa"/>
            <w:gridSpan w:val="2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06054" cy="952500"/>
                  <wp:effectExtent l="19050" t="0" r="3596" b="0"/>
                  <wp:docPr id="75" name="Рисунок 19" descr="http://uchebko.ru/sstbbac/%D0%A3%D1%80%D0%BE%D0%BA+%D0%BF%D0%BE+%D1%82%D0%B5%D0%BC%D0%B5+%C2%AB%D0%94%D1%80%D0%B5%D0%B2%D0%BD%D0%B5%D0%B9%D1%88%D0%B8%D0%B5+%D0%BB%D1%8E%D0%B4%D0%B8%C2%BBc/76921_html_m52c4b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chebko.ru/sstbbac/%D0%A3%D1%80%D0%BE%D0%BA+%D0%BF%D0%BE+%D1%82%D0%B5%D0%BC%D0%B5+%C2%AB%D0%94%D1%80%D0%B5%D0%B2%D0%BD%D0%B5%D0%B9%D1%88%D0%B8%D0%B5+%D0%BB%D1%8E%D0%B4%D0%B8%C2%BBc/76921_html_m52c4b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400" t="21530" r="15467" b="7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054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168" w:rsidRPr="00EB5082" w:rsidTr="00887473">
        <w:trPr>
          <w:gridBefore w:val="1"/>
          <w:gridAfter w:val="1"/>
          <w:wBefore w:w="33" w:type="dxa"/>
          <w:wAfter w:w="9" w:type="dxa"/>
          <w:trHeight w:val="627"/>
        </w:trPr>
        <w:tc>
          <w:tcPr>
            <w:tcW w:w="2374" w:type="dxa"/>
          </w:tcPr>
          <w:p w:rsidR="00265168" w:rsidRPr="00EB5082" w:rsidRDefault="002651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– почему человек должен был улучшать орудия труда?</w:t>
            </w:r>
          </w:p>
          <w:p w:rsidR="00265168" w:rsidRPr="00EB5082" w:rsidRDefault="002651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  <w:gridSpan w:val="5"/>
          </w:tcPr>
          <w:p w:rsidR="00265168" w:rsidRPr="00EB5082" w:rsidRDefault="00265168" w:rsidP="00887473">
            <w:pPr>
              <w:pStyle w:val="a4"/>
              <w:ind w:left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  <w:p w:rsidR="00265168" w:rsidRPr="00EB5082" w:rsidRDefault="00D7421B" w:rsidP="00887473">
            <w:pPr>
              <w:pStyle w:val="a4"/>
              <w:ind w:left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Самостоятельные ответы</w:t>
            </w:r>
          </w:p>
        </w:tc>
        <w:tc>
          <w:tcPr>
            <w:tcW w:w="1704" w:type="dxa"/>
            <w:gridSpan w:val="2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168" w:rsidRPr="00EB5082" w:rsidTr="00887473">
        <w:trPr>
          <w:gridBefore w:val="1"/>
          <w:gridAfter w:val="1"/>
          <w:wBefore w:w="33" w:type="dxa"/>
          <w:wAfter w:w="9" w:type="dxa"/>
          <w:trHeight w:val="1276"/>
        </w:trPr>
        <w:tc>
          <w:tcPr>
            <w:tcW w:w="2374" w:type="dxa"/>
          </w:tcPr>
          <w:p w:rsidR="00265168" w:rsidRPr="00EB5082" w:rsidRDefault="00265168" w:rsidP="0088747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– какие трудности преодолевали охотники и собиратели?</w:t>
            </w:r>
          </w:p>
        </w:tc>
        <w:tc>
          <w:tcPr>
            <w:tcW w:w="5529" w:type="dxa"/>
            <w:gridSpan w:val="5"/>
          </w:tcPr>
          <w:p w:rsidR="00265168" w:rsidRPr="00EB5082" w:rsidRDefault="00265168" w:rsidP="00887473">
            <w:pPr>
              <w:pStyle w:val="a4"/>
              <w:ind w:left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  <w:p w:rsidR="00265168" w:rsidRPr="00EB5082" w:rsidRDefault="00265168" w:rsidP="00887473">
            <w:pPr>
              <w:pStyle w:val="a4"/>
              <w:ind w:left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  <w:p w:rsidR="00265168" w:rsidRPr="00EB5082" w:rsidRDefault="00D7421B" w:rsidP="00887473">
            <w:pPr>
              <w:pStyle w:val="a4"/>
              <w:ind w:left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Самостоятельные ответы</w:t>
            </w:r>
            <w:r w:rsidRPr="00EB5082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gridSpan w:val="2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168" w:rsidRPr="00EB5082" w:rsidTr="00887473">
        <w:trPr>
          <w:gridAfter w:val="1"/>
          <w:wAfter w:w="9" w:type="dxa"/>
          <w:trHeight w:val="3078"/>
        </w:trPr>
        <w:tc>
          <w:tcPr>
            <w:tcW w:w="2407" w:type="dxa"/>
            <w:gridSpan w:val="2"/>
          </w:tcPr>
          <w:p w:rsidR="00265168" w:rsidRPr="00EB5082" w:rsidRDefault="00265168" w:rsidP="00887473">
            <w:pPr>
              <w:tabs>
                <w:tab w:val="left" w:pos="0"/>
                <w:tab w:val="left" w:pos="142"/>
                <w:tab w:val="left" w:pos="285"/>
              </w:tabs>
              <w:ind w:right="32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Итог урока.</w:t>
            </w:r>
            <w:r w:rsidR="00D7421B" w:rsidRPr="00EB50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2DD1" w:rsidRPr="00EB5082" w:rsidRDefault="00372DD1" w:rsidP="00887473">
            <w:pPr>
              <w:tabs>
                <w:tab w:val="left" w:pos="0"/>
                <w:tab w:val="left" w:pos="142"/>
                <w:tab w:val="left" w:pos="285"/>
              </w:tabs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Обобщающие вопросы по теме урока.</w:t>
            </w:r>
          </w:p>
        </w:tc>
        <w:tc>
          <w:tcPr>
            <w:tcW w:w="5529" w:type="dxa"/>
            <w:gridSpan w:val="5"/>
          </w:tcPr>
          <w:p w:rsidR="00265168" w:rsidRPr="00EB5082" w:rsidRDefault="00265168" w:rsidP="00887473">
            <w:pPr>
              <w:pStyle w:val="a4"/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Древнейший человек очень напоминал обезьяну.</w:t>
            </w:r>
          </w:p>
          <w:p w:rsidR="00372DD1" w:rsidRPr="00EB5082" w:rsidRDefault="00372DD1" w:rsidP="00887473">
            <w:pPr>
              <w:pStyle w:val="a4"/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Люди охотились на оленей, бизонов, на шерстистых носорогов и мамонтов</w:t>
            </w:r>
            <w:r w:rsidR="00265168" w:rsidRPr="00EB508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372DD1" w:rsidRPr="00EB5082" w:rsidRDefault="00372DD1" w:rsidP="00887473">
            <w:pPr>
              <w:pStyle w:val="a4"/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Позже люди стали жить </w:t>
            </w:r>
            <w:r w:rsidRPr="00EB5082">
              <w:rPr>
                <w:rFonts w:ascii="Times New Roman" w:hAnsi="Times New Roman"/>
                <w:b/>
                <w:sz w:val="24"/>
                <w:szCs w:val="24"/>
              </w:rPr>
              <w:t>РОДОВЫМИ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 xml:space="preserve"> общинами.</w:t>
            </w:r>
          </w:p>
          <w:p w:rsidR="00372DD1" w:rsidRPr="00EB5082" w:rsidRDefault="00372DD1" w:rsidP="00887473">
            <w:pPr>
              <w:pStyle w:val="a4"/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b/>
                <w:sz w:val="24"/>
                <w:szCs w:val="24"/>
              </w:rPr>
              <w:t>Общими</w:t>
            </w:r>
            <w:r w:rsidRPr="00EB5082">
              <w:rPr>
                <w:rFonts w:ascii="Times New Roman" w:hAnsi="Times New Roman"/>
                <w:sz w:val="24"/>
                <w:szCs w:val="24"/>
              </w:rPr>
              <w:t xml:space="preserve"> у рода были жилище, запасы пищи и дров, очаг, где горел огонь</w:t>
            </w:r>
            <w:r w:rsidRPr="00EB5082">
              <w:rPr>
                <w:rFonts w:ascii="Times New Roman" w:hAnsi="Times New Roman"/>
                <w:color w:val="0070C0"/>
                <w:sz w:val="24"/>
                <w:szCs w:val="24"/>
              </w:rPr>
              <w:t>.</w:t>
            </w:r>
          </w:p>
          <w:p w:rsidR="00265168" w:rsidRPr="00EB5082" w:rsidRDefault="00265168" w:rsidP="00887473">
            <w:pPr>
              <w:pStyle w:val="a4"/>
              <w:numPr>
                <w:ilvl w:val="0"/>
                <w:numId w:val="9"/>
              </w:numPr>
              <w:ind w:left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41559" cy="1028700"/>
                  <wp:effectExtent l="19050" t="0" r="6191" b="0"/>
                  <wp:docPr id="76" name="Рисунок 1" descr="http://yavix.ru/b/i/0/1/5/bi0157343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avix.ru/b/i/0/1/5/bi0157343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91" cy="1028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73239" cy="952500"/>
                  <wp:effectExtent l="19050" t="0" r="0" b="0"/>
                  <wp:docPr id="77" name="Рисунок 9" descr="http://boombob.ru/img/picture/Jul/08/9830bae745203a4eecebe47b2c9130c4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oombob.ru/img/picture/Jul/08/9830bae745203a4eecebe47b2c9130c4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26" cy="955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168" w:rsidRPr="00EB5082" w:rsidTr="00887473">
        <w:trPr>
          <w:gridBefore w:val="1"/>
          <w:gridAfter w:val="1"/>
          <w:wBefore w:w="33" w:type="dxa"/>
          <w:wAfter w:w="9" w:type="dxa"/>
          <w:trHeight w:val="525"/>
        </w:trPr>
        <w:tc>
          <w:tcPr>
            <w:tcW w:w="2374" w:type="dxa"/>
          </w:tcPr>
          <w:p w:rsidR="00265168" w:rsidRPr="00EB5082" w:rsidRDefault="00265168" w:rsidP="0088747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 xml:space="preserve">Д/з: </w:t>
            </w:r>
          </w:p>
        </w:tc>
        <w:tc>
          <w:tcPr>
            <w:tcW w:w="5529" w:type="dxa"/>
            <w:gridSpan w:val="5"/>
          </w:tcPr>
          <w:p w:rsidR="00265168" w:rsidRPr="00EB5082" w:rsidRDefault="00372DD1" w:rsidP="00887473">
            <w:pPr>
              <w:pStyle w:val="a4"/>
              <w:ind w:left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§2, задание на стр. 17 «Опишите рисунок»</w:t>
            </w:r>
          </w:p>
        </w:tc>
        <w:tc>
          <w:tcPr>
            <w:tcW w:w="1704" w:type="dxa"/>
            <w:gridSpan w:val="2"/>
          </w:tcPr>
          <w:p w:rsidR="00265168" w:rsidRPr="00EB5082" w:rsidRDefault="00265168" w:rsidP="00887473">
            <w:pPr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sz w:val="24"/>
                <w:szCs w:val="24"/>
              </w:rPr>
              <w:t>Дать план описания.</w:t>
            </w:r>
          </w:p>
        </w:tc>
      </w:tr>
    </w:tbl>
    <w:p w:rsidR="00372DD1" w:rsidRPr="00EB5082" w:rsidRDefault="00372DD1" w:rsidP="00887473">
      <w:pPr>
        <w:spacing w:after="0" w:line="240" w:lineRule="auto"/>
        <w:ind w:right="-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4A8" w:rsidRPr="00EB5082" w:rsidRDefault="004834A8" w:rsidP="00887473">
      <w:pPr>
        <w:spacing w:after="0" w:line="240" w:lineRule="auto"/>
        <w:ind w:right="-426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B5082">
        <w:rPr>
          <w:rFonts w:ascii="Times New Roman" w:hAnsi="Times New Roman" w:cs="Times New Roman"/>
          <w:b/>
          <w:i/>
          <w:sz w:val="24"/>
          <w:szCs w:val="24"/>
        </w:rPr>
        <w:t>Ко</w:t>
      </w:r>
      <w:r w:rsidR="00393832" w:rsidRPr="00EB5082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EB5082">
        <w:rPr>
          <w:rFonts w:ascii="Times New Roman" w:hAnsi="Times New Roman" w:cs="Times New Roman"/>
          <w:b/>
          <w:i/>
          <w:sz w:val="24"/>
          <w:szCs w:val="24"/>
        </w:rPr>
        <w:t>спект логопедического занятия по указанной теме:</w:t>
      </w:r>
    </w:p>
    <w:p w:rsidR="004834A8" w:rsidRPr="00EB5082" w:rsidRDefault="004834A8" w:rsidP="0088747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082">
        <w:rPr>
          <w:rFonts w:ascii="Times New Roman" w:hAnsi="Times New Roman" w:cs="Times New Roman"/>
          <w:b/>
          <w:sz w:val="24"/>
          <w:szCs w:val="24"/>
        </w:rPr>
        <w:t>Дифференциация звуков Н-Н</w:t>
      </w:r>
      <w:proofErr w:type="gramStart"/>
      <w:r w:rsidRPr="00EB5082">
        <w:rPr>
          <w:rFonts w:ascii="Times New Roman" w:hAnsi="Times New Roman" w:cs="Times New Roman"/>
          <w:b/>
          <w:sz w:val="24"/>
          <w:szCs w:val="24"/>
        </w:rPr>
        <w:t>’»  (</w:t>
      </w:r>
      <w:proofErr w:type="gramEnd"/>
      <w:r w:rsidRPr="00EB5082">
        <w:rPr>
          <w:rFonts w:ascii="Times New Roman" w:hAnsi="Times New Roman" w:cs="Times New Roman"/>
          <w:b/>
          <w:sz w:val="24"/>
          <w:szCs w:val="24"/>
        </w:rPr>
        <w:t>Первобытные собиратели и охотники)</w:t>
      </w:r>
    </w:p>
    <w:p w:rsidR="004834A8" w:rsidRPr="00EB5082" w:rsidRDefault="004834A8" w:rsidP="008874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На материале учебника «История древнего мира», 5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., под. Редакцией А.А.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Вигасин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, Г.И.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Годер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И.С.Свенцицкая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, М., Просвещение 2017 г.</w:t>
      </w:r>
    </w:p>
    <w:p w:rsidR="004834A8" w:rsidRPr="00EB5082" w:rsidRDefault="004834A8" w:rsidP="008874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Pr="00EB5082">
        <w:rPr>
          <w:rFonts w:ascii="Times New Roman" w:hAnsi="Times New Roman" w:cs="Times New Roman"/>
          <w:sz w:val="24"/>
          <w:szCs w:val="24"/>
        </w:rPr>
        <w:t>:</w:t>
      </w:r>
    </w:p>
    <w:p w:rsidR="004834A8" w:rsidRPr="00EB5082" w:rsidRDefault="004834A8" w:rsidP="00887473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B5082">
        <w:rPr>
          <w:rFonts w:ascii="Times New Roman" w:hAnsi="Times New Roman" w:cs="Times New Roman"/>
          <w:i/>
          <w:snapToGrid w:val="0"/>
          <w:sz w:val="24"/>
          <w:szCs w:val="24"/>
        </w:rPr>
        <w:t>Образовательная:</w:t>
      </w:r>
      <w:r w:rsidRPr="00EB5082">
        <w:rPr>
          <w:rFonts w:ascii="Times New Roman" w:hAnsi="Times New Roman" w:cs="Times New Roman"/>
          <w:sz w:val="24"/>
          <w:szCs w:val="24"/>
        </w:rPr>
        <w:t xml:space="preserve"> обобщение и закрепление материала по указанной исторической теме; развитие слухового восприятия и мышления через группировку предметов; памяти через составление слов, предложений из слогов, развитие памяти через воспроизведение текста по "зашифрованным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"  предложениям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>.</w:t>
      </w:r>
    </w:p>
    <w:p w:rsidR="004834A8" w:rsidRPr="00EB5082" w:rsidRDefault="004834A8" w:rsidP="00887473">
      <w:pPr>
        <w:pStyle w:val="21"/>
        <w:spacing w:after="0" w:line="240" w:lineRule="auto"/>
        <w:ind w:firstLine="567"/>
        <w:jc w:val="both"/>
        <w:rPr>
          <w:snapToGrid w:val="0"/>
        </w:rPr>
      </w:pPr>
      <w:r w:rsidRPr="00EB5082">
        <w:rPr>
          <w:i/>
          <w:snapToGrid w:val="0"/>
        </w:rPr>
        <w:t>Логопедическая</w:t>
      </w:r>
      <w:r w:rsidRPr="00EB5082">
        <w:rPr>
          <w:snapToGrid w:val="0"/>
        </w:rPr>
        <w:t>:</w:t>
      </w:r>
      <w:r w:rsidRPr="00EB5082">
        <w:t xml:space="preserve"> дифференциация звуков «Н», «Н’» слогах, словах, предложениях; развитие фонематических процессов через определение места звука с </w:t>
      </w:r>
      <w:proofErr w:type="gramStart"/>
      <w:r w:rsidRPr="00EB5082">
        <w:t>использованием  цифрового</w:t>
      </w:r>
      <w:proofErr w:type="gramEnd"/>
      <w:r w:rsidRPr="00EB5082">
        <w:t xml:space="preserve"> ряда, составление предложений по </w:t>
      </w:r>
      <w:proofErr w:type="spellStart"/>
      <w:r w:rsidRPr="00EB5082">
        <w:t>пазлам</w:t>
      </w:r>
      <w:proofErr w:type="spellEnd"/>
      <w:r w:rsidRPr="00EB5082">
        <w:t>.</w:t>
      </w:r>
    </w:p>
    <w:p w:rsidR="004834A8" w:rsidRPr="00EB5082" w:rsidRDefault="004834A8" w:rsidP="008874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i/>
          <w:snapToGrid w:val="0"/>
          <w:sz w:val="24"/>
          <w:szCs w:val="24"/>
        </w:rPr>
        <w:t>Воспитательная</w:t>
      </w:r>
      <w:r w:rsidRPr="00EB5082">
        <w:rPr>
          <w:rFonts w:ascii="Times New Roman" w:hAnsi="Times New Roman" w:cs="Times New Roman"/>
          <w:snapToGrid w:val="0"/>
          <w:sz w:val="24"/>
          <w:szCs w:val="24"/>
        </w:rPr>
        <w:t xml:space="preserve">: аккуратное обращение с раздаточным материалом, корректное поведение при групповой работе. </w:t>
      </w:r>
    </w:p>
    <w:p w:rsidR="004834A8" w:rsidRPr="00EB5082" w:rsidRDefault="004834A8" w:rsidP="008874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i/>
          <w:sz w:val="24"/>
          <w:szCs w:val="24"/>
        </w:rPr>
        <w:t>Оборудование:</w:t>
      </w:r>
      <w:r w:rsidRPr="00EB5082">
        <w:rPr>
          <w:rFonts w:ascii="Times New Roman" w:hAnsi="Times New Roman" w:cs="Times New Roman"/>
          <w:sz w:val="24"/>
          <w:szCs w:val="24"/>
        </w:rPr>
        <w:t xml:space="preserve"> картинки: олень, бизон, шерстистый носорог, мамонт, родовая община, костяной гарпун, дубина,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гарпун,  первобытный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человек, огонь, обезьяна; цифровые ряды;  мяч, «звуковая мозаика», «цветок».</w:t>
      </w:r>
    </w:p>
    <w:p w:rsidR="004834A8" w:rsidRPr="00EB5082" w:rsidRDefault="004834A8" w:rsidP="008874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Ход занятия.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Оргмомент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. Инструкция.</w:t>
      </w:r>
    </w:p>
    <w:p w:rsidR="004834A8" w:rsidRPr="00EB5082" w:rsidRDefault="004834A8" w:rsidP="00887473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5082">
        <w:rPr>
          <w:rFonts w:ascii="Times New Roman" w:hAnsi="Times New Roman" w:cs="Times New Roman"/>
          <w:sz w:val="24"/>
          <w:szCs w:val="24"/>
        </w:rPr>
        <w:t>Рассмотрите  картинки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и назовите их.(бизон, носорог, обезьяна, мамонт, община, гарпун,  дубина).</w:t>
      </w:r>
    </w:p>
    <w:p w:rsidR="004834A8" w:rsidRPr="00EB5082" w:rsidRDefault="004834A8" w:rsidP="00887473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Какой одинаковый согласный звук в этих словах? («Н»)- буква синего цвета</w:t>
      </w:r>
      <w:r w:rsidRPr="00EB5082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</w:rPr>
        <w:t xml:space="preserve"> </w:t>
      </w:r>
      <w:r w:rsidRPr="00EB5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" cy="285750"/>
            <wp:effectExtent l="19050" t="0" r="9525" b="0"/>
            <wp:docPr id="37" name="Рисунок 1" descr="Scan-161211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-161211-00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568" t="3648" r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A8" w:rsidRPr="00EB5082" w:rsidRDefault="004834A8" w:rsidP="008874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Какой еще звук обозначает эта буква? («Н’») - буква зеленого цвета </w:t>
      </w:r>
      <w:r w:rsidRPr="00EB5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257175"/>
            <wp:effectExtent l="19050" t="0" r="9525" b="0"/>
            <wp:docPr id="38" name="Рисунок 2" descr="Scan-161211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-161211-0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470" t="43431" r="43282" b="447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sz w:val="24"/>
          <w:szCs w:val="24"/>
        </w:rPr>
        <w:t xml:space="preserve"> -подставить картинки "олень", "огонь"</w:t>
      </w:r>
    </w:p>
    <w:p w:rsidR="004834A8" w:rsidRPr="00EB5082" w:rsidRDefault="004834A8" w:rsidP="00887473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Характеристика звуков.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2. Сообщение темы занятия.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3. Группировка предметов по разным признакам.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Картинки: бизон, носорог, обезьяна, мамонт, община,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гарпун,  дубина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>, олень, огонь + добавить "первобытный человек")</w:t>
      </w:r>
    </w:p>
    <w:p w:rsidR="004834A8" w:rsidRPr="00EB5082" w:rsidRDefault="004834A8" w:rsidP="00887473">
      <w:pPr>
        <w:pStyle w:val="a4"/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по какому признаку можно объединить все картинки? (Это все использовалось первобытным человеком)</w:t>
      </w:r>
    </w:p>
    <w:p w:rsidR="004834A8" w:rsidRPr="00EB5082" w:rsidRDefault="004834A8" w:rsidP="00887473">
      <w:pPr>
        <w:pStyle w:val="a4"/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- на какие две группы можно поделить картинки? (живые и неживые) (На какой вопрос отвечают "живые?", и "неживые"). Какой частью речи являются в предложении? (существительными).</w:t>
      </w:r>
    </w:p>
    <w:p w:rsidR="004834A8" w:rsidRPr="00EB5082" w:rsidRDefault="004834A8" w:rsidP="00887473">
      <w:pPr>
        <w:pStyle w:val="a4"/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 (убрать "общину", "огонь") - На какие две группы можно поделить эти картинки? (животные и орудия труда)</w:t>
      </w:r>
    </w:p>
    <w:p w:rsidR="004834A8" w:rsidRPr="00EB5082" w:rsidRDefault="004834A8" w:rsidP="00887473">
      <w:pPr>
        <w:pStyle w:val="a4"/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- вернуть"общину", "огонь"- На какие две группы можно поделить картинки по звуковому признаку? (Н», «Н’»)</w:t>
      </w:r>
    </w:p>
    <w:p w:rsidR="004834A8" w:rsidRPr="00EB5082" w:rsidRDefault="004834A8" w:rsidP="00887473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3. Игровое упражнение "Твердо- мягко"- с мячом.</w:t>
      </w:r>
    </w:p>
    <w:p w:rsidR="004834A8" w:rsidRPr="00EB5082" w:rsidRDefault="004834A8" w:rsidP="00887473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Он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онь</w:t>
      </w:r>
      <w:proofErr w:type="spellEnd"/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унь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ун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...</w:t>
      </w:r>
    </w:p>
    <w:p w:rsidR="004834A8" w:rsidRPr="00EB5082" w:rsidRDefault="004834A8" w:rsidP="00887473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На -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ня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, ни -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....</w:t>
      </w:r>
    </w:p>
    <w:p w:rsidR="004834A8" w:rsidRPr="00EB5082" w:rsidRDefault="004834A8" w:rsidP="00887473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Ну -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унь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ынь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....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4. Игровое упражнение Игровое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упражнение  Назови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слово".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Инструкция: «Мысленно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исключите  два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лишних слога и прочитайте  получившееся слово».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обувьщинина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(община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 xml:space="preserve">); </w:t>
      </w:r>
      <w:r w:rsidRPr="00EB5082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proofErr w:type="gramEnd"/>
      <w:r w:rsidRPr="00EB5082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субиказон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(бизон)</w:t>
      </w:r>
      <w:r w:rsidRPr="00EB5082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мамаможент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(мамонт); 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гаражпуман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(гарпун)</w:t>
      </w:r>
      <w:r w:rsidRPr="00EB5082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персиквовабытный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(первобытный);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ногисорокаг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(носорог) . 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5. Определение места звука в слове с помощью цифрового ряда.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Звук «Н»: бизон, носорог, обезьяна, мамонт, община,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гарпун,  дубина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Звук «Н’»: огонь, олень. изобретение, появление, древний, охотник.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6. Игра «Звуковая мозаика». Перед обучающимися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-  квадрат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, разделенный на 25 клеточек (5×5): Инструкция: Если в слове слышен звук «Н»» - обучающийся должен положить в клеточку квадратик синего цвета, если звук «Н’»- квадратик зеленого цвета; если "наших" звуков нет -  нет – клеточку пропускаем. Раскладываем квадраты с верхнего </w:t>
      </w:r>
      <w:r w:rsidRPr="00EB5082">
        <w:rPr>
          <w:rFonts w:ascii="Times New Roman" w:hAnsi="Times New Roman" w:cs="Times New Roman"/>
          <w:sz w:val="24"/>
          <w:szCs w:val="24"/>
        </w:rPr>
        <w:lastRenderedPageBreak/>
        <w:t xml:space="preserve">левого угла (найти и показать), вначале – верхний ряд (найти и показать), потом второй (третий, четвертый, пятый) ряд (найти и показать). </w:t>
      </w:r>
    </w:p>
    <w:p w:rsidR="004834A8" w:rsidRPr="00EB5082" w:rsidRDefault="004834A8" w:rsidP="00887473">
      <w:pPr>
        <w:pStyle w:val="21"/>
        <w:spacing w:after="0" w:line="240" w:lineRule="auto"/>
        <w:ind w:firstLine="567"/>
        <w:jc w:val="both"/>
      </w:pPr>
      <w:r w:rsidRPr="00EB5082">
        <w:t xml:space="preserve">Слова: </w:t>
      </w:r>
    </w:p>
    <w:p w:rsidR="004834A8" w:rsidRPr="00EB5082" w:rsidRDefault="004834A8" w:rsidP="00887473">
      <w:pPr>
        <w:pStyle w:val="21"/>
        <w:spacing w:after="0" w:line="240" w:lineRule="auto"/>
        <w:ind w:firstLine="567"/>
        <w:jc w:val="both"/>
      </w:pPr>
      <w:r w:rsidRPr="00EB5082">
        <w:t>1 ряд. носорог, олень, копье, огонь, мамонт.</w:t>
      </w:r>
    </w:p>
    <w:p w:rsidR="004834A8" w:rsidRPr="00EB5082" w:rsidRDefault="004834A8" w:rsidP="00887473">
      <w:pPr>
        <w:pStyle w:val="21"/>
        <w:spacing w:after="0" w:line="240" w:lineRule="auto"/>
        <w:ind w:firstLine="567"/>
        <w:jc w:val="both"/>
      </w:pPr>
      <w:r w:rsidRPr="00EB5082">
        <w:t>2 ряд. бизон, появление, человек, расстояние, гарпун.</w:t>
      </w:r>
    </w:p>
    <w:p w:rsidR="004834A8" w:rsidRPr="00EB5082" w:rsidRDefault="004834A8" w:rsidP="00887473">
      <w:pPr>
        <w:pStyle w:val="21"/>
        <w:spacing w:after="0" w:line="240" w:lineRule="auto"/>
        <w:ind w:firstLine="567"/>
        <w:jc w:val="both"/>
      </w:pPr>
      <w:r w:rsidRPr="00EB5082">
        <w:t>3 ряд. обезьяна, появление, охотник, камень, община.</w:t>
      </w:r>
    </w:p>
    <w:p w:rsidR="004834A8" w:rsidRPr="00EB5082" w:rsidRDefault="004834A8" w:rsidP="00887473">
      <w:pPr>
        <w:pStyle w:val="21"/>
        <w:spacing w:after="0" w:line="240" w:lineRule="auto"/>
        <w:ind w:firstLine="567"/>
        <w:jc w:val="both"/>
      </w:pPr>
      <w:r w:rsidRPr="00EB5082">
        <w:t>4 ряд. Много, занимать, люди, древнейший, миллионы.</w:t>
      </w:r>
    </w:p>
    <w:p w:rsidR="004834A8" w:rsidRPr="00EB5082" w:rsidRDefault="004834A8" w:rsidP="00887473">
      <w:pPr>
        <w:pStyle w:val="21"/>
        <w:spacing w:after="0" w:line="240" w:lineRule="auto"/>
        <w:ind w:firstLine="567"/>
        <w:jc w:val="both"/>
      </w:pPr>
      <w:r w:rsidRPr="00EB5082">
        <w:t>5 ряд. остальные, палка, копалка, орудие, дубина.</w:t>
      </w:r>
    </w:p>
    <w:p w:rsidR="004834A8" w:rsidRPr="00EB5082" w:rsidRDefault="004834A8" w:rsidP="00887473">
      <w:pPr>
        <w:pStyle w:val="21"/>
        <w:spacing w:after="0" w:line="240" w:lineRule="auto"/>
        <w:ind w:firstLine="567"/>
        <w:jc w:val="both"/>
        <w:rPr>
          <w:i/>
        </w:rPr>
      </w:pPr>
      <w:r w:rsidRPr="00EB5082">
        <w:rPr>
          <w:i/>
        </w:rPr>
        <w:t>Анализ выполненной работы: сравнение с ковриком – образцом.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7. Развитие фонематического анализа и синтеза. 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Картинки: олень, бизон, носорог, мамонт, община, гарпун, дубина, первобытный человек, огонь, обезьяна.</w:t>
      </w:r>
    </w:p>
    <w:p w:rsidR="004834A8" w:rsidRPr="00EB5082" w:rsidRDefault="004834A8" w:rsidP="00887473">
      <w:pPr>
        <w:tabs>
          <w:tab w:val="num" w:pos="720"/>
        </w:tabs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20" w:type="dxa"/>
        <w:tblLook w:val="04A0" w:firstRow="1" w:lastRow="0" w:firstColumn="1" w:lastColumn="0" w:noHBand="0" w:noVBand="1"/>
      </w:tblPr>
      <w:tblGrid>
        <w:gridCol w:w="2976"/>
        <w:gridCol w:w="3804"/>
        <w:gridCol w:w="2940"/>
      </w:tblGrid>
      <w:tr w:rsidR="004834A8" w:rsidRPr="00EB5082" w:rsidTr="00F2343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4A8" w:rsidRPr="00EB5082" w:rsidRDefault="004834A8" w:rsidP="00887473">
            <w:pPr>
              <w:tabs>
                <w:tab w:val="num" w:pos="720"/>
              </w:tabs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704850"/>
                  <wp:effectExtent l="19050" t="0" r="9525" b="0"/>
                  <wp:docPr id="39" name="Рисунок 9" descr="http://boombob.ru/img/picture/Jul/08/9830bae745203a4eecebe47b2c9130c4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boombob.ru/img/picture/Jul/08/9830bae745203a4eecebe47b2c9130c4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685800"/>
                  <wp:effectExtent l="19050" t="0" r="0" b="0"/>
                  <wp:docPr id="40" name="Рисунок 4" descr="http://crosti.ru/patterns/00/10/67/fbb5fbe0b2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rosti.ru/patterns/00/10/67/fbb5fbe0b2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4A8" w:rsidRPr="00EB5082" w:rsidRDefault="004834A8" w:rsidP="00887473">
            <w:pPr>
              <w:tabs>
                <w:tab w:val="num" w:pos="720"/>
              </w:tabs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771525"/>
                  <wp:effectExtent l="19050" t="0" r="0" b="0"/>
                  <wp:docPr id="44" name="Рисунок 12" descr="http://www.infovoronezh.ru/images/News/4520863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www.infovoronezh.ru/images/News/4520863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4A8" w:rsidRPr="00EB5082" w:rsidRDefault="004834A8" w:rsidP="00887473">
            <w:pPr>
              <w:tabs>
                <w:tab w:val="num" w:pos="720"/>
                <w:tab w:val="left" w:pos="6521"/>
                <w:tab w:val="left" w:pos="6804"/>
              </w:tabs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90625" cy="885825"/>
                  <wp:effectExtent l="19050" t="0" r="9525" b="0"/>
                  <wp:docPr id="60" name="Рисунок 15" descr="http://masty.eu/wp-content/uploads/2014/02/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masty.eu/wp-content/uploads/2014/02/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A8" w:rsidRPr="00EB5082" w:rsidTr="00F2343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4A8" w:rsidRPr="00EB5082" w:rsidRDefault="004834A8" w:rsidP="00887473">
            <w:pPr>
              <w:tabs>
                <w:tab w:val="num" w:pos="720"/>
              </w:tabs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19225" cy="1009650"/>
                  <wp:effectExtent l="19050" t="0" r="9525" b="0"/>
                  <wp:docPr id="61" name="Рисунок 18" descr="http://www.arastiralim.net/ilk/wp-content/uploads/2009/02/american-b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www.arastiralim.net/ilk/wp-content/uploads/2009/02/american-b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4A8" w:rsidRPr="00EB5082" w:rsidRDefault="004834A8" w:rsidP="00887473">
            <w:pPr>
              <w:tabs>
                <w:tab w:val="num" w:pos="720"/>
              </w:tabs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38350" cy="1019175"/>
                  <wp:effectExtent l="19050" t="0" r="0" b="0"/>
                  <wp:docPr id="62" name="Рисунок 21" descr="http://telegraf.com.ua/files/2015/09/5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telegraf.com.ua/files/2015/09/5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4A8" w:rsidRPr="00EB5082" w:rsidRDefault="004834A8" w:rsidP="00887473">
            <w:pPr>
              <w:tabs>
                <w:tab w:val="num" w:pos="720"/>
              </w:tabs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95450" cy="952500"/>
                  <wp:effectExtent l="19050" t="0" r="0" b="0"/>
                  <wp:docPr id="63" name="Рисунок 24" descr="http://ru.golos.ua/images/articles/main/2012-10/f_12717944681349339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ru.golos.ua/images/articles/main/2012-10/f_12717944681349339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A8" w:rsidRPr="00EB5082" w:rsidTr="00F2343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4A8" w:rsidRPr="00EB5082" w:rsidRDefault="004834A8" w:rsidP="00887473">
            <w:pPr>
              <w:tabs>
                <w:tab w:val="num" w:pos="720"/>
              </w:tabs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33550" cy="600075"/>
                  <wp:effectExtent l="19050" t="0" r="0" b="0"/>
                  <wp:docPr id="64" name="Рисунок 10" descr="http://vignette3.wikia.nocookie.net/warrior/images/6/65/Dubina.jpg/revision/latest?cb=20150804202343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gnette3.wikia.nocookie.net/warrior/images/6/65/Dubina.jpg/revision/latest?cb=20150804202343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4A8" w:rsidRPr="00EB5082" w:rsidRDefault="004834A8" w:rsidP="00887473">
            <w:pPr>
              <w:tabs>
                <w:tab w:val="num" w:pos="1140"/>
              </w:tabs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819150"/>
                  <wp:effectExtent l="19050" t="0" r="9525" b="0"/>
                  <wp:docPr id="65" name="Рисунок 11" descr="http://yavix.ru/b/i/0/1/5/bi0157343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yavix.ru/b/i/0/1/5/bi0157343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34A8" w:rsidRPr="00EB5082" w:rsidRDefault="004834A8" w:rsidP="00887473">
            <w:pPr>
              <w:tabs>
                <w:tab w:val="num" w:pos="720"/>
              </w:tabs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EB508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85925" cy="809625"/>
                  <wp:effectExtent l="19050" t="0" r="9525" b="0"/>
                  <wp:docPr id="66" name="Рисунок 33" descr="http://kolizej.at.ua/_ph/41/899155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kolizej.at.ua/_ph/41/899155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4A8" w:rsidRPr="00EB5082" w:rsidRDefault="004834A8" w:rsidP="00887473">
      <w:pPr>
        <w:tabs>
          <w:tab w:val="num" w:pos="720"/>
        </w:tabs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4834A8" w:rsidRPr="00EB5082" w:rsidRDefault="004834A8" w:rsidP="00887473">
      <w:pPr>
        <w:pStyle w:val="a4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В каком слове – названии картинки звук «Н» слышен между "О" и "Т"?  (мамонт)</w:t>
      </w:r>
    </w:p>
    <w:p w:rsidR="004834A8" w:rsidRPr="00EB5082" w:rsidRDefault="004834A8" w:rsidP="00887473">
      <w:pPr>
        <w:pStyle w:val="a4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Звук «Н» слышен между "И" и "А"? (община, дубина)</w:t>
      </w:r>
    </w:p>
    <w:p w:rsidR="004834A8" w:rsidRPr="00EB5082" w:rsidRDefault="004834A8" w:rsidP="00887473">
      <w:pPr>
        <w:pStyle w:val="a4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Звук «Н» слышен между "Я" и "А"? (обезьяна)</w:t>
      </w:r>
    </w:p>
    <w:p w:rsidR="004834A8" w:rsidRPr="00EB5082" w:rsidRDefault="004834A8" w:rsidP="00887473">
      <w:pPr>
        <w:pStyle w:val="a4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Звук «Н» слышен в конце слова? (гарпун. бизон)</w:t>
      </w:r>
    </w:p>
    <w:p w:rsidR="004834A8" w:rsidRPr="00EB5082" w:rsidRDefault="004834A8" w:rsidP="00887473">
      <w:pPr>
        <w:pStyle w:val="a4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Звук «Н’» слышен в конце слова? (олень, огонь)</w:t>
      </w:r>
    </w:p>
    <w:p w:rsidR="004834A8" w:rsidRPr="00EB5082" w:rsidRDefault="004834A8" w:rsidP="00887473">
      <w:pPr>
        <w:pStyle w:val="a4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Звук «Н’» слышен перед "Е" (олень)?</w:t>
      </w:r>
    </w:p>
    <w:p w:rsidR="004834A8" w:rsidRPr="00EB5082" w:rsidRDefault="004834A8" w:rsidP="00887473">
      <w:pPr>
        <w:pStyle w:val="a4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Звук «Н’» слышен перед "О" (огонь)?</w:t>
      </w:r>
    </w:p>
    <w:p w:rsidR="004834A8" w:rsidRPr="00EB5082" w:rsidRDefault="004834A8" w:rsidP="00887473">
      <w:pPr>
        <w:pStyle w:val="a4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Из каких двух слов состоит название нашего предка, если в первом слове слышен звук "Н" (? (первобытный человек) (При затруднении стр. 10, первый абзац).</w:t>
      </w:r>
    </w:p>
    <w:p w:rsidR="004834A8" w:rsidRPr="00EB5082" w:rsidRDefault="004834A8" w:rsidP="00887473">
      <w:pPr>
        <w:pStyle w:val="a4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Из каких двух слов состоит название нашего предка, если в первом слове слышен звук "Н’" (? (древнейший человек) (При затруднении стр. 10, второй абзац).</w:t>
      </w:r>
    </w:p>
    <w:p w:rsidR="004834A8" w:rsidRPr="00EB5082" w:rsidRDefault="004834A8" w:rsidP="00887473">
      <w:pPr>
        <w:pStyle w:val="a4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В каком слове звук «Н» на пятом месте? (обезьяна, мамонт, община, бизон)</w:t>
      </w:r>
    </w:p>
    <w:p w:rsidR="004834A8" w:rsidRPr="00EB5082" w:rsidRDefault="004834A8" w:rsidP="00887473">
      <w:pPr>
        <w:pStyle w:val="a4"/>
        <w:numPr>
          <w:ilvl w:val="0"/>
          <w:numId w:val="4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В каком слове звук «Н’» на четвертом месте? (огонь, олень)</w:t>
      </w:r>
    </w:p>
    <w:p w:rsidR="004834A8" w:rsidRPr="00EB5082" w:rsidRDefault="004834A8" w:rsidP="008874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8. Физкультминутка: </w:t>
      </w:r>
      <w:r w:rsidRPr="00EB5082">
        <w:rPr>
          <w:rFonts w:ascii="Times New Roman" w:hAnsi="Times New Roman" w:cs="Times New Roman"/>
          <w:snapToGrid w:val="0"/>
          <w:sz w:val="24"/>
          <w:szCs w:val="24"/>
        </w:rPr>
        <w:t>Игровое упражнение «Составь цветок».</w:t>
      </w:r>
      <w:r w:rsidRPr="00EB5082">
        <w:rPr>
          <w:rFonts w:ascii="Times New Roman" w:hAnsi="Times New Roman" w:cs="Times New Roman"/>
          <w:sz w:val="24"/>
          <w:szCs w:val="24"/>
        </w:rPr>
        <w:t xml:space="preserve"> На столе логопеда - лепестки цветов картинками вверх. Каждый обучающийся на носочках подходит к столу, с закрытыми глазами берет лепесток, называет картинку, определяет, какой звук ("Н" или " Н’") слышен в названии картинки и вставляет в соответствующую серединку. Возвращается на свое место на пятках.</w:t>
      </w:r>
    </w:p>
    <w:p w:rsidR="004834A8" w:rsidRPr="00EB5082" w:rsidRDefault="004834A8" w:rsidP="008874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В конце проводится анализ: логопед поворачивает цветной стороной каждый получившийся цветок: если все обучающиеся определили звуки правильно, то лепестки каждого цветка - одинакового цвета.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lastRenderedPageBreak/>
        <w:t xml:space="preserve">9. Работа над предложением. (Составить каждое предложение по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пазлам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- 6 предложений - работа на местах, одновременно (по мере проговаривания предложения) на доске прикрепляется "зашифрованные предложения" - первые буквы каждого слова предложения).</w:t>
      </w:r>
      <w:r w:rsidRPr="00EB508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ind w:firstLine="142"/>
        <w:rPr>
          <w:rFonts w:ascii="Times New Roman" w:hAnsi="Times New Roman" w:cs="Times New Roman"/>
          <w:color w:val="FF0000"/>
          <w:sz w:val="24"/>
          <w:szCs w:val="24"/>
        </w:rPr>
      </w:pPr>
      <w:r w:rsidRPr="00EB508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314450" cy="1866900"/>
            <wp:effectExtent l="19050" t="0" r="0" b="0"/>
            <wp:docPr id="67" name="Рисунок 8" descr="Scan-161211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can-161211-00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295400" cy="1866900"/>
            <wp:effectExtent l="19050" t="0" r="0" b="0"/>
            <wp:docPr id="68" name="Рисунок 7" descr="Scan-161211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can-161211-00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76475" cy="1819275"/>
            <wp:effectExtent l="19050" t="0" r="9525" b="0"/>
            <wp:docPr id="69" name="Рисунок 6" descr="Scan-161211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can-161211-00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4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295400" cy="1800225"/>
            <wp:effectExtent l="19050" t="0" r="0" b="0"/>
            <wp:docPr id="70" name="Рисунок 5" descr="Scan-161211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can-161211-00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133475" cy="1847850"/>
            <wp:effectExtent l="19050" t="0" r="9525" b="0"/>
            <wp:docPr id="71" name="Рисунок 4" descr="Scan-161211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can-161211-00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247775" cy="1828800"/>
            <wp:effectExtent l="19050" t="0" r="9525" b="0"/>
            <wp:docPr id="72" name="Рисунок 3" descr="Scan-161211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an-161211-000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047750" cy="1800225"/>
            <wp:effectExtent l="19050" t="0" r="0" b="0"/>
            <wp:docPr id="73" name="Рисунок 2" descr="Scan-161211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an-161211-000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266825" cy="1800225"/>
            <wp:effectExtent l="19050" t="0" r="9525" b="0"/>
            <wp:docPr id="74" name="Рисунок 1" descr="Scan-161211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an-161211-00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D1" w:rsidRPr="00EB5082" w:rsidRDefault="00372DD1" w:rsidP="00887473">
      <w:pPr>
        <w:tabs>
          <w:tab w:val="num" w:pos="360"/>
        </w:tabs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4834A8" w:rsidRPr="00EB5082" w:rsidRDefault="004834A8" w:rsidP="00887473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10. Воспроизведение текста по "зашифрованным предложениям".</w:t>
      </w:r>
      <w:r w:rsidRPr="00EB508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П н л, ж д и п, д п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г и б г.</w:t>
      </w:r>
      <w:r w:rsidR="00EB50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( Первобытными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называют людей, живших до изобретения письма, до появления первых государств и больших городов).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Д ч о н о. (Древнейший человек очень напоминал обезьяну).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У и о т б г о д л о ж.</w:t>
      </w:r>
      <w:r w:rsidR="00EB50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( Умение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изготавливать орудия труда было главным отличием древнейших людей от животных).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Л о н о, б, ш н и м.</w:t>
      </w:r>
      <w:r w:rsidR="00EB50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( Люди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охотились на оленей, бизонов, на шерстистых носорогов и мамонтов.)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П л с ж о.</w:t>
      </w:r>
      <w:r w:rsidR="00EB50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( Позже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люди стали жить родовыми общинами.)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О у р б ж, з п и д, о, г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г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о. (Общими у рода были жилище, запасы пищи и дров, очаг, где горел огонь.)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Л с о, к м б п ц н б р - о л и с.</w:t>
      </w:r>
      <w:r w:rsidR="00EB50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( Люди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создали оружие, которым можно было поразить цель на большом расстоянии - охотничий лук и стрелы.)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Д о н к р л и г.</w:t>
      </w:r>
      <w:r w:rsidR="00EB50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( Для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охоты на крупную рыбу люди изобрели костяной гарпун.)</w:t>
      </w:r>
    </w:p>
    <w:p w:rsidR="00EB5082" w:rsidRDefault="00EB5082" w:rsidP="00887473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4A8" w:rsidRPr="00EB5082" w:rsidRDefault="004834A8" w:rsidP="00887473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11. Работа в тетрадях. Вставить букву «Н» синим и зеленым карандашом.</w:t>
      </w:r>
      <w:r w:rsidRPr="00EB508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5082">
        <w:rPr>
          <w:rFonts w:ascii="Times New Roman" w:hAnsi="Times New Roman" w:cs="Times New Roman"/>
          <w:sz w:val="24"/>
          <w:szCs w:val="24"/>
        </w:rPr>
        <w:lastRenderedPageBreak/>
        <w:t>Первобыт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азывают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людей, живших до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изобрете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ия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письма, до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появле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ия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первых государств и больших городов.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Древ___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ейший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человек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оче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___ь 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апоми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___ал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обезья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___у.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Уме___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изготавливать орудия труда было глав___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отличием древ___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ейших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людей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от живот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Люди охотились ___а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оле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___ей,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бизо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, ___а шерстистых 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осорогов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мамо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____тов.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Позже люди стали жить родовыми общи___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ами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Общими у рода были жилище, запасы пищи и дров, очаг, где горел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ого___ь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. Люди создали оружие, которым можно было поразить цель ___а большом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расстоя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- охот___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ичий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лук и стрелы.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Для охоты ___а круп___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ую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рыбу люди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изобрели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костя___ой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гарпу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>___.</w:t>
      </w:r>
    </w:p>
    <w:p w:rsidR="004834A8" w:rsidRPr="00EB5082" w:rsidRDefault="004834A8" w:rsidP="00887473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12. Анализ выполненной работы.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13. Итог занятия.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Текст.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Первобытными называют людей, живших до изобретения письма, до появления первых государств и больших городов.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Древнейший человек очень напоминал обезьяну.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Умение изготавливать орудия труда было главным отличием древнейших людей ото животных.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Люди охотились на оленей, бизонов, на шерстистых носорогов и мамонтов.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Позже люди стали жить родовыми общинами.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Общими у рода были жилище, запасы пищи и дров, очаг, где горел огонь.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Люди создали оружие, которым можно было поразить цель на большом расстоянии - охотничий лук и стрелы.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Для охоты на крупную рыбу люди изобрели костяной гарпун.</w:t>
      </w: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4A8" w:rsidRPr="00EB5082" w:rsidRDefault="004834A8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4A8" w:rsidRPr="00EB5082" w:rsidRDefault="004834A8" w:rsidP="00887473">
      <w:pPr>
        <w:spacing w:after="0" w:line="240" w:lineRule="auto"/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082">
        <w:rPr>
          <w:rFonts w:ascii="Times New Roman" w:hAnsi="Times New Roman" w:cs="Times New Roman"/>
          <w:b/>
          <w:sz w:val="24"/>
          <w:szCs w:val="24"/>
        </w:rPr>
        <w:t>Методики, используемые психологом для работы над развитием психических процессов при использовании изучаемого материала:</w:t>
      </w:r>
    </w:p>
    <w:p w:rsidR="00113BAA" w:rsidRPr="00EB5082" w:rsidRDefault="00330906" w:rsidP="00887473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1. </w:t>
      </w:r>
      <w:r w:rsidR="00113BAA" w:rsidRPr="00EB5082">
        <w:rPr>
          <w:rFonts w:ascii="Times New Roman" w:hAnsi="Times New Roman" w:cs="Times New Roman"/>
          <w:sz w:val="24"/>
          <w:szCs w:val="24"/>
        </w:rPr>
        <w:t>Выделение "лишнего"</w:t>
      </w:r>
    </w:p>
    <w:p w:rsidR="00113BAA" w:rsidRPr="00EB5082" w:rsidRDefault="00113BAA" w:rsidP="00887473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B5082">
        <w:rPr>
          <w:rFonts w:ascii="Times New Roman" w:hAnsi="Times New Roman" w:cs="Times New Roman"/>
          <w:i/>
          <w:sz w:val="24"/>
          <w:szCs w:val="24"/>
          <w:u w:val="single"/>
        </w:rPr>
        <w:t>по картинкам:</w:t>
      </w:r>
    </w:p>
    <w:p w:rsidR="00E44DD8" w:rsidRPr="00EB5082" w:rsidRDefault="007421E7" w:rsidP="00887473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B508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906780" cy="858317"/>
            <wp:effectExtent l="19050" t="0" r="7620" b="0"/>
            <wp:docPr id="9" name="Рисунок 4" descr="https://avatars.mds.yandex.net/i?id=2ab5a3e7c7d6c3babd6ea78b581fa68fe94cbdb2-1021689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2ab5a3e7c7d6c3babd6ea78b581fa68fe94cbdb2-1021689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4563" t="12903" r="13016"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11" cy="85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413651" cy="829199"/>
            <wp:effectExtent l="19050" t="0" r="0" b="0"/>
            <wp:docPr id="11" name="Рисунок 7" descr="https://avatars.mds.yandex.net/i?id=624f432d6c2f86e5bb963be837aef76b8412460c-92326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624f432d6c2f86e5bb963be837aef76b8412460c-92326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9096" t="24153" r="18012"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51" cy="82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9571" cy="827041"/>
            <wp:effectExtent l="19050" t="0" r="0" b="0"/>
            <wp:docPr id="7" name="Рисунок 1" descr="https://sun9-36.userapi.com/QzxWIEJeRisOUpNb_WD8dae_2wl2SXIOSdiMqA/eLQcBXH5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QzxWIEJeRisOUpNb_WD8dae_2wl2SXIOSdiMqA/eLQcBXH5hT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22" cy="82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1079682" cy="1091638"/>
            <wp:effectExtent l="19050" t="0" r="6168" b="0"/>
            <wp:docPr id="13" name="Рисунок 10" descr="Доисторический о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исторический олень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7868" t="3228" r="12276" b="8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12" cy="109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AA" w:rsidRPr="00EB5082" w:rsidRDefault="00113BAA" w:rsidP="00887473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ab/>
      </w:r>
      <w:r w:rsidRPr="00EB5082">
        <w:rPr>
          <w:rFonts w:ascii="Times New Roman" w:hAnsi="Times New Roman" w:cs="Times New Roman"/>
          <w:sz w:val="24"/>
          <w:szCs w:val="24"/>
        </w:rPr>
        <w:tab/>
        <w:t xml:space="preserve"> бизон,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носорог</w:t>
      </w:r>
      <w:r w:rsidR="007421E7" w:rsidRPr="00EB5082">
        <w:rPr>
          <w:rFonts w:ascii="Times New Roman" w:hAnsi="Times New Roman" w:cs="Times New Roman"/>
          <w:sz w:val="24"/>
          <w:szCs w:val="24"/>
        </w:rPr>
        <w:t xml:space="preserve">,  </w:t>
      </w:r>
      <w:r w:rsidR="007421E7" w:rsidRPr="00EB5082">
        <w:rPr>
          <w:rFonts w:ascii="Times New Roman" w:hAnsi="Times New Roman" w:cs="Times New Roman"/>
          <w:i/>
          <w:sz w:val="24"/>
          <w:szCs w:val="24"/>
        </w:rPr>
        <w:t>крокодил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>,  олень.</w:t>
      </w:r>
      <w:r w:rsidR="007421E7" w:rsidRPr="00EB50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1E7" w:rsidRPr="00EB5082" w:rsidRDefault="007421E7" w:rsidP="00887473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421E7" w:rsidRPr="00EB5082" w:rsidRDefault="001E58BD" w:rsidP="00887473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5663" cy="751114"/>
            <wp:effectExtent l="19050" t="0" r="0" b="0"/>
            <wp:docPr id="14" name="Рисунок 7" descr="http://vignette3.wikia.nocookie.net/warrior/images/6/65/Dubina.jpg/revision/latest?cb=20150804202343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gnette3.wikia.nocookie.net/warrior/images/6/65/Dubina.jpg/revision/latest?cb=20150804202343&amp;path-prefix=r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02" cy="76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5858" cy="892628"/>
            <wp:effectExtent l="19050" t="0" r="0" b="0"/>
            <wp:docPr id="15" name="Рисунок 7" descr="https://im3-tub-ru.yandex.net/i?id=760e7522efa3821984337ed91d8f04ff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760e7522efa3821984337ed91d8f04ff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224" t="9483" b="1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58" cy="89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7841" cy="913444"/>
            <wp:effectExtent l="19050" t="0" r="0" b="0"/>
            <wp:docPr id="16" name="Рисунок 13" descr="https://sonnik.poncy.ru/media/uploads/dict/sln/n/o/noz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onnik.poncy.ru/media/uploads/dict/sln/n/o/nozh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8695" r="5325"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95" cy="91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0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0" cy="908198"/>
            <wp:effectExtent l="19050" t="0" r="0" b="0"/>
            <wp:docPr id="17" name="Рисунок 10" descr="http://www.polnaja-jenciklopedija.ru/images/stories/skre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lnaja-jenciklopedija.ru/images/stories/skreb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AA" w:rsidRPr="00EB5082" w:rsidRDefault="00113BAA" w:rsidP="00887473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дубина, рубило, </w:t>
      </w:r>
      <w:r w:rsidRPr="00EB5082">
        <w:rPr>
          <w:rFonts w:ascii="Times New Roman" w:hAnsi="Times New Roman" w:cs="Times New Roman"/>
          <w:i/>
          <w:sz w:val="24"/>
          <w:szCs w:val="24"/>
        </w:rPr>
        <w:t>нож</w:t>
      </w:r>
      <w:r w:rsidRPr="00EB5082">
        <w:rPr>
          <w:rFonts w:ascii="Times New Roman" w:hAnsi="Times New Roman" w:cs="Times New Roman"/>
          <w:sz w:val="24"/>
          <w:szCs w:val="24"/>
        </w:rPr>
        <w:t>, скребок.</w:t>
      </w:r>
    </w:p>
    <w:p w:rsidR="00113BAA" w:rsidRPr="00EB5082" w:rsidRDefault="00113BAA" w:rsidP="00887473">
      <w:pPr>
        <w:pStyle w:val="a4"/>
        <w:tabs>
          <w:tab w:val="num" w:pos="36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13BAA" w:rsidRPr="00EB5082" w:rsidRDefault="00113BAA" w:rsidP="00887473">
      <w:pPr>
        <w:pStyle w:val="a4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B5082">
        <w:rPr>
          <w:rFonts w:ascii="Times New Roman" w:hAnsi="Times New Roman" w:cs="Times New Roman"/>
          <w:i/>
          <w:sz w:val="24"/>
          <w:szCs w:val="24"/>
          <w:u w:val="single"/>
        </w:rPr>
        <w:t>на слух:</w:t>
      </w:r>
    </w:p>
    <w:p w:rsidR="00113BAA" w:rsidRPr="00EB5082" w:rsidRDefault="00113BAA" w:rsidP="00887473">
      <w:pPr>
        <w:pStyle w:val="a4"/>
        <w:tabs>
          <w:tab w:val="num" w:pos="36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13BAA" w:rsidRPr="00EB5082" w:rsidRDefault="00113BAA" w:rsidP="00887473">
      <w:pPr>
        <w:pStyle w:val="a4"/>
        <w:tabs>
          <w:tab w:val="num" w:pos="36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обезьяна, мамонт</w:t>
      </w:r>
      <w:r w:rsidRPr="00EB5082">
        <w:rPr>
          <w:rFonts w:ascii="Times New Roman" w:hAnsi="Times New Roman" w:cs="Times New Roman"/>
          <w:i/>
          <w:sz w:val="24"/>
          <w:szCs w:val="24"/>
        </w:rPr>
        <w:t>, община</w:t>
      </w:r>
      <w:r w:rsidRPr="00EB5082">
        <w:rPr>
          <w:rFonts w:ascii="Times New Roman" w:hAnsi="Times New Roman" w:cs="Times New Roman"/>
          <w:sz w:val="24"/>
          <w:szCs w:val="24"/>
        </w:rPr>
        <w:t>, олень</w:t>
      </w:r>
    </w:p>
    <w:p w:rsidR="00113BAA" w:rsidRPr="00EB5082" w:rsidRDefault="00113BAA" w:rsidP="00887473">
      <w:pPr>
        <w:pStyle w:val="a4"/>
        <w:tabs>
          <w:tab w:val="num" w:pos="36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скребок, дубина, </w:t>
      </w:r>
      <w:r w:rsidRPr="00EB5082">
        <w:rPr>
          <w:rFonts w:ascii="Times New Roman" w:hAnsi="Times New Roman" w:cs="Times New Roman"/>
          <w:i/>
          <w:sz w:val="24"/>
          <w:szCs w:val="24"/>
        </w:rPr>
        <w:t>удочка</w:t>
      </w:r>
      <w:r w:rsidRPr="00EB5082">
        <w:rPr>
          <w:rFonts w:ascii="Times New Roman" w:hAnsi="Times New Roman" w:cs="Times New Roman"/>
          <w:sz w:val="24"/>
          <w:szCs w:val="24"/>
        </w:rPr>
        <w:t>, гарпун.</w:t>
      </w:r>
    </w:p>
    <w:p w:rsidR="00113BAA" w:rsidRPr="00EB5082" w:rsidRDefault="00113BAA" w:rsidP="00887473">
      <w:pPr>
        <w:pStyle w:val="a4"/>
        <w:tabs>
          <w:tab w:val="num" w:pos="36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752F9" w:rsidRPr="00EB5082" w:rsidRDefault="000752F9" w:rsidP="00887473">
      <w:pPr>
        <w:pStyle w:val="a4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B5082">
        <w:rPr>
          <w:rFonts w:ascii="Times New Roman" w:hAnsi="Times New Roman" w:cs="Times New Roman"/>
          <w:i/>
          <w:sz w:val="24"/>
          <w:szCs w:val="24"/>
          <w:u w:val="single"/>
        </w:rPr>
        <w:t>Охотясь на животных, от людей требовались определенные навыки и умения. Какое не подходит?</w:t>
      </w:r>
    </w:p>
    <w:p w:rsidR="000752F9" w:rsidRPr="00EB5082" w:rsidRDefault="000752F9" w:rsidP="0088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5082">
        <w:rPr>
          <w:rFonts w:ascii="Times New Roman" w:hAnsi="Times New Roman" w:cs="Times New Roman"/>
          <w:sz w:val="24"/>
          <w:szCs w:val="24"/>
        </w:rPr>
        <w:t>НЕсогласованность</w:t>
      </w:r>
      <w:proofErr w:type="spellEnd"/>
      <w:r w:rsidRPr="00EB5082">
        <w:rPr>
          <w:rFonts w:ascii="Times New Roman" w:hAnsi="Times New Roman" w:cs="Times New Roman"/>
          <w:sz w:val="24"/>
          <w:szCs w:val="24"/>
        </w:rPr>
        <w:t xml:space="preserve"> действий, умение мыслить, договариваться, ловкость в обращении с копьем, быстрота.</w:t>
      </w:r>
    </w:p>
    <w:p w:rsidR="000752F9" w:rsidRPr="00EB5082" w:rsidRDefault="00330906" w:rsidP="0088747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B5082">
        <w:rPr>
          <w:rFonts w:ascii="Times New Roman" w:hAnsi="Times New Roman" w:cs="Times New Roman"/>
          <w:i/>
          <w:sz w:val="24"/>
          <w:szCs w:val="24"/>
          <w:u w:val="single"/>
        </w:rPr>
        <w:t xml:space="preserve">2. </w:t>
      </w:r>
      <w:r w:rsidR="000752F9" w:rsidRPr="00EB5082">
        <w:rPr>
          <w:rFonts w:ascii="Times New Roman" w:hAnsi="Times New Roman" w:cs="Times New Roman"/>
          <w:i/>
          <w:sz w:val="24"/>
          <w:szCs w:val="24"/>
          <w:u w:val="single"/>
        </w:rPr>
        <w:t>Выбери правильный ответ:</w:t>
      </w:r>
    </w:p>
    <w:p w:rsidR="000752F9" w:rsidRPr="00EB5082" w:rsidRDefault="000752F9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Первые люди появились:</w:t>
      </w:r>
    </w:p>
    <w:p w:rsidR="00330906" w:rsidRPr="00EB5082" w:rsidRDefault="000752F9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В Африке, Америке, Индии, России.</w:t>
      </w:r>
    </w:p>
    <w:p w:rsidR="000752F9" w:rsidRPr="00EB5082" w:rsidRDefault="000752F9" w:rsidP="0088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B5082">
        <w:rPr>
          <w:rFonts w:ascii="Times New Roman" w:hAnsi="Times New Roman" w:cs="Times New Roman"/>
          <w:i/>
          <w:sz w:val="24"/>
          <w:szCs w:val="24"/>
          <w:u w:val="single"/>
        </w:rPr>
        <w:t>От какого слова происходит слово "община"?</w:t>
      </w:r>
    </w:p>
    <w:p w:rsidR="00330906" w:rsidRPr="00EB5082" w:rsidRDefault="000752F9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артель, группа, общий, братство.</w:t>
      </w:r>
    </w:p>
    <w:p w:rsidR="00330906" w:rsidRPr="00EB5082" w:rsidRDefault="00330906" w:rsidP="0088747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B5082">
        <w:rPr>
          <w:rFonts w:ascii="Times New Roman" w:hAnsi="Times New Roman" w:cs="Times New Roman"/>
          <w:i/>
          <w:sz w:val="24"/>
          <w:szCs w:val="24"/>
          <w:u w:val="single"/>
        </w:rPr>
        <w:t>Что такое "родовая община"</w:t>
      </w:r>
    </w:p>
    <w:p w:rsidR="00330906" w:rsidRPr="00EB5082" w:rsidRDefault="00330906" w:rsidP="0088747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B50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группа друзей, группа врагов, группа родственников, группа людей.</w:t>
      </w:r>
    </w:p>
    <w:p w:rsidR="00330906" w:rsidRPr="00EB5082" w:rsidRDefault="00330906" w:rsidP="0088747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E58BD" w:rsidRPr="00EB5082" w:rsidRDefault="00330906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3. </w:t>
      </w:r>
      <w:r w:rsidR="00A063E2" w:rsidRPr="00EB5082">
        <w:rPr>
          <w:rFonts w:ascii="Times New Roman" w:hAnsi="Times New Roman" w:cs="Times New Roman"/>
          <w:sz w:val="24"/>
          <w:szCs w:val="24"/>
        </w:rPr>
        <w:t>"Простые аналогии"</w:t>
      </w:r>
      <w:r w:rsidR="001E58BD" w:rsidRPr="00EB50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0906" w:rsidRPr="00EB5082" w:rsidRDefault="001E58BD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 Инструкция: Прочитай пару слов слева и установи связь между ними.</w:t>
      </w:r>
    </w:p>
    <w:p w:rsidR="001E58BD" w:rsidRPr="00EB5082" w:rsidRDefault="001E58BD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Из ряда нижних слов, написанных справа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внизу,  выбери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слово, имеющее такую же связь со словом, написанным справа сверху.</w:t>
      </w:r>
    </w:p>
    <w:p w:rsidR="001E58BD" w:rsidRPr="00EB5082" w:rsidRDefault="001E58BD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3E2" w:rsidRPr="00EB5082" w:rsidRDefault="001E58BD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гарпун</w:t>
      </w:r>
      <w:r w:rsidR="00A063E2" w:rsidRPr="00EB50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лук</w:t>
      </w:r>
    </w:p>
    <w:p w:rsidR="00330906" w:rsidRPr="00EB5082" w:rsidRDefault="00A063E2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рыба                            стрелы   бизон    первобытный человек    родовая община</w:t>
      </w:r>
    </w:p>
    <w:p w:rsidR="00A063E2" w:rsidRPr="00EB5082" w:rsidRDefault="00A063E2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3E2" w:rsidRPr="00EB5082" w:rsidRDefault="00A063E2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0906" w:rsidRPr="00EB5082" w:rsidRDefault="00A063E2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рубило</w:t>
      </w:r>
      <w:r w:rsidRPr="00EB5082">
        <w:rPr>
          <w:rFonts w:ascii="Times New Roman" w:hAnsi="Times New Roman" w:cs="Times New Roman"/>
          <w:sz w:val="24"/>
          <w:szCs w:val="24"/>
        </w:rPr>
        <w:tab/>
      </w:r>
      <w:r w:rsidRPr="00EB5082">
        <w:rPr>
          <w:rFonts w:ascii="Times New Roman" w:hAnsi="Times New Roman" w:cs="Times New Roman"/>
          <w:sz w:val="24"/>
          <w:szCs w:val="24"/>
        </w:rPr>
        <w:tab/>
      </w:r>
      <w:r w:rsidRPr="00EB5082">
        <w:rPr>
          <w:rFonts w:ascii="Times New Roman" w:hAnsi="Times New Roman" w:cs="Times New Roman"/>
          <w:sz w:val="24"/>
          <w:szCs w:val="24"/>
        </w:rPr>
        <w:tab/>
      </w:r>
      <w:r w:rsidRPr="00EB5082">
        <w:rPr>
          <w:rFonts w:ascii="Times New Roman" w:hAnsi="Times New Roman" w:cs="Times New Roman"/>
          <w:sz w:val="24"/>
          <w:szCs w:val="24"/>
        </w:rPr>
        <w:tab/>
      </w:r>
      <w:r w:rsidR="00393832" w:rsidRPr="00EB5082">
        <w:rPr>
          <w:rFonts w:ascii="Times New Roman" w:hAnsi="Times New Roman" w:cs="Times New Roman"/>
          <w:sz w:val="24"/>
          <w:szCs w:val="24"/>
        </w:rPr>
        <w:t>скребок</w:t>
      </w:r>
    </w:p>
    <w:p w:rsidR="00A063E2" w:rsidRPr="00EB5082" w:rsidRDefault="00A063E2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точить палку</w:t>
      </w:r>
      <w:r w:rsidR="00393832" w:rsidRPr="00EB5082">
        <w:rPr>
          <w:rFonts w:ascii="Times New Roman" w:hAnsi="Times New Roman" w:cs="Times New Roman"/>
          <w:sz w:val="24"/>
          <w:szCs w:val="24"/>
        </w:rPr>
        <w:t xml:space="preserve">        гладить </w:t>
      </w:r>
      <w:proofErr w:type="gramStart"/>
      <w:r w:rsidR="00393832" w:rsidRPr="00EB5082">
        <w:rPr>
          <w:rFonts w:ascii="Times New Roman" w:hAnsi="Times New Roman" w:cs="Times New Roman"/>
          <w:sz w:val="24"/>
          <w:szCs w:val="24"/>
        </w:rPr>
        <w:t xml:space="preserve">белье;   </w:t>
      </w:r>
      <w:proofErr w:type="gramEnd"/>
      <w:r w:rsidR="00393832" w:rsidRPr="00EB5082">
        <w:rPr>
          <w:rFonts w:ascii="Times New Roman" w:hAnsi="Times New Roman" w:cs="Times New Roman"/>
          <w:sz w:val="24"/>
          <w:szCs w:val="24"/>
        </w:rPr>
        <w:t>чистить шкуры животных;  разводить огонь</w:t>
      </w:r>
    </w:p>
    <w:p w:rsidR="00393832" w:rsidRPr="00EB5082" w:rsidRDefault="00393832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832" w:rsidRPr="00EB5082" w:rsidRDefault="00393832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2F9" w:rsidRPr="00EB5082" w:rsidRDefault="00393832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4. Существенные признаки.</w:t>
      </w:r>
      <w:r w:rsidR="0067468A" w:rsidRPr="00EB5082">
        <w:rPr>
          <w:rFonts w:ascii="Times New Roman" w:hAnsi="Times New Roman" w:cs="Times New Roman"/>
          <w:sz w:val="24"/>
          <w:szCs w:val="24"/>
        </w:rPr>
        <w:t xml:space="preserve"> Инструкция: из ряда словосочетаний выбери главный признак, который относится к словосочетанию слева (выделенному жирным шрифтом).</w:t>
      </w:r>
    </w:p>
    <w:p w:rsidR="00393832" w:rsidRPr="00EB5082" w:rsidRDefault="00393832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b/>
          <w:sz w:val="24"/>
          <w:szCs w:val="24"/>
        </w:rPr>
        <w:t>Древнейший человек</w:t>
      </w:r>
      <w:r w:rsidRPr="00EB5082">
        <w:rPr>
          <w:rFonts w:ascii="Times New Roman" w:hAnsi="Times New Roman" w:cs="Times New Roman"/>
          <w:sz w:val="24"/>
          <w:szCs w:val="24"/>
        </w:rPr>
        <w:t xml:space="preserve"> / Умение ловить рыбу.  Умение изготавливать орудия труда. Умение быстро бегать. Умение разводить огонь.</w:t>
      </w:r>
    </w:p>
    <w:p w:rsidR="0006320A" w:rsidRPr="00EB5082" w:rsidRDefault="00393832" w:rsidP="00887473">
      <w:pPr>
        <w:pStyle w:val="a7"/>
        <w:shd w:val="clear" w:color="auto" w:fill="FFFFFF"/>
        <w:spacing w:before="0" w:beforeAutospacing="0" w:after="0" w:afterAutospacing="0"/>
      </w:pPr>
      <w:r w:rsidRPr="00EB5082">
        <w:rPr>
          <w:b/>
        </w:rPr>
        <w:t>Родовая община</w:t>
      </w:r>
      <w:r w:rsidRPr="00EB5082">
        <w:t xml:space="preserve"> / </w:t>
      </w:r>
      <w:r w:rsidR="0006320A" w:rsidRPr="00EB5082">
        <w:t>Ряд поколений, происходящих от одного предка. Основная общественная</w:t>
      </w:r>
      <w:r w:rsidR="0006320A" w:rsidRPr="00EB5082">
        <w:rPr>
          <w:rStyle w:val="apple-converted-space"/>
        </w:rPr>
        <w:t> </w:t>
      </w:r>
      <w:hyperlink r:id="rId47" w:tooltip="Кликните для подробного описания" w:history="1">
        <w:r w:rsidR="0006320A" w:rsidRPr="00EB5082">
          <w:rPr>
            <w:rStyle w:val="a5"/>
            <w:color w:val="auto"/>
            <w:u w:val="none"/>
          </w:rPr>
          <w:t>организация</w:t>
        </w:r>
      </w:hyperlink>
      <w:r w:rsidR="0006320A" w:rsidRPr="00EB5082">
        <w:rPr>
          <w:rStyle w:val="apple-converted-space"/>
        </w:rPr>
        <w:t> </w:t>
      </w:r>
      <w:r w:rsidR="0006320A" w:rsidRPr="00EB5082">
        <w:t>первобытнообщинного строя, объединенная кровным родством. Коллектив родственников, живущих сообща.</w:t>
      </w:r>
    </w:p>
    <w:p w:rsidR="0006320A" w:rsidRPr="00EB5082" w:rsidRDefault="0006320A" w:rsidP="00887473">
      <w:pPr>
        <w:pStyle w:val="a7"/>
        <w:shd w:val="clear" w:color="auto" w:fill="FFFFFF"/>
        <w:spacing w:before="0" w:beforeAutospacing="0" w:after="0" w:afterAutospacing="0"/>
      </w:pPr>
    </w:p>
    <w:p w:rsidR="00393832" w:rsidRPr="00EB5082" w:rsidRDefault="0006320A" w:rsidP="0088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B5082">
        <w:rPr>
          <w:rFonts w:ascii="Times New Roman" w:hAnsi="Times New Roman" w:cs="Times New Roman"/>
          <w:b/>
          <w:sz w:val="24"/>
          <w:szCs w:val="24"/>
        </w:rPr>
        <w:t>Оружие, которым можно было поразить цель на большом расстоянии</w:t>
      </w:r>
      <w:r w:rsidRPr="00EB5082">
        <w:rPr>
          <w:rFonts w:ascii="Times New Roman" w:hAnsi="Times New Roman" w:cs="Times New Roman"/>
          <w:sz w:val="24"/>
          <w:szCs w:val="24"/>
        </w:rPr>
        <w:t>/ Дубина. Охотничий лук и стрелы. Гарпун. Рубило.</w:t>
      </w:r>
    </w:p>
    <w:p w:rsidR="00BA5B66" w:rsidRPr="00EB5082" w:rsidRDefault="00BA5B66" w:rsidP="00887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b/>
          <w:sz w:val="24"/>
          <w:szCs w:val="24"/>
        </w:rPr>
        <w:t>Первобытный человек</w:t>
      </w:r>
      <w:r w:rsidRPr="00EB5082">
        <w:rPr>
          <w:rFonts w:ascii="Times New Roman" w:hAnsi="Times New Roman" w:cs="Times New Roman"/>
          <w:sz w:val="24"/>
          <w:szCs w:val="24"/>
        </w:rPr>
        <w:t xml:space="preserve">/ Жил до появления умения изготавливать орудия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труда Жил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до изобретения письма, до появления первых государств и больших городов. Жил до появления огня.</w:t>
      </w:r>
    </w:p>
    <w:p w:rsidR="00393832" w:rsidRPr="00EB5082" w:rsidRDefault="0006320A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5. Сюжетные вкладки.</w:t>
      </w:r>
      <w:r w:rsidR="00BA5B66" w:rsidRPr="00EB5082">
        <w:rPr>
          <w:rFonts w:ascii="Times New Roman" w:hAnsi="Times New Roman" w:cs="Times New Roman"/>
          <w:sz w:val="24"/>
          <w:szCs w:val="24"/>
        </w:rPr>
        <w:t xml:space="preserve"> Две одинаковые сюжетные картинки из жизни первобытных людей. На одной из них вырезаны кр</w:t>
      </w:r>
      <w:r w:rsidR="00642197" w:rsidRPr="00EB5082">
        <w:rPr>
          <w:rFonts w:ascii="Times New Roman" w:hAnsi="Times New Roman" w:cs="Times New Roman"/>
          <w:sz w:val="24"/>
          <w:szCs w:val="24"/>
        </w:rPr>
        <w:t>ужки, на которых изображено действие: очищают шкуру животного; шьют одежду, разводят огонь и т.д. Эти кружки предъявляются обучающемуся (добавляются 2-3 не подходящих к этой картине).</w:t>
      </w:r>
    </w:p>
    <w:p w:rsidR="00642197" w:rsidRPr="00EB5082" w:rsidRDefault="00642197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Инструкция: заполнить картину. </w:t>
      </w:r>
    </w:p>
    <w:p w:rsidR="00642197" w:rsidRPr="00EB5082" w:rsidRDefault="00642197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Примечание: если обучающийся затрудняется, то </w:t>
      </w:r>
      <w:proofErr w:type="gramStart"/>
      <w:r w:rsidRPr="00EB5082">
        <w:rPr>
          <w:rFonts w:ascii="Times New Roman" w:hAnsi="Times New Roman" w:cs="Times New Roman"/>
          <w:sz w:val="24"/>
          <w:szCs w:val="24"/>
        </w:rPr>
        <w:t>вначале  ему</w:t>
      </w:r>
      <w:proofErr w:type="gramEnd"/>
      <w:r w:rsidRPr="00EB5082">
        <w:rPr>
          <w:rFonts w:ascii="Times New Roman" w:hAnsi="Times New Roman" w:cs="Times New Roman"/>
          <w:sz w:val="24"/>
          <w:szCs w:val="24"/>
        </w:rPr>
        <w:t xml:space="preserve"> предлагается на 5 - 7 сек. рассмотреть картинку - образец.</w:t>
      </w:r>
    </w:p>
    <w:p w:rsidR="00642197" w:rsidRPr="00EB5082" w:rsidRDefault="00642197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По окончании работы обе картинки сравниваются и проводится анализ правильности местоположения "вставок".</w:t>
      </w:r>
    </w:p>
    <w:p w:rsidR="0006320A" w:rsidRPr="00EB5082" w:rsidRDefault="00BA5B66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063"/>
            <wp:effectExtent l="19050" t="0" r="3175" b="0"/>
            <wp:docPr id="1" name="Рисунок 1" descr="https://topuch.com/pervobitnoe-obshestvo-v2/297845_html_5426b37c98b6e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uch.com/pervobitnoe-obshestvo-v2/297845_html_5426b37c98b6ee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AA" w:rsidRPr="00EB5082" w:rsidRDefault="00113BAA" w:rsidP="00887473">
      <w:pPr>
        <w:pStyle w:val="a4"/>
        <w:tabs>
          <w:tab w:val="num" w:pos="36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834A8" w:rsidRPr="00EB5082" w:rsidRDefault="004834A8" w:rsidP="0088747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642197" w:rsidRPr="00EB5082" w:rsidRDefault="00E822D5" w:rsidP="0088747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b/>
          <w:sz w:val="24"/>
          <w:szCs w:val="24"/>
        </w:rPr>
        <w:t>Заключение</w:t>
      </w:r>
      <w:proofErr w:type="gramStart"/>
      <w:r w:rsidR="004834A8" w:rsidRPr="00EB5082">
        <w:rPr>
          <w:rFonts w:ascii="Times New Roman" w:hAnsi="Times New Roman" w:cs="Times New Roman"/>
          <w:b/>
          <w:sz w:val="24"/>
          <w:szCs w:val="24"/>
        </w:rPr>
        <w:t>:</w:t>
      </w:r>
      <w:r w:rsidR="004834A8" w:rsidRPr="00EB5082">
        <w:rPr>
          <w:rFonts w:ascii="Times New Roman" w:hAnsi="Times New Roman" w:cs="Times New Roman"/>
          <w:sz w:val="24"/>
          <w:szCs w:val="24"/>
        </w:rPr>
        <w:t xml:space="preserve"> Таким образом</w:t>
      </w:r>
      <w:proofErr w:type="gramEnd"/>
      <w:r w:rsidR="004834A8" w:rsidRPr="00EB5082">
        <w:rPr>
          <w:rFonts w:ascii="Times New Roman" w:hAnsi="Times New Roman" w:cs="Times New Roman"/>
          <w:sz w:val="24"/>
          <w:szCs w:val="24"/>
        </w:rPr>
        <w:t xml:space="preserve">, </w:t>
      </w:r>
      <w:r w:rsidRPr="00EB5082">
        <w:rPr>
          <w:rFonts w:ascii="Times New Roman" w:hAnsi="Times New Roman" w:cs="Times New Roman"/>
          <w:sz w:val="24"/>
          <w:szCs w:val="24"/>
        </w:rPr>
        <w:t xml:space="preserve">обучающийся получает </w:t>
      </w:r>
      <w:r w:rsidR="004834A8" w:rsidRPr="00EB5082">
        <w:rPr>
          <w:rFonts w:ascii="Times New Roman" w:hAnsi="Times New Roman" w:cs="Times New Roman"/>
          <w:sz w:val="24"/>
          <w:szCs w:val="24"/>
        </w:rPr>
        <w:t>конкретны</w:t>
      </w:r>
      <w:r w:rsidRPr="00EB5082">
        <w:rPr>
          <w:rFonts w:ascii="Times New Roman" w:hAnsi="Times New Roman" w:cs="Times New Roman"/>
          <w:sz w:val="24"/>
          <w:szCs w:val="24"/>
        </w:rPr>
        <w:t>й</w:t>
      </w:r>
      <w:r w:rsidR="004834A8" w:rsidRPr="00EB5082">
        <w:rPr>
          <w:rFonts w:ascii="Times New Roman" w:hAnsi="Times New Roman" w:cs="Times New Roman"/>
          <w:sz w:val="24"/>
          <w:szCs w:val="24"/>
        </w:rPr>
        <w:t xml:space="preserve"> учебны</w:t>
      </w:r>
      <w:r w:rsidRPr="00EB5082">
        <w:rPr>
          <w:rFonts w:ascii="Times New Roman" w:hAnsi="Times New Roman" w:cs="Times New Roman"/>
          <w:sz w:val="24"/>
          <w:szCs w:val="24"/>
        </w:rPr>
        <w:t>й</w:t>
      </w:r>
      <w:r w:rsidR="004834A8" w:rsidRPr="00EB5082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Pr="00EB5082">
        <w:rPr>
          <w:rFonts w:ascii="Times New Roman" w:hAnsi="Times New Roman" w:cs="Times New Roman"/>
          <w:sz w:val="24"/>
          <w:szCs w:val="24"/>
        </w:rPr>
        <w:t xml:space="preserve"> от разных педагогов и разнообразным вариантом предъявления</w:t>
      </w:r>
      <w:r w:rsidR="00642197" w:rsidRPr="00EB5082">
        <w:rPr>
          <w:rFonts w:ascii="Times New Roman" w:hAnsi="Times New Roman" w:cs="Times New Roman"/>
          <w:sz w:val="24"/>
          <w:szCs w:val="24"/>
        </w:rPr>
        <w:t xml:space="preserve">. </w:t>
      </w:r>
      <w:r w:rsidRPr="00EB5082">
        <w:rPr>
          <w:rFonts w:ascii="Times New Roman" w:hAnsi="Times New Roman" w:cs="Times New Roman"/>
          <w:sz w:val="24"/>
          <w:szCs w:val="24"/>
        </w:rPr>
        <w:t xml:space="preserve">Ему не предлагается: прочитать, повторить, рассказать конкретный параграф, используя все внутренние ресурсы конкретного обучающегося: </w:t>
      </w:r>
      <w:r w:rsidR="00E77C75" w:rsidRPr="00EB5082">
        <w:rPr>
          <w:rFonts w:ascii="Times New Roman" w:hAnsi="Times New Roman" w:cs="Times New Roman"/>
          <w:sz w:val="24"/>
          <w:szCs w:val="24"/>
        </w:rPr>
        <w:t>мышление; непроизвольное внимание; непроизвольную память; активизируя речевые процессы и др. обучающийся воспринимает и запоминает учебный материал не формально, а вполне. осмысленно.</w:t>
      </w:r>
    </w:p>
    <w:p w:rsidR="00EB5082" w:rsidRDefault="00EB5082" w:rsidP="008874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5082" w:rsidRPr="00EB5082" w:rsidRDefault="00EB5082" w:rsidP="008874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34A8" w:rsidRPr="00EB5082" w:rsidRDefault="004834A8" w:rsidP="008874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Литература.</w:t>
      </w:r>
    </w:p>
    <w:p w:rsidR="00166473" w:rsidRPr="00EB5082" w:rsidRDefault="00166473" w:rsidP="008874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 xml:space="preserve">1. </w:t>
      </w:r>
      <w:hyperlink r:id="rId49" w:history="1">
        <w:r w:rsidRPr="00EB5082">
          <w:rPr>
            <w:rStyle w:val="a5"/>
            <w:rFonts w:ascii="Times New Roman" w:hAnsi="Times New Roman" w:cs="Times New Roman"/>
            <w:color w:val="621F6B"/>
            <w:sz w:val="24"/>
            <w:szCs w:val="24"/>
          </w:rPr>
          <w:t>Бабкина Н.В.</w:t>
        </w:r>
      </w:hyperlink>
      <w:r w:rsidRPr="00EB5082">
        <w:rPr>
          <w:rFonts w:ascii="Times New Roman" w:hAnsi="Times New Roman" w:cs="Times New Roman"/>
          <w:color w:val="212529"/>
          <w:sz w:val="24"/>
          <w:szCs w:val="24"/>
        </w:rPr>
        <w:t> ФГБНУ «Институт коррекционной педагогики Российской академии образования», Москва</w:t>
      </w:r>
    </w:p>
    <w:p w:rsidR="00FE19C1" w:rsidRPr="00EB5082" w:rsidRDefault="00166473" w:rsidP="00887473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EB5082">
        <w:rPr>
          <w:rFonts w:ascii="Times New Roman" w:hAnsi="Times New Roman" w:cs="Times New Roman"/>
          <w:color w:val="333333"/>
          <w:sz w:val="24"/>
          <w:szCs w:val="24"/>
        </w:rPr>
        <w:t>2</w:t>
      </w:r>
      <w:r w:rsidR="004834A8" w:rsidRPr="00EB5082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  <w:r w:rsidR="00FE19C1" w:rsidRPr="00EB508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Гончарова, Е.Л. Ребенок с особыми образовательными потребностями [Электронный ресурс]</w:t>
      </w:r>
    </w:p>
    <w:p w:rsidR="00FE19C1" w:rsidRPr="00EB5082" w:rsidRDefault="00166473" w:rsidP="00887473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EB508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3</w:t>
      </w:r>
      <w:r w:rsidR="00FE19C1" w:rsidRPr="00EB508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. Концепция Специального Федерального государственного образовательного стандарта для детей с ограниченными возможностями здоровья / Н.Н. </w:t>
      </w:r>
      <w:proofErr w:type="spellStart"/>
      <w:r w:rsidR="00FE19C1" w:rsidRPr="00EB508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Малофеев</w:t>
      </w:r>
      <w:proofErr w:type="spellEnd"/>
      <w:r w:rsidR="00FE19C1" w:rsidRPr="00EB508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О.И. Кукушкина, О.С. Никольская, Е.Л. Гончарова. – </w:t>
      </w:r>
      <w:proofErr w:type="gramStart"/>
      <w:r w:rsidR="00FE19C1" w:rsidRPr="00EB508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М. :</w:t>
      </w:r>
      <w:proofErr w:type="gramEnd"/>
      <w:r w:rsidR="00FE19C1" w:rsidRPr="00EB5082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Просвещение, 2013.</w:t>
      </w:r>
    </w:p>
    <w:p w:rsidR="004834A8" w:rsidRPr="00EB5082" w:rsidRDefault="00FE19C1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4</w:t>
      </w:r>
      <w:r w:rsidR="004834A8" w:rsidRPr="00EB5082">
        <w:rPr>
          <w:rFonts w:ascii="Times New Roman" w:hAnsi="Times New Roman" w:cs="Times New Roman"/>
          <w:sz w:val="24"/>
          <w:szCs w:val="24"/>
        </w:rPr>
        <w:t xml:space="preserve">. Учебник «История древнего мира», 5 </w:t>
      </w:r>
      <w:proofErr w:type="spellStart"/>
      <w:r w:rsidR="004834A8" w:rsidRPr="00EB508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4834A8" w:rsidRPr="00EB5082">
        <w:rPr>
          <w:rFonts w:ascii="Times New Roman" w:hAnsi="Times New Roman" w:cs="Times New Roman"/>
          <w:sz w:val="24"/>
          <w:szCs w:val="24"/>
        </w:rPr>
        <w:t xml:space="preserve">., под. Редакцией А.А. </w:t>
      </w:r>
      <w:proofErr w:type="spellStart"/>
      <w:r w:rsidR="004834A8" w:rsidRPr="00EB5082">
        <w:rPr>
          <w:rFonts w:ascii="Times New Roman" w:hAnsi="Times New Roman" w:cs="Times New Roman"/>
          <w:sz w:val="24"/>
          <w:szCs w:val="24"/>
        </w:rPr>
        <w:t>Вигасин</w:t>
      </w:r>
      <w:proofErr w:type="spellEnd"/>
      <w:r w:rsidR="004834A8" w:rsidRPr="00EB5082">
        <w:rPr>
          <w:rFonts w:ascii="Times New Roman" w:hAnsi="Times New Roman" w:cs="Times New Roman"/>
          <w:sz w:val="24"/>
          <w:szCs w:val="24"/>
        </w:rPr>
        <w:t xml:space="preserve">, Г.И. </w:t>
      </w:r>
      <w:proofErr w:type="spellStart"/>
      <w:r w:rsidR="004834A8" w:rsidRPr="00EB5082">
        <w:rPr>
          <w:rFonts w:ascii="Times New Roman" w:hAnsi="Times New Roman" w:cs="Times New Roman"/>
          <w:sz w:val="24"/>
          <w:szCs w:val="24"/>
        </w:rPr>
        <w:t>Годер</w:t>
      </w:r>
      <w:proofErr w:type="spellEnd"/>
      <w:r w:rsidR="004834A8" w:rsidRPr="00EB50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34A8" w:rsidRPr="00EB5082">
        <w:rPr>
          <w:rFonts w:ascii="Times New Roman" w:hAnsi="Times New Roman" w:cs="Times New Roman"/>
          <w:sz w:val="24"/>
          <w:szCs w:val="24"/>
        </w:rPr>
        <w:t>И.С.Свенцицкая</w:t>
      </w:r>
      <w:proofErr w:type="spellEnd"/>
      <w:r w:rsidR="004834A8" w:rsidRPr="00EB5082">
        <w:rPr>
          <w:rFonts w:ascii="Times New Roman" w:hAnsi="Times New Roman" w:cs="Times New Roman"/>
          <w:sz w:val="24"/>
          <w:szCs w:val="24"/>
        </w:rPr>
        <w:t xml:space="preserve">, М., Просвещение 20017 г. </w:t>
      </w:r>
    </w:p>
    <w:p w:rsidR="004834A8" w:rsidRPr="00EB5082" w:rsidRDefault="00FE19C1" w:rsidP="00887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082">
        <w:rPr>
          <w:rFonts w:ascii="Times New Roman" w:hAnsi="Times New Roman" w:cs="Times New Roman"/>
          <w:sz w:val="24"/>
          <w:szCs w:val="24"/>
        </w:rPr>
        <w:t>5</w:t>
      </w:r>
      <w:r w:rsidR="004834A8" w:rsidRPr="00EB5082">
        <w:rPr>
          <w:rFonts w:ascii="Times New Roman" w:hAnsi="Times New Roman" w:cs="Times New Roman"/>
          <w:sz w:val="24"/>
          <w:szCs w:val="24"/>
        </w:rPr>
        <w:t>. ФГОС НОО (Приказ Минобрнауки России от 19. 12.2014г. № 1598.</w:t>
      </w:r>
      <w:r w:rsidR="004834A8" w:rsidRPr="00EB5082">
        <w:rPr>
          <w:rFonts w:ascii="Times New Roman" w:hAnsi="Times New Roman" w:cs="Times New Roman"/>
          <w:noProof/>
          <w:sz w:val="24"/>
          <w:szCs w:val="24"/>
        </w:rPr>
        <w:t xml:space="preserve"> "Об утверждении федерального государственного стандарта начального общего образования обучающихся с ограниченными возможностями здоровья"     </w:t>
      </w:r>
    </w:p>
    <w:p w:rsidR="004834A8" w:rsidRPr="00EB5082" w:rsidRDefault="00FE19C1" w:rsidP="0088747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B50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</w:t>
      </w:r>
      <w:r w:rsidR="004834A8" w:rsidRPr="00EB50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Федеральный государственный образовательный стандарт среднего общего </w:t>
      </w:r>
      <w:proofErr w:type="gramStart"/>
      <w:r w:rsidR="004834A8" w:rsidRPr="00EB50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образования  (</w:t>
      </w:r>
      <w:proofErr w:type="gramEnd"/>
      <w:r w:rsidR="004834A8" w:rsidRPr="00EB50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утв. </w:t>
      </w:r>
      <w:hyperlink r:id="rId50" w:history="1">
        <w:r w:rsidR="004834A8" w:rsidRPr="00EB5082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приказом</w:t>
        </w:r>
      </w:hyperlink>
      <w:r w:rsidR="004834A8" w:rsidRPr="00EB508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Министерства образования и науки РФ от 17 мая 2012 г. N 413).</w:t>
      </w:r>
    </w:p>
    <w:sectPr w:rsidR="004834A8" w:rsidRPr="00EB5082" w:rsidSect="002C7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51726"/>
    <w:multiLevelType w:val="hybridMultilevel"/>
    <w:tmpl w:val="1B16849A"/>
    <w:lvl w:ilvl="0" w:tplc="041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" w15:restartNumberingAfterBreak="0">
    <w:nsid w:val="0F8F179B"/>
    <w:multiLevelType w:val="hybridMultilevel"/>
    <w:tmpl w:val="AF6EB1E2"/>
    <w:lvl w:ilvl="0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" w15:restartNumberingAfterBreak="0">
    <w:nsid w:val="14245772"/>
    <w:multiLevelType w:val="hybridMultilevel"/>
    <w:tmpl w:val="06B21E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5E5EAF"/>
    <w:multiLevelType w:val="hybridMultilevel"/>
    <w:tmpl w:val="E23A82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104C6"/>
    <w:multiLevelType w:val="hybridMultilevel"/>
    <w:tmpl w:val="218669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E5263"/>
    <w:multiLevelType w:val="hybridMultilevel"/>
    <w:tmpl w:val="B53681D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3E753DD5"/>
    <w:multiLevelType w:val="hybridMultilevel"/>
    <w:tmpl w:val="3ABA71D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43B6617C"/>
    <w:multiLevelType w:val="hybridMultilevel"/>
    <w:tmpl w:val="A1DC2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C710EE"/>
    <w:multiLevelType w:val="hybridMultilevel"/>
    <w:tmpl w:val="5F2469D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49AE6B25"/>
    <w:multiLevelType w:val="hybridMultilevel"/>
    <w:tmpl w:val="6604282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5C393593"/>
    <w:multiLevelType w:val="hybridMultilevel"/>
    <w:tmpl w:val="0486F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60E68"/>
    <w:multiLevelType w:val="hybridMultilevel"/>
    <w:tmpl w:val="5818E21E"/>
    <w:lvl w:ilvl="0" w:tplc="CC80C7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E42CC3"/>
    <w:multiLevelType w:val="hybridMultilevel"/>
    <w:tmpl w:val="B4CA5A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C531BD"/>
    <w:multiLevelType w:val="hybridMultilevel"/>
    <w:tmpl w:val="ACE8E184"/>
    <w:lvl w:ilvl="0" w:tplc="04190001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14" w15:restartNumberingAfterBreak="0">
    <w:nsid w:val="77C22129"/>
    <w:multiLevelType w:val="hybridMultilevel"/>
    <w:tmpl w:val="A1DCE174"/>
    <w:lvl w:ilvl="0" w:tplc="041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0"/>
  </w:num>
  <w:num w:numId="5">
    <w:abstractNumId w:val="12"/>
  </w:num>
  <w:num w:numId="6">
    <w:abstractNumId w:val="4"/>
  </w:num>
  <w:num w:numId="7">
    <w:abstractNumId w:val="3"/>
  </w:num>
  <w:num w:numId="8">
    <w:abstractNumId w:val="8"/>
  </w:num>
  <w:num w:numId="9">
    <w:abstractNumId w:val="7"/>
  </w:num>
  <w:num w:numId="10">
    <w:abstractNumId w:val="9"/>
  </w:num>
  <w:num w:numId="11">
    <w:abstractNumId w:val="2"/>
  </w:num>
  <w:num w:numId="12">
    <w:abstractNumId w:val="10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34A8"/>
    <w:rsid w:val="0006320A"/>
    <w:rsid w:val="000752F9"/>
    <w:rsid w:val="00092868"/>
    <w:rsid w:val="000D46C1"/>
    <w:rsid w:val="00113BAA"/>
    <w:rsid w:val="00166473"/>
    <w:rsid w:val="001B1AE8"/>
    <w:rsid w:val="001E58BD"/>
    <w:rsid w:val="00265168"/>
    <w:rsid w:val="00293F4F"/>
    <w:rsid w:val="002B73A5"/>
    <w:rsid w:val="002C7CBC"/>
    <w:rsid w:val="002D2D9B"/>
    <w:rsid w:val="00330906"/>
    <w:rsid w:val="00360877"/>
    <w:rsid w:val="00372DD1"/>
    <w:rsid w:val="00393832"/>
    <w:rsid w:val="00422522"/>
    <w:rsid w:val="00440FE6"/>
    <w:rsid w:val="004731A0"/>
    <w:rsid w:val="004834A8"/>
    <w:rsid w:val="004D45A2"/>
    <w:rsid w:val="005760DA"/>
    <w:rsid w:val="005772B6"/>
    <w:rsid w:val="00604701"/>
    <w:rsid w:val="0064173C"/>
    <w:rsid w:val="00642197"/>
    <w:rsid w:val="0067468A"/>
    <w:rsid w:val="006B0C6F"/>
    <w:rsid w:val="007421E7"/>
    <w:rsid w:val="007C1E69"/>
    <w:rsid w:val="00866BFD"/>
    <w:rsid w:val="00887473"/>
    <w:rsid w:val="009C3B9C"/>
    <w:rsid w:val="00A063E2"/>
    <w:rsid w:val="00A717C0"/>
    <w:rsid w:val="00AF1534"/>
    <w:rsid w:val="00B40C9E"/>
    <w:rsid w:val="00BA5B66"/>
    <w:rsid w:val="00BE1D08"/>
    <w:rsid w:val="00C85881"/>
    <w:rsid w:val="00D7421B"/>
    <w:rsid w:val="00E44DD8"/>
    <w:rsid w:val="00E77C75"/>
    <w:rsid w:val="00E822D5"/>
    <w:rsid w:val="00E9044D"/>
    <w:rsid w:val="00EB5082"/>
    <w:rsid w:val="00EE1F78"/>
    <w:rsid w:val="00FD539C"/>
    <w:rsid w:val="00FE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066C2"/>
  <w15:docId w15:val="{F94B57FD-95C9-41B6-B8E0-D1D1A9B63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834A8"/>
  </w:style>
  <w:style w:type="paragraph" w:styleId="1">
    <w:name w:val="heading 1"/>
    <w:basedOn w:val="a"/>
    <w:next w:val="a"/>
    <w:link w:val="10"/>
    <w:uiPriority w:val="9"/>
    <w:qFormat/>
    <w:rsid w:val="005772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72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772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2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72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772B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772B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772B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834A8"/>
    <w:rPr>
      <w:color w:val="0000FF"/>
      <w:u w:val="single"/>
    </w:rPr>
  </w:style>
  <w:style w:type="paragraph" w:styleId="21">
    <w:name w:val="Body Text 2"/>
    <w:basedOn w:val="a"/>
    <w:link w:val="22"/>
    <w:semiHidden/>
    <w:unhideWhenUsed/>
    <w:rsid w:val="004834A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4834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834A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83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34A8"/>
  </w:style>
  <w:style w:type="paragraph" w:styleId="a8">
    <w:name w:val="Balloon Text"/>
    <w:basedOn w:val="a"/>
    <w:link w:val="a9"/>
    <w:uiPriority w:val="99"/>
    <w:semiHidden/>
    <w:unhideWhenUsed/>
    <w:rsid w:val="00483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34A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904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otnote">
    <w:name w:val="footnote"/>
    <w:basedOn w:val="a0"/>
    <w:rsid w:val="00166473"/>
  </w:style>
  <w:style w:type="paragraph" w:customStyle="1" w:styleId="ConsPlusTitlePage">
    <w:name w:val="ConsPlusTitlePage"/>
    <w:uiPriority w:val="99"/>
    <w:rsid w:val="0036087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1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://diclist.ru/slovar/ozhegova/o/organizatsija.html" TargetMode="External"/><Relationship Id="rId50" Type="http://schemas.openxmlformats.org/officeDocument/2006/relationships/hyperlink" Target="https://base.garant.ru/70188902/" TargetMode="External"/><Relationship Id="rId7" Type="http://schemas.openxmlformats.org/officeDocument/2006/relationships/hyperlink" Target="https://ru.wikipedia.org/wiki/%D0%9E%D0%B1%D1%83%D1%87%D0%B5%D0%BD%D0%B8%D0%B5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hyperlink" Target="https://www.consultant.ru/cons/cgi/online.cgi?req=doc&amp;rnd=aAnODA&amp;base=LAW&amp;n=439252&amp;dst=100145&amp;field=134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alldef.ru/ru/avtory/?surname=%D0%91%D0%B0%D0%B1%D0%BA%D0%B8%D0%BD%D0%B0&amp;initials=%D0%9D.%D0%92.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diclist.ru/slovar/ozhegova/o/organizatsija.html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0%D0%BD%D0%B3%D0%BB%D0%B8%D0%B9%D1%81%D0%BA%D0%B8%D0%B9_%D1%8F%D0%B7%D1%8B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13</Pages>
  <Words>3798</Words>
  <Characters>21653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Виталий Синицын</cp:lastModifiedBy>
  <cp:revision>21</cp:revision>
  <dcterms:created xsi:type="dcterms:W3CDTF">2023-11-04T10:24:00Z</dcterms:created>
  <dcterms:modified xsi:type="dcterms:W3CDTF">2024-04-02T06:32:00Z</dcterms:modified>
</cp:coreProperties>
</file>