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4CC3" w:rsidRPr="0045475B" w:rsidRDefault="00E94CC3" w:rsidP="00E94CC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5475B">
        <w:rPr>
          <w:rFonts w:ascii="Times New Roman" w:hAnsi="Times New Roman" w:cs="Times New Roman"/>
          <w:b/>
          <w:sz w:val="24"/>
          <w:szCs w:val="24"/>
          <w:u w:val="single"/>
        </w:rPr>
        <w:t xml:space="preserve">Дидактическая игра для дошкольников - </w:t>
      </w:r>
      <w:proofErr w:type="gramStart"/>
      <w:r w:rsidRPr="0045475B">
        <w:rPr>
          <w:rFonts w:ascii="Times New Roman" w:hAnsi="Times New Roman" w:cs="Times New Roman"/>
          <w:b/>
          <w:sz w:val="24"/>
          <w:szCs w:val="24"/>
          <w:u w:val="single"/>
        </w:rPr>
        <w:t>« На</w:t>
      </w:r>
      <w:proofErr w:type="gramEnd"/>
      <w:r w:rsidRPr="0045475B">
        <w:rPr>
          <w:rFonts w:ascii="Times New Roman" w:hAnsi="Times New Roman" w:cs="Times New Roman"/>
          <w:b/>
          <w:sz w:val="24"/>
          <w:szCs w:val="24"/>
          <w:u w:val="single"/>
        </w:rPr>
        <w:t xml:space="preserve"> лугу».</w:t>
      </w:r>
    </w:p>
    <w:p w:rsidR="00E94CC3" w:rsidRPr="0045475B" w:rsidRDefault="00E94CC3" w:rsidP="00E94CC3">
      <w:pPr>
        <w:rPr>
          <w:rFonts w:ascii="Times New Roman" w:hAnsi="Times New Roman" w:cs="Times New Roman"/>
          <w:sz w:val="24"/>
          <w:szCs w:val="24"/>
        </w:rPr>
      </w:pPr>
      <w:r w:rsidRPr="0045475B">
        <w:rPr>
          <w:rFonts w:ascii="Times New Roman" w:hAnsi="Times New Roman" w:cs="Times New Roman"/>
          <w:sz w:val="24"/>
          <w:szCs w:val="24"/>
        </w:rPr>
        <w:t xml:space="preserve">Работая педагогом - психологом с детьми с ограниченными возможностями я понимаю, как трудно детям дается обучение: счету, сравнение предметов, нахождения нужного предмета и т. д. Детям трудно удержать внимание, они очень быстро утомляются. Даже несмотря, что </w:t>
      </w:r>
      <w:proofErr w:type="gramStart"/>
      <w:r w:rsidRPr="0045475B">
        <w:rPr>
          <w:rFonts w:ascii="Times New Roman" w:hAnsi="Times New Roman" w:cs="Times New Roman"/>
          <w:sz w:val="24"/>
          <w:szCs w:val="24"/>
        </w:rPr>
        <w:t>ребенку</w:t>
      </w:r>
      <w:proofErr w:type="gramEnd"/>
      <w:r w:rsidRPr="0045475B">
        <w:rPr>
          <w:rFonts w:ascii="Times New Roman" w:hAnsi="Times New Roman" w:cs="Times New Roman"/>
          <w:sz w:val="24"/>
          <w:szCs w:val="24"/>
        </w:rPr>
        <w:t xml:space="preserve"> которому семь лет и он должен выдержать занятие 25-30 минут, но это может не каждый.</w:t>
      </w:r>
    </w:p>
    <w:p w:rsidR="00E94CC3" w:rsidRPr="0045475B" w:rsidRDefault="00E94CC3" w:rsidP="00E94CC3">
      <w:pPr>
        <w:rPr>
          <w:rFonts w:ascii="Times New Roman" w:hAnsi="Times New Roman" w:cs="Times New Roman"/>
          <w:sz w:val="24"/>
          <w:szCs w:val="24"/>
        </w:rPr>
      </w:pPr>
      <w:r w:rsidRPr="0045475B">
        <w:rPr>
          <w:rFonts w:ascii="Times New Roman" w:hAnsi="Times New Roman" w:cs="Times New Roman"/>
          <w:sz w:val="24"/>
          <w:szCs w:val="24"/>
        </w:rPr>
        <w:t>Выход из такой ситуации – игра. Приходится, что выдумывать, упрощать сложные задания. В нашем комплексе воспитатели работали над проектом</w:t>
      </w:r>
    </w:p>
    <w:p w:rsidR="00E94CC3" w:rsidRPr="00DC7303" w:rsidRDefault="0057189F" w:rsidP="00E94CC3">
      <w:pPr>
        <w:rPr>
          <w:rFonts w:ascii="Times New Roman" w:hAnsi="Times New Roman" w:cs="Times New Roman"/>
          <w:sz w:val="24"/>
          <w:szCs w:val="24"/>
        </w:rPr>
      </w:pPr>
      <w:r w:rsidRPr="0045475B">
        <w:rPr>
          <w:rFonts w:ascii="Times New Roman" w:hAnsi="Times New Roman" w:cs="Times New Roman"/>
          <w:sz w:val="24"/>
          <w:szCs w:val="24"/>
        </w:rPr>
        <w:t xml:space="preserve"> «</w:t>
      </w:r>
      <w:r w:rsidR="00E94CC3" w:rsidRPr="0045475B">
        <w:rPr>
          <w:rFonts w:ascii="Times New Roman" w:hAnsi="Times New Roman" w:cs="Times New Roman"/>
          <w:sz w:val="24"/>
          <w:szCs w:val="24"/>
        </w:rPr>
        <w:t>Наши друзья – насекомые», я решила</w:t>
      </w:r>
      <w:r w:rsidR="00DC7303">
        <w:rPr>
          <w:rFonts w:ascii="Times New Roman" w:hAnsi="Times New Roman" w:cs="Times New Roman"/>
          <w:sz w:val="24"/>
          <w:szCs w:val="24"/>
        </w:rPr>
        <w:t xml:space="preserve"> придумать дидактическую игру «</w:t>
      </w:r>
      <w:bookmarkStart w:id="0" w:name="_GoBack"/>
      <w:bookmarkEnd w:id="0"/>
      <w:r w:rsidR="00E94CC3" w:rsidRPr="0045475B">
        <w:rPr>
          <w:rFonts w:ascii="Times New Roman" w:hAnsi="Times New Roman" w:cs="Times New Roman"/>
          <w:sz w:val="24"/>
          <w:szCs w:val="24"/>
        </w:rPr>
        <w:t>На лугу.</w:t>
      </w:r>
    </w:p>
    <w:p w:rsidR="00E94CC3" w:rsidRPr="0045475B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Style w:val="a3"/>
          <w:rFonts w:ascii="Times New Roman" w:hAnsi="Times New Roman" w:cs="Times New Roman"/>
          <w:color w:val="333333"/>
          <w:sz w:val="24"/>
          <w:szCs w:val="24"/>
        </w:rPr>
        <w:t>Цель и задачи:</w:t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t xml:space="preserve"> Данная игра направлена на закрепление навыков счета, соотнесение числа и количества, развитие зрительного восприятия, логического мышления.</w:t>
      </w:r>
    </w:p>
    <w:p w:rsidR="00E94CC3" w:rsidRPr="0045475B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Style w:val="a3"/>
          <w:rFonts w:ascii="Times New Roman" w:hAnsi="Times New Roman" w:cs="Times New Roman"/>
          <w:color w:val="333333"/>
          <w:sz w:val="24"/>
          <w:szCs w:val="24"/>
        </w:rPr>
        <w:t>Актуальность и значимость: </w:t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t>игра может быть использована воспитателями, логопедами, дефектологами, родителями в коррекционной работе с детьми.</w:t>
      </w:r>
    </w:p>
    <w:p w:rsidR="00E94CC3" w:rsidRPr="0045475B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Style w:val="a3"/>
          <w:rFonts w:ascii="Times New Roman" w:hAnsi="Times New Roman" w:cs="Times New Roman"/>
          <w:color w:val="333333"/>
          <w:sz w:val="24"/>
          <w:szCs w:val="24"/>
        </w:rPr>
        <w:t>Оборудование:</w:t>
      </w:r>
      <w:r w:rsidR="006862A4" w:rsidRPr="0045475B">
        <w:rPr>
          <w:rFonts w:ascii="Times New Roman" w:hAnsi="Times New Roman" w:cs="Times New Roman"/>
          <w:color w:val="333333"/>
          <w:sz w:val="24"/>
          <w:szCs w:val="24"/>
        </w:rPr>
        <w:t> состоит</w:t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t xml:space="preserve"> из карточек, где изображены цветы с разным количеством лепестков, божьих коровок, на которых изображены черные точки.</w:t>
      </w:r>
    </w:p>
    <w:p w:rsidR="00E94CC3" w:rsidRPr="0045475B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Style w:val="a3"/>
          <w:rFonts w:ascii="Times New Roman" w:hAnsi="Times New Roman" w:cs="Times New Roman"/>
          <w:color w:val="333333"/>
          <w:sz w:val="24"/>
          <w:szCs w:val="24"/>
        </w:rPr>
        <w:t>Практическое применение:</w:t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t> индивидуальные занятия,</w:t>
      </w:r>
      <w:r w:rsidR="006862A4" w:rsidRPr="0045475B">
        <w:rPr>
          <w:rFonts w:ascii="Times New Roman" w:hAnsi="Times New Roman" w:cs="Times New Roman"/>
          <w:color w:val="333333"/>
          <w:sz w:val="24"/>
          <w:szCs w:val="24"/>
        </w:rPr>
        <w:t xml:space="preserve"> подгрупповые</w:t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t xml:space="preserve"> (в качестве демонстрации или непосредственно игры «по очереди»).</w:t>
      </w:r>
    </w:p>
    <w:p w:rsidR="00E94CC3" w:rsidRPr="0045475B" w:rsidRDefault="00E94CC3" w:rsidP="00E94CC3">
      <w:pPr>
        <w:rPr>
          <w:rStyle w:val="a3"/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Style w:val="a3"/>
          <w:rFonts w:ascii="Times New Roman" w:hAnsi="Times New Roman" w:cs="Times New Roman"/>
          <w:color w:val="333333"/>
          <w:sz w:val="24"/>
          <w:szCs w:val="24"/>
        </w:rPr>
        <w:t>Методика:</w:t>
      </w:r>
    </w:p>
    <w:p w:rsidR="00E94CC3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Style w:val="a3"/>
          <w:rFonts w:ascii="Times New Roman" w:hAnsi="Times New Roman" w:cs="Times New Roman"/>
          <w:color w:val="333333"/>
          <w:sz w:val="24"/>
          <w:szCs w:val="24"/>
          <w:u w:val="single"/>
        </w:rPr>
        <w:t>1 вариант</w:t>
      </w:r>
      <w:r w:rsidRPr="0045475B">
        <w:rPr>
          <w:rFonts w:ascii="Times New Roman" w:hAnsi="Times New Roman" w:cs="Times New Roman"/>
          <w:color w:val="333333"/>
          <w:sz w:val="24"/>
          <w:szCs w:val="24"/>
          <w:u w:val="single"/>
        </w:rPr>
        <w:br/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t>Индивидуально: ребёнок берет игровую карту и  раскладывает  божьих коровок, соотнося  их с количеством точек и количеством лепестков.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5475B" w:rsidTr="0045475B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45475B" w:rsidRDefault="0045475B" w:rsidP="0045475B">
            <w:pPr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697E679A">
                  <wp:extent cx="4066540" cy="345059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540" cy="3450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75B" w:rsidRDefault="0045475B" w:rsidP="00E94CC3">
      <w:pPr>
        <w:rPr>
          <w:rFonts w:ascii="Times New Roman" w:hAnsi="Times New Roman" w:cs="Times New Roman"/>
          <w:b/>
          <w:color w:val="333333"/>
          <w:sz w:val="24"/>
          <w:szCs w:val="24"/>
          <w:u w:val="single"/>
        </w:rPr>
      </w:pPr>
    </w:p>
    <w:p w:rsidR="00E94CC3" w:rsidRPr="0045475B" w:rsidRDefault="00E94CC3" w:rsidP="00E94CC3">
      <w:pPr>
        <w:rPr>
          <w:rFonts w:ascii="Times New Roman" w:hAnsi="Times New Roman" w:cs="Times New Roman"/>
          <w:b/>
          <w:color w:val="333333"/>
          <w:sz w:val="24"/>
          <w:szCs w:val="24"/>
          <w:u w:val="single"/>
        </w:rPr>
      </w:pPr>
      <w:r w:rsidRPr="0045475B">
        <w:rPr>
          <w:rFonts w:ascii="Times New Roman" w:hAnsi="Times New Roman" w:cs="Times New Roman"/>
          <w:b/>
          <w:color w:val="333333"/>
          <w:sz w:val="24"/>
          <w:szCs w:val="24"/>
          <w:u w:val="single"/>
        </w:rPr>
        <w:t>2 вариант</w:t>
      </w:r>
    </w:p>
    <w:p w:rsidR="0045475B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Fonts w:ascii="Times New Roman" w:hAnsi="Times New Roman" w:cs="Times New Roman"/>
          <w:color w:val="333333"/>
          <w:sz w:val="24"/>
          <w:szCs w:val="24"/>
        </w:rPr>
        <w:t>Педагог может разложить божьих коровок не соответственно количеству лепестков и точек на насекомых (например: три лепестка на цветке - божья коровка с четырьмя точками, ребенок должен исправить ошибку и т. д.)</w:t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45475B" w:rsidTr="0045475B">
        <w:tc>
          <w:tcPr>
            <w:tcW w:w="9345" w:type="dxa"/>
            <w:tcBorders>
              <w:top w:val="nil"/>
              <w:left w:val="nil"/>
              <w:bottom w:val="nil"/>
              <w:right w:val="nil"/>
            </w:tcBorders>
          </w:tcPr>
          <w:p w:rsidR="0045475B" w:rsidRDefault="0045475B" w:rsidP="0045475B">
            <w:pPr>
              <w:jc w:val="center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3F33AB" wp14:editId="4445870A">
                  <wp:extent cx="3511788" cy="4682258"/>
                  <wp:effectExtent l="5397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514597" cy="4686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4CC3" w:rsidRPr="0045475B" w:rsidRDefault="00E94CC3" w:rsidP="00E94CC3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45475B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45475B">
        <w:rPr>
          <w:rFonts w:ascii="Times New Roman" w:hAnsi="Times New Roman" w:cs="Times New Roman"/>
          <w:color w:val="333333"/>
          <w:sz w:val="24"/>
          <w:szCs w:val="24"/>
        </w:rPr>
        <w:br/>
        <w:t>Представленная игра позволит ребенку запомнить новую информацию и с помощью наглядности закрепить изучаемый материал.</w:t>
      </w:r>
    </w:p>
    <w:p w:rsidR="00E377DE" w:rsidRPr="0045475B" w:rsidRDefault="00E377DE">
      <w:pPr>
        <w:rPr>
          <w:sz w:val="24"/>
          <w:szCs w:val="24"/>
        </w:rPr>
      </w:pPr>
    </w:p>
    <w:sectPr w:rsidR="00E377DE" w:rsidRPr="004547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4CC3"/>
    <w:rsid w:val="0045475B"/>
    <w:rsid w:val="0057189F"/>
    <w:rsid w:val="006862A4"/>
    <w:rsid w:val="00CF654B"/>
    <w:rsid w:val="00DC7303"/>
    <w:rsid w:val="00E377DE"/>
    <w:rsid w:val="00E94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9B08F68"/>
  <w15:chartTrackingRefBased/>
  <w15:docId w15:val="{F9B67650-54AE-43EE-98DD-C146DC46F2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4CC3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E94CC3"/>
    <w:rPr>
      <w:b/>
      <w:bCs/>
    </w:rPr>
  </w:style>
  <w:style w:type="table" w:styleId="a4">
    <w:name w:val="Table Grid"/>
    <w:basedOn w:val="a1"/>
    <w:uiPriority w:val="39"/>
    <w:rsid w:val="004547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2</Pages>
  <Words>251</Words>
  <Characters>1432</Characters>
  <Application>Microsoft Office Word</Application>
  <DocSecurity>0</DocSecurity>
  <Lines>11</Lines>
  <Paragraphs>3</Paragraphs>
  <ScaleCrop>false</ScaleCrop>
  <Company/>
  <LinksUpToDate>false</LinksUpToDate>
  <CharactersWithSpaces>1680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Алексей</cp:lastModifiedBy>
  <cp:revision>6</cp:revision>
  <dcterms:created xsi:type="dcterms:W3CDTF">2023-11-28T17:56:00Z</dcterms:created>
  <dcterms:modified xsi:type="dcterms:W3CDTF">2023-11-28T18:47:00Z</dcterms:modified>
</cp:coreProperties>
</file>