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0F2" w:rsidRPr="00125632" w:rsidRDefault="008340F2" w:rsidP="008340F2">
      <w:pPr>
        <w:pStyle w:val="1"/>
        <w:spacing w:before="0" w:after="0"/>
        <w:jc w:val="right"/>
        <w:rPr>
          <w:i/>
          <w:sz w:val="24"/>
          <w:szCs w:val="24"/>
        </w:rPr>
      </w:pPr>
      <w:r w:rsidRPr="00125632">
        <w:rPr>
          <w:i/>
          <w:sz w:val="24"/>
          <w:szCs w:val="24"/>
        </w:rPr>
        <w:t>Дехтярева Е. В.</w:t>
      </w:r>
    </w:p>
    <w:p w:rsidR="008340F2" w:rsidRPr="00125632" w:rsidRDefault="008340F2" w:rsidP="008340F2">
      <w:pPr>
        <w:pStyle w:val="1"/>
        <w:spacing w:before="0" w:after="0"/>
        <w:jc w:val="right"/>
        <w:rPr>
          <w:i/>
          <w:sz w:val="24"/>
          <w:szCs w:val="24"/>
        </w:rPr>
      </w:pPr>
      <w:r w:rsidRPr="00125632">
        <w:rPr>
          <w:i/>
          <w:sz w:val="24"/>
          <w:szCs w:val="24"/>
        </w:rPr>
        <w:t>ГБДОУ №86 Красногвардейского района</w:t>
      </w:r>
    </w:p>
    <w:p w:rsidR="00BA7C47" w:rsidRPr="00125632" w:rsidRDefault="00BA7C47" w:rsidP="008340F2">
      <w:pPr>
        <w:pStyle w:val="1"/>
        <w:spacing w:before="0" w:after="0"/>
        <w:jc w:val="right"/>
        <w:rPr>
          <w:i/>
          <w:sz w:val="24"/>
          <w:szCs w:val="24"/>
        </w:rPr>
      </w:pPr>
      <w:r w:rsidRPr="00125632">
        <w:rPr>
          <w:i/>
          <w:sz w:val="24"/>
          <w:szCs w:val="24"/>
        </w:rPr>
        <w:t>Санкт – Петербурга</w:t>
      </w:r>
    </w:p>
    <w:p w:rsidR="00BA7C47" w:rsidRPr="00125632" w:rsidRDefault="00BA7C47" w:rsidP="008340F2">
      <w:pPr>
        <w:pStyle w:val="1"/>
        <w:spacing w:before="0" w:after="0"/>
        <w:jc w:val="right"/>
        <w:rPr>
          <w:i/>
          <w:sz w:val="24"/>
          <w:szCs w:val="24"/>
        </w:rPr>
      </w:pPr>
    </w:p>
    <w:p w:rsidR="00BA7C47" w:rsidRPr="00125632" w:rsidRDefault="00BA7C47" w:rsidP="00BA7C4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2563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Тестопластика как способ вовлечения детей дошкольного возраста в театрализованную деятельность</w:t>
      </w:r>
    </w:p>
    <w:p w:rsidR="005B374E" w:rsidRPr="00125632" w:rsidRDefault="005B374E" w:rsidP="005B374E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</w:pPr>
      <w:r w:rsidRPr="00125632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«Ум ребенка находится на кончиках его пальцев».</w:t>
      </w:r>
      <w:r w:rsidRPr="00125632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br/>
        <w:t>В.А. Сухомлинский</w:t>
      </w:r>
    </w:p>
    <w:p w:rsidR="005B374E" w:rsidRPr="00125632" w:rsidRDefault="005B374E" w:rsidP="00C3269A">
      <w:pPr>
        <w:spacing w:after="0" w:line="360" w:lineRule="auto"/>
        <w:ind w:lef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632">
        <w:rPr>
          <w:rFonts w:ascii="Times New Roman" w:hAnsi="Times New Roman" w:cs="Times New Roman"/>
          <w:sz w:val="24"/>
          <w:szCs w:val="24"/>
        </w:rPr>
        <w:t>Проблема развития детского творчества в настоящее время является одной из наиболее актуальных, ведь речь идет о важнейшем условии формирования индивидуального своеобразия личности уже на первых этапах ее становления. Период дошкольного детства наиболее благоприятен в развитии творческого потенциала ребенка. Впечатления детства человек проносит через всю свою жизнь.</w:t>
      </w:r>
    </w:p>
    <w:p w:rsidR="005B374E" w:rsidRPr="00125632" w:rsidRDefault="005B374E" w:rsidP="00C3269A">
      <w:pPr>
        <w:spacing w:after="0" w:line="360" w:lineRule="auto"/>
        <w:ind w:lef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632">
        <w:rPr>
          <w:rFonts w:ascii="Times New Roman" w:hAnsi="Times New Roman" w:cs="Times New Roman"/>
          <w:sz w:val="24"/>
          <w:szCs w:val="24"/>
        </w:rPr>
        <w:t>Современные развивающие технологии и программы образования ориентируют на построение особого типа взаимодействия взрослых с детьми, где на первый план выходит проблема создания условий для развития каждого ребенка с учетом его особенностей, способностей и индивидуальных интересов.</w:t>
      </w:r>
    </w:p>
    <w:p w:rsidR="00675A52" w:rsidRDefault="00125632" w:rsidP="00C3269A">
      <w:pPr>
        <w:spacing w:after="0" w:line="360" w:lineRule="auto"/>
        <w:ind w:left="-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своей работе с детьми</w:t>
      </w:r>
      <w:r w:rsidR="000F08B8" w:rsidRPr="00125632">
        <w:rPr>
          <w:rFonts w:ascii="Times New Roman" w:hAnsi="Times New Roman" w:cs="Times New Roman"/>
          <w:sz w:val="24"/>
          <w:szCs w:val="24"/>
        </w:rPr>
        <w:t xml:space="preserve"> я довольно часто занимаюсь лепкой из солёного теста.</w:t>
      </w:r>
      <w:r w:rsidR="00327DD5" w:rsidRPr="00125632">
        <w:rPr>
          <w:rFonts w:ascii="Times New Roman" w:hAnsi="Times New Roman" w:cs="Times New Roman"/>
          <w:sz w:val="24"/>
          <w:szCs w:val="24"/>
        </w:rPr>
        <w:t xml:space="preserve"> </w:t>
      </w:r>
      <w:r w:rsidR="003B0DC5" w:rsidRPr="00125632">
        <w:rPr>
          <w:rFonts w:ascii="Times New Roman" w:hAnsi="Times New Roman" w:cs="Times New Roman"/>
          <w:sz w:val="24"/>
          <w:szCs w:val="24"/>
        </w:rPr>
        <w:t xml:space="preserve">Технология </w:t>
      </w:r>
      <w:proofErr w:type="spellStart"/>
      <w:r w:rsidR="003B0DC5" w:rsidRPr="00ED3CBE">
        <w:rPr>
          <w:rFonts w:ascii="Times New Roman" w:hAnsi="Times New Roman" w:cs="Times New Roman"/>
          <w:sz w:val="24"/>
          <w:szCs w:val="24"/>
        </w:rPr>
        <w:t>тестопластики</w:t>
      </w:r>
      <w:proofErr w:type="spellEnd"/>
      <w:r w:rsidR="003B0DC5" w:rsidRPr="00125632">
        <w:rPr>
          <w:rFonts w:ascii="Times New Roman" w:hAnsi="Times New Roman" w:cs="Times New Roman"/>
          <w:sz w:val="24"/>
          <w:szCs w:val="24"/>
        </w:rPr>
        <w:t xml:space="preserve"> способна увести детей в увлекательную страну, открыть дверцу в мир творчества и мастерства.</w:t>
      </w:r>
    </w:p>
    <w:p w:rsidR="00FA4154" w:rsidRDefault="00675A52" w:rsidP="00C3269A">
      <w:pPr>
        <w:spacing w:after="0" w:line="360" w:lineRule="auto"/>
        <w:ind w:left="-5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125632">
        <w:rPr>
          <w:rFonts w:ascii="Times New Roman" w:hAnsi="Times New Roman" w:cs="Times New Roman"/>
          <w:sz w:val="24"/>
          <w:szCs w:val="24"/>
        </w:rPr>
        <w:t xml:space="preserve"> развития</w:t>
      </w:r>
      <w:proofErr w:type="gramEnd"/>
      <w:r w:rsidRPr="00125632">
        <w:rPr>
          <w:rFonts w:ascii="Times New Roman" w:hAnsi="Times New Roman" w:cs="Times New Roman"/>
          <w:sz w:val="24"/>
          <w:szCs w:val="24"/>
        </w:rPr>
        <w:t xml:space="preserve"> театральной деятельности в </w:t>
      </w:r>
      <w:r>
        <w:rPr>
          <w:rFonts w:ascii="Times New Roman" w:hAnsi="Times New Roman" w:cs="Times New Roman"/>
          <w:sz w:val="24"/>
          <w:szCs w:val="24"/>
        </w:rPr>
        <w:t>своей группе</w:t>
      </w:r>
      <w:r w:rsidR="00297978">
        <w:rPr>
          <w:rFonts w:ascii="Times New Roman" w:hAnsi="Times New Roman" w:cs="Times New Roman"/>
          <w:sz w:val="24"/>
          <w:szCs w:val="24"/>
        </w:rPr>
        <w:t xml:space="preserve"> мною был разработан</w:t>
      </w:r>
      <w:r w:rsidRPr="00125632">
        <w:rPr>
          <w:rFonts w:ascii="Times New Roman" w:hAnsi="Times New Roman" w:cs="Times New Roman"/>
          <w:sz w:val="24"/>
          <w:szCs w:val="24"/>
        </w:rPr>
        <w:t xml:space="preserve"> нет</w:t>
      </w:r>
      <w:r>
        <w:rPr>
          <w:rFonts w:ascii="Times New Roman" w:hAnsi="Times New Roman" w:cs="Times New Roman"/>
          <w:sz w:val="24"/>
          <w:szCs w:val="24"/>
        </w:rPr>
        <w:t>радиционный вид театра из солен</w:t>
      </w:r>
      <w:r w:rsidRPr="00125632">
        <w:rPr>
          <w:rFonts w:ascii="Times New Roman" w:hAnsi="Times New Roman" w:cs="Times New Roman"/>
          <w:sz w:val="24"/>
          <w:szCs w:val="24"/>
        </w:rPr>
        <w:t>ого теста по мотива</w:t>
      </w:r>
      <w:r w:rsidR="00C3269A">
        <w:rPr>
          <w:rFonts w:ascii="Times New Roman" w:hAnsi="Times New Roman" w:cs="Times New Roman"/>
          <w:sz w:val="24"/>
          <w:szCs w:val="24"/>
        </w:rPr>
        <w:t>м русской народной сказки «Колобок</w:t>
      </w:r>
      <w:r w:rsidRPr="00125632">
        <w:rPr>
          <w:rFonts w:ascii="Times New Roman" w:hAnsi="Times New Roman" w:cs="Times New Roman"/>
          <w:sz w:val="24"/>
          <w:szCs w:val="24"/>
        </w:rPr>
        <w:t>».</w:t>
      </w:r>
      <w:r w:rsidRPr="00125632">
        <w:rPr>
          <w:sz w:val="24"/>
          <w:szCs w:val="24"/>
        </w:rPr>
        <w:t xml:space="preserve"> </w:t>
      </w:r>
      <w:r w:rsidRPr="00125632">
        <w:rPr>
          <w:rFonts w:ascii="Times New Roman" w:hAnsi="Times New Roman" w:cs="Times New Roman"/>
          <w:sz w:val="24"/>
          <w:szCs w:val="24"/>
        </w:rPr>
        <w:t xml:space="preserve">Основной задачей назначения нашего театра </w:t>
      </w:r>
      <w:r w:rsidR="00ED3CBE">
        <w:rPr>
          <w:rFonts w:ascii="Times New Roman" w:hAnsi="Times New Roman" w:cs="Times New Roman"/>
          <w:sz w:val="24"/>
          <w:szCs w:val="24"/>
        </w:rPr>
        <w:t>является</w:t>
      </w:r>
      <w:r w:rsidRPr="00125632">
        <w:rPr>
          <w:rFonts w:ascii="Times New Roman" w:hAnsi="Times New Roman" w:cs="Times New Roman"/>
          <w:sz w:val="24"/>
          <w:szCs w:val="24"/>
        </w:rPr>
        <w:t xml:space="preserve"> познакомить ближе детей с народной игрушкой посредством </w:t>
      </w:r>
      <w:r w:rsidRPr="00FA4154">
        <w:rPr>
          <w:rFonts w:ascii="Times New Roman" w:hAnsi="Times New Roman" w:cs="Times New Roman"/>
          <w:sz w:val="24"/>
          <w:szCs w:val="24"/>
        </w:rPr>
        <w:t>превращения ее в персонаж</w:t>
      </w:r>
      <w:r w:rsidR="00ED3CBE" w:rsidRPr="00FA4154">
        <w:rPr>
          <w:rFonts w:ascii="Times New Roman" w:hAnsi="Times New Roman" w:cs="Times New Roman"/>
          <w:sz w:val="24"/>
          <w:szCs w:val="24"/>
        </w:rPr>
        <w:t>а</w:t>
      </w:r>
      <w:r w:rsidR="00FA4154">
        <w:rPr>
          <w:rFonts w:ascii="Times New Roman" w:hAnsi="Times New Roman" w:cs="Times New Roman"/>
          <w:sz w:val="24"/>
          <w:szCs w:val="24"/>
        </w:rPr>
        <w:t xml:space="preserve"> театрализованной</w:t>
      </w:r>
      <w:r w:rsidRPr="00125632">
        <w:rPr>
          <w:rFonts w:ascii="Times New Roman" w:hAnsi="Times New Roman" w:cs="Times New Roman"/>
          <w:sz w:val="24"/>
          <w:szCs w:val="24"/>
        </w:rPr>
        <w:t xml:space="preserve"> игры. Дети в нашей группе имеют прекрасную возможность оживить и</w:t>
      </w:r>
      <w:r w:rsidR="00FA4154">
        <w:rPr>
          <w:rFonts w:ascii="Times New Roman" w:hAnsi="Times New Roman" w:cs="Times New Roman"/>
          <w:sz w:val="24"/>
          <w:szCs w:val="24"/>
        </w:rPr>
        <w:t>грушку в своих руках. Благодаря сказочным героям</w:t>
      </w:r>
      <w:r w:rsidRPr="00125632">
        <w:rPr>
          <w:rFonts w:ascii="Times New Roman" w:hAnsi="Times New Roman" w:cs="Times New Roman"/>
          <w:sz w:val="24"/>
          <w:szCs w:val="24"/>
        </w:rPr>
        <w:t xml:space="preserve"> </w:t>
      </w:r>
      <w:r w:rsidRPr="00FA4154">
        <w:rPr>
          <w:rFonts w:ascii="Times New Roman" w:hAnsi="Times New Roman" w:cs="Times New Roman"/>
          <w:sz w:val="24"/>
          <w:szCs w:val="24"/>
        </w:rPr>
        <w:t>дети</w:t>
      </w:r>
      <w:r w:rsidRPr="001256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осознают образ народной игрушки</w:t>
      </w:r>
      <w:r w:rsidR="00FA4154">
        <w:rPr>
          <w:rFonts w:ascii="Times New Roman" w:hAnsi="Times New Roman" w:cs="Times New Roman"/>
          <w:sz w:val="24"/>
          <w:szCs w:val="24"/>
        </w:rPr>
        <w:t>. Им н</w:t>
      </w:r>
      <w:r w:rsidRPr="00125632">
        <w:rPr>
          <w:rFonts w:ascii="Times New Roman" w:hAnsi="Times New Roman" w:cs="Times New Roman"/>
          <w:sz w:val="24"/>
          <w:szCs w:val="24"/>
        </w:rPr>
        <w:t xml:space="preserve">равятся узорчатые элементы, красочность. Яркая декоративность отражает подлинные особенности элементов сказки. Так же при разработке театра большее значение уделялось содержанию персонажей, которые передают определенный характер в </w:t>
      </w:r>
      <w:r w:rsidR="00FA4154">
        <w:rPr>
          <w:rFonts w:ascii="Times New Roman" w:hAnsi="Times New Roman" w:cs="Times New Roman"/>
          <w:sz w:val="24"/>
          <w:szCs w:val="24"/>
        </w:rPr>
        <w:t>мимике. Д</w:t>
      </w:r>
      <w:r w:rsidRPr="00125632">
        <w:rPr>
          <w:rFonts w:ascii="Times New Roman" w:hAnsi="Times New Roman" w:cs="Times New Roman"/>
          <w:sz w:val="24"/>
          <w:szCs w:val="24"/>
        </w:rPr>
        <w:t xml:space="preserve">ети учатся </w:t>
      </w:r>
      <w:r w:rsidR="00FA4154">
        <w:rPr>
          <w:rFonts w:ascii="Times New Roman" w:hAnsi="Times New Roman" w:cs="Times New Roman"/>
          <w:sz w:val="24"/>
          <w:szCs w:val="24"/>
        </w:rPr>
        <w:t>примерять</w:t>
      </w:r>
      <w:r w:rsidRPr="00125632">
        <w:rPr>
          <w:rFonts w:ascii="Times New Roman" w:hAnsi="Times New Roman" w:cs="Times New Roman"/>
          <w:sz w:val="24"/>
          <w:szCs w:val="24"/>
        </w:rPr>
        <w:t xml:space="preserve"> на себя разные </w:t>
      </w:r>
      <w:r w:rsidR="00FA4154">
        <w:rPr>
          <w:rFonts w:ascii="Times New Roman" w:hAnsi="Times New Roman" w:cs="Times New Roman"/>
          <w:sz w:val="24"/>
          <w:szCs w:val="24"/>
        </w:rPr>
        <w:t>образы</w:t>
      </w:r>
      <w:r w:rsidRPr="00125632">
        <w:rPr>
          <w:rFonts w:ascii="Times New Roman" w:hAnsi="Times New Roman" w:cs="Times New Roman"/>
          <w:sz w:val="24"/>
          <w:szCs w:val="24"/>
        </w:rPr>
        <w:t xml:space="preserve">, обдумывают их характеристики. </w:t>
      </w:r>
    </w:p>
    <w:p w:rsidR="00675A52" w:rsidRDefault="00675A52" w:rsidP="00C3269A">
      <w:pPr>
        <w:spacing w:after="0" w:line="360" w:lineRule="auto"/>
        <w:ind w:lef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154">
        <w:rPr>
          <w:rFonts w:ascii="Times New Roman" w:hAnsi="Times New Roman" w:cs="Times New Roman"/>
          <w:sz w:val="24"/>
          <w:szCs w:val="24"/>
        </w:rPr>
        <w:t>Как известно</w:t>
      </w:r>
      <w:r w:rsidRPr="00125632">
        <w:rPr>
          <w:rFonts w:ascii="Times New Roman" w:hAnsi="Times New Roman" w:cs="Times New Roman"/>
          <w:sz w:val="24"/>
          <w:szCs w:val="24"/>
        </w:rPr>
        <w:t>, вещи, созданные своими руками, имеют особую ценность и значимость. Такие изделия</w:t>
      </w:r>
      <w:r w:rsidR="00FA4154">
        <w:rPr>
          <w:rFonts w:ascii="Times New Roman" w:hAnsi="Times New Roman" w:cs="Times New Roman"/>
          <w:sz w:val="24"/>
          <w:szCs w:val="24"/>
        </w:rPr>
        <w:t>, в</w:t>
      </w:r>
      <w:r w:rsidR="00FA4154" w:rsidRPr="00FA4154">
        <w:rPr>
          <w:rFonts w:ascii="Times New Roman" w:hAnsi="Times New Roman" w:cs="Times New Roman"/>
          <w:sz w:val="24"/>
          <w:szCs w:val="24"/>
        </w:rPr>
        <w:t>ыполненные с особой заботой, добротой и любовью</w:t>
      </w:r>
      <w:r w:rsidR="00FA4154">
        <w:rPr>
          <w:rFonts w:ascii="Times New Roman" w:hAnsi="Times New Roman" w:cs="Times New Roman"/>
          <w:sz w:val="24"/>
          <w:szCs w:val="24"/>
        </w:rPr>
        <w:t>,</w:t>
      </w:r>
      <w:r w:rsidRPr="00125632">
        <w:rPr>
          <w:rFonts w:ascii="Times New Roman" w:hAnsi="Times New Roman" w:cs="Times New Roman"/>
          <w:sz w:val="24"/>
          <w:szCs w:val="24"/>
        </w:rPr>
        <w:t xml:space="preserve"> словно приобретают  частичку души того, кто их создал.</w:t>
      </w:r>
      <w:r w:rsidR="002354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7558" w:rsidRDefault="0025320E" w:rsidP="00C3269A">
      <w:pPr>
        <w:spacing w:after="0" w:line="360" w:lineRule="auto"/>
        <w:ind w:lef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632">
        <w:rPr>
          <w:rFonts w:ascii="Times New Roman" w:hAnsi="Times New Roman" w:cs="Times New Roman"/>
          <w:sz w:val="24"/>
          <w:szCs w:val="24"/>
        </w:rPr>
        <w:t xml:space="preserve">Искусство лепки из солёного теста не случайно называется </w:t>
      </w:r>
      <w:proofErr w:type="spellStart"/>
      <w:r w:rsidRPr="00125632">
        <w:rPr>
          <w:rFonts w:ascii="Times New Roman" w:hAnsi="Times New Roman" w:cs="Times New Roman"/>
          <w:sz w:val="24"/>
          <w:szCs w:val="24"/>
        </w:rPr>
        <w:t>тестопластикой</w:t>
      </w:r>
      <w:proofErr w:type="spellEnd"/>
      <w:r w:rsidRPr="00125632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125632">
        <w:rPr>
          <w:rFonts w:ascii="Times New Roman" w:hAnsi="Times New Roman" w:cs="Times New Roman"/>
          <w:sz w:val="24"/>
          <w:szCs w:val="24"/>
        </w:rPr>
        <w:t>биокерамикой</w:t>
      </w:r>
      <w:proofErr w:type="spellEnd"/>
      <w:r w:rsidRPr="00125632">
        <w:rPr>
          <w:rFonts w:ascii="Times New Roman" w:hAnsi="Times New Roman" w:cs="Times New Roman"/>
          <w:sz w:val="24"/>
          <w:szCs w:val="24"/>
        </w:rPr>
        <w:t xml:space="preserve">, а изделия — </w:t>
      </w:r>
      <w:proofErr w:type="spellStart"/>
      <w:r w:rsidRPr="00125632">
        <w:rPr>
          <w:rFonts w:ascii="Times New Roman" w:hAnsi="Times New Roman" w:cs="Times New Roman"/>
          <w:sz w:val="24"/>
          <w:szCs w:val="24"/>
        </w:rPr>
        <w:t>мукосольками</w:t>
      </w:r>
      <w:proofErr w:type="spellEnd"/>
      <w:r w:rsidRPr="00125632">
        <w:rPr>
          <w:rFonts w:ascii="Times New Roman" w:hAnsi="Times New Roman" w:cs="Times New Roman"/>
          <w:sz w:val="24"/>
          <w:szCs w:val="24"/>
        </w:rPr>
        <w:t>. Мука и соль — это природные, экологически безопасные продукты.</w:t>
      </w:r>
      <w:r w:rsidR="002354BD">
        <w:rPr>
          <w:rFonts w:ascii="Times New Roman" w:hAnsi="Times New Roman" w:cs="Times New Roman"/>
          <w:sz w:val="24"/>
          <w:szCs w:val="24"/>
        </w:rPr>
        <w:t xml:space="preserve"> Для раб</w:t>
      </w:r>
      <w:r w:rsidR="009F58F3">
        <w:rPr>
          <w:rFonts w:ascii="Times New Roman" w:hAnsi="Times New Roman" w:cs="Times New Roman"/>
          <w:sz w:val="24"/>
          <w:szCs w:val="24"/>
        </w:rPr>
        <w:t>оты с соле</w:t>
      </w:r>
      <w:r w:rsidR="002354BD">
        <w:rPr>
          <w:rFonts w:ascii="Times New Roman" w:hAnsi="Times New Roman" w:cs="Times New Roman"/>
          <w:sz w:val="24"/>
          <w:szCs w:val="24"/>
        </w:rPr>
        <w:t xml:space="preserve">ным тестом понадобится  пара рук, фантазия и </w:t>
      </w:r>
      <w:r w:rsidR="002354BD">
        <w:rPr>
          <w:rFonts w:ascii="Times New Roman" w:hAnsi="Times New Roman" w:cs="Times New Roman"/>
          <w:sz w:val="24"/>
          <w:szCs w:val="24"/>
        </w:rPr>
        <w:lastRenderedPageBreak/>
        <w:t xml:space="preserve">немного терпения. </w:t>
      </w:r>
      <w:r w:rsidR="00FC1FBC" w:rsidRPr="00FA4154">
        <w:rPr>
          <w:rFonts w:ascii="Times New Roman" w:hAnsi="Times New Roman" w:cs="Times New Roman"/>
          <w:sz w:val="24"/>
          <w:szCs w:val="24"/>
        </w:rPr>
        <w:t>Для приготовления</w:t>
      </w:r>
      <w:r w:rsidR="00FC1FBC">
        <w:rPr>
          <w:rFonts w:ascii="Times New Roman" w:hAnsi="Times New Roman" w:cs="Times New Roman"/>
          <w:sz w:val="24"/>
          <w:szCs w:val="24"/>
        </w:rPr>
        <w:t xml:space="preserve"> теста муку просейте через сито, после чего соедините с солью</w:t>
      </w:r>
      <w:r w:rsidR="00FA4154">
        <w:rPr>
          <w:rFonts w:ascii="Times New Roman" w:hAnsi="Times New Roman" w:cs="Times New Roman"/>
          <w:sz w:val="24"/>
          <w:szCs w:val="24"/>
        </w:rPr>
        <w:t>, в</w:t>
      </w:r>
      <w:r w:rsidR="00FC1FBC" w:rsidRPr="00FA4154">
        <w:rPr>
          <w:rFonts w:ascii="Times New Roman" w:hAnsi="Times New Roman" w:cs="Times New Roman"/>
          <w:sz w:val="24"/>
          <w:szCs w:val="24"/>
        </w:rPr>
        <w:t>се</w:t>
      </w:r>
      <w:r w:rsidR="00FC1FBC">
        <w:rPr>
          <w:rFonts w:ascii="Times New Roman" w:hAnsi="Times New Roman" w:cs="Times New Roman"/>
          <w:sz w:val="24"/>
          <w:szCs w:val="24"/>
        </w:rPr>
        <w:t xml:space="preserve"> перемешайте. Полученную смесь разведите требуемым количеством воды комнатной температуры и все вновь перемешайте до получения пластичной массы.</w:t>
      </w:r>
    </w:p>
    <w:p w:rsidR="00675A52" w:rsidRDefault="004C01AF" w:rsidP="00C3269A">
      <w:pPr>
        <w:spacing w:after="0" w:line="360" w:lineRule="auto"/>
        <w:ind w:left="-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получились красивые яркие игрушки, можно заранее окрасить тесто в нужные цвета или расписать после сушки. Расписывать изделия </w:t>
      </w:r>
      <w:r w:rsidR="00FA4154">
        <w:rPr>
          <w:rFonts w:ascii="Times New Roman" w:hAnsi="Times New Roman" w:cs="Times New Roman"/>
          <w:sz w:val="24"/>
          <w:szCs w:val="24"/>
        </w:rPr>
        <w:t>из</w:t>
      </w:r>
      <w:r w:rsidRPr="00FA4154">
        <w:rPr>
          <w:rFonts w:ascii="Times New Roman" w:hAnsi="Times New Roman" w:cs="Times New Roman"/>
          <w:sz w:val="24"/>
          <w:szCs w:val="24"/>
        </w:rPr>
        <w:t xml:space="preserve"> теста</w:t>
      </w:r>
      <w:r>
        <w:rPr>
          <w:rFonts w:ascii="Times New Roman" w:hAnsi="Times New Roman" w:cs="Times New Roman"/>
          <w:sz w:val="24"/>
          <w:szCs w:val="24"/>
        </w:rPr>
        <w:t xml:space="preserve"> можно гуашью или акриловыми красками.</w:t>
      </w:r>
      <w:r w:rsidR="0025320E" w:rsidRPr="00125632">
        <w:rPr>
          <w:rFonts w:ascii="Times New Roman" w:hAnsi="Times New Roman" w:cs="Times New Roman"/>
          <w:sz w:val="24"/>
          <w:szCs w:val="24"/>
        </w:rPr>
        <w:t xml:space="preserve"> При их соединении получается чудесный материал для лепки и моделирования. </w:t>
      </w:r>
      <w:r w:rsidR="001A365D">
        <w:rPr>
          <w:rFonts w:ascii="Times New Roman" w:hAnsi="Times New Roman" w:cs="Times New Roman"/>
          <w:sz w:val="24"/>
          <w:szCs w:val="24"/>
        </w:rPr>
        <w:t xml:space="preserve">Основу игрушек из теста делаем из </w:t>
      </w:r>
      <w:r w:rsidR="009F58F3">
        <w:rPr>
          <w:rFonts w:ascii="Times New Roman" w:hAnsi="Times New Roman" w:cs="Times New Roman"/>
          <w:sz w:val="24"/>
          <w:szCs w:val="24"/>
        </w:rPr>
        <w:t>алюминиевой</w:t>
      </w:r>
      <w:r w:rsidR="001A365D">
        <w:rPr>
          <w:rFonts w:ascii="Times New Roman" w:hAnsi="Times New Roman" w:cs="Times New Roman"/>
          <w:sz w:val="24"/>
          <w:szCs w:val="24"/>
        </w:rPr>
        <w:t xml:space="preserve">  фольги</w:t>
      </w:r>
      <w:r w:rsidR="009F58F3">
        <w:rPr>
          <w:rFonts w:ascii="Times New Roman" w:hAnsi="Times New Roman" w:cs="Times New Roman"/>
          <w:sz w:val="24"/>
          <w:szCs w:val="24"/>
        </w:rPr>
        <w:br/>
      </w:r>
      <w:r w:rsidR="001A365D">
        <w:rPr>
          <w:rFonts w:ascii="Times New Roman" w:hAnsi="Times New Roman" w:cs="Times New Roman"/>
          <w:sz w:val="24"/>
          <w:szCs w:val="24"/>
        </w:rPr>
        <w:t>(ком</w:t>
      </w:r>
      <w:r w:rsidR="009F58F3">
        <w:rPr>
          <w:rFonts w:ascii="Times New Roman" w:hAnsi="Times New Roman" w:cs="Times New Roman"/>
          <w:sz w:val="24"/>
          <w:szCs w:val="24"/>
        </w:rPr>
        <w:t>,</w:t>
      </w:r>
      <w:r w:rsidR="001A365D">
        <w:rPr>
          <w:rFonts w:ascii="Times New Roman" w:hAnsi="Times New Roman" w:cs="Times New Roman"/>
          <w:sz w:val="24"/>
          <w:szCs w:val="24"/>
        </w:rPr>
        <w:t xml:space="preserve"> напоминающий очертаниями тело куклы)</w:t>
      </w:r>
      <w:r w:rsidR="00C55CD1">
        <w:rPr>
          <w:rFonts w:ascii="Times New Roman" w:hAnsi="Times New Roman" w:cs="Times New Roman"/>
          <w:sz w:val="24"/>
          <w:szCs w:val="24"/>
        </w:rPr>
        <w:t>,</w:t>
      </w:r>
      <w:r w:rsidR="001A365D">
        <w:rPr>
          <w:rFonts w:ascii="Times New Roman" w:hAnsi="Times New Roman" w:cs="Times New Roman"/>
          <w:sz w:val="24"/>
          <w:szCs w:val="24"/>
        </w:rPr>
        <w:t xml:space="preserve"> </w:t>
      </w:r>
      <w:r w:rsidR="001A365D" w:rsidRPr="00C55CD1">
        <w:rPr>
          <w:rFonts w:ascii="Times New Roman" w:hAnsi="Times New Roman" w:cs="Times New Roman"/>
          <w:sz w:val="24"/>
          <w:szCs w:val="24"/>
        </w:rPr>
        <w:t>облеп</w:t>
      </w:r>
      <w:r w:rsidR="00C55CD1">
        <w:rPr>
          <w:rFonts w:ascii="Times New Roman" w:hAnsi="Times New Roman" w:cs="Times New Roman"/>
          <w:sz w:val="24"/>
          <w:szCs w:val="24"/>
        </w:rPr>
        <w:t>ливаем</w:t>
      </w:r>
      <w:r w:rsidR="009F58F3" w:rsidRPr="00C55CD1">
        <w:rPr>
          <w:rFonts w:ascii="Times New Roman" w:hAnsi="Times New Roman" w:cs="Times New Roman"/>
          <w:sz w:val="24"/>
          <w:szCs w:val="24"/>
        </w:rPr>
        <w:t xml:space="preserve"> соле</w:t>
      </w:r>
      <w:r w:rsidR="001A365D" w:rsidRPr="00C55CD1">
        <w:rPr>
          <w:rFonts w:ascii="Times New Roman" w:hAnsi="Times New Roman" w:cs="Times New Roman"/>
          <w:sz w:val="24"/>
          <w:szCs w:val="24"/>
        </w:rPr>
        <w:t>ным</w:t>
      </w:r>
      <w:r w:rsidR="00C55CD1">
        <w:rPr>
          <w:rFonts w:ascii="Times New Roman" w:hAnsi="Times New Roman" w:cs="Times New Roman"/>
          <w:sz w:val="24"/>
          <w:szCs w:val="24"/>
        </w:rPr>
        <w:t xml:space="preserve"> тестом, «приклеиваем</w:t>
      </w:r>
      <w:r w:rsidR="001A365D">
        <w:rPr>
          <w:rFonts w:ascii="Times New Roman" w:hAnsi="Times New Roman" w:cs="Times New Roman"/>
          <w:sz w:val="24"/>
          <w:szCs w:val="24"/>
        </w:rPr>
        <w:t>»</w:t>
      </w:r>
      <w:r w:rsidR="00B1352D">
        <w:rPr>
          <w:rFonts w:ascii="Times New Roman" w:hAnsi="Times New Roman" w:cs="Times New Roman"/>
          <w:sz w:val="24"/>
          <w:szCs w:val="24"/>
        </w:rPr>
        <w:t xml:space="preserve"> водой круглую голову, ножки и ручки. Из тонкого теста </w:t>
      </w:r>
      <w:r w:rsidR="00C55CD1">
        <w:rPr>
          <w:rFonts w:ascii="Times New Roman" w:hAnsi="Times New Roman" w:cs="Times New Roman"/>
          <w:sz w:val="24"/>
          <w:szCs w:val="24"/>
        </w:rPr>
        <w:t>делаем</w:t>
      </w:r>
      <w:r w:rsidR="00B1352D">
        <w:rPr>
          <w:rFonts w:ascii="Times New Roman" w:hAnsi="Times New Roman" w:cs="Times New Roman"/>
          <w:sz w:val="24"/>
          <w:szCs w:val="24"/>
        </w:rPr>
        <w:t xml:space="preserve"> выкройку одежды для </w:t>
      </w:r>
      <w:r w:rsidR="00B1352D" w:rsidRPr="00C55CD1">
        <w:rPr>
          <w:rFonts w:ascii="Times New Roman" w:hAnsi="Times New Roman" w:cs="Times New Roman"/>
          <w:sz w:val="24"/>
          <w:szCs w:val="24"/>
        </w:rPr>
        <w:t>куклы</w:t>
      </w:r>
      <w:r w:rsidR="00B1352D">
        <w:rPr>
          <w:rFonts w:ascii="Times New Roman" w:hAnsi="Times New Roman" w:cs="Times New Roman"/>
          <w:sz w:val="24"/>
          <w:szCs w:val="24"/>
        </w:rPr>
        <w:t xml:space="preserve">. С помощью </w:t>
      </w:r>
      <w:proofErr w:type="spellStart"/>
      <w:r w:rsidR="00B1352D">
        <w:rPr>
          <w:rFonts w:ascii="Times New Roman" w:hAnsi="Times New Roman" w:cs="Times New Roman"/>
          <w:sz w:val="24"/>
          <w:szCs w:val="24"/>
        </w:rPr>
        <w:t>чеснокодавилки</w:t>
      </w:r>
      <w:proofErr w:type="spellEnd"/>
      <w:r w:rsidR="00B1352D">
        <w:rPr>
          <w:rFonts w:ascii="Times New Roman" w:hAnsi="Times New Roman" w:cs="Times New Roman"/>
          <w:sz w:val="24"/>
          <w:szCs w:val="24"/>
        </w:rPr>
        <w:t xml:space="preserve"> </w:t>
      </w:r>
      <w:r w:rsidR="00C55CD1">
        <w:rPr>
          <w:rFonts w:ascii="Times New Roman" w:hAnsi="Times New Roman" w:cs="Times New Roman"/>
          <w:sz w:val="24"/>
          <w:szCs w:val="24"/>
        </w:rPr>
        <w:t>создаем</w:t>
      </w:r>
      <w:r w:rsidR="00B1352D">
        <w:rPr>
          <w:rFonts w:ascii="Times New Roman" w:hAnsi="Times New Roman" w:cs="Times New Roman"/>
          <w:sz w:val="24"/>
          <w:szCs w:val="24"/>
        </w:rPr>
        <w:t xml:space="preserve"> </w:t>
      </w:r>
      <w:r w:rsidR="00C55CD1">
        <w:rPr>
          <w:rFonts w:ascii="Times New Roman" w:hAnsi="Times New Roman" w:cs="Times New Roman"/>
          <w:sz w:val="24"/>
          <w:szCs w:val="24"/>
        </w:rPr>
        <w:t>ей</w:t>
      </w:r>
      <w:r w:rsidR="00B1352D">
        <w:rPr>
          <w:rFonts w:ascii="Times New Roman" w:hAnsi="Times New Roman" w:cs="Times New Roman"/>
          <w:sz w:val="24"/>
          <w:szCs w:val="24"/>
        </w:rPr>
        <w:t xml:space="preserve"> волосы.</w:t>
      </w:r>
      <w:r w:rsidR="001A365D">
        <w:rPr>
          <w:rFonts w:ascii="Times New Roman" w:hAnsi="Times New Roman" w:cs="Times New Roman"/>
          <w:sz w:val="24"/>
          <w:szCs w:val="24"/>
        </w:rPr>
        <w:t xml:space="preserve"> </w:t>
      </w:r>
      <w:r w:rsidR="001D5112">
        <w:rPr>
          <w:rFonts w:ascii="Times New Roman" w:hAnsi="Times New Roman" w:cs="Times New Roman"/>
          <w:sz w:val="24"/>
          <w:szCs w:val="24"/>
        </w:rPr>
        <w:t xml:space="preserve"> Высушить поделку можно на</w:t>
      </w:r>
      <w:r w:rsidR="00675A52">
        <w:rPr>
          <w:rFonts w:ascii="Times New Roman" w:hAnsi="Times New Roman" w:cs="Times New Roman"/>
          <w:sz w:val="24"/>
          <w:szCs w:val="24"/>
        </w:rPr>
        <w:t xml:space="preserve"> открытом воздухе в сухом месте, в духовке или на отопительной батарее.  Чем издел</w:t>
      </w:r>
      <w:r w:rsidR="008212B1">
        <w:rPr>
          <w:rFonts w:ascii="Times New Roman" w:hAnsi="Times New Roman" w:cs="Times New Roman"/>
          <w:sz w:val="24"/>
          <w:szCs w:val="24"/>
        </w:rPr>
        <w:t>ие толще, тем больше понадобиться времени.</w:t>
      </w:r>
      <w:r w:rsidR="00675A52">
        <w:rPr>
          <w:rFonts w:ascii="Times New Roman" w:hAnsi="Times New Roman" w:cs="Times New Roman"/>
          <w:sz w:val="24"/>
          <w:szCs w:val="24"/>
        </w:rPr>
        <w:t xml:space="preserve"> Чтобы поделки хорошо сохранились, после того как они будут просушены и раскрашены, покройте их прозрачным жидким лаком. Это надежно защитит </w:t>
      </w:r>
      <w:r w:rsidR="008966C0">
        <w:rPr>
          <w:rFonts w:ascii="Times New Roman" w:hAnsi="Times New Roman" w:cs="Times New Roman"/>
          <w:sz w:val="24"/>
          <w:szCs w:val="24"/>
        </w:rPr>
        <w:t>их от влаги. Если не нравит</w:t>
      </w:r>
      <w:r w:rsidR="00675A52">
        <w:rPr>
          <w:rFonts w:ascii="Times New Roman" w:hAnsi="Times New Roman" w:cs="Times New Roman"/>
          <w:sz w:val="24"/>
          <w:szCs w:val="24"/>
        </w:rPr>
        <w:t>ся зеркальный блеск, то используйте матовый лак.</w:t>
      </w:r>
    </w:p>
    <w:p w:rsidR="00C55CD1" w:rsidRDefault="004C01AF" w:rsidP="00C3269A">
      <w:pPr>
        <w:spacing w:after="0" w:line="360" w:lineRule="auto"/>
        <w:ind w:left="-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украшения изделий из соленого теста можно воспользоваться природными материалами</w:t>
      </w:r>
      <w:r w:rsidR="00C55CD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шишки,</w:t>
      </w:r>
      <w:r w:rsidR="00BC00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каштаны, семена, мелкие камешки и прочее. Украсить изделие можно и различными аксессуарами: стразами, бисером,  бусинами, лоскутами ткани и кожи, лентами</w:t>
      </w:r>
      <w:r w:rsidR="00BC002B">
        <w:rPr>
          <w:rFonts w:ascii="Times New Roman" w:hAnsi="Times New Roman" w:cs="Times New Roman"/>
          <w:sz w:val="24"/>
          <w:szCs w:val="24"/>
        </w:rPr>
        <w:t>, ш</w:t>
      </w:r>
      <w:r>
        <w:rPr>
          <w:rFonts w:ascii="Times New Roman" w:hAnsi="Times New Roman" w:cs="Times New Roman"/>
          <w:sz w:val="24"/>
          <w:szCs w:val="24"/>
        </w:rPr>
        <w:t>нурами и тесьмой.</w:t>
      </w:r>
      <w:r w:rsidR="00BC00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F32" w:rsidRPr="00125632" w:rsidRDefault="003B0DC5" w:rsidP="00C3269A">
      <w:pPr>
        <w:spacing w:after="0" w:line="360" w:lineRule="auto"/>
        <w:ind w:lef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CD1">
        <w:rPr>
          <w:rFonts w:ascii="Times New Roman" w:hAnsi="Times New Roman" w:cs="Times New Roman"/>
          <w:sz w:val="24"/>
          <w:szCs w:val="24"/>
        </w:rPr>
        <w:t>Что может</w:t>
      </w:r>
      <w:r w:rsidRPr="00125632">
        <w:rPr>
          <w:rFonts w:ascii="Times New Roman" w:hAnsi="Times New Roman" w:cs="Times New Roman"/>
          <w:sz w:val="24"/>
          <w:szCs w:val="24"/>
        </w:rPr>
        <w:t xml:space="preserve"> быть лучше преподнесенного к торжеству подарка, сделанного своими руками? А если он сделан из такого необычного материала, как тесто, то ценность его, несомненно, увеличивается в несколько раз!  Благодаря характерным свойствам</w:t>
      </w:r>
      <w:r w:rsidR="008966C0">
        <w:rPr>
          <w:rFonts w:ascii="Times New Roman" w:hAnsi="Times New Roman" w:cs="Times New Roman"/>
          <w:sz w:val="24"/>
          <w:szCs w:val="24"/>
        </w:rPr>
        <w:t>,</w:t>
      </w:r>
      <w:r w:rsidRPr="00125632">
        <w:rPr>
          <w:rFonts w:ascii="Times New Roman" w:hAnsi="Times New Roman" w:cs="Times New Roman"/>
          <w:sz w:val="24"/>
          <w:szCs w:val="24"/>
        </w:rPr>
        <w:t xml:space="preserve"> тесто можно включить в группу особенно </w:t>
      </w:r>
      <w:r w:rsidRPr="00C55CD1">
        <w:rPr>
          <w:rFonts w:ascii="Times New Roman" w:hAnsi="Times New Roman" w:cs="Times New Roman"/>
          <w:sz w:val="24"/>
          <w:szCs w:val="24"/>
        </w:rPr>
        <w:t>пластичных</w:t>
      </w:r>
      <w:r w:rsidRPr="00125632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25320E" w:rsidRPr="00125632">
        <w:rPr>
          <w:rFonts w:ascii="Times New Roman" w:hAnsi="Times New Roman" w:cs="Times New Roman"/>
          <w:sz w:val="24"/>
          <w:szCs w:val="24"/>
        </w:rPr>
        <w:t xml:space="preserve">ов. </w:t>
      </w:r>
      <w:r w:rsidRPr="00125632">
        <w:rPr>
          <w:rFonts w:ascii="Times New Roman" w:hAnsi="Times New Roman" w:cs="Times New Roman"/>
          <w:sz w:val="24"/>
          <w:szCs w:val="24"/>
        </w:rPr>
        <w:t xml:space="preserve">К тому же во время работы </w:t>
      </w:r>
      <w:r w:rsidR="00C55CD1">
        <w:rPr>
          <w:rFonts w:ascii="Times New Roman" w:hAnsi="Times New Roman" w:cs="Times New Roman"/>
          <w:sz w:val="24"/>
          <w:szCs w:val="24"/>
        </w:rPr>
        <w:t>оно</w:t>
      </w:r>
      <w:r w:rsidRPr="00125632">
        <w:rPr>
          <w:rFonts w:ascii="Times New Roman" w:hAnsi="Times New Roman" w:cs="Times New Roman"/>
          <w:sz w:val="24"/>
          <w:szCs w:val="24"/>
        </w:rPr>
        <w:t xml:space="preserve"> не пачкает руки. </w:t>
      </w:r>
      <w:r w:rsidR="00C55CD1">
        <w:rPr>
          <w:rFonts w:ascii="Times New Roman" w:hAnsi="Times New Roman" w:cs="Times New Roman"/>
          <w:sz w:val="24"/>
          <w:szCs w:val="24"/>
        </w:rPr>
        <w:t>Тесто</w:t>
      </w:r>
      <w:r w:rsidR="00F97346" w:rsidRPr="00125632">
        <w:rPr>
          <w:rFonts w:ascii="Times New Roman" w:hAnsi="Times New Roman" w:cs="Times New Roman"/>
          <w:sz w:val="24"/>
          <w:szCs w:val="24"/>
        </w:rPr>
        <w:t xml:space="preserve"> обладает целым рядом преимуществ: не оставляет следов и легко отмывается, безопасно для детей, экологически чистый, натуральный материал, не вызывающий аллергию. </w:t>
      </w:r>
      <w:r w:rsidRPr="00125632">
        <w:rPr>
          <w:rFonts w:ascii="Times New Roman" w:hAnsi="Times New Roman" w:cs="Times New Roman"/>
          <w:sz w:val="24"/>
          <w:szCs w:val="24"/>
        </w:rPr>
        <w:t>Лепкой из теста могут заниматься все. Особую пользу это приноси</w:t>
      </w:r>
      <w:r w:rsidR="00125632">
        <w:rPr>
          <w:rFonts w:ascii="Times New Roman" w:hAnsi="Times New Roman" w:cs="Times New Roman"/>
          <w:sz w:val="24"/>
          <w:szCs w:val="24"/>
        </w:rPr>
        <w:t>т детям. По мнению специалистов</w:t>
      </w:r>
      <w:r w:rsidRPr="00125632">
        <w:rPr>
          <w:rFonts w:ascii="Times New Roman" w:hAnsi="Times New Roman" w:cs="Times New Roman"/>
          <w:sz w:val="24"/>
          <w:szCs w:val="24"/>
        </w:rPr>
        <w:t>, лепка из  теста позволяет малышам развивать мелкую моторику рук, что в свою очередь, оказывает положительное воздействие на развитие интеллектуальных и творческих способностей.</w:t>
      </w:r>
    </w:p>
    <w:p w:rsidR="007B5E8A" w:rsidRDefault="007B5E8A" w:rsidP="00C3269A">
      <w:pPr>
        <w:spacing w:after="0" w:line="360" w:lineRule="auto"/>
        <w:ind w:lef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632">
        <w:rPr>
          <w:rFonts w:ascii="Times New Roman" w:hAnsi="Times New Roman" w:cs="Times New Roman"/>
          <w:bCs/>
          <w:sz w:val="24"/>
          <w:szCs w:val="24"/>
        </w:rPr>
        <w:t>Дошкольники</w:t>
      </w:r>
      <w:r w:rsidRPr="00125632">
        <w:rPr>
          <w:rFonts w:ascii="Times New Roman" w:hAnsi="Times New Roman" w:cs="Times New Roman"/>
          <w:sz w:val="24"/>
          <w:szCs w:val="24"/>
        </w:rPr>
        <w:t xml:space="preserve"> с большим увлечением изготавливают поделки из соленого </w:t>
      </w:r>
      <w:r w:rsidRPr="00C55CD1">
        <w:rPr>
          <w:rFonts w:ascii="Times New Roman" w:hAnsi="Times New Roman" w:cs="Times New Roman"/>
          <w:bCs/>
          <w:sz w:val="24"/>
          <w:szCs w:val="24"/>
        </w:rPr>
        <w:t>теста</w:t>
      </w:r>
      <w:r w:rsidRPr="00125632">
        <w:rPr>
          <w:rFonts w:ascii="Times New Roman" w:hAnsi="Times New Roman" w:cs="Times New Roman"/>
          <w:sz w:val="24"/>
          <w:szCs w:val="24"/>
        </w:rPr>
        <w:t xml:space="preserve">, которые затем охотно используют в </w:t>
      </w:r>
      <w:r w:rsidRPr="00125632">
        <w:rPr>
          <w:rFonts w:ascii="Times New Roman" w:hAnsi="Times New Roman" w:cs="Times New Roman"/>
          <w:bCs/>
          <w:sz w:val="24"/>
          <w:szCs w:val="24"/>
        </w:rPr>
        <w:t>театрализованной деятельности и играх</w:t>
      </w:r>
      <w:r w:rsidRPr="00125632">
        <w:rPr>
          <w:rFonts w:ascii="Times New Roman" w:hAnsi="Times New Roman" w:cs="Times New Roman"/>
          <w:sz w:val="24"/>
          <w:szCs w:val="24"/>
        </w:rPr>
        <w:t>.</w:t>
      </w:r>
      <w:r w:rsidR="00F97346" w:rsidRPr="00125632">
        <w:rPr>
          <w:sz w:val="24"/>
          <w:szCs w:val="24"/>
        </w:rPr>
        <w:t xml:space="preserve"> </w:t>
      </w:r>
      <w:r w:rsidR="00F97346" w:rsidRPr="00125632">
        <w:rPr>
          <w:rFonts w:ascii="Times New Roman" w:hAnsi="Times New Roman" w:cs="Times New Roman"/>
          <w:sz w:val="24"/>
          <w:szCs w:val="24"/>
        </w:rPr>
        <w:t xml:space="preserve">Использование вылепленных </w:t>
      </w:r>
      <w:r w:rsidR="00F97346" w:rsidRPr="00C3269A">
        <w:rPr>
          <w:rFonts w:ascii="Times New Roman" w:hAnsi="Times New Roman" w:cs="Times New Roman"/>
          <w:sz w:val="24"/>
          <w:szCs w:val="24"/>
        </w:rPr>
        <w:t>игрушек</w:t>
      </w:r>
      <w:r w:rsidR="00F97346" w:rsidRPr="00125632">
        <w:rPr>
          <w:rFonts w:ascii="Times New Roman" w:hAnsi="Times New Roman" w:cs="Times New Roman"/>
          <w:sz w:val="24"/>
          <w:szCs w:val="24"/>
        </w:rPr>
        <w:t xml:space="preserve"> в </w:t>
      </w:r>
      <w:r w:rsidR="00F97346" w:rsidRPr="00C3269A">
        <w:rPr>
          <w:rFonts w:ascii="Times New Roman" w:hAnsi="Times New Roman" w:cs="Times New Roman"/>
          <w:sz w:val="24"/>
          <w:szCs w:val="24"/>
        </w:rPr>
        <w:t>игровой</w:t>
      </w:r>
      <w:r w:rsidR="00F97346" w:rsidRPr="00125632">
        <w:rPr>
          <w:rFonts w:ascii="Times New Roman" w:hAnsi="Times New Roman" w:cs="Times New Roman"/>
          <w:sz w:val="24"/>
          <w:szCs w:val="24"/>
        </w:rPr>
        <w:t xml:space="preserve"> и театральной деятельности помогает развить интонационную выразительность речи, речевое дыхание, силу голоса</w:t>
      </w:r>
      <w:r w:rsidR="00CC1F32" w:rsidRPr="00125632">
        <w:rPr>
          <w:rFonts w:ascii="Times New Roman" w:hAnsi="Times New Roman" w:cs="Times New Roman"/>
          <w:sz w:val="24"/>
          <w:szCs w:val="24"/>
        </w:rPr>
        <w:t>.</w:t>
      </w:r>
      <w:r w:rsidR="00E07558" w:rsidRPr="00E07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особых </w:t>
      </w:r>
      <w:r w:rsidR="00E07558" w:rsidRPr="00E075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затруднений можно осуществить в таком </w:t>
      </w:r>
      <w:r w:rsidR="00E07558" w:rsidRPr="00C55C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театре</w:t>
      </w:r>
      <w:r w:rsidR="00E07558" w:rsidRPr="00E07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постановку русской народной сказки </w:t>
      </w:r>
      <w:r w:rsidR="00E07558" w:rsidRPr="00E075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«Теремок»</w:t>
      </w:r>
      <w:r w:rsidR="00E07558" w:rsidRPr="00E07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32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</w:t>
      </w:r>
      <w:r w:rsidR="00E07558" w:rsidRPr="00E07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возможен показ сказок, как </w:t>
      </w:r>
      <w:r w:rsidR="00E07558" w:rsidRPr="00E075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«Колобок»</w:t>
      </w:r>
      <w:r w:rsidR="00E07558" w:rsidRPr="00E07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07558" w:rsidRPr="00E075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="00E075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Три медведя</w:t>
      </w:r>
      <w:r w:rsidR="00E07558" w:rsidRPr="00E075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="00E07558" w:rsidRPr="00E07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E07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</w:t>
      </w:r>
      <w:r w:rsidR="00E07558" w:rsidRPr="00E07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</w:p>
    <w:p w:rsidR="00C3269A" w:rsidRDefault="00BD59D5" w:rsidP="00C3269A">
      <w:pPr>
        <w:spacing w:after="0" w:line="360" w:lineRule="auto"/>
        <w:ind w:left="-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Театрализованные игры пользуются у детей неизменной любов</w:t>
      </w:r>
      <w:r w:rsidR="002B40E1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ю</w:t>
      </w:r>
      <w:r w:rsidR="002B40E1">
        <w:rPr>
          <w:rFonts w:ascii="Times New Roman" w:hAnsi="Times New Roman" w:cs="Times New Roman"/>
          <w:sz w:val="24"/>
          <w:szCs w:val="24"/>
        </w:rPr>
        <w:t>. Участвуя в них, дети знакомят</w:t>
      </w:r>
      <w:r>
        <w:rPr>
          <w:rFonts w:ascii="Times New Roman" w:hAnsi="Times New Roman" w:cs="Times New Roman"/>
          <w:sz w:val="24"/>
          <w:szCs w:val="24"/>
        </w:rPr>
        <w:t xml:space="preserve">ся с окружающим миром через образы, краски, звуки. Смех и радость присущи детству, </w:t>
      </w:r>
      <w:r w:rsidRPr="00C3269A">
        <w:rPr>
          <w:rFonts w:ascii="Times New Roman" w:hAnsi="Times New Roman" w:cs="Times New Roman"/>
          <w:sz w:val="24"/>
          <w:szCs w:val="24"/>
        </w:rPr>
        <w:t>неотделимы</w:t>
      </w:r>
      <w:r>
        <w:rPr>
          <w:rFonts w:ascii="Times New Roman" w:hAnsi="Times New Roman" w:cs="Times New Roman"/>
          <w:sz w:val="24"/>
          <w:szCs w:val="24"/>
        </w:rPr>
        <w:t xml:space="preserve"> от него. </w:t>
      </w:r>
    </w:p>
    <w:p w:rsidR="00BD59D5" w:rsidRDefault="00637F0C" w:rsidP="00C3269A">
      <w:pPr>
        <w:spacing w:after="0" w:line="360" w:lineRule="auto"/>
        <w:ind w:lef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632">
        <w:rPr>
          <w:rFonts w:ascii="Times New Roman" w:hAnsi="Times New Roman" w:cs="Times New Roman"/>
          <w:sz w:val="24"/>
          <w:szCs w:val="24"/>
        </w:rPr>
        <w:t>Театрализованная деятельность в детском саду - э</w:t>
      </w:r>
      <w:r w:rsidR="000F08B8" w:rsidRPr="00125632">
        <w:rPr>
          <w:rFonts w:ascii="Times New Roman" w:hAnsi="Times New Roman" w:cs="Times New Roman"/>
          <w:sz w:val="24"/>
          <w:szCs w:val="24"/>
        </w:rPr>
        <w:t>то великолепный способ эстетическо-эмоционального воспитания малышей, который позволяет создавать опыт социального навыка поведения</w:t>
      </w:r>
      <w:r w:rsidR="00ED3CBE">
        <w:rPr>
          <w:rFonts w:ascii="Times New Roman" w:hAnsi="Times New Roman" w:cs="Times New Roman"/>
          <w:sz w:val="24"/>
          <w:szCs w:val="24"/>
        </w:rPr>
        <w:t>,</w:t>
      </w:r>
      <w:r w:rsidR="000F08B8" w:rsidRPr="00125632">
        <w:rPr>
          <w:rFonts w:ascii="Times New Roman" w:hAnsi="Times New Roman" w:cs="Times New Roman"/>
          <w:sz w:val="24"/>
          <w:szCs w:val="24"/>
        </w:rPr>
        <w:t xml:space="preserve"> с помощью сказок и литературных произведений для дошкольного возраста. Всем известно, что благодаря театру </w:t>
      </w:r>
      <w:r w:rsidR="00C3269A">
        <w:rPr>
          <w:rFonts w:ascii="Times New Roman" w:hAnsi="Times New Roman" w:cs="Times New Roman"/>
          <w:sz w:val="24"/>
          <w:szCs w:val="24"/>
        </w:rPr>
        <w:t>ребенок</w:t>
      </w:r>
      <w:r w:rsidR="000F08B8" w:rsidRPr="00125632">
        <w:rPr>
          <w:rFonts w:ascii="Times New Roman" w:hAnsi="Times New Roman" w:cs="Times New Roman"/>
          <w:sz w:val="24"/>
          <w:szCs w:val="24"/>
        </w:rPr>
        <w:t xml:space="preserve"> познаёт окружающий мир и сердцем, и умом. Таким образом</w:t>
      </w:r>
      <w:r w:rsidR="004C01AF">
        <w:rPr>
          <w:rFonts w:ascii="Times New Roman" w:hAnsi="Times New Roman" w:cs="Times New Roman"/>
          <w:sz w:val="24"/>
          <w:szCs w:val="24"/>
        </w:rPr>
        <w:t>,</w:t>
      </w:r>
      <w:r w:rsidR="000F08B8" w:rsidRPr="00125632">
        <w:rPr>
          <w:rFonts w:ascii="Times New Roman" w:hAnsi="Times New Roman" w:cs="Times New Roman"/>
          <w:sz w:val="24"/>
          <w:szCs w:val="24"/>
        </w:rPr>
        <w:t xml:space="preserve"> он пытается выразить своё собственное отношение к</w:t>
      </w:r>
      <w:r w:rsidR="004C01AF">
        <w:rPr>
          <w:rFonts w:ascii="Times New Roman" w:hAnsi="Times New Roman" w:cs="Times New Roman"/>
          <w:sz w:val="24"/>
          <w:szCs w:val="24"/>
        </w:rPr>
        <w:t xml:space="preserve"> </w:t>
      </w:r>
      <w:r w:rsidR="000F08B8" w:rsidRPr="00125632">
        <w:rPr>
          <w:rFonts w:ascii="Times New Roman" w:hAnsi="Times New Roman" w:cs="Times New Roman"/>
          <w:sz w:val="24"/>
          <w:szCs w:val="24"/>
        </w:rPr>
        <w:t xml:space="preserve">злу и добру. Так же театрализованная деятельность помогает </w:t>
      </w:r>
      <w:r w:rsidR="00C3269A">
        <w:rPr>
          <w:rFonts w:ascii="Times New Roman" w:hAnsi="Times New Roman" w:cs="Times New Roman"/>
          <w:sz w:val="24"/>
          <w:szCs w:val="24"/>
        </w:rPr>
        <w:t>детям</w:t>
      </w:r>
      <w:r w:rsidR="000F08B8" w:rsidRPr="00125632">
        <w:rPr>
          <w:rFonts w:ascii="Times New Roman" w:hAnsi="Times New Roman" w:cs="Times New Roman"/>
          <w:sz w:val="24"/>
          <w:szCs w:val="24"/>
        </w:rPr>
        <w:t xml:space="preserve"> преодолевать застенчивость, </w:t>
      </w:r>
      <w:r w:rsidR="00C3269A">
        <w:rPr>
          <w:rFonts w:ascii="Times New Roman" w:hAnsi="Times New Roman" w:cs="Times New Roman"/>
          <w:sz w:val="24"/>
          <w:szCs w:val="24"/>
        </w:rPr>
        <w:t>робость</w:t>
      </w:r>
      <w:r w:rsidR="000F08B8" w:rsidRPr="00125632">
        <w:rPr>
          <w:rFonts w:ascii="Times New Roman" w:hAnsi="Times New Roman" w:cs="Times New Roman"/>
          <w:sz w:val="24"/>
          <w:szCs w:val="24"/>
        </w:rPr>
        <w:t xml:space="preserve"> и неуверенность в себе.</w:t>
      </w:r>
    </w:p>
    <w:p w:rsidR="001A3B59" w:rsidRPr="00982F85" w:rsidRDefault="001A3B59" w:rsidP="00C3269A">
      <w:pPr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F85">
        <w:rPr>
          <w:rFonts w:ascii="Times New Roman" w:hAnsi="Times New Roman" w:cs="Times New Roman"/>
          <w:sz w:val="24"/>
          <w:szCs w:val="24"/>
        </w:rPr>
        <w:t>Литература</w:t>
      </w:r>
    </w:p>
    <w:p w:rsidR="00BD59D5" w:rsidRDefault="00BD59D5" w:rsidP="00C3269A">
      <w:pPr>
        <w:pStyle w:val="a4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Артемонова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 Театрализованные игры дошкольников – М.: Просвещение,1991,-127с</w:t>
      </w:r>
    </w:p>
    <w:p w:rsidR="001A3B59" w:rsidRDefault="00C3269A" w:rsidP="00C3269A">
      <w:pPr>
        <w:pStyle w:val="a4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Бычкова Е.Р. Лепим из соле</w:t>
      </w:r>
      <w:r w:rsidR="001A3B59" w:rsidRPr="00982F85">
        <w:rPr>
          <w:rFonts w:ascii="Times New Roman" w:hAnsi="Times New Roman" w:cs="Times New Roman"/>
          <w:sz w:val="24"/>
          <w:szCs w:val="24"/>
        </w:rPr>
        <w:t>ного теста – М.: АСТ Полиграфиздат,2010 – 32с</w:t>
      </w:r>
    </w:p>
    <w:p w:rsidR="00BD59D5" w:rsidRDefault="00414FD8" w:rsidP="00C3269A">
      <w:pPr>
        <w:pStyle w:val="a4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Лыкова И.А., Грушина 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В.</w:t>
      </w:r>
      <w:r w:rsidR="00C3269A">
        <w:rPr>
          <w:rFonts w:ascii="Times New Roman" w:hAnsi="Times New Roman" w:cs="Times New Roman"/>
          <w:sz w:val="24"/>
          <w:szCs w:val="24"/>
        </w:rPr>
        <w:t>Подарки</w:t>
      </w:r>
      <w:proofErr w:type="spellEnd"/>
      <w:r w:rsidR="00C3269A">
        <w:rPr>
          <w:rFonts w:ascii="Times New Roman" w:hAnsi="Times New Roman" w:cs="Times New Roman"/>
          <w:sz w:val="24"/>
          <w:szCs w:val="24"/>
        </w:rPr>
        <w:t xml:space="preserve"> из соле</w:t>
      </w:r>
      <w:r w:rsidR="00FE2FF4">
        <w:rPr>
          <w:rFonts w:ascii="Times New Roman" w:hAnsi="Times New Roman" w:cs="Times New Roman"/>
          <w:sz w:val="24"/>
          <w:szCs w:val="24"/>
        </w:rPr>
        <w:t xml:space="preserve">ного </w:t>
      </w:r>
      <w:proofErr w:type="gramStart"/>
      <w:r w:rsidR="00FE2FF4">
        <w:rPr>
          <w:rFonts w:ascii="Times New Roman" w:hAnsi="Times New Roman" w:cs="Times New Roman"/>
          <w:sz w:val="24"/>
          <w:szCs w:val="24"/>
        </w:rPr>
        <w:t>теста  Издательство</w:t>
      </w:r>
      <w:proofErr w:type="gramEnd"/>
      <w:r w:rsidR="00FE2FF4">
        <w:rPr>
          <w:rFonts w:ascii="Times New Roman" w:hAnsi="Times New Roman" w:cs="Times New Roman"/>
          <w:sz w:val="24"/>
          <w:szCs w:val="24"/>
        </w:rPr>
        <w:t xml:space="preserve"> : Карапуз, 2008 </w:t>
      </w:r>
    </w:p>
    <w:p w:rsidR="001A3B59" w:rsidRPr="00BD59D5" w:rsidRDefault="001A3B59" w:rsidP="00C3269A">
      <w:pPr>
        <w:pStyle w:val="a4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59D5">
        <w:rPr>
          <w:rFonts w:ascii="Times New Roman" w:hAnsi="Times New Roman" w:cs="Times New Roman"/>
          <w:sz w:val="24"/>
          <w:szCs w:val="24"/>
        </w:rPr>
        <w:t>Хворостухина</w:t>
      </w:r>
      <w:proofErr w:type="spellEnd"/>
      <w:r w:rsidRPr="00BD59D5">
        <w:rPr>
          <w:rFonts w:ascii="Times New Roman" w:hAnsi="Times New Roman" w:cs="Times New Roman"/>
          <w:sz w:val="24"/>
          <w:szCs w:val="24"/>
        </w:rPr>
        <w:t xml:space="preserve">  С.А. Оригинальные поделки для дома.  – </w:t>
      </w:r>
      <w:proofErr w:type="gramStart"/>
      <w:r w:rsidRPr="00BD59D5">
        <w:rPr>
          <w:rFonts w:ascii="Times New Roman" w:hAnsi="Times New Roman" w:cs="Times New Roman"/>
          <w:sz w:val="24"/>
          <w:szCs w:val="24"/>
        </w:rPr>
        <w:t>М,:</w:t>
      </w:r>
      <w:proofErr w:type="gramEnd"/>
      <w:r w:rsidRPr="00BD59D5">
        <w:rPr>
          <w:rFonts w:ascii="Times New Roman" w:hAnsi="Times New Roman" w:cs="Times New Roman"/>
          <w:sz w:val="24"/>
          <w:szCs w:val="24"/>
        </w:rPr>
        <w:t xml:space="preserve"> ООО ТД «Издательство мир книги», 2009   - 224с.: </w:t>
      </w:r>
      <w:proofErr w:type="spellStart"/>
      <w:r w:rsidRPr="00BD59D5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BD59D5">
        <w:rPr>
          <w:rFonts w:ascii="Times New Roman" w:hAnsi="Times New Roman" w:cs="Times New Roman"/>
          <w:sz w:val="24"/>
          <w:szCs w:val="24"/>
        </w:rPr>
        <w:t>. вкл. 16 с.</w:t>
      </w:r>
    </w:p>
    <w:p w:rsidR="001A3B59" w:rsidRPr="00982F85" w:rsidRDefault="00C3269A" w:rsidP="00C3269A">
      <w:pPr>
        <w:pStyle w:val="a4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Фирсова А.В. Чудеса из солен</w:t>
      </w:r>
      <w:r w:rsidR="001A3B59" w:rsidRPr="00982F85">
        <w:rPr>
          <w:rFonts w:ascii="Times New Roman" w:hAnsi="Times New Roman" w:cs="Times New Roman"/>
          <w:sz w:val="24"/>
          <w:szCs w:val="24"/>
        </w:rPr>
        <w:t xml:space="preserve">ого </w:t>
      </w:r>
      <w:proofErr w:type="gramStart"/>
      <w:r w:rsidR="001A3B59" w:rsidRPr="00982F85">
        <w:rPr>
          <w:rFonts w:ascii="Times New Roman" w:hAnsi="Times New Roman" w:cs="Times New Roman"/>
          <w:sz w:val="24"/>
          <w:szCs w:val="24"/>
        </w:rPr>
        <w:t xml:space="preserve">теста  </w:t>
      </w:r>
      <w:proofErr w:type="spellStart"/>
      <w:r w:rsidR="001A3B59" w:rsidRPr="00982F85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1A3B59" w:rsidRPr="00982F85">
        <w:rPr>
          <w:rFonts w:ascii="Times New Roman" w:hAnsi="Times New Roman" w:cs="Times New Roman"/>
          <w:sz w:val="24"/>
          <w:szCs w:val="24"/>
        </w:rPr>
        <w:t>»Издательство</w:t>
      </w:r>
      <w:proofErr w:type="spellEnd"/>
      <w:r w:rsidR="001A3B59" w:rsidRPr="00982F85">
        <w:rPr>
          <w:rFonts w:ascii="Times New Roman" w:hAnsi="Times New Roman" w:cs="Times New Roman"/>
          <w:sz w:val="24"/>
          <w:szCs w:val="24"/>
        </w:rPr>
        <w:t xml:space="preserve"> «Айрис  -  пресс»,2008</w:t>
      </w:r>
    </w:p>
    <w:p w:rsidR="00125632" w:rsidRPr="00125632" w:rsidRDefault="00125632" w:rsidP="00637F0C">
      <w:pPr>
        <w:rPr>
          <w:rFonts w:ascii="Times New Roman" w:hAnsi="Times New Roman" w:cs="Times New Roman"/>
          <w:sz w:val="24"/>
          <w:szCs w:val="24"/>
        </w:rPr>
      </w:pPr>
    </w:p>
    <w:p w:rsidR="00563971" w:rsidRDefault="00563971" w:rsidP="00637F0C">
      <w:pPr>
        <w:rPr>
          <w:rFonts w:ascii="Times New Roman" w:hAnsi="Times New Roman" w:cs="Times New Roman"/>
          <w:sz w:val="28"/>
          <w:szCs w:val="28"/>
        </w:rPr>
      </w:pPr>
    </w:p>
    <w:p w:rsidR="005B7497" w:rsidRDefault="005B7497">
      <w:pPr>
        <w:rPr>
          <w:sz w:val="28"/>
          <w:szCs w:val="28"/>
        </w:rPr>
      </w:pPr>
    </w:p>
    <w:p w:rsidR="005B7497" w:rsidRDefault="005B7497" w:rsidP="00102ACE">
      <w:pPr>
        <w:jc w:val="center"/>
        <w:rPr>
          <w:sz w:val="28"/>
          <w:szCs w:val="28"/>
        </w:rPr>
      </w:pPr>
    </w:p>
    <w:p w:rsidR="005B7497" w:rsidRDefault="005B7497">
      <w:pPr>
        <w:rPr>
          <w:sz w:val="28"/>
          <w:szCs w:val="28"/>
        </w:rPr>
      </w:pPr>
    </w:p>
    <w:p w:rsidR="00563971" w:rsidRDefault="00563971">
      <w:pPr>
        <w:rPr>
          <w:sz w:val="28"/>
          <w:szCs w:val="28"/>
        </w:rPr>
      </w:pPr>
    </w:p>
    <w:p w:rsidR="00563971" w:rsidRPr="00563971" w:rsidRDefault="00563971" w:rsidP="00563971">
      <w:pPr>
        <w:rPr>
          <w:sz w:val="28"/>
          <w:szCs w:val="28"/>
        </w:rPr>
      </w:pPr>
    </w:p>
    <w:p w:rsidR="00563971" w:rsidRPr="00563971" w:rsidRDefault="00563971" w:rsidP="00563971">
      <w:pPr>
        <w:rPr>
          <w:sz w:val="28"/>
          <w:szCs w:val="28"/>
        </w:rPr>
      </w:pPr>
    </w:p>
    <w:p w:rsidR="00563971" w:rsidRPr="00563971" w:rsidRDefault="00563971" w:rsidP="00563971">
      <w:pPr>
        <w:rPr>
          <w:sz w:val="28"/>
          <w:szCs w:val="28"/>
        </w:rPr>
      </w:pPr>
    </w:p>
    <w:p w:rsidR="00CC1F32" w:rsidRPr="00563971" w:rsidRDefault="00563971" w:rsidP="00563971">
      <w:pPr>
        <w:tabs>
          <w:tab w:val="left" w:pos="2175"/>
        </w:tabs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</w:p>
    <w:sectPr w:rsidR="00CC1F32" w:rsidRPr="00563971" w:rsidSect="001F2B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7876" w:rsidRDefault="00127876" w:rsidP="00563971">
      <w:pPr>
        <w:spacing w:after="0" w:line="240" w:lineRule="auto"/>
      </w:pPr>
      <w:r>
        <w:separator/>
      </w:r>
    </w:p>
  </w:endnote>
  <w:endnote w:type="continuationSeparator" w:id="0">
    <w:p w:rsidR="00127876" w:rsidRDefault="00127876" w:rsidP="00563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971" w:rsidRDefault="0056397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971" w:rsidRDefault="0056397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971" w:rsidRDefault="0056397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7876" w:rsidRDefault="00127876" w:rsidP="00563971">
      <w:pPr>
        <w:spacing w:after="0" w:line="240" w:lineRule="auto"/>
      </w:pPr>
      <w:r>
        <w:separator/>
      </w:r>
    </w:p>
  </w:footnote>
  <w:footnote w:type="continuationSeparator" w:id="0">
    <w:p w:rsidR="00127876" w:rsidRDefault="00127876" w:rsidP="00563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971" w:rsidRDefault="0056397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971" w:rsidRDefault="0056397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971" w:rsidRDefault="0056397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A0665"/>
    <w:multiLevelType w:val="hybridMultilevel"/>
    <w:tmpl w:val="0AF478F0"/>
    <w:lvl w:ilvl="0" w:tplc="1CD80F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B65B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DADD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BE8D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36CD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C843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7E4D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185B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7E1A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9D0510B"/>
    <w:multiLevelType w:val="hybridMultilevel"/>
    <w:tmpl w:val="B5B8E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4043"/>
    <w:rsid w:val="000D1055"/>
    <w:rsid w:val="000F08B8"/>
    <w:rsid w:val="00102ACE"/>
    <w:rsid w:val="00125632"/>
    <w:rsid w:val="00127876"/>
    <w:rsid w:val="001A365D"/>
    <w:rsid w:val="001A3B59"/>
    <w:rsid w:val="001D5112"/>
    <w:rsid w:val="001F2BBC"/>
    <w:rsid w:val="002131B2"/>
    <w:rsid w:val="00220E7A"/>
    <w:rsid w:val="002354BD"/>
    <w:rsid w:val="0025320E"/>
    <w:rsid w:val="00253BF4"/>
    <w:rsid w:val="00297978"/>
    <w:rsid w:val="002B40E1"/>
    <w:rsid w:val="00327DD5"/>
    <w:rsid w:val="003341C9"/>
    <w:rsid w:val="003B0DC5"/>
    <w:rsid w:val="00414FD8"/>
    <w:rsid w:val="0046168D"/>
    <w:rsid w:val="00474043"/>
    <w:rsid w:val="004C01AF"/>
    <w:rsid w:val="00563971"/>
    <w:rsid w:val="005B374E"/>
    <w:rsid w:val="005B7497"/>
    <w:rsid w:val="00637F0C"/>
    <w:rsid w:val="00675A52"/>
    <w:rsid w:val="00710346"/>
    <w:rsid w:val="00796D3C"/>
    <w:rsid w:val="007B5E8A"/>
    <w:rsid w:val="008212B1"/>
    <w:rsid w:val="008340F2"/>
    <w:rsid w:val="008966C0"/>
    <w:rsid w:val="009019B9"/>
    <w:rsid w:val="00982F85"/>
    <w:rsid w:val="009B6D41"/>
    <w:rsid w:val="009F58F3"/>
    <w:rsid w:val="00A60C1F"/>
    <w:rsid w:val="00B1352D"/>
    <w:rsid w:val="00BA7C47"/>
    <w:rsid w:val="00BB7A60"/>
    <w:rsid w:val="00BC002B"/>
    <w:rsid w:val="00BD59D5"/>
    <w:rsid w:val="00C3269A"/>
    <w:rsid w:val="00C55CD1"/>
    <w:rsid w:val="00CC1F32"/>
    <w:rsid w:val="00D071EC"/>
    <w:rsid w:val="00E07558"/>
    <w:rsid w:val="00ED3CBE"/>
    <w:rsid w:val="00EF379F"/>
    <w:rsid w:val="00F97346"/>
    <w:rsid w:val="00FA025D"/>
    <w:rsid w:val="00FA4154"/>
    <w:rsid w:val="00FB0DFA"/>
    <w:rsid w:val="00FC1FBC"/>
    <w:rsid w:val="00FE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38B061"/>
  <w15:docId w15:val="{57C89457-A89A-49F8-950A-9FBDB3B04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2BBC"/>
  </w:style>
  <w:style w:type="paragraph" w:styleId="1">
    <w:name w:val="heading 1"/>
    <w:basedOn w:val="a"/>
    <w:link w:val="10"/>
    <w:uiPriority w:val="99"/>
    <w:qFormat/>
    <w:rsid w:val="008340F2"/>
    <w:pPr>
      <w:spacing w:before="274" w:after="274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paragraph" w:styleId="5">
    <w:name w:val="heading 5"/>
    <w:basedOn w:val="a"/>
    <w:link w:val="50"/>
    <w:uiPriority w:val="99"/>
    <w:semiHidden/>
    <w:unhideWhenUsed/>
    <w:qFormat/>
    <w:rsid w:val="008340F2"/>
    <w:pPr>
      <w:spacing w:before="274" w:after="274" w:line="240" w:lineRule="auto"/>
      <w:outlineLvl w:val="4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340F2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character" w:customStyle="1" w:styleId="50">
    <w:name w:val="Заголовок 5 Знак"/>
    <w:basedOn w:val="a0"/>
    <w:link w:val="5"/>
    <w:uiPriority w:val="99"/>
    <w:semiHidden/>
    <w:rsid w:val="008340F2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BA7C47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A025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63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3971"/>
  </w:style>
  <w:style w:type="paragraph" w:styleId="a7">
    <w:name w:val="footer"/>
    <w:basedOn w:val="a"/>
    <w:link w:val="a8"/>
    <w:uiPriority w:val="99"/>
    <w:unhideWhenUsed/>
    <w:rsid w:val="00563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3971"/>
  </w:style>
  <w:style w:type="character" w:styleId="a9">
    <w:name w:val="Hyperlink"/>
    <w:basedOn w:val="a0"/>
    <w:uiPriority w:val="99"/>
    <w:unhideWhenUsed/>
    <w:rsid w:val="00563971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563971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63971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63971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563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639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9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79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53CAE4-DD5A-4905-9130-48AFE94DF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3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Ленуська</dc:creator>
  <cp:keywords/>
  <dc:description/>
  <cp:lastModifiedBy>User</cp:lastModifiedBy>
  <cp:revision>33</cp:revision>
  <dcterms:created xsi:type="dcterms:W3CDTF">2021-11-10T16:33:00Z</dcterms:created>
  <dcterms:modified xsi:type="dcterms:W3CDTF">2021-11-22T07:33:00Z</dcterms:modified>
</cp:coreProperties>
</file>