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body>
    <w:p w14:paraId="01000000">
      <w:pPr>
        <w:spacing w:after="0" w:line="360" w:lineRule="auto"/>
        <w:ind w:firstLine="709" w:left="0"/>
        <w:jc w:val="center"/>
        <w:rPr>
          <w:rFonts w:ascii="Times New Roman" w:hAnsi="Times New Roman"/>
          <w:sz w:val="28"/>
        </w:rPr>
      </w:pPr>
      <w:r>
        <w:rPr>
          <w:rFonts w:ascii="Times New Roman" w:hAnsi="Times New Roman"/>
          <w:sz w:val="28"/>
        </w:rPr>
        <w:t>План-к</w:t>
      </w:r>
      <w:r>
        <w:rPr>
          <w:rFonts w:ascii="Times New Roman" w:hAnsi="Times New Roman"/>
          <w:sz w:val="28"/>
        </w:rPr>
        <w:t>онспет урока</w:t>
      </w:r>
    </w:p>
    <w:p w14:paraId="02000000">
      <w:pPr>
        <w:spacing w:after="0" w:line="360" w:lineRule="auto"/>
        <w:ind w:firstLine="709" w:left="0"/>
        <w:jc w:val="both"/>
        <w:rPr>
          <w:rFonts w:ascii="Times New Roman" w:hAnsi="Times New Roman"/>
          <w:b w:val="1"/>
          <w:sz w:val="28"/>
        </w:rPr>
      </w:pPr>
      <w:r>
        <w:rPr>
          <w:rFonts w:ascii="Times New Roman" w:hAnsi="Times New Roman"/>
          <w:b w:val="1"/>
          <w:sz w:val="28"/>
        </w:rPr>
        <w:t>Выполнил:</w:t>
      </w:r>
    </w:p>
    <w:p w14:paraId="03000000">
      <w:pPr>
        <w:spacing w:after="0" w:line="360" w:lineRule="auto"/>
        <w:ind w:firstLine="709" w:left="0"/>
        <w:jc w:val="both"/>
        <w:rPr>
          <w:rFonts w:ascii="Times New Roman" w:hAnsi="Times New Roman"/>
          <w:sz w:val="28"/>
        </w:rPr>
      </w:pPr>
      <w:r>
        <w:rPr>
          <w:rFonts w:ascii="Times New Roman" w:hAnsi="Times New Roman"/>
          <w:b w:val="1"/>
          <w:sz w:val="28"/>
        </w:rPr>
        <w:t xml:space="preserve">Тема: </w:t>
      </w:r>
      <w:r>
        <w:rPr>
          <w:rFonts w:ascii="Times New Roman" w:hAnsi="Times New Roman"/>
          <w:sz w:val="28"/>
        </w:rPr>
        <w:t xml:space="preserve">Образ </w:t>
      </w:r>
      <w:r>
        <w:rPr>
          <w:rFonts w:ascii="Times New Roman" w:hAnsi="Times New Roman"/>
          <w:sz w:val="28"/>
        </w:rPr>
        <w:t xml:space="preserve">русского солдата </w:t>
      </w:r>
      <w:r>
        <w:rPr>
          <w:rFonts w:ascii="Times New Roman" w:hAnsi="Times New Roman"/>
          <w:sz w:val="28"/>
        </w:rPr>
        <w:t>в поэме А.Т. Твардовского «Василий Теркин»</w:t>
      </w:r>
      <w:r>
        <w:rPr>
          <w:rFonts w:ascii="Times New Roman" w:hAnsi="Times New Roman"/>
          <w:sz w:val="28"/>
        </w:rPr>
        <w:t xml:space="preserve"> и стихотворени</w:t>
      </w:r>
      <w:r>
        <w:rPr>
          <w:rFonts w:ascii="Times New Roman" w:hAnsi="Times New Roman"/>
          <w:sz w:val="28"/>
        </w:rPr>
        <w:t>и</w:t>
      </w:r>
      <w:r>
        <w:rPr>
          <w:rFonts w:ascii="Times New Roman" w:hAnsi="Times New Roman"/>
          <w:sz w:val="28"/>
        </w:rPr>
        <w:t xml:space="preserve"> В.С.Высоцкого «Он не вернулся из боя».</w:t>
      </w:r>
    </w:p>
    <w:p w14:paraId="04000000">
      <w:pPr>
        <w:spacing w:after="0" w:line="360" w:lineRule="auto"/>
        <w:ind w:firstLine="709" w:left="0"/>
        <w:jc w:val="both"/>
        <w:rPr>
          <w:rFonts w:ascii="Times New Roman" w:hAnsi="Times New Roman"/>
          <w:b w:val="1"/>
          <w:sz w:val="28"/>
        </w:rPr>
      </w:pPr>
      <w:r>
        <w:rPr>
          <w:rFonts w:ascii="Times New Roman" w:hAnsi="Times New Roman"/>
          <w:b w:val="1"/>
          <w:sz w:val="28"/>
        </w:rPr>
        <w:t xml:space="preserve">Класс: </w:t>
      </w:r>
      <w:r>
        <w:rPr>
          <w:rFonts w:ascii="Times New Roman" w:hAnsi="Times New Roman"/>
          <w:sz w:val="28"/>
        </w:rPr>
        <w:t>8</w:t>
      </w:r>
    </w:p>
    <w:p w14:paraId="05000000">
      <w:pPr>
        <w:spacing w:after="0" w:line="360" w:lineRule="auto"/>
        <w:ind w:firstLine="709" w:left="0"/>
        <w:jc w:val="both"/>
        <w:rPr>
          <w:rFonts w:ascii="Times New Roman" w:hAnsi="Times New Roman"/>
          <w:sz w:val="28"/>
        </w:rPr>
      </w:pPr>
      <w:r>
        <w:rPr>
          <w:rFonts w:ascii="Times New Roman" w:hAnsi="Times New Roman"/>
          <w:b w:val="1"/>
          <w:sz w:val="28"/>
        </w:rPr>
        <w:t>Цель:</w:t>
      </w:r>
      <w:r>
        <w:rPr>
          <w:rFonts w:ascii="Times New Roman" w:hAnsi="Times New Roman"/>
          <w:sz w:val="28"/>
        </w:rPr>
        <w:t xml:space="preserve"> </w:t>
      </w:r>
      <w:r>
        <w:rPr>
          <w:rFonts w:ascii="Times New Roman" w:hAnsi="Times New Roman"/>
          <w:sz w:val="28"/>
        </w:rPr>
        <w:t>Сравнить черты русского соладата в стихотворении В.С.Высоцкого и в поэме А.Т.Твардовского.</w:t>
      </w:r>
    </w:p>
    <w:p w14:paraId="06000000">
      <w:pPr>
        <w:spacing w:after="0" w:line="360" w:lineRule="auto"/>
        <w:ind w:firstLine="709" w:left="0"/>
        <w:jc w:val="both"/>
        <w:rPr>
          <w:rFonts w:ascii="Times New Roman" w:hAnsi="Times New Roman"/>
          <w:b w:val="1"/>
          <w:sz w:val="28"/>
        </w:rPr>
      </w:pPr>
      <w:r>
        <w:rPr>
          <w:rFonts w:ascii="Times New Roman" w:hAnsi="Times New Roman"/>
          <w:b w:val="1"/>
          <w:sz w:val="28"/>
        </w:rPr>
        <w:t>Задачи:</w:t>
      </w:r>
    </w:p>
    <w:p w14:paraId="07000000">
      <w:pPr>
        <w:pStyle w:val="Style_1"/>
        <w:numPr>
          <w:ilvl w:val="0"/>
          <w:numId w:val="1"/>
        </w:numPr>
        <w:spacing w:after="0" w:line="360" w:lineRule="auto"/>
        <w:ind w:firstLine="709" w:left="0"/>
        <w:jc w:val="both"/>
        <w:rPr>
          <w:rFonts w:ascii="Times New Roman" w:hAnsi="Times New Roman"/>
          <w:sz w:val="28"/>
        </w:rPr>
      </w:pPr>
      <w:r>
        <w:rPr>
          <w:rFonts w:ascii="Times New Roman" w:hAnsi="Times New Roman"/>
          <w:sz w:val="28"/>
        </w:rPr>
        <w:t>Выявить особенности изображени</w:t>
      </w:r>
      <w:r>
        <w:rPr>
          <w:rFonts w:ascii="Times New Roman" w:hAnsi="Times New Roman"/>
          <w:sz w:val="28"/>
        </w:rPr>
        <w:t>я героев</w:t>
      </w:r>
      <w:r>
        <w:rPr>
          <w:rFonts w:ascii="Times New Roman" w:hAnsi="Times New Roman"/>
          <w:sz w:val="28"/>
        </w:rPr>
        <w:t xml:space="preserve"> войны, качеств характера</w:t>
      </w:r>
      <w:r>
        <w:rPr>
          <w:rFonts w:ascii="Times New Roman" w:hAnsi="Times New Roman"/>
          <w:sz w:val="28"/>
        </w:rPr>
        <w:t>.</w:t>
      </w:r>
    </w:p>
    <w:p w14:paraId="08000000">
      <w:pPr>
        <w:pStyle w:val="Style_1"/>
        <w:numPr>
          <w:ilvl w:val="0"/>
          <w:numId w:val="1"/>
        </w:numPr>
        <w:spacing w:after="0" w:line="360" w:lineRule="auto"/>
        <w:ind w:firstLine="709" w:left="0"/>
        <w:jc w:val="both"/>
        <w:rPr>
          <w:rFonts w:ascii="Times New Roman" w:hAnsi="Times New Roman"/>
          <w:sz w:val="28"/>
        </w:rPr>
      </w:pPr>
      <w:r>
        <w:rPr>
          <w:rFonts w:ascii="Times New Roman" w:hAnsi="Times New Roman"/>
          <w:sz w:val="28"/>
        </w:rPr>
        <w:t>Развить умение анализа лирического произведения, закрепить знания о средствах художественной выразительности речи.</w:t>
      </w:r>
    </w:p>
    <w:p w14:paraId="09000000">
      <w:pPr>
        <w:pStyle w:val="Style_1"/>
        <w:numPr>
          <w:ilvl w:val="0"/>
          <w:numId w:val="1"/>
        </w:numPr>
        <w:spacing w:after="0" w:line="360" w:lineRule="auto"/>
        <w:ind w:firstLine="709" w:left="0"/>
        <w:jc w:val="both"/>
        <w:rPr>
          <w:rFonts w:ascii="Times New Roman" w:hAnsi="Times New Roman"/>
          <w:sz w:val="28"/>
        </w:rPr>
      </w:pPr>
      <w:r>
        <w:rPr>
          <w:rFonts w:ascii="Times New Roman" w:hAnsi="Times New Roman"/>
          <w:sz w:val="28"/>
        </w:rPr>
        <w:t>Пробудить интерес к истории Великой Отечественной войны ; воспитывать ответственность, чувство држбы и  патриотизма на примере литературного образа.</w:t>
      </w:r>
    </w:p>
    <w:p w14:paraId="0A000000">
      <w:pPr>
        <w:spacing w:after="0" w:line="360" w:lineRule="auto"/>
        <w:ind w:firstLine="709" w:left="0"/>
        <w:jc w:val="both"/>
        <w:rPr>
          <w:rFonts w:ascii="Times New Roman" w:hAnsi="Times New Roman"/>
          <w:sz w:val="28"/>
        </w:rPr>
      </w:pPr>
      <w:r>
        <w:rPr>
          <w:rFonts w:ascii="Times New Roman" w:hAnsi="Times New Roman"/>
          <w:b w:val="1"/>
          <w:sz w:val="28"/>
        </w:rPr>
        <w:t>Форма урока:</w:t>
      </w:r>
      <w:r>
        <w:rPr>
          <w:rFonts w:ascii="Times New Roman" w:hAnsi="Times New Roman"/>
          <w:b w:val="1"/>
          <w:sz w:val="28"/>
        </w:rPr>
        <w:t xml:space="preserve"> </w:t>
      </w:r>
      <w:r>
        <w:rPr>
          <w:rFonts w:ascii="Times New Roman" w:hAnsi="Times New Roman"/>
          <w:sz w:val="28"/>
        </w:rPr>
        <w:t>к</w:t>
      </w:r>
      <w:r>
        <w:rPr>
          <w:rFonts w:ascii="Times New Roman" w:hAnsi="Times New Roman"/>
          <w:sz w:val="28"/>
        </w:rPr>
        <w:t>омбинированный урок</w:t>
      </w:r>
    </w:p>
    <w:p w14:paraId="0B000000">
      <w:pPr>
        <w:spacing w:after="0" w:line="360" w:lineRule="auto"/>
        <w:ind w:firstLine="709" w:left="0"/>
        <w:jc w:val="both"/>
        <w:rPr>
          <w:rFonts w:ascii="Times New Roman" w:hAnsi="Times New Roman"/>
          <w:sz w:val="28"/>
        </w:rPr>
      </w:pPr>
      <w:r>
        <w:rPr>
          <w:rFonts w:ascii="Times New Roman" w:hAnsi="Times New Roman"/>
          <w:b w:val="1"/>
          <w:sz w:val="28"/>
        </w:rPr>
        <w:t>Оборудование:</w:t>
      </w:r>
      <w:r>
        <w:rPr>
          <w:rFonts w:ascii="Times New Roman" w:hAnsi="Times New Roman"/>
          <w:sz w:val="28"/>
        </w:rPr>
        <w:t xml:space="preserve"> Портрет А.Т. Твардовского, В.С.Высоцкого; карточки с таблицей; ноутбук, музыкальное сопровождение.</w:t>
      </w:r>
    </w:p>
    <w:p w14:paraId="0C000000">
      <w:pPr>
        <w:spacing w:after="0" w:line="360" w:lineRule="auto"/>
        <w:ind w:firstLine="709" w:left="0"/>
        <w:jc w:val="both"/>
        <w:rPr>
          <w:rFonts w:ascii="Times New Roman" w:hAnsi="Times New Roman"/>
          <w:sz w:val="28"/>
        </w:rPr>
      </w:pPr>
      <w:r>
        <w:rPr>
          <w:rFonts w:ascii="Times New Roman" w:hAnsi="Times New Roman"/>
          <w:b w:val="1"/>
          <w:sz w:val="28"/>
        </w:rPr>
        <w:t>Подготовительный этап:</w:t>
      </w:r>
      <w:r>
        <w:rPr>
          <w:rFonts w:ascii="Times New Roman" w:hAnsi="Times New Roman"/>
          <w:sz w:val="28"/>
        </w:rPr>
        <w:t xml:space="preserve"> Распечать индивидуальные задания ученикам, портреты, создать обстанову военного времени. </w:t>
      </w:r>
    </w:p>
    <w:p w14:paraId="0D000000">
      <w:pPr>
        <w:spacing w:after="0" w:line="360" w:lineRule="auto"/>
        <w:ind w:firstLine="709" w:left="0"/>
        <w:jc w:val="both"/>
        <w:rPr>
          <w:rFonts w:ascii="Times New Roman" w:hAnsi="Times New Roman"/>
          <w:sz w:val="28"/>
        </w:rPr>
      </w:pPr>
    </w:p>
    <w:p w14:paraId="0E000000">
      <w:pPr>
        <w:spacing w:after="0" w:line="360" w:lineRule="auto"/>
        <w:ind w:firstLine="709" w:left="0"/>
        <w:jc w:val="center"/>
        <w:rPr>
          <w:rFonts w:ascii="Times New Roman" w:hAnsi="Times New Roman"/>
          <w:b w:val="1"/>
          <w:sz w:val="28"/>
        </w:rPr>
      </w:pPr>
      <w:r>
        <w:rPr>
          <w:rFonts w:ascii="Times New Roman" w:hAnsi="Times New Roman"/>
          <w:b w:val="1"/>
          <w:sz w:val="28"/>
        </w:rPr>
        <w:t>Ход урока</w:t>
      </w:r>
    </w:p>
    <w:p w14:paraId="0F000000">
      <w:pPr>
        <w:pStyle w:val="Style_1"/>
        <w:numPr>
          <w:ilvl w:val="0"/>
          <w:numId w:val="2"/>
        </w:numPr>
        <w:spacing w:after="0" w:line="360" w:lineRule="auto"/>
        <w:ind w:firstLine="709" w:left="0"/>
        <w:jc w:val="both"/>
        <w:rPr>
          <w:rFonts w:ascii="Times New Roman" w:hAnsi="Times New Roman"/>
          <w:b w:val="1"/>
          <w:sz w:val="28"/>
        </w:rPr>
      </w:pPr>
      <w:r>
        <w:rPr>
          <w:rFonts w:ascii="Times New Roman" w:hAnsi="Times New Roman"/>
          <w:b w:val="1"/>
          <w:sz w:val="28"/>
        </w:rPr>
        <w:t>Орагнизационный момент</w:t>
      </w:r>
    </w:p>
    <w:p w14:paraId="10000000">
      <w:pPr>
        <w:spacing w:after="0" w:line="360" w:lineRule="auto"/>
        <w:ind w:firstLine="709" w:left="0"/>
        <w:jc w:val="both"/>
        <w:rPr>
          <w:rFonts w:ascii="Times New Roman" w:hAnsi="Times New Roman"/>
          <w:sz w:val="28"/>
        </w:rPr>
      </w:pPr>
      <w:r>
        <w:rPr>
          <w:rFonts w:ascii="Times New Roman" w:hAnsi="Times New Roman"/>
          <w:sz w:val="28"/>
        </w:rPr>
        <w:t>Эпиграф к уроку:</w:t>
      </w:r>
    </w:p>
    <w:p w14:paraId="11000000">
      <w:pPr>
        <w:spacing w:after="0" w:line="360" w:lineRule="auto"/>
        <w:ind w:firstLine="709" w:left="0"/>
        <w:jc w:val="right"/>
        <w:rPr>
          <w:rFonts w:ascii="Times New Roman" w:hAnsi="Times New Roman"/>
          <w:i w:val="1"/>
          <w:sz w:val="28"/>
        </w:rPr>
      </w:pPr>
      <w:r>
        <w:rPr>
          <w:rFonts w:ascii="Times New Roman" w:hAnsi="Times New Roman"/>
          <w:i w:val="1"/>
          <w:sz w:val="28"/>
        </w:rPr>
        <w:t>Бой идет святой и правый.</w:t>
      </w:r>
    </w:p>
    <w:p w14:paraId="12000000">
      <w:pPr>
        <w:spacing w:after="0" w:line="360" w:lineRule="auto"/>
        <w:ind w:firstLine="709" w:left="0"/>
        <w:jc w:val="right"/>
        <w:rPr>
          <w:rFonts w:ascii="Times New Roman" w:hAnsi="Times New Roman"/>
          <w:i w:val="1"/>
          <w:sz w:val="28"/>
        </w:rPr>
      </w:pPr>
      <w:r>
        <w:rPr>
          <w:rFonts w:ascii="Times New Roman" w:hAnsi="Times New Roman"/>
          <w:i w:val="1"/>
          <w:sz w:val="28"/>
        </w:rPr>
        <w:t>Смертный бой не ради славы,</w:t>
      </w:r>
    </w:p>
    <w:p w14:paraId="13000000">
      <w:pPr>
        <w:spacing w:after="0" w:line="360" w:lineRule="auto"/>
        <w:ind w:firstLine="709" w:left="0"/>
        <w:jc w:val="right"/>
        <w:rPr>
          <w:rFonts w:ascii="Times New Roman" w:hAnsi="Times New Roman"/>
          <w:i w:val="1"/>
          <w:sz w:val="28"/>
        </w:rPr>
      </w:pPr>
      <w:r>
        <w:rPr>
          <w:rFonts w:ascii="Times New Roman" w:hAnsi="Times New Roman"/>
          <w:i w:val="1"/>
          <w:sz w:val="28"/>
        </w:rPr>
        <w:t>Ради жизни на земле.</w:t>
      </w:r>
    </w:p>
    <w:p w14:paraId="14000000">
      <w:pPr>
        <w:spacing w:after="0" w:line="360" w:lineRule="auto"/>
        <w:ind w:firstLine="709" w:left="0"/>
        <w:jc w:val="right"/>
        <w:rPr>
          <w:rFonts w:ascii="Times New Roman" w:hAnsi="Times New Roman"/>
          <w:i w:val="1"/>
          <w:sz w:val="28"/>
        </w:rPr>
      </w:pPr>
      <w:r>
        <w:rPr>
          <w:rFonts w:ascii="Times New Roman" w:hAnsi="Times New Roman"/>
          <w:i w:val="1"/>
          <w:sz w:val="28"/>
        </w:rPr>
        <w:t>( А.Т.Твардовский).</w:t>
      </w:r>
    </w:p>
    <w:p w14:paraId="15000000">
      <w:pPr>
        <w:spacing w:after="0" w:line="360" w:lineRule="auto"/>
        <w:ind w:firstLine="709" w:left="0"/>
        <w:jc w:val="both"/>
        <w:rPr>
          <w:rFonts w:ascii="Times New Roman" w:hAnsi="Times New Roman"/>
          <w:sz w:val="28"/>
        </w:rPr>
      </w:pPr>
      <w:r>
        <w:rPr>
          <w:rFonts w:ascii="Times New Roman" w:hAnsi="Times New Roman"/>
          <w:sz w:val="28"/>
        </w:rPr>
        <w:t>- Так определяет поэт А.Т.Твардовский суть Великой Отечественной войны, самой трагической и героической в истории нашей страны.</w:t>
      </w:r>
    </w:p>
    <w:p w14:paraId="16000000">
      <w:pPr>
        <w:spacing w:after="0" w:line="360" w:lineRule="auto"/>
        <w:ind w:firstLine="709"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Как вы, ребята, понимаете слова А.Т.Твардовского, взятые эпиграфом к нашему уроку?</w:t>
      </w:r>
    </w:p>
    <w:p w14:paraId="17000000">
      <w:pPr>
        <w:spacing w:after="0" w:line="360" w:lineRule="auto"/>
        <w:ind w:firstLine="709" w:left="0"/>
        <w:jc w:val="both"/>
        <w:rPr>
          <w:rFonts w:ascii="Times New Roman" w:hAnsi="Times New Roman"/>
          <w:sz w:val="28"/>
        </w:rPr>
      </w:pPr>
    </w:p>
    <w:p w14:paraId="18000000">
      <w:pPr>
        <w:pStyle w:val="Style_1"/>
        <w:numPr>
          <w:ilvl w:val="0"/>
          <w:numId w:val="2"/>
        </w:numPr>
        <w:spacing w:after="0" w:line="360" w:lineRule="auto"/>
        <w:ind w:firstLine="709" w:left="0"/>
        <w:jc w:val="both"/>
        <w:rPr>
          <w:rFonts w:ascii="Times New Roman" w:hAnsi="Times New Roman"/>
          <w:b w:val="1"/>
          <w:sz w:val="28"/>
        </w:rPr>
      </w:pPr>
      <w:r>
        <w:rPr>
          <w:rFonts w:ascii="Times New Roman" w:hAnsi="Times New Roman"/>
          <w:b w:val="1"/>
          <w:sz w:val="28"/>
        </w:rPr>
        <w:t>Актуализация имеющихся знаний</w:t>
      </w:r>
    </w:p>
    <w:p w14:paraId="19000000">
      <w:pPr>
        <w:spacing w:after="0" w:line="360" w:lineRule="auto"/>
        <w:ind w:firstLine="709" w:left="0"/>
        <w:jc w:val="both"/>
        <w:rPr>
          <w:rFonts w:ascii="Times New Roman" w:hAnsi="Times New Roman"/>
          <w:sz w:val="28"/>
        </w:rPr>
      </w:pPr>
      <w:r>
        <w:rPr>
          <w:rFonts w:ascii="Times New Roman" w:hAnsi="Times New Roman"/>
          <w:b w:val="1"/>
          <w:i w:val="1"/>
          <w:sz w:val="28"/>
        </w:rPr>
        <w:t>Работа в парах.</w:t>
      </w:r>
      <w:r>
        <w:rPr>
          <w:rFonts w:ascii="Times New Roman" w:hAnsi="Times New Roman"/>
          <w:sz w:val="28"/>
        </w:rPr>
        <w:t xml:space="preserve"> Прием «Верное или неверное утверждение» .Установите, верны ли данные утверждения, обосновывая свой ответ.</w:t>
      </w:r>
    </w:p>
    <w:p w14:paraId="1A000000">
      <w:pPr>
        <w:pStyle w:val="Style_1"/>
        <w:numPr>
          <w:ilvl w:val="0"/>
          <w:numId w:val="3"/>
        </w:numPr>
        <w:spacing w:after="0" w:line="360" w:lineRule="auto"/>
        <w:ind w:firstLine="709" w:left="0"/>
        <w:jc w:val="both"/>
        <w:rPr>
          <w:rFonts w:ascii="Times New Roman" w:hAnsi="Times New Roman"/>
          <w:i w:val="1"/>
          <w:sz w:val="28"/>
        </w:rPr>
      </w:pPr>
      <w:r>
        <w:rPr>
          <w:rFonts w:ascii="Times New Roman" w:hAnsi="Times New Roman"/>
          <w:i w:val="1"/>
          <w:sz w:val="28"/>
        </w:rPr>
        <w:t>Будущий поэт не  посылал небольшие заметки в смоленские газеты. Тогда он  не  отважился послать и стихи.</w:t>
      </w:r>
    </w:p>
    <w:p w14:paraId="1B000000">
      <w:pPr>
        <w:pStyle w:val="Style_1"/>
        <w:spacing w:after="0" w:line="360" w:lineRule="auto"/>
        <w:ind w:firstLine="709" w:left="0"/>
        <w:jc w:val="both"/>
        <w:rPr>
          <w:rFonts w:ascii="Times New Roman" w:hAnsi="Times New Roman"/>
          <w:sz w:val="28"/>
        </w:rPr>
      </w:pPr>
      <w:r>
        <w:rPr>
          <w:rFonts w:ascii="Times New Roman" w:hAnsi="Times New Roman"/>
          <w:sz w:val="28"/>
        </w:rPr>
        <w:t>(Нет. В четырнадцать лет будущий поэт начал посылать небольшие заметки в смоленские газеты, некоторые из них были напечатаны. Тогда он отважился послать и стихи. Исаковский, работавший в редакции газеты "Рабочий путь", принял юного поэта, помог ему не только напечататься, но и сформироваться как поэту).</w:t>
      </w:r>
    </w:p>
    <w:p w14:paraId="1C000000">
      <w:pPr>
        <w:pStyle w:val="Style_1"/>
        <w:numPr>
          <w:ilvl w:val="0"/>
          <w:numId w:val="3"/>
        </w:numPr>
        <w:spacing w:after="0" w:line="360" w:lineRule="auto"/>
        <w:ind w:firstLine="709" w:left="0"/>
        <w:jc w:val="both"/>
        <w:rPr>
          <w:rFonts w:ascii="Times New Roman" w:hAnsi="Times New Roman"/>
          <w:i w:val="1"/>
          <w:sz w:val="28"/>
        </w:rPr>
      </w:pPr>
      <w:r>
        <w:rPr>
          <w:rFonts w:ascii="Times New Roman" w:hAnsi="Times New Roman"/>
          <w:i w:val="1"/>
          <w:sz w:val="28"/>
        </w:rPr>
        <w:t xml:space="preserve">А. Твардовский, автор поэмы «Василий Теркин», с первых же дней ушёл на фронт. </w:t>
      </w:r>
      <w:r>
        <w:rPr>
          <w:rFonts w:ascii="Times New Roman" w:hAnsi="Times New Roman"/>
          <w:i w:val="1"/>
          <w:sz w:val="28"/>
        </w:rPr>
        <w:t>Был</w:t>
      </w:r>
      <w:r>
        <w:rPr>
          <w:rFonts w:ascii="Times New Roman" w:hAnsi="Times New Roman"/>
          <w:i w:val="1"/>
          <w:sz w:val="28"/>
        </w:rPr>
        <w:t xml:space="preserve"> </w:t>
      </w:r>
      <w:r>
        <w:rPr>
          <w:rFonts w:ascii="Times New Roman" w:hAnsi="Times New Roman"/>
          <w:i w:val="1"/>
          <w:sz w:val="28"/>
        </w:rPr>
        <w:t>военным</w:t>
      </w:r>
      <w:r>
        <w:rPr>
          <w:rFonts w:ascii="Times New Roman" w:hAnsi="Times New Roman"/>
          <w:i w:val="1"/>
          <w:sz w:val="28"/>
        </w:rPr>
        <w:t xml:space="preserve"> </w:t>
      </w:r>
      <w:r>
        <w:rPr>
          <w:rFonts w:ascii="Times New Roman" w:hAnsi="Times New Roman"/>
          <w:i w:val="1"/>
          <w:sz w:val="28"/>
        </w:rPr>
        <w:t>корреспондентом</w:t>
      </w:r>
      <w:r>
        <w:rPr>
          <w:rFonts w:ascii="Times New Roman" w:hAnsi="Times New Roman"/>
          <w:i w:val="1"/>
          <w:sz w:val="28"/>
        </w:rPr>
        <w:t xml:space="preserve"> </w:t>
      </w:r>
      <w:r>
        <w:rPr>
          <w:rFonts w:ascii="Times New Roman" w:hAnsi="Times New Roman"/>
          <w:i w:val="1"/>
          <w:sz w:val="28"/>
        </w:rPr>
        <w:t>во</w:t>
      </w:r>
      <w:r>
        <w:rPr>
          <w:rFonts w:ascii="Times New Roman" w:hAnsi="Times New Roman"/>
          <w:i w:val="1"/>
          <w:sz w:val="28"/>
        </w:rPr>
        <w:t xml:space="preserve"> </w:t>
      </w:r>
      <w:r>
        <w:rPr>
          <w:rFonts w:ascii="Times New Roman" w:hAnsi="Times New Roman"/>
          <w:i w:val="1"/>
          <w:sz w:val="28"/>
        </w:rPr>
        <w:t>фронтовых</w:t>
      </w:r>
      <w:r>
        <w:rPr>
          <w:rFonts w:ascii="Times New Roman" w:hAnsi="Times New Roman"/>
          <w:i w:val="1"/>
          <w:sz w:val="28"/>
        </w:rPr>
        <w:t xml:space="preserve"> </w:t>
      </w:r>
      <w:r>
        <w:rPr>
          <w:rFonts w:ascii="Times New Roman" w:hAnsi="Times New Roman"/>
          <w:i w:val="1"/>
          <w:sz w:val="28"/>
        </w:rPr>
        <w:t>газетах</w:t>
      </w:r>
      <w:r>
        <w:rPr>
          <w:rFonts w:ascii="Times New Roman" w:hAnsi="Times New Roman"/>
          <w:i w:val="1"/>
          <w:sz w:val="28"/>
        </w:rPr>
        <w:t>.</w:t>
      </w:r>
    </w:p>
    <w:p w14:paraId="1D000000">
      <w:pPr>
        <w:pStyle w:val="Style_1"/>
        <w:spacing w:after="0" w:line="360" w:lineRule="auto"/>
        <w:ind w:firstLine="709" w:left="0"/>
        <w:jc w:val="both"/>
        <w:rPr>
          <w:rFonts w:ascii="Times New Roman" w:hAnsi="Times New Roman"/>
          <w:sz w:val="28"/>
        </w:rPr>
      </w:pPr>
      <w:r>
        <w:rPr>
          <w:rFonts w:ascii="Times New Roman" w:hAnsi="Times New Roman"/>
          <w:sz w:val="28"/>
        </w:rPr>
        <w:t xml:space="preserve">(Да,  участник войны, несколько раз выходил из окружения. Был там, где был его герой и читатели его произведения.. </w:t>
      </w:r>
      <w:r>
        <w:rPr>
          <w:rFonts w:ascii="Times New Roman" w:hAnsi="Times New Roman"/>
          <w:sz w:val="28"/>
        </w:rPr>
        <w:t>Вместе</w:t>
      </w:r>
      <w:r>
        <w:rPr>
          <w:rFonts w:ascii="Times New Roman" w:hAnsi="Times New Roman"/>
          <w:sz w:val="28"/>
        </w:rPr>
        <w:t xml:space="preserve"> с </w:t>
      </w:r>
      <w:r>
        <w:rPr>
          <w:rFonts w:ascii="Times New Roman" w:hAnsi="Times New Roman"/>
          <w:sz w:val="28"/>
        </w:rPr>
        <w:t>бойцами</w:t>
      </w:r>
      <w:r>
        <w:rPr>
          <w:rFonts w:ascii="Times New Roman" w:hAnsi="Times New Roman"/>
          <w:sz w:val="28"/>
        </w:rPr>
        <w:t xml:space="preserve"> </w:t>
      </w:r>
      <w:r>
        <w:rPr>
          <w:rFonts w:ascii="Times New Roman" w:hAnsi="Times New Roman"/>
          <w:sz w:val="28"/>
        </w:rPr>
        <w:t>сам</w:t>
      </w:r>
      <w:r>
        <w:rPr>
          <w:rFonts w:ascii="Times New Roman" w:hAnsi="Times New Roman"/>
          <w:sz w:val="28"/>
        </w:rPr>
        <w:t xml:space="preserve"> </w:t>
      </w:r>
      <w:r>
        <w:rPr>
          <w:rFonts w:ascii="Times New Roman" w:hAnsi="Times New Roman"/>
          <w:sz w:val="28"/>
        </w:rPr>
        <w:t>испытал</w:t>
      </w:r>
      <w:r>
        <w:rPr>
          <w:rFonts w:ascii="Times New Roman" w:hAnsi="Times New Roman"/>
          <w:sz w:val="28"/>
        </w:rPr>
        <w:t xml:space="preserve"> </w:t>
      </w:r>
      <w:r>
        <w:rPr>
          <w:rFonts w:ascii="Times New Roman" w:hAnsi="Times New Roman"/>
          <w:sz w:val="28"/>
        </w:rPr>
        <w:t>тяготы</w:t>
      </w:r>
      <w:r>
        <w:rPr>
          <w:rFonts w:ascii="Times New Roman" w:hAnsi="Times New Roman"/>
          <w:sz w:val="28"/>
        </w:rPr>
        <w:t xml:space="preserve"> </w:t>
      </w:r>
      <w:r>
        <w:rPr>
          <w:rFonts w:ascii="Times New Roman" w:hAnsi="Times New Roman"/>
          <w:sz w:val="28"/>
        </w:rPr>
        <w:t>войны</w:t>
      </w:r>
      <w:r>
        <w:rPr>
          <w:rFonts w:ascii="Times New Roman" w:hAnsi="Times New Roman"/>
          <w:sz w:val="28"/>
        </w:rPr>
        <w:t>).</w:t>
      </w:r>
    </w:p>
    <w:p w14:paraId="1E000000">
      <w:pPr>
        <w:pStyle w:val="Style_1"/>
        <w:numPr>
          <w:ilvl w:val="0"/>
          <w:numId w:val="3"/>
        </w:numPr>
        <w:spacing w:after="0" w:line="360" w:lineRule="auto"/>
        <w:ind w:firstLine="709" w:left="0"/>
        <w:jc w:val="both"/>
        <w:rPr>
          <w:rFonts w:ascii="Times New Roman" w:hAnsi="Times New Roman"/>
          <w:i w:val="1"/>
          <w:sz w:val="28"/>
        </w:rPr>
      </w:pPr>
      <w:r>
        <w:rPr>
          <w:rFonts w:ascii="Times New Roman" w:hAnsi="Times New Roman"/>
          <w:i w:val="1"/>
          <w:sz w:val="28"/>
        </w:rPr>
        <w:t>Поэт делает героя поэмы своим земляком ,уроженцем Смоленской земли,в мирной жизни –обычным деревенским жителем, крестьянином.</w:t>
      </w:r>
    </w:p>
    <w:p w14:paraId="1F000000">
      <w:pPr>
        <w:pStyle w:val="Style_1"/>
        <w:spacing w:after="0" w:line="360" w:lineRule="auto"/>
        <w:ind w:firstLine="709" w:left="0"/>
        <w:jc w:val="both"/>
        <w:rPr>
          <w:rFonts w:ascii="Times New Roman" w:hAnsi="Times New Roman"/>
          <w:sz w:val="28"/>
        </w:rPr>
      </w:pPr>
      <w:r>
        <w:rPr>
          <w:rFonts w:ascii="Times New Roman" w:hAnsi="Times New Roman"/>
          <w:sz w:val="28"/>
        </w:rPr>
        <w:t>(Да. Это не просто дань привязанности автора к родным местам . В поэме создается образ Смоленской земли ,малой родины, оккупированной врагом. Свой боевой путь на запад он ведет не от Москвы, а от Смоленщины).</w:t>
      </w:r>
    </w:p>
    <w:p w14:paraId="20000000">
      <w:pPr>
        <w:pStyle w:val="Style_1"/>
        <w:numPr>
          <w:ilvl w:val="0"/>
          <w:numId w:val="3"/>
        </w:numPr>
        <w:spacing w:after="0" w:line="360" w:lineRule="auto"/>
        <w:ind w:firstLine="709" w:left="0"/>
        <w:jc w:val="both"/>
        <w:rPr>
          <w:rFonts w:ascii="Times New Roman" w:hAnsi="Times New Roman"/>
          <w:i w:val="1"/>
          <w:sz w:val="28"/>
        </w:rPr>
      </w:pPr>
      <w:r>
        <w:rPr>
          <w:rFonts w:ascii="Times New Roman" w:hAnsi="Times New Roman"/>
          <w:i w:val="1"/>
          <w:sz w:val="28"/>
        </w:rPr>
        <w:t xml:space="preserve">Сюжетом поэмы «Василий Теркин» стала сама война.   </w:t>
      </w:r>
    </w:p>
    <w:p w14:paraId="21000000">
      <w:pPr>
        <w:pStyle w:val="Style_1"/>
        <w:spacing w:after="0" w:line="360" w:lineRule="auto"/>
        <w:ind w:firstLine="709" w:left="0"/>
        <w:jc w:val="both"/>
        <w:rPr>
          <w:rFonts w:ascii="Times New Roman" w:hAnsi="Times New Roman"/>
          <w:sz w:val="28"/>
        </w:rPr>
      </w:pPr>
      <w:r>
        <w:rPr>
          <w:rFonts w:ascii="Times New Roman" w:hAnsi="Times New Roman"/>
          <w:sz w:val="28"/>
        </w:rPr>
        <w:t>(Да. Это отразилось и в настроении её глав: трагический колорит в начале («Переправа»,» О потере», « Бой в болоте») сменяется уверенностью в скорой победе(«На Днеп</w:t>
      </w:r>
      <w:r>
        <w:rPr>
          <w:rFonts w:ascii="Times New Roman" w:hAnsi="Times New Roman"/>
          <w:sz w:val="28"/>
        </w:rPr>
        <w:t>ре», «По дороге на Берлин»,</w:t>
      </w:r>
      <w:r>
        <w:rPr>
          <w:rFonts w:ascii="Times New Roman" w:hAnsi="Times New Roman"/>
          <w:sz w:val="28"/>
        </w:rPr>
        <w:t xml:space="preserve"> </w:t>
      </w:r>
      <w:r>
        <w:rPr>
          <w:rFonts w:ascii="Times New Roman" w:hAnsi="Times New Roman"/>
          <w:sz w:val="28"/>
        </w:rPr>
        <w:t>предпраздничным настроением.</w:t>
      </w:r>
      <w:r>
        <w:rPr>
          <w:rFonts w:ascii="Times New Roman" w:hAnsi="Times New Roman"/>
          <w:sz w:val="28"/>
        </w:rPr>
        <w:t>)</w:t>
      </w:r>
    </w:p>
    <w:p w14:paraId="22000000">
      <w:pPr>
        <w:pStyle w:val="Style_1"/>
        <w:spacing w:after="0" w:line="360" w:lineRule="auto"/>
        <w:ind w:firstLine="709" w:left="0"/>
        <w:jc w:val="both"/>
        <w:rPr>
          <w:rFonts w:ascii="Times New Roman" w:hAnsi="Times New Roman"/>
          <w:sz w:val="28"/>
        </w:rPr>
      </w:pPr>
    </w:p>
    <w:p w14:paraId="23000000">
      <w:pPr>
        <w:pStyle w:val="Style_1"/>
        <w:numPr>
          <w:ilvl w:val="0"/>
          <w:numId w:val="2"/>
        </w:numPr>
        <w:spacing w:after="0" w:line="360" w:lineRule="auto"/>
        <w:ind/>
        <w:jc w:val="both"/>
        <w:rPr>
          <w:rFonts w:ascii="Times New Roman" w:hAnsi="Times New Roman"/>
          <w:b w:val="1"/>
          <w:sz w:val="28"/>
        </w:rPr>
      </w:pPr>
      <w:r>
        <w:rPr>
          <w:rFonts w:ascii="Times New Roman" w:hAnsi="Times New Roman"/>
          <w:b w:val="1"/>
          <w:sz w:val="28"/>
        </w:rPr>
        <w:t>Постановка учебной проблемы</w:t>
      </w:r>
    </w:p>
    <w:p w14:paraId="24000000">
      <w:pPr>
        <w:spacing w:after="0" w:line="360" w:lineRule="auto"/>
        <w:ind/>
        <w:jc w:val="center"/>
        <w:rPr>
          <w:rFonts w:ascii="Times New Roman" w:hAnsi="Times New Roman"/>
          <w:i w:val="1"/>
          <w:sz w:val="28"/>
        </w:rPr>
      </w:pPr>
      <w:r>
        <w:rPr>
          <w:rFonts w:ascii="Times New Roman" w:hAnsi="Times New Roman"/>
          <w:i w:val="1"/>
          <w:sz w:val="28"/>
        </w:rPr>
        <w:t>звучит на фоне песня “Дороги” (сл. Л. Ошанина и муз. А. Новикова)</w:t>
      </w:r>
    </w:p>
    <w:p w14:paraId="25000000">
      <w:pPr>
        <w:spacing w:after="0" w:line="36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В одном из тихих и уютных уголков города Смоленска расположен памятник участникам Великой Отечественной войны 1941- 1945 годов. На постаменте высечены имена: Александр Твардовский, Василий Тёркин.</w:t>
      </w:r>
      <w:r>
        <w:rPr>
          <w:rFonts w:ascii="Times New Roman" w:hAnsi="Times New Roman"/>
          <w:sz w:val="28"/>
        </w:rPr>
        <w:t xml:space="preserve"> </w:t>
      </w:r>
    </w:p>
    <w:p w14:paraId="26000000">
      <w:pPr>
        <w:spacing w:after="0" w:line="360" w:lineRule="auto"/>
        <w:ind w:firstLine="708" w:left="0"/>
        <w:jc w:val="both"/>
        <w:rPr>
          <w:rFonts w:ascii="Times New Roman" w:hAnsi="Times New Roman"/>
          <w:sz w:val="28"/>
        </w:rPr>
      </w:pPr>
      <w:r>
        <w:rPr>
          <w:rFonts w:ascii="Times New Roman" w:hAnsi="Times New Roman"/>
          <w:sz w:val="28"/>
        </w:rPr>
        <w:t xml:space="preserve">Удобно расположившись на бревне, они увлечённо беседуют, вспоминают дороги пыльные, переправу, схватки боевые, своих друзей… Твардовский сидит, глубоко задумавшись. Он внимательно слушает рассказ об очередном бое, где наши одержали победу… Тёркин же, как всегда, весел и бодр. Вот- вот закончит свою речь и “заведёт другую песню”: заиграет на трёхрядке, забыв обо всём на свете… А завтра снова в путь-дорожку фронтовую. </w:t>
      </w:r>
    </w:p>
    <w:p w14:paraId="27000000">
      <w:pPr>
        <w:spacing w:after="0" w:line="360" w:lineRule="auto"/>
        <w:ind w:firstLine="708" w:left="0"/>
        <w:jc w:val="both"/>
        <w:rPr>
          <w:rFonts w:ascii="Times New Roman" w:hAnsi="Times New Roman"/>
          <w:sz w:val="28"/>
        </w:rPr>
      </w:pPr>
      <w:r>
        <w:rPr>
          <w:rFonts w:ascii="Times New Roman" w:hAnsi="Times New Roman"/>
          <w:sz w:val="28"/>
        </w:rPr>
        <w:t xml:space="preserve">Посмотрите  на  портрет  А.Т.Твардовского,  загляните  в  его  глаза,  полные  грусти  и тепла,  озабоченности  и  доверчивости,  на  мягкое  доброе  лицо,  особую  силу притяжения  во  взгляде.  «Видит  насквозь»,  -  говорят  о  таких  глазах  в  народе.  И действительно, он видел то тяжкое и губительное, что несла война. Еще  во  время  финской  кампании  пришло  к  поэту  «ощущение  великой  трудности войны» и её трагизма. Выходец из смоленских крестьян он хорошо понимал мысли и чаяния, душу простого солдата.  </w:t>
      </w:r>
    </w:p>
    <w:p w14:paraId="28000000">
      <w:pPr>
        <w:spacing w:after="0" w:line="360" w:lineRule="auto"/>
        <w:ind w:firstLine="708" w:left="0"/>
        <w:jc w:val="both"/>
        <w:rPr>
          <w:rFonts w:ascii="Times New Roman" w:hAnsi="Times New Roman"/>
          <w:sz w:val="28"/>
        </w:rPr>
      </w:pPr>
      <w:r>
        <w:rPr>
          <w:rFonts w:ascii="Times New Roman" w:hAnsi="Times New Roman"/>
          <w:sz w:val="28"/>
        </w:rPr>
        <w:t xml:space="preserve">- «Переправа, переправа!  </w:t>
      </w:r>
    </w:p>
    <w:p w14:paraId="29000000">
      <w:pPr>
        <w:spacing w:after="0" w:line="360" w:lineRule="auto"/>
        <w:ind w:firstLine="708" w:left="0"/>
        <w:jc w:val="both"/>
        <w:rPr>
          <w:rFonts w:ascii="Times New Roman" w:hAnsi="Times New Roman"/>
          <w:sz w:val="28"/>
        </w:rPr>
      </w:pPr>
      <w:r>
        <w:rPr>
          <w:rFonts w:ascii="Times New Roman" w:hAnsi="Times New Roman"/>
          <w:sz w:val="28"/>
        </w:rPr>
        <w:t xml:space="preserve">Пушки бьют в кромешной мгле.   </w:t>
      </w:r>
    </w:p>
    <w:p w14:paraId="2A000000">
      <w:pPr>
        <w:spacing w:after="0" w:line="360" w:lineRule="auto"/>
        <w:ind w:firstLine="708" w:left="0"/>
        <w:jc w:val="both"/>
        <w:rPr>
          <w:rFonts w:ascii="Times New Roman" w:hAnsi="Times New Roman"/>
          <w:sz w:val="28"/>
        </w:rPr>
      </w:pPr>
      <w:r>
        <w:rPr>
          <w:rFonts w:ascii="Times New Roman" w:hAnsi="Times New Roman"/>
          <w:sz w:val="28"/>
        </w:rPr>
        <w:t xml:space="preserve">Бой идет святой и правый,  </w:t>
      </w:r>
    </w:p>
    <w:p w14:paraId="2B000000">
      <w:pPr>
        <w:spacing w:after="0" w:line="360" w:lineRule="auto"/>
        <w:ind w:firstLine="708" w:left="0"/>
        <w:jc w:val="both"/>
        <w:rPr>
          <w:rFonts w:ascii="Times New Roman" w:hAnsi="Times New Roman"/>
          <w:sz w:val="28"/>
        </w:rPr>
      </w:pPr>
      <w:r>
        <w:rPr>
          <w:rFonts w:ascii="Times New Roman" w:hAnsi="Times New Roman"/>
          <w:sz w:val="28"/>
        </w:rPr>
        <w:t xml:space="preserve">Смертный бой не ради славы,  </w:t>
      </w:r>
    </w:p>
    <w:p w14:paraId="2C000000">
      <w:pPr>
        <w:spacing w:after="0" w:line="360" w:lineRule="auto"/>
        <w:ind w:firstLine="708" w:left="0"/>
        <w:jc w:val="both"/>
        <w:rPr>
          <w:rFonts w:ascii="Times New Roman" w:hAnsi="Times New Roman"/>
          <w:sz w:val="28"/>
        </w:rPr>
      </w:pPr>
      <w:r>
        <w:rPr>
          <w:rFonts w:ascii="Times New Roman" w:hAnsi="Times New Roman"/>
          <w:sz w:val="28"/>
        </w:rPr>
        <w:t xml:space="preserve">Ради жизни на земле»   </w:t>
      </w:r>
    </w:p>
    <w:p w14:paraId="2D000000">
      <w:pPr>
        <w:spacing w:after="0" w:line="360" w:lineRule="auto"/>
        <w:ind w:firstLine="708" w:left="0"/>
        <w:jc w:val="both"/>
        <w:rPr>
          <w:rFonts w:ascii="Times New Roman" w:hAnsi="Times New Roman"/>
          <w:sz w:val="28"/>
        </w:rPr>
      </w:pPr>
      <w:r>
        <w:rPr>
          <w:rFonts w:ascii="Times New Roman" w:hAnsi="Times New Roman"/>
          <w:sz w:val="28"/>
        </w:rPr>
        <w:t xml:space="preserve">- Как вы думаете  о чем на уроке мы с вами будем рассуждать ?  </w:t>
      </w:r>
      <w:r>
        <w:rPr>
          <w:rFonts w:ascii="Times New Roman" w:hAnsi="Times New Roman"/>
          <w:sz w:val="28"/>
        </w:rPr>
        <w:t>(</w:t>
      </w:r>
      <w:r>
        <w:rPr>
          <w:rFonts w:ascii="Times New Roman" w:hAnsi="Times New Roman"/>
          <w:i w:val="1"/>
          <w:sz w:val="28"/>
        </w:rPr>
        <w:t>Ответы детей)</w:t>
      </w:r>
    </w:p>
    <w:p w14:paraId="2E000000">
      <w:pPr>
        <w:spacing w:after="0" w:line="360" w:lineRule="auto"/>
        <w:ind w:firstLine="708" w:left="0"/>
        <w:jc w:val="both"/>
        <w:rPr>
          <w:rFonts w:ascii="Times New Roman" w:hAnsi="Times New Roman"/>
          <w:sz w:val="28"/>
        </w:rPr>
      </w:pPr>
      <w:r>
        <w:rPr>
          <w:rFonts w:ascii="Times New Roman" w:hAnsi="Times New Roman"/>
          <w:sz w:val="28"/>
        </w:rPr>
        <w:t>- Верно, встречи с солдатами, испытанное и увиденное своими глазами на дорогах войны повлияло на творчество писателя. Постепенно сложилась «Книга про бойца»</w:t>
      </w:r>
      <w:r>
        <w:rPr>
          <w:rFonts w:ascii="Times New Roman" w:hAnsi="Times New Roman"/>
          <w:sz w:val="28"/>
        </w:rPr>
        <w:t xml:space="preserve"> </w:t>
      </w:r>
      <w:r>
        <w:rPr>
          <w:rFonts w:ascii="Times New Roman" w:hAnsi="Times New Roman"/>
          <w:sz w:val="28"/>
        </w:rPr>
        <w:t>позднее получившей название по имени главного героя – «Василий  Тёркин»</w:t>
      </w:r>
      <w:r>
        <w:rPr>
          <w:rFonts w:ascii="Times New Roman" w:hAnsi="Times New Roman"/>
          <w:sz w:val="28"/>
        </w:rPr>
        <w:t xml:space="preserve"> </w:t>
      </w:r>
      <w:r>
        <w:rPr>
          <w:rFonts w:ascii="Times New Roman" w:hAnsi="Times New Roman"/>
          <w:sz w:val="28"/>
        </w:rPr>
        <w:t>и создался образ всеобщего любимц</w:t>
      </w:r>
      <w:r>
        <w:rPr>
          <w:rFonts w:ascii="Times New Roman" w:hAnsi="Times New Roman"/>
          <w:sz w:val="28"/>
        </w:rPr>
        <w:t>а.</w:t>
      </w:r>
    </w:p>
    <w:p w14:paraId="2F000000">
      <w:pPr>
        <w:spacing w:after="0" w:line="360" w:lineRule="auto"/>
        <w:ind w:firstLine="708" w:left="0"/>
        <w:jc w:val="both"/>
        <w:rPr>
          <w:rFonts w:ascii="Times New Roman" w:hAnsi="Times New Roman"/>
          <w:sz w:val="28"/>
        </w:rPr>
      </w:pPr>
    </w:p>
    <w:p w14:paraId="30000000">
      <w:pPr>
        <w:pStyle w:val="Style_1"/>
        <w:numPr>
          <w:ilvl w:val="0"/>
          <w:numId w:val="2"/>
        </w:numPr>
        <w:spacing w:after="0" w:line="360" w:lineRule="auto"/>
        <w:ind/>
        <w:jc w:val="both"/>
        <w:rPr>
          <w:rFonts w:ascii="Times New Roman" w:hAnsi="Times New Roman"/>
          <w:b w:val="1"/>
          <w:sz w:val="28"/>
        </w:rPr>
      </w:pPr>
      <w:r>
        <w:rPr>
          <w:rFonts w:ascii="Times New Roman" w:hAnsi="Times New Roman"/>
          <w:b w:val="1"/>
          <w:sz w:val="28"/>
        </w:rPr>
        <w:t>Целеполагание</w:t>
      </w:r>
    </w:p>
    <w:p w14:paraId="31000000">
      <w:pPr>
        <w:spacing w:after="0" w:line="360" w:lineRule="auto"/>
        <w:ind w:firstLine="360" w:left="0"/>
        <w:jc w:val="both"/>
        <w:rPr>
          <w:rFonts w:ascii="Times New Roman" w:hAnsi="Times New Roman"/>
          <w:sz w:val="28"/>
        </w:rPr>
      </w:pPr>
      <w:r>
        <w:rPr>
          <w:rFonts w:ascii="Times New Roman" w:hAnsi="Times New Roman"/>
          <w:b w:val="1"/>
          <w:sz w:val="28"/>
        </w:rPr>
        <w:t>Цель нашего урока</w:t>
      </w:r>
      <w:r>
        <w:rPr>
          <w:rFonts w:ascii="Times New Roman" w:hAnsi="Times New Roman"/>
          <w:sz w:val="28"/>
        </w:rPr>
        <w:t xml:space="preserve">: </w:t>
      </w:r>
      <w:r>
        <w:rPr>
          <w:rFonts w:ascii="Times New Roman" w:hAnsi="Times New Roman"/>
          <w:sz w:val="28"/>
        </w:rPr>
        <w:t>Сравнить черты русского соладата в стихотворении В.С.Высоцкого и в поэме А.Т.Твардовского.</w:t>
      </w:r>
    </w:p>
    <w:p w14:paraId="32000000">
      <w:pPr>
        <w:spacing w:after="0" w:line="360" w:lineRule="auto"/>
        <w:ind w:firstLine="360" w:left="0"/>
        <w:jc w:val="both"/>
        <w:rPr>
          <w:rFonts w:ascii="Times New Roman" w:hAnsi="Times New Roman"/>
          <w:sz w:val="28"/>
        </w:rPr>
      </w:pPr>
    </w:p>
    <w:p w14:paraId="33000000">
      <w:pPr>
        <w:pStyle w:val="Style_1"/>
        <w:numPr>
          <w:ilvl w:val="0"/>
          <w:numId w:val="2"/>
        </w:numPr>
        <w:spacing w:after="0" w:line="360" w:lineRule="auto"/>
        <w:ind/>
        <w:jc w:val="both"/>
        <w:rPr>
          <w:rFonts w:ascii="Times New Roman" w:hAnsi="Times New Roman"/>
          <w:b w:val="1"/>
          <w:sz w:val="28"/>
        </w:rPr>
      </w:pPr>
      <w:r>
        <w:rPr>
          <w:rFonts w:ascii="Times New Roman" w:hAnsi="Times New Roman"/>
          <w:b w:val="1"/>
          <w:sz w:val="28"/>
        </w:rPr>
        <w:t>Поэма Твардовского «Василий Теркин».</w:t>
      </w:r>
    </w:p>
    <w:p w14:paraId="34000000">
      <w:pPr>
        <w:spacing w:after="0" w:line="360" w:lineRule="auto"/>
        <w:ind/>
        <w:jc w:val="both"/>
        <w:rPr>
          <w:rFonts w:ascii="Times New Roman" w:hAnsi="Times New Roman"/>
          <w:sz w:val="28"/>
        </w:rPr>
      </w:pPr>
      <w:r>
        <w:rPr>
          <w:rFonts w:ascii="Times New Roman" w:hAnsi="Times New Roman"/>
          <w:sz w:val="28"/>
        </w:rPr>
        <w:t>Сегодня мы с вами перенесёмся в годы Великой Отечественной войны, погрузимся в ту героическую и трагическую эпоху нашей страны. Глазами Теркина, «обыкновенного парня», увидим сцены фронтового быта, прикоснемся к ратному подвигу нашего народа, который скромно называл его «честным служением Родине». Книга рассказывает о том, чем жил народ на войне (в трудном быте боевом) и как воевал. Автор размышляет о том, без чего нельзя прожить на войне («без правды сущей, да была б она погуще»), воспевает землянку, солдатскую шинель, гармонь, полевую кухню. Рисуя будни войны, поэт показывает солдат на привале, в момент краткого сна, горького отступления, в начале боевого дня и в момент боя, в радостный час освобождения родины и поход на Берлин.</w:t>
      </w:r>
    </w:p>
    <w:p w14:paraId="35000000">
      <w:pPr>
        <w:spacing w:after="0" w:line="360" w:lineRule="auto"/>
        <w:ind w:firstLine="708" w:left="0"/>
        <w:jc w:val="both"/>
        <w:rPr>
          <w:rFonts w:ascii="Times New Roman" w:hAnsi="Times New Roman"/>
          <w:sz w:val="28"/>
        </w:rPr>
      </w:pPr>
      <w:r>
        <w:rPr>
          <w:rFonts w:ascii="Times New Roman" w:hAnsi="Times New Roman"/>
          <w:b w:val="1"/>
          <w:sz w:val="28"/>
        </w:rPr>
        <w:t xml:space="preserve">Задание: </w:t>
      </w:r>
      <w:r>
        <w:rPr>
          <w:rFonts w:ascii="Times New Roman" w:hAnsi="Times New Roman"/>
          <w:sz w:val="28"/>
        </w:rPr>
        <w:t>В строчках, вынесенных в тему урока, сказано, что Теркин – парень обыкновенный. Так ли это? Согласны ли вы с этим утверждением? Составьте кластер, текстом докажите свои предположения.</w:t>
      </w:r>
      <w:r>
        <w:rPr>
          <w:rFonts w:ascii="Times New Roman" w:hAnsi="Times New Roman"/>
          <w:b w:val="1"/>
          <w:sz w:val="28"/>
        </w:rPr>
        <w:t xml:space="preserve"> </w:t>
      </w:r>
    </w:p>
    <w:p w14:paraId="36000000">
      <w:pPr>
        <w:spacing w:after="0" w:line="360" w:lineRule="auto"/>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margin">
                  <wp:align>center</wp:align>
                </wp:positionH>
                <wp:positionV relativeFrom="paragraph">
                  <wp:posOffset>40033</wp:posOffset>
                </wp:positionV>
                <wp:extent cx="1741060" cy="318052"/>
                <wp:wrapNone/>
                <wp:docPr hidden="false" id="1" name="Picture 1"/>
                <a:graphic>
                  <a:graphicData uri="http://schemas.microsoft.com/office/word/2010/wordprocessingShape">
                    <wps:wsp>
                      <wps:cNvSpPr txBox="false"/>
                      <wps:spPr>
                        <a:xfrm flipH="false" flipV="false" rot="0">
                          <a:off x="0" y="0"/>
                          <a:ext cx="1741060" cy="318052"/>
                        </a:xfrm>
                        <a:prstGeom prst="rect">
                          <a:avLst/>
                        </a:prstGeom>
                      </wps:spPr>
                      <wps:style>
                        <a:lnRef idx="1">
                          <a:schemeClr val="accent6"/>
                        </a:lnRef>
                        <a:fillRef idx="2">
                          <a:schemeClr val="accent6"/>
                        </a:fillRef>
                        <a:effectRef idx="0"/>
                        <a:fontRef idx="none"/>
                      </wps:style>
                      <wps:txbx>
                        <w:txbxContent>
                          <w:p w14:paraId="37000000">
                            <w:pPr>
                              <w:pStyle w:val="Style_2"/>
                              <w:ind/>
                              <w:jc w:val="center"/>
                              <w:rPr>
                                <w:rFonts w:ascii="Times New Roman" w:hAnsi="Times New Roman"/>
                                <w:color w:themeColor="dark1" w:val="000000"/>
                                <w:sz w:val="28"/>
                              </w:rPr>
                            </w:pPr>
                            <w:r>
                              <w:rPr>
                                <w:rFonts w:ascii="Times New Roman" w:hAnsi="Times New Roman"/>
                                <w:color w:themeColor="dark1" w:val="000000"/>
                                <w:sz w:val="28"/>
                              </w:rPr>
                              <w:t>Василий Теркнин</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38000000">
      <w:pPr>
        <w:spacing w:after="0" w:line="360" w:lineRule="auto"/>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3015008</wp:posOffset>
                </wp:positionH>
                <wp:positionV relativeFrom="paragraph">
                  <wp:posOffset>146989</wp:posOffset>
                </wp:positionV>
                <wp:extent cx="2703443" cy="318052"/>
                <wp:wrapNone/>
                <wp:docPr hidden="false" id="2" name="Picture 2"/>
                <a:graphic>
                  <a:graphicData uri="http://schemas.microsoft.com/office/word/2010/wordprocessingShape">
                    <wps:wsp>
                      <wps:cNvSpPr txBox="false"/>
                      <wps:spPr>
                        <a:xfrm flipH="false" flipV="false" rot="0">
                          <a:off x="0" y="0"/>
                          <a:ext cx="2703443" cy="318052"/>
                        </a:xfrm>
                        <a:prstGeom prst="rect">
                          <a:avLst/>
                        </a:prstGeom>
                      </wps:spPr>
                      <wps:style>
                        <a:lnRef idx="2">
                          <a:schemeClr val="accent6"/>
                        </a:lnRef>
                        <a:fillRef idx="1">
                          <a:schemeClr val="lt1"/>
                        </a:fillRef>
                        <a:effectRef idx="0"/>
                        <a:fontRef idx="none"/>
                      </wps:style>
                      <wps:txbx>
                        <w:txbxContent>
                          <w:p w14:paraId="39000000">
                            <w:pPr>
                              <w:pStyle w:val="Style_2"/>
                              <w:ind/>
                              <w:jc w:val="center"/>
                              <w:rPr>
                                <w:rFonts w:ascii="Times New Roman" w:hAnsi="Times New Roman"/>
                                <w:color w:themeColor="dark1" w:val="000000"/>
                                <w:sz w:val="28"/>
                              </w:rPr>
                            </w:pPr>
                            <w:r>
                              <w:rPr>
                                <w:rFonts w:ascii="Times New Roman" w:hAnsi="Times New Roman"/>
                                <w:color w:themeColor="dark1" w:val="000000"/>
                                <w:sz w:val="28"/>
                              </w:rPr>
                              <w:t>Незаурядный человек</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190997</wp:posOffset>
                </wp:positionH>
                <wp:positionV relativeFrom="paragraph">
                  <wp:posOffset>146381</wp:posOffset>
                </wp:positionV>
                <wp:extent cx="2703443" cy="318052"/>
                <wp:wrapNone/>
                <wp:docPr hidden="false" id="3" name="Picture 3"/>
                <a:graphic>
                  <a:graphicData uri="http://schemas.microsoft.com/office/word/2010/wordprocessingShape">
                    <wps:wsp>
                      <wps:cNvSpPr txBox="false"/>
                      <wps:spPr>
                        <a:xfrm flipH="false" flipV="false" rot="0">
                          <a:off x="0" y="0"/>
                          <a:ext cx="2703443" cy="318052"/>
                        </a:xfrm>
                        <a:prstGeom prst="rect">
                          <a:avLst/>
                        </a:prstGeom>
                      </wps:spPr>
                      <wps:style>
                        <a:lnRef idx="2">
                          <a:schemeClr val="accent6"/>
                        </a:lnRef>
                        <a:fillRef idx="1">
                          <a:schemeClr val="lt1"/>
                        </a:fillRef>
                        <a:effectRef idx="0"/>
                        <a:fontRef idx="none"/>
                      </wps:style>
                      <wps:txbx>
                        <w:txbxContent>
                          <w:p w14:paraId="3A000000">
                            <w:pPr>
                              <w:pStyle w:val="Style_2"/>
                              <w:ind/>
                              <w:jc w:val="center"/>
                              <w:rPr>
                                <w:rFonts w:ascii="Times New Roman" w:hAnsi="Times New Roman"/>
                                <w:color w:themeColor="dark1" w:val="000000"/>
                                <w:sz w:val="28"/>
                              </w:rPr>
                            </w:pPr>
                            <w:r>
                              <w:rPr>
                                <w:rFonts w:ascii="Times New Roman" w:hAnsi="Times New Roman"/>
                                <w:color w:themeColor="dark1" w:val="000000"/>
                                <w:sz w:val="28"/>
                              </w:rPr>
                              <w:t>Обыкновенный парень</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3B000000">
      <w:pPr>
        <w:spacing w:after="0" w:line="360" w:lineRule="auto"/>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3885786</wp:posOffset>
                </wp:positionH>
                <wp:positionV relativeFrom="paragraph">
                  <wp:posOffset>157784</wp:posOffset>
                </wp:positionV>
                <wp:extent cx="162670" cy="429563"/>
                <wp:wrapNone/>
                <wp:docPr hidden="false" id="4" name="Picture 4"/>
                <a:graphic>
                  <a:graphicData uri="http://schemas.microsoft.com/office/word/2010/wordprocessingShape">
                    <wps:wsp>
                      <wps:cNvSpPr txBox="false"/>
                      <wps:spPr>
                        <a:xfrm flipH="true" flipV="false" rot="0">
                          <a:off x="0" y="0"/>
                          <a:ext cx="162670" cy="429563"/>
                        </a:xfrm>
                        <a:prstGeom prst="straightConnector1">
                          <a:avLst/>
                        </a:prstGeom>
                        <a:ln w="6350">
                          <a:solidFill>
                            <a:schemeClr val="accent1"/>
                          </a:solidFill>
                          <a:prstDash val="solid"/>
                          <a:tailEnd len="med" type="triangle" w="med"/>
                        </a:ln>
                      </wps:spPr>
                      <wps:style>
                        <a:lnRef idx="0"/>
                        <a:fillRef idx="0">
                          <a:schemeClr val="accent1"/>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3968943</wp:posOffset>
                </wp:positionH>
                <wp:positionV relativeFrom="paragraph">
                  <wp:posOffset>182189</wp:posOffset>
                </wp:positionV>
                <wp:extent cx="166978" cy="1359673"/>
                <wp:wrapNone/>
                <wp:docPr hidden="false" id="5" name="Picture 5"/>
                <a:graphic>
                  <a:graphicData uri="http://schemas.microsoft.com/office/word/2010/wordprocessingShape">
                    <wps:wsp>
                      <wps:cNvSpPr txBox="false"/>
                      <wps:spPr>
                        <a:xfrm flipH="true" flipV="false" rot="0">
                          <a:off x="0" y="0"/>
                          <a:ext cx="166978" cy="1359673"/>
                        </a:xfrm>
                        <a:prstGeom prst="straightConnector1">
                          <a:avLst/>
                        </a:prstGeom>
                        <a:ln w="6350">
                          <a:solidFill>
                            <a:schemeClr val="accent1"/>
                          </a:solidFill>
                          <a:prstDash val="solid"/>
                          <a:tailEnd len="med" type="triangle" w="med"/>
                        </a:ln>
                      </wps:spPr>
                      <wps:style>
                        <a:lnRef idx="0"/>
                        <a:fillRef idx="0">
                          <a:schemeClr val="accent1"/>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4167725</wp:posOffset>
                </wp:positionH>
                <wp:positionV relativeFrom="paragraph">
                  <wp:posOffset>182190</wp:posOffset>
                </wp:positionV>
                <wp:extent cx="1041621" cy="1868004"/>
                <wp:wrapNone/>
                <wp:docPr hidden="false" id="6" name="Picture 6"/>
                <a:graphic>
                  <a:graphicData uri="http://schemas.microsoft.com/office/word/2010/wordprocessingShape">
                    <wps:wsp>
                      <wps:cNvSpPr txBox="false"/>
                      <wps:spPr>
                        <a:xfrm flipH="false" flipV="false" rot="0">
                          <a:off x="0" y="0"/>
                          <a:ext cx="1041621" cy="1868004"/>
                        </a:xfrm>
                        <a:prstGeom prst="straightConnector1">
                          <a:avLst/>
                        </a:prstGeom>
                        <a:ln w="6350">
                          <a:solidFill>
                            <a:schemeClr val="accent1"/>
                          </a:solidFill>
                          <a:prstDash val="solid"/>
                          <a:tailEnd len="med" type="triangle" w="med"/>
                        </a:ln>
                      </wps:spPr>
                      <wps:style>
                        <a:lnRef idx="0"/>
                        <a:fillRef idx="0">
                          <a:schemeClr val="accent1"/>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4342654</wp:posOffset>
                </wp:positionH>
                <wp:positionV relativeFrom="paragraph">
                  <wp:posOffset>206043</wp:posOffset>
                </wp:positionV>
                <wp:extent cx="962107" cy="739471"/>
                <wp:wrapNone/>
                <wp:docPr hidden="false" id="7" name="Picture 7"/>
                <a:graphic>
                  <a:graphicData uri="http://schemas.microsoft.com/office/word/2010/wordprocessingShape">
                    <wps:wsp>
                      <wps:cNvSpPr txBox="false"/>
                      <wps:spPr>
                        <a:xfrm flipH="false" flipV="false" rot="0">
                          <a:off x="0" y="0"/>
                          <a:ext cx="962107" cy="739471"/>
                        </a:xfrm>
                        <a:prstGeom prst="straightConnector1">
                          <a:avLst/>
                        </a:prstGeom>
                        <a:ln w="6350">
                          <a:solidFill>
                            <a:schemeClr val="accent1"/>
                          </a:solidFill>
                          <a:prstDash val="solid"/>
                          <a:tailEnd len="med" type="triangle" w="med"/>
                        </a:ln>
                      </wps:spPr>
                      <wps:style>
                        <a:lnRef idx="0"/>
                        <a:fillRef idx="0">
                          <a:schemeClr val="accent1"/>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1535844</wp:posOffset>
                </wp:positionH>
                <wp:positionV relativeFrom="paragraph">
                  <wp:posOffset>213995</wp:posOffset>
                </wp:positionV>
                <wp:extent cx="278296" cy="1804946"/>
                <wp:wrapNone/>
                <wp:docPr hidden="false" id="8" name="Picture 8"/>
                <a:graphic>
                  <a:graphicData uri="http://schemas.microsoft.com/office/word/2010/wordprocessingShape">
                    <wps:wsp>
                      <wps:cNvSpPr txBox="false"/>
                      <wps:spPr>
                        <a:xfrm flipH="true" flipV="false" rot="0">
                          <a:off x="0" y="0"/>
                          <a:ext cx="278296" cy="1804946"/>
                        </a:xfrm>
                        <a:prstGeom prst="straightConnector1">
                          <a:avLst/>
                        </a:prstGeom>
                        <a:ln w="6350">
                          <a:solidFill>
                            <a:schemeClr val="accent1"/>
                          </a:solidFill>
                          <a:prstDash val="solid"/>
                          <a:tailEnd len="med" type="triangle" w="med"/>
                        </a:ln>
                      </wps:spPr>
                      <wps:style>
                        <a:lnRef idx="0"/>
                        <a:fillRef idx="0">
                          <a:schemeClr val="accent1"/>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748665</wp:posOffset>
                </wp:positionH>
                <wp:positionV relativeFrom="paragraph">
                  <wp:posOffset>221946</wp:posOffset>
                </wp:positionV>
                <wp:extent cx="985962" cy="1240404"/>
                <wp:wrapNone/>
                <wp:docPr hidden="false" id="9" name="Picture 9"/>
                <a:graphic>
                  <a:graphicData uri="http://schemas.microsoft.com/office/word/2010/wordprocessingShape">
                    <wps:wsp>
                      <wps:cNvSpPr txBox="false"/>
                      <wps:spPr>
                        <a:xfrm flipH="true" flipV="false" rot="0">
                          <a:off x="0" y="0"/>
                          <a:ext cx="985962" cy="1240404"/>
                        </a:xfrm>
                        <a:prstGeom prst="straightConnector1">
                          <a:avLst/>
                        </a:prstGeom>
                        <a:ln w="6350">
                          <a:solidFill>
                            <a:schemeClr val="accent1"/>
                          </a:solidFill>
                          <a:prstDash val="solid"/>
                          <a:tailEnd len="med" type="triangle" w="med"/>
                        </a:ln>
                      </wps:spPr>
                      <wps:style>
                        <a:lnRef idx="0"/>
                        <a:fillRef idx="0">
                          <a:schemeClr val="accent1"/>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2012922</wp:posOffset>
                </wp:positionH>
                <wp:positionV relativeFrom="paragraph">
                  <wp:posOffset>198092</wp:posOffset>
                </wp:positionV>
                <wp:extent cx="190832" cy="914400"/>
                <wp:wrapNone/>
                <wp:docPr hidden="false" id="10" name="Picture 10"/>
                <a:graphic>
                  <a:graphicData uri="http://schemas.microsoft.com/office/word/2010/wordprocessingShape">
                    <wps:wsp>
                      <wps:cNvSpPr txBox="false"/>
                      <wps:spPr>
                        <a:xfrm flipH="false" flipV="false" rot="0">
                          <a:off x="0" y="0"/>
                          <a:ext cx="190832" cy="914400"/>
                        </a:xfrm>
                        <a:prstGeom prst="straightConnector1">
                          <a:avLst/>
                        </a:prstGeom>
                        <a:ln w="6350">
                          <a:solidFill>
                            <a:schemeClr val="accent1"/>
                          </a:solidFill>
                          <a:prstDash val="solid"/>
                          <a:tailEnd len="med" type="triangle" w="med"/>
                        </a:ln>
                      </wps:spPr>
                      <wps:style>
                        <a:lnRef idx="0"/>
                        <a:fillRef idx="0">
                          <a:schemeClr val="accent1"/>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963350</wp:posOffset>
                </wp:positionH>
                <wp:positionV relativeFrom="paragraph">
                  <wp:posOffset>206043</wp:posOffset>
                </wp:positionV>
                <wp:extent cx="636105" cy="310101"/>
                <wp:wrapNone/>
                <wp:docPr hidden="false" id="11" name="Picture 11"/>
                <a:graphic>
                  <a:graphicData uri="http://schemas.microsoft.com/office/word/2010/wordprocessingShape">
                    <wps:wsp>
                      <wps:cNvSpPr txBox="false"/>
                      <wps:spPr>
                        <a:xfrm flipH="true" flipV="false" rot="0">
                          <a:off x="0" y="0"/>
                          <a:ext cx="636105" cy="310101"/>
                        </a:xfrm>
                        <a:prstGeom prst="straightConnector1">
                          <a:avLst/>
                        </a:prstGeom>
                        <a:ln w="6350">
                          <a:solidFill>
                            <a:schemeClr val="accent1"/>
                          </a:solidFill>
                          <a:prstDash val="solid"/>
                          <a:tailEnd len="med" type="triangle" w="med"/>
                        </a:ln>
                      </wps:spPr>
                      <wps:style>
                        <a:lnRef idx="0"/>
                        <a:fillRef idx="0">
                          <a:schemeClr val="accent1"/>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3C000000">
      <w:pPr>
        <w:spacing w:after="0" w:line="360" w:lineRule="auto"/>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-563162</wp:posOffset>
                </wp:positionH>
                <wp:positionV relativeFrom="paragraph">
                  <wp:posOffset>224928</wp:posOffset>
                </wp:positionV>
                <wp:extent cx="1542553" cy="500932"/>
                <wp:wrapNone/>
                <wp:docPr hidden="false" id="12" name="Picture 12"/>
                <a:graphic>
                  <a:graphicData uri="http://schemas.microsoft.com/office/word/2010/wordprocessingShape">
                    <wps:wsp>
                      <wps:cNvSpPr txBox="false"/>
                      <wps:spPr>
                        <a:xfrm flipH="false" flipV="false" rot="0">
                          <a:off x="0" y="0"/>
                          <a:ext cx="1542553" cy="500932"/>
                        </a:xfrm>
                        <a:prstGeom prst="roundRect">
                          <a:avLst/>
                        </a:prstGeom>
                        <a:ln w="6350">
                          <a:solidFill>
                            <a:schemeClr val="accent4"/>
                          </a:solidFill>
                          <a:prstDash val="solid"/>
                        </a:ln>
                      </wps:spPr>
                      <wps:style>
                        <a:lnRef idx="0"/>
                        <a:fillRef idx="2">
                          <a:schemeClr val="accent4"/>
                        </a:fillRef>
                        <a:effectRef idx="0"/>
                        <a:fontRef idx="none"/>
                      </wps:style>
                      <wps:txbx>
                        <w:txbxContent>
                          <w:p w14:paraId="3D000000">
                            <w:pPr>
                              <w:pStyle w:val="Style_2"/>
                              <w:ind/>
                              <w:jc w:val="center"/>
                              <w:rPr>
                                <w:rFonts w:asciiTheme="minorAscii" w:hAnsiTheme="minorHAnsi"/>
                                <w:color w:themeColor="dark1" w:val="000000"/>
                                <w:sz w:val="22"/>
                              </w:rPr>
                            </w:pPr>
                            <w:r>
                              <w:rPr>
                                <w:rFonts w:asciiTheme="minorAscii" w:hAnsiTheme="minorHAnsi"/>
                                <w:color w:themeColor="dark1" w:val="000000"/>
                                <w:sz w:val="22"/>
                              </w:rPr>
                              <w:t>Всегда с солдатами в одном строю, в бою, на службе, на привале.</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3E000000">
      <w:pPr>
        <w:spacing w:after="0" w:line="360" w:lineRule="auto"/>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3070860</wp:posOffset>
                </wp:positionH>
                <wp:positionV relativeFrom="paragraph">
                  <wp:posOffset>30480</wp:posOffset>
                </wp:positionV>
                <wp:extent cx="1542415" cy="500380"/>
                <wp:wrapNone/>
                <wp:docPr hidden="false" id="13" name="Picture 13"/>
                <a:graphic>
                  <a:graphicData uri="http://schemas.microsoft.com/office/word/2010/wordprocessingShape">
                    <wps:wsp>
                      <wps:cNvSpPr txBox="false"/>
                      <wps:spPr>
                        <a:xfrm flipH="false" flipV="false" rot="0">
                          <a:off x="0" y="0"/>
                          <a:ext cx="1542415" cy="500380"/>
                        </a:xfrm>
                        <a:prstGeom prst="roundRect">
                          <a:avLst/>
                        </a:prstGeom>
                        <a:ln w="6350">
                          <a:solidFill>
                            <a:schemeClr val="accent4"/>
                          </a:solidFill>
                          <a:prstDash val="solid"/>
                        </a:ln>
                      </wps:spPr>
                      <wps:style>
                        <a:lnRef idx="0"/>
                        <a:fillRef idx="2">
                          <a:schemeClr val="accent4"/>
                        </a:fillRef>
                        <a:effectRef idx="0"/>
                        <a:fontRef idx="none"/>
                      </wps:style>
                      <wps:txbx>
                        <w:txbxContent>
                          <w:p w14:paraId="3F000000">
                            <w:pPr>
                              <w:pStyle w:val="Style_2"/>
                              <w:ind/>
                              <w:jc w:val="center"/>
                              <w:rPr>
                                <w:rFonts w:asciiTheme="minorAscii" w:hAnsiTheme="minorHAnsi"/>
                                <w:color w:themeColor="dark1" w:val="000000"/>
                                <w:sz w:val="22"/>
                              </w:rPr>
                            </w:pPr>
                            <w:r>
                              <w:rPr>
                                <w:rFonts w:asciiTheme="minorAscii" w:hAnsiTheme="minorHAnsi"/>
                                <w:color w:themeColor="dark1" w:val="000000"/>
                                <w:sz w:val="22"/>
                              </w:rPr>
                              <w:t>Русский чудо-человек, Богатырь не тот, что в сказке - беззаботный великан.</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40000000">
      <w:pPr>
        <w:spacing w:after="0" w:line="360" w:lineRule="auto"/>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1304732</wp:posOffset>
                </wp:positionH>
                <wp:positionV relativeFrom="paragraph">
                  <wp:posOffset>222664</wp:posOffset>
                </wp:positionV>
                <wp:extent cx="1542553" cy="500932"/>
                <wp:wrapNone/>
                <wp:docPr hidden="false" id="14" name="Picture 14"/>
                <a:graphic>
                  <a:graphicData uri="http://schemas.microsoft.com/office/word/2010/wordprocessingShape">
                    <wps:wsp>
                      <wps:cNvSpPr txBox="false"/>
                      <wps:spPr>
                        <a:xfrm flipH="false" flipV="false" rot="0">
                          <a:off x="0" y="0"/>
                          <a:ext cx="1542553" cy="500932"/>
                        </a:xfrm>
                        <a:prstGeom prst="roundRect">
                          <a:avLst/>
                        </a:prstGeom>
                        <a:ln w="6350">
                          <a:solidFill>
                            <a:schemeClr val="accent4"/>
                          </a:solidFill>
                          <a:prstDash val="solid"/>
                        </a:ln>
                      </wps:spPr>
                      <wps:style>
                        <a:lnRef idx="0"/>
                        <a:fillRef idx="2">
                          <a:schemeClr val="accent4"/>
                        </a:fillRef>
                        <a:effectRef idx="0"/>
                        <a:fontRef idx="none"/>
                      </wps:style>
                      <wps:txbx>
                        <w:txbxContent>
                          <w:p w14:paraId="41000000">
                            <w:pPr>
                              <w:pStyle w:val="Style_2"/>
                              <w:ind/>
                              <w:jc w:val="center"/>
                              <w:rPr>
                                <w:rFonts w:asciiTheme="minorAscii" w:hAnsiTheme="minorHAnsi"/>
                                <w:color w:themeColor="dark1" w:val="000000"/>
                                <w:sz w:val="22"/>
                              </w:rPr>
                            </w:pPr>
                            <w:r>
                              <w:rPr>
                                <w:rFonts w:asciiTheme="minorAscii" w:hAnsiTheme="minorHAnsi"/>
                                <w:color w:themeColor="dark1" w:val="000000"/>
                                <w:sz w:val="22"/>
                              </w:rPr>
                              <w:t>Индивидуальный образ реальный солдат, стойкий боец Советской Армии</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4764460</wp:posOffset>
                </wp:positionH>
                <wp:positionV relativeFrom="paragraph">
                  <wp:posOffset>10353</wp:posOffset>
                </wp:positionV>
                <wp:extent cx="1542553" cy="500932"/>
                <wp:wrapNone/>
                <wp:docPr hidden="false" id="15" name="Picture 15"/>
                <a:graphic>
                  <a:graphicData uri="http://schemas.microsoft.com/office/word/2010/wordprocessingShape">
                    <wps:wsp>
                      <wps:cNvSpPr txBox="false"/>
                      <wps:spPr>
                        <a:xfrm flipH="false" flipV="false" rot="0">
                          <a:off x="0" y="0"/>
                          <a:ext cx="1542553" cy="500932"/>
                        </a:xfrm>
                        <a:prstGeom prst="roundRect">
                          <a:avLst/>
                        </a:prstGeom>
                        <a:ln w="6350">
                          <a:solidFill>
                            <a:schemeClr val="accent4"/>
                          </a:solidFill>
                          <a:prstDash val="solid"/>
                        </a:ln>
                      </wps:spPr>
                      <wps:style>
                        <a:lnRef idx="0"/>
                        <a:fillRef idx="2">
                          <a:schemeClr val="accent4"/>
                        </a:fillRef>
                        <a:effectRef idx="0"/>
                        <a:fontRef idx="none"/>
                      </wps:style>
                      <wps:txbx>
                        <w:txbxContent>
                          <w:p w14:paraId="42000000">
                            <w:pPr>
                              <w:pStyle w:val="Style_2"/>
                              <w:ind/>
                              <w:jc w:val="center"/>
                              <w:rPr>
                                <w:rFonts w:asciiTheme="minorAscii" w:hAnsiTheme="minorHAnsi"/>
                                <w:color w:themeColor="dark1" w:val="000000"/>
                                <w:sz w:val="22"/>
                              </w:rPr>
                            </w:pPr>
                            <w:r>
                              <w:rPr>
                                <w:rFonts w:asciiTheme="minorAscii" w:hAnsiTheme="minorHAnsi"/>
                                <w:color w:themeColor="dark1" w:val="000000"/>
                                <w:sz w:val="22"/>
                              </w:rPr>
                              <w:t>Храбрее других, бесстрашный, славный товарищ, не унывает в любой обстановке, шутит, подбадривает солдат</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43000000">
      <w:pPr>
        <w:spacing w:after="0" w:line="360" w:lineRule="auto"/>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-667275</wp:posOffset>
                </wp:positionH>
                <wp:positionV relativeFrom="paragraph">
                  <wp:posOffset>322110</wp:posOffset>
                </wp:positionV>
                <wp:extent cx="1542553" cy="500932"/>
                <wp:wrapNone/>
                <wp:docPr hidden="false" id="16" name="Picture 16"/>
                <a:graphic>
                  <a:graphicData uri="http://schemas.microsoft.com/office/word/2010/wordprocessingShape">
                    <wps:wsp>
                      <wps:cNvSpPr txBox="false"/>
                      <wps:spPr>
                        <a:xfrm flipH="false" flipV="false" rot="0">
                          <a:off x="0" y="0"/>
                          <a:ext cx="1542553" cy="500932"/>
                        </a:xfrm>
                        <a:prstGeom prst="roundRect">
                          <a:avLst/>
                        </a:prstGeom>
                        <a:ln w="6350">
                          <a:solidFill>
                            <a:schemeClr val="accent4"/>
                          </a:solidFill>
                          <a:prstDash val="solid"/>
                        </a:ln>
                      </wps:spPr>
                      <wps:style>
                        <a:lnRef idx="0"/>
                        <a:fillRef idx="2">
                          <a:schemeClr val="accent4"/>
                        </a:fillRef>
                        <a:effectRef idx="0"/>
                        <a:fontRef idx="none"/>
                      </wps:style>
                      <wps:txbx>
                        <w:txbxContent>
                          <w:p w14:paraId="44000000">
                            <w:pPr>
                              <w:pStyle w:val="Style_2"/>
                              <w:ind/>
                              <w:jc w:val="center"/>
                              <w:rPr>
                                <w:rFonts w:asciiTheme="minorAscii" w:hAnsiTheme="minorHAnsi"/>
                                <w:color w:themeColor="dark1" w:val="000000"/>
                                <w:sz w:val="22"/>
                              </w:rPr>
                            </w:pPr>
                            <w:r>
                              <w:rPr>
                                <w:rFonts w:asciiTheme="minorAscii" w:hAnsiTheme="minorHAnsi"/>
                                <w:color w:themeColor="dark1" w:val="000000"/>
                                <w:sz w:val="22"/>
                              </w:rPr>
                              <w:t>Тёркин живёт теми же заботами, как и другие солдаты, лихой солдат на войне, гость не лишний на гулянке, на работе хоть куда.</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w:t xml:space="preserve"> </w:t>
      </w:r>
    </w:p>
    <w:p w14:paraId="45000000">
      <w:pPr>
        <w:spacing w:after="0" w:line="360" w:lineRule="auto"/>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3159125</wp:posOffset>
                </wp:positionH>
                <wp:positionV relativeFrom="paragraph">
                  <wp:posOffset>64273</wp:posOffset>
                </wp:positionV>
                <wp:extent cx="1542553" cy="500932"/>
                <wp:wrapNone/>
                <wp:docPr hidden="false" id="17" name="Picture 17"/>
                <a:graphic>
                  <a:graphicData uri="http://schemas.microsoft.com/office/word/2010/wordprocessingShape">
                    <wps:wsp>
                      <wps:cNvSpPr txBox="false"/>
                      <wps:spPr>
                        <a:xfrm flipH="false" flipV="false" rot="0">
                          <a:off x="0" y="0"/>
                          <a:ext cx="1542553" cy="500932"/>
                        </a:xfrm>
                        <a:prstGeom prst="roundRect">
                          <a:avLst/>
                        </a:prstGeom>
                        <a:ln w="6350">
                          <a:solidFill>
                            <a:schemeClr val="accent4"/>
                          </a:solidFill>
                          <a:prstDash val="solid"/>
                        </a:ln>
                      </wps:spPr>
                      <wps:style>
                        <a:lnRef idx="0"/>
                        <a:fillRef idx="2">
                          <a:schemeClr val="accent4"/>
                        </a:fillRef>
                        <a:effectRef idx="0"/>
                        <a:fontRef idx="none"/>
                      </wps:style>
                      <wps:txbx>
                        <w:txbxContent>
                          <w:p w14:paraId="46000000">
                            <w:pPr>
                              <w:pStyle w:val="Style_2"/>
                              <w:ind/>
                              <w:jc w:val="center"/>
                              <w:rPr>
                                <w:rFonts w:asciiTheme="minorAscii" w:hAnsiTheme="minorHAnsi"/>
                                <w:color w:themeColor="dark1" w:val="000000"/>
                                <w:sz w:val="22"/>
                              </w:rPr>
                            </w:pPr>
                            <w:r>
                              <w:rPr>
                                <w:rFonts w:asciiTheme="minorAscii" w:hAnsiTheme="minorHAnsi"/>
                                <w:color w:themeColor="dark1" w:val="000000"/>
                                <w:sz w:val="22"/>
                              </w:rPr>
                              <w:t>Один совершает множество подвигов.</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263635</wp:posOffset>
                </wp:positionH>
                <wp:positionV relativeFrom="paragraph">
                  <wp:posOffset>167364</wp:posOffset>
                </wp:positionV>
                <wp:extent cx="15903" cy="23854"/>
                <wp:wrapNone/>
                <wp:docPr hidden="false" id="18" name="Picture 18"/>
                <a:graphic>
                  <a:graphicData uri="http://schemas.microsoft.com/office/word/2010/wordprocessingShape">
                    <wps:wsp>
                      <wps:cNvSpPr txBox="false"/>
                      <wps:spPr>
                        <a:xfrm flipH="false" flipV="true" rot="0">
                          <a:off x="0" y="0"/>
                          <a:ext cx="15903" cy="23854"/>
                        </a:xfrm>
                        <a:prstGeom prst="line">
                          <a:avLst/>
                        </a:prstGeom>
                      </wps:spPr>
                      <wps:style>
                        <a:lnRef idx="1">
                          <a:schemeClr val="accent1"/>
                        </a:lnRef>
                        <a:fillRef idx="0">
                          <a:schemeClr val="accent1"/>
                        </a:fillRef>
                        <a:effectRef idx="0"/>
                        <a:fontRef idx="none"/>
                      </wps:style>
                      <wps:bodyPr bIns="45720" lIns="91440" rIns="91440" tIns="45720"/>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47000000">
      <w:pPr>
        <w:spacing w:after="0" w:line="360" w:lineRule="auto"/>
        <w:ind/>
        <w:jc w:val="both"/>
        <w:rPr>
          <w:rFonts w:ascii="Times New Roman" w:hAnsi="Times New Roman"/>
          <w:sz w:val="28"/>
        </w:rPr>
      </w:pP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1329801</wp:posOffset>
                </wp:positionH>
                <wp:positionV relativeFrom="paragraph">
                  <wp:posOffset>178821</wp:posOffset>
                </wp:positionV>
                <wp:extent cx="1542553" cy="500932"/>
                <wp:wrapNone/>
                <wp:docPr hidden="false" id="19" name="Picture 19"/>
                <a:graphic>
                  <a:graphicData uri="http://schemas.microsoft.com/office/word/2010/wordprocessingShape">
                    <wps:wsp>
                      <wps:cNvSpPr txBox="false"/>
                      <wps:spPr>
                        <a:xfrm flipH="false" flipV="false" rot="0">
                          <a:off x="0" y="0"/>
                          <a:ext cx="1542553" cy="500932"/>
                        </a:xfrm>
                        <a:prstGeom prst="roundRect">
                          <a:avLst/>
                        </a:prstGeom>
                        <a:ln w="6350">
                          <a:solidFill>
                            <a:schemeClr val="accent4"/>
                          </a:solidFill>
                          <a:prstDash val="solid"/>
                        </a:ln>
                      </wps:spPr>
                      <wps:style>
                        <a:lnRef idx="0"/>
                        <a:fillRef idx="2">
                          <a:schemeClr val="accent4"/>
                        </a:fillRef>
                        <a:effectRef idx="0"/>
                        <a:fontRef idx="none"/>
                      </wps:style>
                      <wps:txbx>
                        <w:txbxContent>
                          <w:p w14:paraId="48000000">
                            <w:pPr>
                              <w:pStyle w:val="Style_2"/>
                              <w:ind/>
                              <w:jc w:val="center"/>
                              <w:rPr>
                                <w:rFonts w:asciiTheme="minorAscii" w:hAnsiTheme="minorHAnsi"/>
                                <w:color w:themeColor="dark1" w:val="000000"/>
                                <w:sz w:val="22"/>
                              </w:rPr>
                            </w:pPr>
                            <w:r>
                              <w:rPr>
                                <w:rFonts w:asciiTheme="minorAscii" w:hAnsiTheme="minorHAnsi"/>
                                <w:color w:themeColor="dark1" w:val="000000"/>
                                <w:sz w:val="22"/>
                              </w:rPr>
                              <w:t>Парень свой, снова воду черпать из какой-то реки, ступают сапоги солдата по русской земле.</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r>
        <w:rPr>
          <w:rFonts w:ascii="Times New Roman" w:hAnsi="Times New Roman"/>
          <w:sz w:val="28"/>
        </w:rPr>
        <mc:AlternateContent>
          <mc:Choice Requires="wps">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4811643</wp:posOffset>
                </wp:positionH>
                <wp:positionV relativeFrom="paragraph">
                  <wp:posOffset>210820</wp:posOffset>
                </wp:positionV>
                <wp:extent cx="1542553" cy="500932"/>
                <wp:wrapNone/>
                <wp:docPr hidden="false" id="20" name="Picture 20"/>
                <a:graphic>
                  <a:graphicData uri="http://schemas.microsoft.com/office/word/2010/wordprocessingShape">
                    <wps:wsp>
                      <wps:cNvSpPr txBox="false"/>
                      <wps:spPr>
                        <a:xfrm flipH="false" flipV="false" rot="0">
                          <a:off x="0" y="0"/>
                          <a:ext cx="1542553" cy="500932"/>
                        </a:xfrm>
                        <a:prstGeom prst="roundRect">
                          <a:avLst/>
                        </a:prstGeom>
                        <a:ln w="6350">
                          <a:solidFill>
                            <a:schemeClr val="accent4"/>
                          </a:solidFill>
                          <a:prstDash val="solid"/>
                        </a:ln>
                      </wps:spPr>
                      <wps:style>
                        <a:lnRef idx="0"/>
                        <a:fillRef idx="2">
                          <a:schemeClr val="accent4"/>
                        </a:fillRef>
                        <a:effectRef idx="0"/>
                        <a:fontRef idx="none"/>
                      </wps:style>
                      <wps:txbx>
                        <w:txbxContent>
                          <w:p w14:paraId="49000000">
                            <w:pPr>
                              <w:pStyle w:val="Style_2"/>
                              <w:ind/>
                              <w:jc w:val="center"/>
                              <w:rPr>
                                <w:rFonts w:asciiTheme="minorAscii" w:hAnsiTheme="minorHAnsi"/>
                                <w:color w:themeColor="dark1" w:val="000000"/>
                                <w:sz w:val="22"/>
                              </w:rPr>
                            </w:pPr>
                            <w:r>
                              <w:rPr>
                                <w:rFonts w:asciiTheme="minorAscii" w:hAnsiTheme="minorHAnsi"/>
                                <w:color w:themeColor="dark1" w:val="000000"/>
                                <w:sz w:val="22"/>
                              </w:rPr>
                              <w:t>Обобщённый образ русский сказочный солдат- богатырь, который в огне не горит и в воде не тонет. на все руки мастер: то он боец, то плотник, то печник, то гармонист.</w:t>
                            </w:r>
                          </w:p>
                        </w:txbxContent>
                      </wps:txbx>
                      <wps:bodyPr anchor="ctr" bIns="45720" lIns="91440" rIns="91440" tIns="45720" vert="horz" wrap="square">
                        <a:noAutofit/>
                      </wps:bodyPr>
                    </wps:ws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Fallback>
        </mc:AlternateContent>
      </w:r>
    </w:p>
    <w:p w14:paraId="4A000000">
      <w:pPr>
        <w:spacing w:after="0" w:line="360" w:lineRule="auto"/>
        <w:ind/>
        <w:jc w:val="both"/>
        <w:rPr>
          <w:rFonts w:ascii="Times New Roman" w:hAnsi="Times New Roman"/>
          <w:sz w:val="28"/>
        </w:rPr>
      </w:pPr>
    </w:p>
    <w:p w14:paraId="4B000000">
      <w:pPr>
        <w:spacing w:after="0" w:line="360" w:lineRule="auto"/>
        <w:ind/>
        <w:jc w:val="both"/>
        <w:rPr>
          <w:rFonts w:ascii="Times New Roman" w:hAnsi="Times New Roman"/>
          <w:sz w:val="28"/>
        </w:rPr>
      </w:pPr>
      <w:r>
        <w:rPr>
          <w:rFonts w:ascii="Times New Roman" w:hAnsi="Times New Roman"/>
          <w:b w:val="1"/>
          <w:sz w:val="28"/>
        </w:rPr>
        <w:t>Вывод:</w:t>
      </w:r>
      <w:r>
        <w:rPr>
          <w:rFonts w:ascii="Times New Roman" w:hAnsi="Times New Roman"/>
          <w:sz w:val="28"/>
        </w:rPr>
        <w:t xml:space="preserve"> В образе Тёркина автор показал его типичность и необыкновенность, что сделало этого героя ярким и незабываемым. И, подчеркнув эту обычность, его неотделимость от массы бойцов, поэт выявляет его незаурядность: «Но герой – героем». </w:t>
      </w:r>
    </w:p>
    <w:p w14:paraId="4C000000">
      <w:pPr>
        <w:spacing w:after="0" w:line="360" w:lineRule="auto"/>
        <w:ind/>
        <w:jc w:val="both"/>
        <w:rPr>
          <w:rFonts w:ascii="Times New Roman" w:hAnsi="Times New Roman"/>
          <w:sz w:val="28"/>
        </w:rPr>
      </w:pPr>
    </w:p>
    <w:p w14:paraId="4D000000">
      <w:pPr>
        <w:pStyle w:val="Style_1"/>
        <w:numPr>
          <w:ilvl w:val="0"/>
          <w:numId w:val="2"/>
        </w:numPr>
        <w:spacing w:after="0" w:line="360" w:lineRule="auto"/>
        <w:ind/>
        <w:jc w:val="both"/>
        <w:rPr>
          <w:rFonts w:ascii="Times New Roman" w:hAnsi="Times New Roman"/>
          <w:b w:val="1"/>
          <w:sz w:val="28"/>
        </w:rPr>
      </w:pPr>
      <w:r>
        <w:rPr>
          <w:rFonts w:ascii="Times New Roman" w:hAnsi="Times New Roman"/>
          <w:b w:val="1"/>
          <w:sz w:val="28"/>
        </w:rPr>
        <w:t>В.С.Высоцкий «Он не вернулся из боя»</w:t>
      </w:r>
    </w:p>
    <w:p w14:paraId="4E000000">
      <w:pPr>
        <w:spacing w:after="0" w:line="360" w:lineRule="auto"/>
        <w:ind/>
        <w:jc w:val="both"/>
        <w:rPr>
          <w:rFonts w:ascii="Times New Roman" w:hAnsi="Times New Roman"/>
          <w:sz w:val="28"/>
        </w:rPr>
      </w:pPr>
      <w:r>
        <w:rPr>
          <w:rFonts w:ascii="Times New Roman" w:hAnsi="Times New Roman"/>
          <w:b w:val="1"/>
          <w:i w:val="1"/>
          <w:sz w:val="28"/>
        </w:rPr>
        <w:t>Краткая биография автора</w:t>
      </w:r>
      <w:r>
        <w:rPr>
          <w:rFonts w:ascii="Times New Roman" w:hAnsi="Times New Roman"/>
          <w:sz w:val="28"/>
        </w:rPr>
        <w:t xml:space="preserve">: </w:t>
      </w:r>
      <w:r>
        <w:rPr>
          <w:rFonts w:ascii="Times New Roman" w:hAnsi="Times New Roman"/>
          <w:sz w:val="28"/>
        </w:rPr>
        <w:t>Владимир Семёнович Высоцкий родился в Москве 25 января 1938 года в семье военнослужащего.</w:t>
      </w:r>
    </w:p>
    <w:p w14:paraId="4F000000">
      <w:pPr>
        <w:spacing w:after="0" w:line="360" w:lineRule="auto"/>
        <w:ind/>
        <w:jc w:val="both"/>
        <w:rPr>
          <w:rFonts w:ascii="Times New Roman" w:hAnsi="Times New Roman"/>
          <w:sz w:val="28"/>
        </w:rPr>
      </w:pPr>
      <w:r>
        <w:rPr>
          <w:rFonts w:ascii="Times New Roman" w:hAnsi="Times New Roman"/>
          <w:sz w:val="28"/>
        </w:rPr>
        <w:t xml:space="preserve">          В начале Великой Отечественной войны с матерью, Ниной Максимовной, эвакуировался в Оренбургскую область. Летом 1943 года они возвращаются в Москву.</w:t>
      </w:r>
    </w:p>
    <w:p w14:paraId="50000000">
      <w:pPr>
        <w:spacing w:after="0" w:line="360" w:lineRule="auto"/>
        <w:ind/>
        <w:jc w:val="both"/>
        <w:rPr>
          <w:rFonts w:ascii="Times New Roman" w:hAnsi="Times New Roman"/>
          <w:sz w:val="28"/>
        </w:rPr>
      </w:pPr>
    </w:p>
    <w:p w14:paraId="51000000">
      <w:pPr>
        <w:spacing w:after="0" w:line="360" w:lineRule="auto"/>
        <w:ind/>
        <w:jc w:val="both"/>
        <w:rPr>
          <w:rFonts w:ascii="Times New Roman" w:hAnsi="Times New Roman"/>
          <w:sz w:val="28"/>
        </w:rPr>
      </w:pPr>
      <w:r>
        <w:rPr>
          <w:rFonts w:ascii="Times New Roman" w:hAnsi="Times New Roman"/>
          <w:sz w:val="28"/>
        </w:rPr>
        <w:t>После окончания школы Владимир Высоцкий решил стать артистом и поступил учиться в Школу – студию МХАТ. В 1961 году он написал свою первую песню «Татуировка».</w:t>
      </w:r>
    </w:p>
    <w:p w14:paraId="52000000">
      <w:pPr>
        <w:spacing w:after="0" w:line="360" w:lineRule="auto"/>
        <w:ind w:firstLine="708" w:left="0"/>
        <w:jc w:val="both"/>
        <w:rPr>
          <w:rFonts w:ascii="Times New Roman" w:hAnsi="Times New Roman"/>
          <w:sz w:val="28"/>
        </w:rPr>
      </w:pPr>
      <w:r>
        <w:rPr>
          <w:rFonts w:ascii="Times New Roman" w:hAnsi="Times New Roman"/>
          <w:sz w:val="28"/>
        </w:rPr>
        <w:t>Владимир Высоцкий работал актером в театре драмы и комедии на Таганке, очень много снимался в кинофильмах. Кроме этого, Владимир Семенович являлся поэтом, композитором и певцом своих собственных песен. Он сочинял песни на разные темы: лирические, военные, юмористические     драматические.</w:t>
      </w:r>
    </w:p>
    <w:p w14:paraId="53000000">
      <w:pPr>
        <w:spacing w:after="0" w:line="360" w:lineRule="auto"/>
        <w:ind w:firstLine="708" w:left="0"/>
        <w:jc w:val="both"/>
        <w:rPr>
          <w:rFonts w:ascii="Times New Roman" w:hAnsi="Times New Roman"/>
          <w:sz w:val="28"/>
        </w:rPr>
      </w:pPr>
      <w:r>
        <w:rPr>
          <w:rFonts w:ascii="Times New Roman" w:hAnsi="Times New Roman"/>
          <w:sz w:val="28"/>
        </w:rPr>
        <w:t>Владимир Высоцкий скончался 25 июля 1980 года. Его песни и стихи интересны до сих пор в современном мире.</w:t>
      </w:r>
    </w:p>
    <w:p w14:paraId="54000000">
      <w:pPr>
        <w:spacing w:after="0" w:line="360" w:lineRule="auto"/>
        <w:ind w:firstLine="708" w:left="0"/>
        <w:jc w:val="both"/>
        <w:rPr>
          <w:rFonts w:ascii="Times New Roman" w:hAnsi="Times New Roman"/>
          <w:sz w:val="28"/>
        </w:rPr>
      </w:pPr>
      <w:r>
        <w:rPr>
          <w:rFonts w:ascii="Times New Roman" w:hAnsi="Times New Roman"/>
          <w:sz w:val="28"/>
        </w:rPr>
        <w:t>Одна из тем творчества В.Высоцкого – это война, взаимоотношения между людьми в военное время.</w:t>
      </w:r>
    </w:p>
    <w:p w14:paraId="55000000">
      <w:pPr>
        <w:spacing w:after="0" w:line="36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Стихотворение В.Высоцкого называется «Он не вернулся из боя». </w:t>
      </w:r>
    </w:p>
    <w:p w14:paraId="56000000">
      <w:pPr>
        <w:spacing w:after="0" w:line="360" w:lineRule="auto"/>
        <w:ind w:firstLine="708" w:left="0"/>
        <w:jc w:val="both"/>
        <w:rPr>
          <w:rFonts w:ascii="Times New Roman" w:hAnsi="Times New Roman"/>
          <w:sz w:val="28"/>
        </w:rPr>
      </w:pPr>
      <w:r>
        <w:rPr>
          <w:rFonts w:ascii="Times New Roman" w:hAnsi="Times New Roman"/>
          <w:sz w:val="28"/>
        </w:rPr>
        <w:t xml:space="preserve">- </w:t>
      </w:r>
      <w:r>
        <w:rPr>
          <w:rFonts w:ascii="Times New Roman" w:hAnsi="Times New Roman"/>
          <w:sz w:val="28"/>
        </w:rPr>
        <w:t>Как вы думаете, о чем будет это стихотворение?</w:t>
      </w:r>
      <w:r>
        <w:rPr>
          <w:rFonts w:ascii="Times New Roman" w:hAnsi="Times New Roman"/>
          <w:sz w:val="28"/>
        </w:rPr>
        <w:t xml:space="preserve"> </w:t>
      </w:r>
      <w:r>
        <w:rPr>
          <w:rFonts w:ascii="Times New Roman" w:hAnsi="Times New Roman"/>
          <w:sz w:val="28"/>
        </w:rPr>
        <w:t>(литературное прогнозирование, учащиеся должны поразмышлять, о чем может быть данное произведение, опираясь на его название)</w:t>
      </w:r>
    </w:p>
    <w:p w14:paraId="57000000">
      <w:pPr>
        <w:spacing w:after="0" w:line="360" w:lineRule="auto"/>
        <w:ind w:firstLine="708" w:left="0"/>
        <w:jc w:val="both"/>
        <w:rPr>
          <w:rFonts w:ascii="Times New Roman" w:hAnsi="Times New Roman"/>
          <w:sz w:val="28"/>
        </w:rPr>
      </w:pPr>
      <w:r>
        <w:rPr>
          <w:rFonts w:ascii="Times New Roman" w:hAnsi="Times New Roman"/>
          <w:sz w:val="28"/>
        </w:rPr>
        <w:t>-Я предлагаю вам послушать произведение В.Высоцкого «Он не вернулся из боя» в исполнении самого автора.</w:t>
      </w:r>
    </w:p>
    <w:p w14:paraId="58000000">
      <w:pPr>
        <w:spacing w:after="0" w:line="360" w:lineRule="auto"/>
        <w:ind w:firstLine="708" w:left="0"/>
        <w:jc w:val="both"/>
        <w:rPr>
          <w:rFonts w:ascii="Times New Roman" w:hAnsi="Times New Roman"/>
          <w:sz w:val="28"/>
        </w:rPr>
      </w:pPr>
      <w:r>
        <w:rPr>
          <w:rFonts w:ascii="Times New Roman" w:hAnsi="Times New Roman"/>
          <w:sz w:val="28"/>
        </w:rPr>
        <w:t>-Обратите внимание, какие чувства хотел передать автор своим произведением?</w:t>
      </w:r>
    </w:p>
    <w:p w14:paraId="59000000">
      <w:pPr>
        <w:spacing w:after="0" w:line="360" w:lineRule="auto"/>
        <w:ind w:firstLine="708" w:left="0"/>
        <w:jc w:val="both"/>
        <w:rPr>
          <w:rFonts w:ascii="Times New Roman" w:hAnsi="Times New Roman"/>
          <w:sz w:val="28"/>
        </w:rPr>
      </w:pPr>
      <w:r>
        <w:rPr>
          <w:rFonts w:ascii="Times New Roman" w:hAnsi="Times New Roman"/>
          <w:sz w:val="28"/>
        </w:rPr>
        <w:t>-Прислушайтесь, какие слова будут вам непонятны?</w:t>
      </w:r>
    </w:p>
    <w:p w14:paraId="5A000000">
      <w:pPr>
        <w:spacing w:after="0" w:line="360" w:lineRule="auto"/>
        <w:ind w:firstLine="708" w:left="0"/>
        <w:jc w:val="both"/>
        <w:rPr>
          <w:rFonts w:ascii="Times New Roman" w:hAnsi="Times New Roman"/>
          <w:sz w:val="28"/>
        </w:rPr>
      </w:pPr>
      <w:r>
        <w:rPr>
          <w:rFonts w:ascii="Times New Roman" w:hAnsi="Times New Roman"/>
          <w:sz w:val="28"/>
        </w:rPr>
        <w:t xml:space="preserve"> </w:t>
      </w:r>
    </w:p>
    <w:p w14:paraId="5B000000">
      <w:pPr>
        <w:spacing w:after="0" w:line="360" w:lineRule="auto"/>
        <w:ind w:firstLine="708" w:left="0"/>
        <w:jc w:val="both"/>
        <w:rPr>
          <w:rFonts w:ascii="Times New Roman" w:hAnsi="Times New Roman"/>
          <w:sz w:val="28"/>
        </w:rPr>
      </w:pPr>
      <w:r>
        <w:rPr>
          <w:rFonts w:ascii="Times New Roman" w:hAnsi="Times New Roman"/>
          <w:b w:val="1"/>
          <w:sz w:val="28"/>
        </w:rPr>
        <w:t>Беседа на понимание текста:</w:t>
      </w:r>
    </w:p>
    <w:p w14:paraId="5C000000">
      <w:pPr>
        <w:spacing w:after="0" w:line="360" w:lineRule="auto"/>
        <w:ind/>
        <w:jc w:val="both"/>
        <w:rPr>
          <w:rFonts w:ascii="Times New Roman" w:hAnsi="Times New Roman"/>
          <w:sz w:val="28"/>
        </w:rPr>
      </w:pPr>
      <w:r>
        <w:rPr>
          <w:rFonts w:ascii="Times New Roman" w:hAnsi="Times New Roman"/>
          <w:sz w:val="28"/>
        </w:rPr>
        <w:t>1.Ответьте на вопрос, заданный В.Высоцким самому себе: «Почему все не так?»</w:t>
      </w:r>
    </w:p>
    <w:p w14:paraId="5D000000">
      <w:pPr>
        <w:spacing w:after="0" w:line="360" w:lineRule="auto"/>
        <w:ind/>
        <w:jc w:val="both"/>
        <w:rPr>
          <w:rFonts w:ascii="Times New Roman" w:hAnsi="Times New Roman"/>
          <w:sz w:val="28"/>
        </w:rPr>
      </w:pPr>
      <w:r>
        <w:rPr>
          <w:rFonts w:ascii="Times New Roman" w:hAnsi="Times New Roman"/>
          <w:sz w:val="28"/>
        </w:rPr>
        <w:t>2.Какова роль повтора предложения: «…он не вернулся из боя»? Как это объясняет чувство автора к погибшему другу?</w:t>
      </w:r>
    </w:p>
    <w:p w14:paraId="5E000000">
      <w:pPr>
        <w:spacing w:after="0" w:line="360" w:lineRule="auto"/>
        <w:ind/>
        <w:jc w:val="both"/>
        <w:rPr>
          <w:rFonts w:ascii="Times New Roman" w:hAnsi="Times New Roman"/>
          <w:sz w:val="28"/>
        </w:rPr>
      </w:pPr>
      <w:r>
        <w:rPr>
          <w:rFonts w:ascii="Times New Roman" w:hAnsi="Times New Roman"/>
          <w:sz w:val="28"/>
        </w:rPr>
        <w:t>3.Как вы понимаете последнюю строчку стихотворения: «Только кажется мне, это я не вернулся из боя?»</w:t>
      </w:r>
    </w:p>
    <w:p w14:paraId="5F000000">
      <w:pPr>
        <w:spacing w:after="0" w:line="360" w:lineRule="auto"/>
        <w:ind/>
        <w:jc w:val="both"/>
        <w:rPr>
          <w:rFonts w:ascii="Times New Roman" w:hAnsi="Times New Roman"/>
          <w:sz w:val="28"/>
        </w:rPr>
      </w:pPr>
      <w:r>
        <w:rPr>
          <w:rFonts w:ascii="Times New Roman" w:hAnsi="Times New Roman"/>
          <w:sz w:val="28"/>
        </w:rPr>
        <w:t>4.Какова тема и идея стихотворения? Является ли это стихотворение актуальным в современном мире и почему?</w:t>
      </w:r>
    </w:p>
    <w:p w14:paraId="60000000">
      <w:pPr>
        <w:spacing w:after="0" w:line="360" w:lineRule="auto"/>
        <w:ind/>
        <w:jc w:val="both"/>
        <w:rPr>
          <w:rFonts w:ascii="Times New Roman" w:hAnsi="Times New Roman"/>
          <w:b w:val="1"/>
          <w:sz w:val="28"/>
        </w:rPr>
      </w:pPr>
    </w:p>
    <w:p w14:paraId="61000000">
      <w:pPr>
        <w:pStyle w:val="Style_1"/>
        <w:numPr>
          <w:ilvl w:val="0"/>
          <w:numId w:val="2"/>
        </w:numPr>
        <w:spacing w:after="0" w:line="360" w:lineRule="auto"/>
        <w:ind/>
        <w:jc w:val="both"/>
        <w:rPr>
          <w:rFonts w:ascii="Times New Roman" w:hAnsi="Times New Roman"/>
          <w:b w:val="1"/>
          <w:sz w:val="28"/>
        </w:rPr>
      </w:pPr>
      <w:r>
        <w:rPr>
          <w:rFonts w:ascii="Times New Roman" w:hAnsi="Times New Roman"/>
          <w:b w:val="1"/>
          <w:sz w:val="28"/>
        </w:rPr>
        <w:t>Физкультминутка:</w:t>
      </w:r>
    </w:p>
    <w:p w14:paraId="62000000">
      <w:pPr>
        <w:spacing w:after="0" w:line="360" w:lineRule="auto"/>
        <w:ind/>
        <w:jc w:val="both"/>
        <w:rPr>
          <w:rFonts w:ascii="Times New Roman" w:hAnsi="Times New Roman"/>
          <w:sz w:val="28"/>
        </w:rPr>
      </w:pPr>
      <w:r>
        <w:rPr>
          <w:rFonts w:ascii="Times New Roman" w:hAnsi="Times New Roman"/>
          <w:sz w:val="28"/>
        </w:rPr>
        <w:t>Давайте проведем тренинг «Прикоснись к другу». Разбейтесь на пары и коснитесь друг друга по команде: голова, локти, коленка, нос, ладошки, спина, плечо. Вы почувствовали поддержку своего друга?</w:t>
      </w:r>
    </w:p>
    <w:p w14:paraId="63000000">
      <w:pPr>
        <w:spacing w:after="0" w:line="360" w:lineRule="auto"/>
        <w:ind/>
        <w:jc w:val="both"/>
        <w:rPr>
          <w:rFonts w:ascii="Times New Roman" w:hAnsi="Times New Roman"/>
          <w:sz w:val="28"/>
        </w:rPr>
      </w:pPr>
    </w:p>
    <w:p w14:paraId="64000000">
      <w:pPr>
        <w:pStyle w:val="Style_1"/>
        <w:numPr>
          <w:ilvl w:val="0"/>
          <w:numId w:val="2"/>
        </w:numPr>
        <w:spacing w:after="0" w:line="360" w:lineRule="auto"/>
        <w:ind/>
        <w:jc w:val="both"/>
        <w:rPr>
          <w:rFonts w:ascii="Times New Roman" w:hAnsi="Times New Roman"/>
          <w:b w:val="1"/>
          <w:sz w:val="28"/>
        </w:rPr>
      </w:pPr>
      <w:r>
        <w:rPr>
          <w:rFonts w:ascii="Times New Roman" w:hAnsi="Times New Roman"/>
          <w:b w:val="1"/>
          <w:sz w:val="28"/>
        </w:rPr>
        <w:t>Сраненительная таблица</w:t>
      </w:r>
    </w:p>
    <w:p w14:paraId="65000000">
      <w:pPr>
        <w:spacing w:after="0" w:line="360" w:lineRule="auto"/>
        <w:ind/>
        <w:jc w:val="both"/>
        <w:rPr>
          <w:rFonts w:ascii="Times New Roman" w:hAnsi="Times New Roman"/>
          <w:sz w:val="28"/>
        </w:rPr>
      </w:pPr>
      <w:r>
        <w:rPr>
          <w:rFonts w:ascii="Times New Roman" w:hAnsi="Times New Roman"/>
          <w:sz w:val="28"/>
        </w:rPr>
        <w:t>Давайте обобщим наши знания. Какими нам представляются герои?</w:t>
      </w:r>
      <w:r>
        <w:rPr>
          <w:rFonts w:ascii="Times New Roman" w:hAnsi="Times New Roman"/>
          <w:sz w:val="28"/>
        </w:rPr>
        <w:t xml:space="preserve"> Что в них общего, а что отличается? Впишите соответствующие цитаты.</w:t>
      </w:r>
    </w:p>
    <w:tbl>
      <w:tblPr>
        <w:tblStyle w:val="Style_3"/>
        <w:tblW w:type="auto" w:w="0"/>
        <w:tblLayout w:type="fixed"/>
      </w:tblPr>
      <w:tblGrid>
        <w:gridCol w:w="3115"/>
        <w:gridCol w:w="3115"/>
        <w:gridCol w:w="3115"/>
      </w:tblGrid>
      <w:tr>
        <w:tc>
          <w:tcPr>
            <w:tcW w:type="dxa" w:w="3115"/>
          </w:tcPr>
          <w:p w14:paraId="66000000">
            <w:pPr>
              <w:spacing w:line="360" w:lineRule="auto"/>
              <w:ind/>
              <w:jc w:val="both"/>
              <w:rPr>
                <w:rFonts w:ascii="Times New Roman" w:hAnsi="Times New Roman"/>
                <w:sz w:val="28"/>
              </w:rPr>
            </w:pPr>
          </w:p>
        </w:tc>
        <w:tc>
          <w:tcPr>
            <w:tcW w:type="dxa" w:w="3115"/>
          </w:tcPr>
          <w:p w14:paraId="67000000">
            <w:pPr>
              <w:spacing w:line="360" w:lineRule="auto"/>
              <w:ind/>
              <w:jc w:val="center"/>
              <w:rPr>
                <w:rFonts w:ascii="Times New Roman" w:hAnsi="Times New Roman"/>
                <w:b w:val="1"/>
                <w:sz w:val="28"/>
              </w:rPr>
            </w:pPr>
            <w:r>
              <w:rPr>
                <w:rFonts w:ascii="Times New Roman" w:hAnsi="Times New Roman"/>
                <w:b w:val="1"/>
                <w:sz w:val="28"/>
              </w:rPr>
              <w:t>«Василий Теркин»</w:t>
            </w:r>
          </w:p>
        </w:tc>
        <w:tc>
          <w:tcPr>
            <w:tcW w:type="dxa" w:w="3115"/>
          </w:tcPr>
          <w:p w14:paraId="68000000">
            <w:pPr>
              <w:spacing w:line="360" w:lineRule="auto"/>
              <w:ind/>
              <w:jc w:val="both"/>
              <w:rPr>
                <w:rFonts w:ascii="Times New Roman" w:hAnsi="Times New Roman"/>
                <w:b w:val="1"/>
                <w:sz w:val="28"/>
              </w:rPr>
            </w:pPr>
            <w:r>
              <w:rPr>
                <w:rFonts w:ascii="Times New Roman" w:hAnsi="Times New Roman"/>
                <w:b w:val="1"/>
                <w:sz w:val="28"/>
              </w:rPr>
              <w:t>«Он не вернулся из боя»</w:t>
            </w:r>
          </w:p>
        </w:tc>
      </w:tr>
      <w:tr>
        <w:tc>
          <w:tcPr>
            <w:tcW w:type="dxa" w:w="3115"/>
          </w:tcPr>
          <w:p w14:paraId="69000000">
            <w:pPr>
              <w:spacing w:line="360" w:lineRule="auto"/>
              <w:ind/>
              <w:jc w:val="center"/>
              <w:rPr>
                <w:rFonts w:ascii="Times New Roman" w:hAnsi="Times New Roman"/>
                <w:sz w:val="28"/>
              </w:rPr>
            </w:pPr>
            <w:r>
              <w:rPr>
                <w:rFonts w:ascii="Times New Roman" w:hAnsi="Times New Roman"/>
                <w:sz w:val="28"/>
              </w:rPr>
              <w:t>Как</w:t>
            </w:r>
            <w:r>
              <w:rPr>
                <w:rFonts w:ascii="Times New Roman" w:hAnsi="Times New Roman"/>
                <w:sz w:val="28"/>
              </w:rPr>
              <w:t>ие внешние черты героев схожи с русскими солдатами</w:t>
            </w:r>
            <w:r>
              <w:rPr>
                <w:rFonts w:ascii="Times New Roman" w:hAnsi="Times New Roman"/>
                <w:sz w:val="28"/>
              </w:rPr>
              <w:t>?</w:t>
            </w:r>
          </w:p>
        </w:tc>
        <w:tc>
          <w:tcPr>
            <w:tcW w:type="dxa" w:w="3115"/>
          </w:tcPr>
          <w:p w14:paraId="6A000000">
            <w:pPr>
              <w:spacing w:line="360" w:lineRule="auto"/>
              <w:ind/>
              <w:jc w:val="both"/>
              <w:rPr>
                <w:rFonts w:ascii="Times New Roman" w:hAnsi="Times New Roman"/>
                <w:sz w:val="28"/>
              </w:rPr>
            </w:pPr>
          </w:p>
        </w:tc>
        <w:tc>
          <w:tcPr>
            <w:tcW w:type="dxa" w:w="3115"/>
          </w:tcPr>
          <w:p w14:paraId="6B000000">
            <w:pPr>
              <w:spacing w:line="360" w:lineRule="auto"/>
              <w:ind/>
              <w:jc w:val="both"/>
              <w:rPr>
                <w:rFonts w:ascii="Times New Roman" w:hAnsi="Times New Roman"/>
                <w:sz w:val="28"/>
              </w:rPr>
            </w:pPr>
          </w:p>
        </w:tc>
      </w:tr>
      <w:tr>
        <w:tc>
          <w:tcPr>
            <w:tcW w:type="dxa" w:w="3115"/>
          </w:tcPr>
          <w:p w14:paraId="6C000000">
            <w:pPr>
              <w:spacing w:line="360" w:lineRule="auto"/>
              <w:ind/>
              <w:jc w:val="center"/>
              <w:rPr>
                <w:rFonts w:ascii="Times New Roman" w:hAnsi="Times New Roman"/>
                <w:sz w:val="28"/>
              </w:rPr>
            </w:pPr>
            <w:r>
              <w:rPr>
                <w:rFonts w:ascii="Times New Roman" w:hAnsi="Times New Roman"/>
                <w:sz w:val="28"/>
              </w:rPr>
              <w:t>Характер героев</w:t>
            </w:r>
          </w:p>
        </w:tc>
        <w:tc>
          <w:tcPr>
            <w:tcW w:type="dxa" w:w="3115"/>
          </w:tcPr>
          <w:p w14:paraId="6D000000">
            <w:pPr>
              <w:spacing w:line="360" w:lineRule="auto"/>
              <w:ind/>
              <w:jc w:val="both"/>
              <w:rPr>
                <w:rFonts w:ascii="Times New Roman" w:hAnsi="Times New Roman"/>
                <w:sz w:val="28"/>
              </w:rPr>
            </w:pPr>
          </w:p>
        </w:tc>
        <w:tc>
          <w:tcPr>
            <w:tcW w:type="dxa" w:w="3115"/>
          </w:tcPr>
          <w:p w14:paraId="6E000000">
            <w:pPr>
              <w:spacing w:line="360" w:lineRule="auto"/>
              <w:ind/>
              <w:jc w:val="both"/>
              <w:rPr>
                <w:rFonts w:ascii="Times New Roman" w:hAnsi="Times New Roman"/>
                <w:sz w:val="28"/>
              </w:rPr>
            </w:pPr>
          </w:p>
        </w:tc>
      </w:tr>
      <w:tr>
        <w:tc>
          <w:tcPr>
            <w:tcW w:type="dxa" w:w="3115"/>
          </w:tcPr>
          <w:p w14:paraId="6F000000">
            <w:pPr>
              <w:spacing w:line="360" w:lineRule="auto"/>
              <w:ind/>
              <w:jc w:val="center"/>
              <w:rPr>
                <w:rFonts w:ascii="Times New Roman" w:hAnsi="Times New Roman"/>
                <w:sz w:val="28"/>
              </w:rPr>
            </w:pPr>
            <w:r>
              <w:rPr>
                <w:rFonts w:ascii="Times New Roman" w:hAnsi="Times New Roman"/>
                <w:sz w:val="28"/>
              </w:rPr>
              <w:t>Отношение автора к герою</w:t>
            </w:r>
          </w:p>
        </w:tc>
        <w:tc>
          <w:tcPr>
            <w:tcW w:type="dxa" w:w="3115"/>
          </w:tcPr>
          <w:p w14:paraId="70000000">
            <w:pPr>
              <w:spacing w:line="360" w:lineRule="auto"/>
              <w:ind/>
              <w:jc w:val="both"/>
              <w:rPr>
                <w:rFonts w:ascii="Times New Roman" w:hAnsi="Times New Roman"/>
                <w:sz w:val="28"/>
              </w:rPr>
            </w:pPr>
          </w:p>
        </w:tc>
        <w:tc>
          <w:tcPr>
            <w:tcW w:type="dxa" w:w="3115"/>
          </w:tcPr>
          <w:p w14:paraId="71000000">
            <w:pPr>
              <w:spacing w:line="360" w:lineRule="auto"/>
              <w:ind/>
              <w:jc w:val="both"/>
              <w:rPr>
                <w:rFonts w:ascii="Times New Roman" w:hAnsi="Times New Roman"/>
                <w:sz w:val="28"/>
              </w:rPr>
            </w:pPr>
          </w:p>
        </w:tc>
      </w:tr>
      <w:tr>
        <w:tc>
          <w:tcPr>
            <w:tcW w:type="dxa" w:w="3115"/>
          </w:tcPr>
          <w:p w14:paraId="72000000">
            <w:pPr>
              <w:spacing w:line="360" w:lineRule="auto"/>
              <w:ind/>
              <w:jc w:val="center"/>
              <w:rPr>
                <w:rFonts w:ascii="Times New Roman" w:hAnsi="Times New Roman"/>
                <w:sz w:val="28"/>
              </w:rPr>
            </w:pPr>
            <w:r>
              <w:rPr>
                <w:rFonts w:ascii="Times New Roman" w:hAnsi="Times New Roman"/>
                <w:sz w:val="28"/>
              </w:rPr>
              <w:t>Какие средства художественно выразительности помогают передать настроение?</w:t>
            </w:r>
          </w:p>
        </w:tc>
        <w:tc>
          <w:tcPr>
            <w:tcW w:type="dxa" w:w="3115"/>
          </w:tcPr>
          <w:p w14:paraId="73000000">
            <w:pPr>
              <w:spacing w:line="360" w:lineRule="auto"/>
              <w:ind/>
              <w:jc w:val="both"/>
              <w:rPr>
                <w:rFonts w:ascii="Times New Roman" w:hAnsi="Times New Roman"/>
                <w:sz w:val="28"/>
              </w:rPr>
            </w:pPr>
          </w:p>
        </w:tc>
        <w:tc>
          <w:tcPr>
            <w:tcW w:type="dxa" w:w="3115"/>
          </w:tcPr>
          <w:p w14:paraId="74000000">
            <w:pPr>
              <w:spacing w:line="360" w:lineRule="auto"/>
              <w:ind/>
              <w:jc w:val="both"/>
              <w:rPr>
                <w:rFonts w:ascii="Times New Roman" w:hAnsi="Times New Roman"/>
                <w:sz w:val="28"/>
              </w:rPr>
            </w:pPr>
          </w:p>
        </w:tc>
      </w:tr>
      <w:tr>
        <w:tc>
          <w:tcPr>
            <w:tcW w:type="dxa" w:w="3115"/>
          </w:tcPr>
          <w:p w14:paraId="75000000">
            <w:pPr>
              <w:spacing w:line="360" w:lineRule="auto"/>
              <w:ind/>
              <w:jc w:val="center"/>
              <w:rPr>
                <w:rFonts w:ascii="Times New Roman" w:hAnsi="Times New Roman"/>
                <w:sz w:val="28"/>
              </w:rPr>
            </w:pPr>
            <w:r>
              <w:rPr>
                <w:rFonts w:ascii="Times New Roman" w:hAnsi="Times New Roman"/>
                <w:sz w:val="28"/>
              </w:rPr>
              <w:t>Типичность героя</w:t>
            </w:r>
          </w:p>
        </w:tc>
        <w:tc>
          <w:tcPr>
            <w:tcW w:type="dxa" w:w="3115"/>
          </w:tcPr>
          <w:p w14:paraId="76000000">
            <w:pPr>
              <w:spacing w:line="360" w:lineRule="auto"/>
              <w:ind/>
              <w:jc w:val="both"/>
              <w:rPr>
                <w:rFonts w:ascii="Times New Roman" w:hAnsi="Times New Roman"/>
                <w:sz w:val="28"/>
              </w:rPr>
            </w:pPr>
          </w:p>
        </w:tc>
        <w:tc>
          <w:tcPr>
            <w:tcW w:type="dxa" w:w="3115"/>
          </w:tcPr>
          <w:p w14:paraId="77000000">
            <w:pPr>
              <w:spacing w:line="360" w:lineRule="auto"/>
              <w:ind/>
              <w:jc w:val="both"/>
              <w:rPr>
                <w:rFonts w:ascii="Times New Roman" w:hAnsi="Times New Roman"/>
                <w:sz w:val="28"/>
              </w:rPr>
            </w:pPr>
          </w:p>
        </w:tc>
      </w:tr>
      <w:tr>
        <w:tc>
          <w:tcPr>
            <w:tcW w:type="dxa" w:w="3115"/>
          </w:tcPr>
          <w:p w14:paraId="78000000">
            <w:pPr>
              <w:spacing w:line="360" w:lineRule="auto"/>
              <w:ind/>
              <w:jc w:val="center"/>
              <w:rPr>
                <w:rFonts w:ascii="Times New Roman" w:hAnsi="Times New Roman"/>
                <w:sz w:val="28"/>
              </w:rPr>
            </w:pPr>
            <w:r>
              <w:rPr>
                <w:rFonts w:ascii="Times New Roman" w:hAnsi="Times New Roman"/>
                <w:sz w:val="28"/>
              </w:rPr>
              <w:t>На какие (условные) части можно разделить произведение, чтобы проследить, как лирический герой проходит этот этап?</w:t>
            </w:r>
          </w:p>
        </w:tc>
        <w:tc>
          <w:tcPr>
            <w:tcW w:type="dxa" w:w="3115"/>
          </w:tcPr>
          <w:p w14:paraId="79000000">
            <w:pPr>
              <w:spacing w:line="360" w:lineRule="auto"/>
              <w:ind/>
              <w:jc w:val="both"/>
              <w:rPr>
                <w:rFonts w:ascii="Times New Roman" w:hAnsi="Times New Roman"/>
                <w:sz w:val="28"/>
              </w:rPr>
            </w:pPr>
          </w:p>
        </w:tc>
        <w:tc>
          <w:tcPr>
            <w:tcW w:type="dxa" w:w="3115"/>
          </w:tcPr>
          <w:p w14:paraId="7A000000">
            <w:pPr>
              <w:spacing w:line="360" w:lineRule="auto"/>
              <w:ind/>
              <w:jc w:val="both"/>
              <w:rPr>
                <w:rFonts w:ascii="Times New Roman" w:hAnsi="Times New Roman"/>
                <w:sz w:val="28"/>
              </w:rPr>
            </w:pPr>
          </w:p>
        </w:tc>
      </w:tr>
      <w:tr>
        <w:tc>
          <w:tcPr>
            <w:tcW w:type="dxa" w:w="3115"/>
          </w:tcPr>
          <w:p w14:paraId="7B000000">
            <w:pPr>
              <w:spacing w:line="360" w:lineRule="auto"/>
              <w:ind/>
              <w:jc w:val="center"/>
              <w:rPr>
                <w:rFonts w:ascii="Times New Roman" w:hAnsi="Times New Roman"/>
                <w:sz w:val="28"/>
              </w:rPr>
            </w:pPr>
            <w:r>
              <w:rPr>
                <w:rFonts w:ascii="Times New Roman" w:hAnsi="Times New Roman"/>
                <w:sz w:val="28"/>
              </w:rPr>
              <w:t>Какие художественные средства выразительности помогают воссоздать картину военного времени?</w:t>
            </w:r>
          </w:p>
        </w:tc>
        <w:tc>
          <w:tcPr>
            <w:tcW w:type="dxa" w:w="3115"/>
          </w:tcPr>
          <w:p w14:paraId="7C000000">
            <w:pPr>
              <w:spacing w:line="360" w:lineRule="auto"/>
              <w:ind/>
              <w:jc w:val="both"/>
              <w:rPr>
                <w:rFonts w:ascii="Times New Roman" w:hAnsi="Times New Roman"/>
                <w:sz w:val="28"/>
              </w:rPr>
            </w:pPr>
          </w:p>
        </w:tc>
        <w:tc>
          <w:tcPr>
            <w:tcW w:type="dxa" w:w="3115"/>
          </w:tcPr>
          <w:p w14:paraId="7D000000">
            <w:pPr>
              <w:spacing w:line="360" w:lineRule="auto"/>
              <w:ind/>
              <w:jc w:val="both"/>
              <w:rPr>
                <w:rFonts w:ascii="Times New Roman" w:hAnsi="Times New Roman"/>
                <w:sz w:val="28"/>
              </w:rPr>
            </w:pPr>
          </w:p>
        </w:tc>
      </w:tr>
    </w:tbl>
    <w:p w14:paraId="7E000000">
      <w:pPr>
        <w:spacing w:after="0" w:line="360" w:lineRule="auto"/>
        <w:ind/>
        <w:jc w:val="both"/>
        <w:rPr>
          <w:rFonts w:ascii="Times New Roman" w:hAnsi="Times New Roman"/>
          <w:sz w:val="28"/>
        </w:rPr>
      </w:pPr>
    </w:p>
    <w:p w14:paraId="7F000000">
      <w:pPr>
        <w:pStyle w:val="Style_1"/>
        <w:numPr>
          <w:ilvl w:val="0"/>
          <w:numId w:val="2"/>
        </w:numPr>
        <w:spacing w:after="0" w:line="360" w:lineRule="auto"/>
        <w:ind/>
        <w:jc w:val="both"/>
        <w:rPr>
          <w:rFonts w:ascii="Times New Roman" w:hAnsi="Times New Roman"/>
          <w:b w:val="1"/>
          <w:sz w:val="28"/>
        </w:rPr>
      </w:pPr>
      <w:r>
        <w:rPr>
          <w:rFonts w:ascii="Times New Roman" w:hAnsi="Times New Roman"/>
          <w:b w:val="1"/>
          <w:sz w:val="28"/>
        </w:rPr>
        <w:t>Подведение итогов</w:t>
      </w:r>
      <w:r>
        <w:rPr>
          <w:rFonts w:ascii="Times New Roman" w:hAnsi="Times New Roman"/>
          <w:b w:val="1"/>
          <w:sz w:val="28"/>
        </w:rPr>
        <w:t>,</w:t>
      </w:r>
      <w:r>
        <w:rPr>
          <w:rFonts w:ascii="Times New Roman" w:hAnsi="Times New Roman"/>
          <w:b w:val="1"/>
          <w:sz w:val="28"/>
        </w:rPr>
        <w:t xml:space="preserve"> </w:t>
      </w:r>
      <w:r>
        <w:rPr>
          <w:rFonts w:ascii="Times New Roman" w:hAnsi="Times New Roman"/>
          <w:b w:val="1"/>
          <w:sz w:val="28"/>
        </w:rPr>
        <w:t>Рефлексия</w:t>
      </w:r>
      <w:r>
        <w:rPr>
          <w:rFonts w:ascii="Times New Roman" w:hAnsi="Times New Roman"/>
          <w:b w:val="1"/>
          <w:sz w:val="28"/>
        </w:rPr>
        <w:t>.</w:t>
      </w:r>
    </w:p>
    <w:p w14:paraId="80000000">
      <w:pPr>
        <w:spacing w:after="0" w:line="360" w:lineRule="auto"/>
        <w:ind w:firstLine="708" w:left="0"/>
        <w:jc w:val="both"/>
        <w:rPr>
          <w:rFonts w:ascii="Times New Roman" w:hAnsi="Times New Roman"/>
          <w:sz w:val="28"/>
        </w:rPr>
      </w:pPr>
      <w:r>
        <w:rPr>
          <w:rFonts w:ascii="Times New Roman" w:hAnsi="Times New Roman"/>
          <w:sz w:val="28"/>
        </w:rPr>
        <w:t>Очень часто на привале, в короткие минуты отдыха солдаты писали письма домой. Конвертов во время войны не было, письма писались на обычных тетрадных листах, сворачивались в треугольник. На фронтовом треугольнике солдаты писали адрес, и письмо уходило в тыл. Давайте мы тоже сегодня напишем письма нашим героям.</w:t>
      </w:r>
    </w:p>
    <w:p w14:paraId="81000000">
      <w:pPr>
        <w:spacing w:after="0" w:line="360" w:lineRule="auto"/>
        <w:ind/>
        <w:jc w:val="both"/>
        <w:rPr>
          <w:rFonts w:ascii="Times New Roman" w:hAnsi="Times New Roman"/>
          <w:i w:val="1"/>
          <w:sz w:val="28"/>
        </w:rPr>
      </w:pPr>
      <w:r>
        <w:rPr>
          <w:rFonts w:ascii="Times New Roman" w:hAnsi="Times New Roman"/>
          <w:i w:val="1"/>
          <w:sz w:val="28"/>
        </w:rPr>
        <w:t>5 минут для написания письма. Чтение писем под музыку военных лет.</w:t>
      </w:r>
    </w:p>
    <w:p w14:paraId="82000000">
      <w:pPr>
        <w:spacing w:after="0" w:line="360" w:lineRule="auto"/>
        <w:ind/>
        <w:jc w:val="both"/>
        <w:rPr>
          <w:rFonts w:ascii="Times New Roman" w:hAnsi="Times New Roman"/>
          <w:sz w:val="28"/>
        </w:rPr>
      </w:pPr>
    </w:p>
    <w:p w14:paraId="83000000">
      <w:pPr>
        <w:pStyle w:val="Style_1"/>
        <w:numPr>
          <w:ilvl w:val="0"/>
          <w:numId w:val="2"/>
        </w:numPr>
        <w:spacing w:after="0" w:line="360" w:lineRule="auto"/>
        <w:ind/>
        <w:jc w:val="both"/>
        <w:rPr>
          <w:rFonts w:ascii="Times New Roman" w:hAnsi="Times New Roman"/>
          <w:sz w:val="28"/>
        </w:rPr>
      </w:pPr>
      <w:r>
        <w:rPr>
          <w:rFonts w:ascii="Times New Roman" w:hAnsi="Times New Roman"/>
          <w:b w:val="1"/>
          <w:sz w:val="28"/>
        </w:rPr>
        <w:t>Домашнее задание:</w:t>
      </w:r>
      <w:r>
        <w:rPr>
          <w:rFonts w:ascii="Times New Roman" w:hAnsi="Times New Roman"/>
          <w:sz w:val="28"/>
        </w:rPr>
        <w:t xml:space="preserve"> </w:t>
      </w:r>
    </w:p>
    <w:p w14:paraId="84000000">
      <w:pPr>
        <w:spacing w:after="0" w:line="360" w:lineRule="auto"/>
        <w:ind/>
        <w:jc w:val="both"/>
        <w:rPr>
          <w:rFonts w:ascii="Times New Roman" w:hAnsi="Times New Roman"/>
          <w:sz w:val="28"/>
        </w:rPr>
      </w:pPr>
      <w:r>
        <w:rPr>
          <w:rFonts w:ascii="Times New Roman" w:hAnsi="Times New Roman"/>
          <w:sz w:val="28"/>
        </w:rPr>
        <w:t xml:space="preserve">Написать сочинение. Объем сочинение не менее 70 слов. </w:t>
      </w:r>
    </w:p>
    <w:p w14:paraId="85000000">
      <w:pPr>
        <w:spacing w:after="0" w:line="360" w:lineRule="auto"/>
        <w:ind/>
        <w:jc w:val="both"/>
        <w:rPr>
          <w:rFonts w:ascii="Times New Roman" w:hAnsi="Times New Roman"/>
          <w:sz w:val="28"/>
        </w:rPr>
      </w:pPr>
      <w:r>
        <w:rPr>
          <w:rFonts w:ascii="Times New Roman" w:hAnsi="Times New Roman"/>
          <w:sz w:val="28"/>
        </w:rPr>
        <w:t xml:space="preserve">Темы на выбор: </w:t>
      </w:r>
    </w:p>
    <w:p w14:paraId="86000000">
      <w:pPr>
        <w:pStyle w:val="Style_1"/>
        <w:numPr>
          <w:ilvl w:val="0"/>
          <w:numId w:val="4"/>
        </w:numPr>
        <w:spacing w:after="0" w:line="360" w:lineRule="auto"/>
        <w:ind/>
        <w:jc w:val="both"/>
        <w:rPr>
          <w:rFonts w:ascii="Times New Roman" w:hAnsi="Times New Roman"/>
          <w:sz w:val="28"/>
        </w:rPr>
      </w:pPr>
      <w:r>
        <w:rPr>
          <w:rFonts w:ascii="Times New Roman" w:hAnsi="Times New Roman"/>
          <w:sz w:val="28"/>
        </w:rPr>
        <w:t>«Василий Тёркин – образ русского солдата»</w:t>
      </w:r>
      <w:r>
        <w:rPr>
          <w:rFonts w:ascii="Times New Roman" w:hAnsi="Times New Roman"/>
          <w:sz w:val="28"/>
        </w:rPr>
        <w:t>.</w:t>
      </w:r>
    </w:p>
    <w:p w14:paraId="87000000">
      <w:pPr>
        <w:pStyle w:val="Style_1"/>
        <w:numPr>
          <w:ilvl w:val="0"/>
          <w:numId w:val="4"/>
        </w:numPr>
        <w:spacing w:after="0" w:line="360" w:lineRule="auto"/>
        <w:ind/>
        <w:jc w:val="both"/>
        <w:rPr>
          <w:rFonts w:ascii="Times New Roman" w:hAnsi="Times New Roman"/>
          <w:sz w:val="28"/>
        </w:rPr>
      </w:pPr>
      <w:r>
        <w:rPr>
          <w:rFonts w:ascii="Times New Roman" w:hAnsi="Times New Roman"/>
          <w:sz w:val="28"/>
        </w:rPr>
        <w:t>С</w:t>
      </w:r>
      <w:r>
        <w:rPr>
          <w:rFonts w:ascii="Times New Roman" w:hAnsi="Times New Roman"/>
          <w:sz w:val="28"/>
        </w:rPr>
        <w:t>олдатско</w:t>
      </w:r>
      <w:r>
        <w:rPr>
          <w:rFonts w:ascii="Times New Roman" w:hAnsi="Times New Roman"/>
          <w:sz w:val="28"/>
        </w:rPr>
        <w:t>е</w:t>
      </w:r>
      <w:r>
        <w:rPr>
          <w:rFonts w:ascii="Times New Roman" w:hAnsi="Times New Roman"/>
          <w:sz w:val="28"/>
        </w:rPr>
        <w:t xml:space="preserve"> братств</w:t>
      </w:r>
      <w:r>
        <w:rPr>
          <w:rFonts w:ascii="Times New Roman" w:hAnsi="Times New Roman"/>
          <w:sz w:val="28"/>
        </w:rPr>
        <w:t xml:space="preserve">о, на примере </w:t>
      </w:r>
      <w:r>
        <w:rPr>
          <w:rFonts w:ascii="Times New Roman" w:hAnsi="Times New Roman"/>
          <w:sz w:val="28"/>
        </w:rPr>
        <w:t>поэм</w:t>
      </w:r>
      <w:r>
        <w:rPr>
          <w:rFonts w:ascii="Times New Roman" w:hAnsi="Times New Roman"/>
          <w:sz w:val="28"/>
        </w:rPr>
        <w:t>ы</w:t>
      </w:r>
      <w:r>
        <w:rPr>
          <w:rFonts w:ascii="Times New Roman" w:hAnsi="Times New Roman"/>
          <w:sz w:val="28"/>
        </w:rPr>
        <w:t xml:space="preserve"> А.Т. Твардовского «Василий Тёркин»</w:t>
      </w:r>
      <w:r>
        <w:rPr>
          <w:rFonts w:ascii="Times New Roman" w:hAnsi="Times New Roman"/>
          <w:sz w:val="28"/>
        </w:rPr>
        <w:t xml:space="preserve"> или стихотворения В.С.Высоцкого «Он не вернулся из боя»</w:t>
      </w:r>
    </w:p>
    <w:p w14:paraId="88000000">
      <w:pPr>
        <w:pStyle w:val="Style_1"/>
        <w:numPr>
          <w:ilvl w:val="0"/>
          <w:numId w:val="4"/>
        </w:numPr>
        <w:spacing w:after="0" w:line="360" w:lineRule="auto"/>
        <w:ind/>
        <w:jc w:val="both"/>
        <w:rPr>
          <w:rFonts w:ascii="Times New Roman" w:hAnsi="Times New Roman"/>
          <w:sz w:val="28"/>
        </w:rPr>
      </w:pPr>
      <w:r>
        <w:rPr>
          <w:rFonts w:ascii="Times New Roman" w:hAnsi="Times New Roman"/>
          <w:sz w:val="28"/>
        </w:rPr>
        <w:t>Продолжите мысль «Ради жизни на земле…»</w:t>
      </w:r>
    </w:p>
    <w:p w14:paraId="89000000">
      <w:pPr>
        <w:spacing w:after="0" w:line="360" w:lineRule="auto"/>
        <w:ind/>
        <w:jc w:val="both"/>
        <w:rPr>
          <w:rFonts w:ascii="Times New Roman" w:hAnsi="Times New Roman"/>
          <w:sz w:val="28"/>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
    <w:lvl w:ilvl="0">
      <w:start w:val="1"/>
      <w:numFmt w:val="upperRoman"/>
      <w:lvlText w:val="%1."/>
      <w:lvlJc w:val="left"/>
      <w:pPr>
        <w:ind w:hanging="720" w:left="1080"/>
      </w:pPr>
      <w:rPr>
        <w:b w:val="1"/>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5"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End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4" w:type="paragraph">
    <w:name w:val="toc 2"/>
    <w:next w:val="Style_2"/>
    <w:link w:val="Style_4_ch"/>
    <w:uiPriority w:val="39"/>
    <w:pPr>
      <w:ind w:firstLine="0" w:left="200"/>
      <w:jc w:val="left"/>
    </w:pPr>
    <w:rPr>
      <w:rFonts w:ascii="XO Thames" w:hAnsi="XO Thames"/>
      <w:sz w:val="28"/>
    </w:rPr>
  </w:style>
  <w:style w:styleId="Style_4_ch" w:type="character">
    <w:name w:val="toc 2"/>
    <w:link w:val="Style_4"/>
    <w:rPr>
      <w:rFonts w:ascii="XO Thames" w:hAnsi="XO Thames"/>
      <w:sz w:val="28"/>
    </w:rPr>
  </w:style>
  <w:style w:styleId="Style_5" w:type="paragraph">
    <w:name w:val="toc 4"/>
    <w:next w:val="Style_2"/>
    <w:link w:val="Style_5_ch"/>
    <w:uiPriority w:val="39"/>
    <w:pPr>
      <w:ind w:firstLine="0" w:left="600"/>
      <w:jc w:val="left"/>
    </w:pPr>
    <w:rPr>
      <w:rFonts w:ascii="XO Thames" w:hAnsi="XO Thames"/>
      <w:sz w:val="28"/>
    </w:rPr>
  </w:style>
  <w:style w:styleId="Style_5_ch" w:type="character">
    <w:name w:val="toc 4"/>
    <w:link w:val="Style_5"/>
    <w:rPr>
      <w:rFonts w:ascii="XO Thames" w:hAnsi="XO Thames"/>
      <w:sz w:val="28"/>
    </w:rPr>
  </w:style>
  <w:style w:styleId="Style_6" w:type="paragraph">
    <w:name w:val="toc 6"/>
    <w:next w:val="Style_2"/>
    <w:link w:val="Style_6_ch"/>
    <w:uiPriority w:val="39"/>
    <w:pPr>
      <w:ind w:firstLine="0" w:left="1000"/>
      <w:jc w:val="left"/>
    </w:pPr>
    <w:rPr>
      <w:rFonts w:ascii="XO Thames" w:hAnsi="XO Thames"/>
      <w:sz w:val="28"/>
    </w:rPr>
  </w:style>
  <w:style w:styleId="Style_6_ch" w:type="character">
    <w:name w:val="toc 6"/>
    <w:link w:val="Style_6"/>
    <w:rPr>
      <w:rFonts w:ascii="XO Thames" w:hAnsi="XO Thames"/>
      <w:sz w:val="28"/>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Endnote"/>
    <w:link w:val="Style_8_ch"/>
    <w:pPr>
      <w:ind w:firstLine="851" w:left="0"/>
      <w:jc w:val="both"/>
    </w:pPr>
    <w:rPr>
      <w:rFonts w:ascii="XO Thames" w:hAnsi="XO Thames"/>
      <w:sz w:val="22"/>
    </w:rPr>
  </w:style>
  <w:style w:styleId="Style_8_ch" w:type="character">
    <w:name w:val="Endnote"/>
    <w:link w:val="Style_8"/>
    <w:rPr>
      <w:rFonts w:ascii="XO Thames" w:hAnsi="XO Thames"/>
      <w:sz w:val="22"/>
    </w:rPr>
  </w:style>
  <w:style w:styleId="Style_9" w:type="paragraph">
    <w:name w:val="heading 3"/>
    <w:next w:val="Style_2"/>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 w:type="paragraph">
    <w:name w:val="List Paragraph"/>
    <w:basedOn w:val="Style_2"/>
    <w:link w:val="Style_1_ch"/>
    <w:pPr>
      <w:ind w:firstLine="0" w:left="720"/>
      <w:contextualSpacing w:val="1"/>
    </w:pPr>
  </w:style>
  <w:style w:styleId="Style_1_ch" w:type="character">
    <w:name w:val="List Paragraph"/>
    <w:basedOn w:val="Style_2_ch"/>
    <w:link w:val="Style_1"/>
  </w:style>
  <w:style w:styleId="Style_10" w:type="paragraph">
    <w:name w:val="toc 3"/>
    <w:next w:val="Style_2"/>
    <w:link w:val="Style_10_ch"/>
    <w:uiPriority w:val="39"/>
    <w:pPr>
      <w:ind w:firstLine="0" w:left="400"/>
      <w:jc w:val="left"/>
    </w:pPr>
    <w:rPr>
      <w:rFonts w:ascii="XO Thames" w:hAnsi="XO Thames"/>
      <w:sz w:val="28"/>
    </w:rPr>
  </w:style>
  <w:style w:styleId="Style_10_ch" w:type="character">
    <w:name w:val="toc 3"/>
    <w:link w:val="Style_10"/>
    <w:rPr>
      <w:rFonts w:ascii="XO Thames" w:hAnsi="XO Thames"/>
      <w:sz w:val="28"/>
    </w:rPr>
  </w:style>
  <w:style w:styleId="Style_11" w:type="paragraph">
    <w:name w:val="heading 5"/>
    <w:next w:val="Style_2"/>
    <w:link w:val="Style_11_ch"/>
    <w:uiPriority w:val="9"/>
    <w:qFormat/>
    <w:pPr>
      <w:spacing w:after="120" w:before="120"/>
      <w:ind/>
      <w:jc w:val="both"/>
      <w:outlineLvl w:val="4"/>
    </w:pPr>
    <w:rPr>
      <w:rFonts w:ascii="XO Thames" w:hAnsi="XO Thames"/>
      <w:b w:val="1"/>
      <w:sz w:val="22"/>
    </w:rPr>
  </w:style>
  <w:style w:styleId="Style_11_ch" w:type="character">
    <w:name w:val="heading 5"/>
    <w:link w:val="Style_11"/>
    <w:rPr>
      <w:rFonts w:ascii="XO Thames" w:hAnsi="XO Thames"/>
      <w:b w:val="1"/>
      <w:sz w:val="22"/>
    </w:rPr>
  </w:style>
  <w:style w:styleId="Style_12" w:type="paragraph">
    <w:name w:val="heading 1"/>
    <w:next w:val="Style_2"/>
    <w:link w:val="Style_12_ch"/>
    <w:uiPriority w:val="9"/>
    <w:qFormat/>
    <w:pPr>
      <w:spacing w:after="120" w:before="120"/>
      <w:ind/>
      <w:jc w:val="both"/>
      <w:outlineLvl w:val="0"/>
    </w:pPr>
    <w:rPr>
      <w:rFonts w:ascii="XO Thames" w:hAnsi="XO Thames"/>
      <w:b w:val="1"/>
      <w:sz w:val="32"/>
    </w:rPr>
  </w:style>
  <w:style w:styleId="Style_12_ch" w:type="character">
    <w:name w:val="heading 1"/>
    <w:link w:val="Style_12"/>
    <w:rPr>
      <w:rFonts w:ascii="XO Thames" w:hAnsi="XO Thames"/>
      <w:b w:val="1"/>
      <w:sz w:val="32"/>
    </w:rPr>
  </w:style>
  <w:style w:styleId="Style_13" w:type="paragraph">
    <w:name w:val="Hyperlink"/>
    <w:link w:val="Style_13_ch"/>
    <w:rPr>
      <w:color w:val="0000FF"/>
      <w:u w:val="single"/>
    </w:rPr>
  </w:style>
  <w:style w:styleId="Style_13_ch" w:type="character">
    <w:name w:val="Hyperlink"/>
    <w:link w:val="Style_13"/>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2"/>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8"/>
    </w:rPr>
  </w:style>
  <w:style w:styleId="Style_16_ch" w:type="character">
    <w:name w:val="Header and Footer"/>
    <w:link w:val="Style_16"/>
    <w:rPr>
      <w:rFonts w:ascii="XO Thames" w:hAnsi="XO Thames"/>
      <w:sz w:val="28"/>
    </w:rPr>
  </w:style>
  <w:style w:styleId="Style_17" w:type="paragraph">
    <w:name w:val="toc 9"/>
    <w:next w:val="Style_2"/>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2"/>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2"/>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2"/>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21" w:type="paragraph">
    <w:name w:val="Title"/>
    <w:next w:val="Style_2"/>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2"/>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2"/>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styleId="Style_24" w:type="paragraph">
    <w:name w:val="Default Paragraph Font"/>
    <w:link w:val="Style_24_ch"/>
  </w:style>
  <w:style w:styleId="Style_24_ch" w:type="character">
    <w:name w:val="Default Paragraph Font"/>
    <w:link w:val="Style_24"/>
  </w:style>
  <w:style w:default="1" w:styleId="Style_25" w:type="table">
    <w:name w:val="Normal Table"/>
    <w:tblPr>
      <w:tblInd w:type="dxa" w:w="0"/>
      <w:tblCellMar>
        <w:top w:type="dxa" w:w="0"/>
        <w:left w:type="dxa" w:w="108"/>
        <w:bottom w:type="dxa" w:w="0"/>
        <w:right w:type="dxa" w:w="108"/>
      </w:tblCellMar>
    </w:tblPr>
  </w:style>
  <w:style w:styleId="Style_3" w:type="table">
    <w:name w:val="Table Grid"/>
    <w:basedOn w:val="Style_25"/>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1" Target="fontTable.xml" Type="http://schemas.openxmlformats.org/officeDocument/2006/relationships/fontTable"/>
  <Relationship Id="rId2" Target="settings.xml" Type="http://schemas.openxmlformats.org/officeDocument/2006/relationships/settings"/>
  <Relationship Id="rId3" Target="styles.xml" Type="http://schemas.openxmlformats.org/officeDocument/2006/relationships/styles"/>
  <Relationship Id="rId4" Target="stylesWithEffects.xml" Type="http://schemas.microsoft.com/office/2007/relationships/stylesWithEffects"/>
  <Relationship Id="rId7" Target="numbering.xml" Type="http://schemas.openxmlformats.org/officeDocument/2006/relationships/numbering"/>
  <Relationship Id="rId5" Target="webSettings.xml" Type="http://schemas.openxmlformats.org/officeDocument/2006/relationships/webSettings"/>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2ac="http://schemas.microsoft.com/office/spreadsheetml/2011/1/ac"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MyOffice-CoreFramework-Android/31-1191.801.8978.819.1@3a1110cd217cfef7bfaea0d80df387ac68f3aaa9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2024-02-23T13:18:13Z</dcterms:modified>
</cp:coreProperties>
</file>