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E6" w:rsidRPr="00D256F5" w:rsidRDefault="00CE73CF" w:rsidP="00D256F5">
      <w:pPr>
        <w:jc w:val="center"/>
        <w:rPr>
          <w:rFonts w:ascii="Times New Roman" w:hAnsi="Times New Roman" w:cs="Times New Roman"/>
          <w:b/>
          <w:bCs/>
          <w:color w:val="000000"/>
          <w:sz w:val="24"/>
          <w:szCs w:val="24"/>
        </w:rPr>
      </w:pPr>
      <w:r w:rsidRPr="00D256F5">
        <w:rPr>
          <w:rFonts w:ascii="Times New Roman" w:hAnsi="Times New Roman" w:cs="Times New Roman"/>
          <w:b/>
          <w:bCs/>
          <w:color w:val="000000"/>
          <w:sz w:val="24"/>
          <w:szCs w:val="24"/>
        </w:rPr>
        <w:t>Технологическая карта дистанционного</w:t>
      </w:r>
      <w:r w:rsidR="00B827E6" w:rsidRPr="00D256F5">
        <w:rPr>
          <w:rFonts w:ascii="Times New Roman" w:hAnsi="Times New Roman" w:cs="Times New Roman"/>
          <w:b/>
          <w:bCs/>
          <w:color w:val="000000"/>
          <w:sz w:val="24"/>
          <w:szCs w:val="24"/>
        </w:rPr>
        <w:t xml:space="preserve"> </w:t>
      </w:r>
      <w:proofErr w:type="spellStart"/>
      <w:r w:rsidR="00D049A6">
        <w:rPr>
          <w:rFonts w:ascii="Times New Roman" w:hAnsi="Times New Roman" w:cs="Times New Roman"/>
          <w:b/>
          <w:bCs/>
          <w:color w:val="000000"/>
          <w:sz w:val="24"/>
          <w:szCs w:val="24"/>
        </w:rPr>
        <w:t>билингвального</w:t>
      </w:r>
      <w:proofErr w:type="spellEnd"/>
      <w:r w:rsidR="00D049A6">
        <w:rPr>
          <w:rFonts w:ascii="Times New Roman" w:hAnsi="Times New Roman" w:cs="Times New Roman"/>
          <w:b/>
          <w:bCs/>
          <w:color w:val="000000"/>
          <w:sz w:val="24"/>
          <w:szCs w:val="24"/>
        </w:rPr>
        <w:t xml:space="preserve"> </w:t>
      </w:r>
      <w:r w:rsidR="00B827E6" w:rsidRPr="00D256F5">
        <w:rPr>
          <w:rFonts w:ascii="Times New Roman" w:hAnsi="Times New Roman" w:cs="Times New Roman"/>
          <w:b/>
          <w:bCs/>
          <w:color w:val="000000"/>
          <w:sz w:val="24"/>
          <w:szCs w:val="24"/>
        </w:rPr>
        <w:t xml:space="preserve">урока </w:t>
      </w:r>
    </w:p>
    <w:p w:rsidR="00B827E6" w:rsidRPr="00D256F5" w:rsidRDefault="009A622A" w:rsidP="00D256F5">
      <w:pPr>
        <w:jc w:val="center"/>
        <w:rPr>
          <w:rFonts w:ascii="Times New Roman" w:hAnsi="Times New Roman" w:cs="Times New Roman"/>
          <w:b/>
          <w:bCs/>
          <w:color w:val="000000"/>
          <w:sz w:val="24"/>
          <w:szCs w:val="24"/>
        </w:rPr>
      </w:pPr>
      <w:hyperlink r:id="rId8" w:history="1">
        <w:r w:rsidR="00B827E6" w:rsidRPr="00D256F5">
          <w:rPr>
            <w:rStyle w:val="aa"/>
            <w:rFonts w:ascii="Times New Roman" w:hAnsi="Times New Roman" w:cs="Times New Roman"/>
            <w:b/>
            <w:bCs/>
            <w:sz w:val="24"/>
            <w:szCs w:val="24"/>
          </w:rPr>
          <w:t>«Какую роль играет математика в нашей жизни?»</w:t>
        </w:r>
      </w:hyperlink>
    </w:p>
    <w:p w:rsidR="006C5E74" w:rsidRPr="00D256F5" w:rsidRDefault="00B827E6" w:rsidP="00D256F5">
      <w:pPr>
        <w:jc w:val="center"/>
        <w:rPr>
          <w:rFonts w:ascii="Times New Roman" w:hAnsi="Times New Roman" w:cs="Times New Roman"/>
          <w:b/>
          <w:sz w:val="24"/>
          <w:szCs w:val="24"/>
        </w:rPr>
      </w:pPr>
      <w:r w:rsidRPr="00D256F5">
        <w:rPr>
          <w:rFonts w:ascii="Times New Roman" w:hAnsi="Times New Roman" w:cs="Times New Roman"/>
          <w:b/>
          <w:sz w:val="24"/>
          <w:szCs w:val="24"/>
        </w:rPr>
        <w:t xml:space="preserve">Ссылка: </w:t>
      </w:r>
      <w:hyperlink r:id="rId9" w:history="1">
        <w:r w:rsidRPr="00D256F5">
          <w:rPr>
            <w:rStyle w:val="aa"/>
            <w:rFonts w:ascii="Times New Roman" w:hAnsi="Times New Roman" w:cs="Times New Roman"/>
            <w:b/>
            <w:sz w:val="24"/>
            <w:szCs w:val="24"/>
            <w:lang w:val="de-DE"/>
          </w:rPr>
          <w:t>https</w:t>
        </w:r>
        <w:r w:rsidRPr="00D256F5">
          <w:rPr>
            <w:rStyle w:val="aa"/>
            <w:rFonts w:ascii="Times New Roman" w:hAnsi="Times New Roman" w:cs="Times New Roman"/>
            <w:b/>
            <w:sz w:val="24"/>
            <w:szCs w:val="24"/>
          </w:rPr>
          <w:t>://</w:t>
        </w:r>
        <w:proofErr w:type="spellStart"/>
        <w:r w:rsidRPr="00D256F5">
          <w:rPr>
            <w:rStyle w:val="aa"/>
            <w:rFonts w:ascii="Times New Roman" w:hAnsi="Times New Roman" w:cs="Times New Roman"/>
            <w:b/>
            <w:sz w:val="24"/>
            <w:szCs w:val="24"/>
            <w:lang w:val="de-DE"/>
          </w:rPr>
          <w:t>sites</w:t>
        </w:r>
        <w:proofErr w:type="spellEnd"/>
        <w:r w:rsidRPr="00D256F5">
          <w:rPr>
            <w:rStyle w:val="aa"/>
            <w:rFonts w:ascii="Times New Roman" w:hAnsi="Times New Roman" w:cs="Times New Roman"/>
            <w:b/>
            <w:sz w:val="24"/>
            <w:szCs w:val="24"/>
          </w:rPr>
          <w:t>.</w:t>
        </w:r>
        <w:proofErr w:type="spellStart"/>
        <w:r w:rsidRPr="00D256F5">
          <w:rPr>
            <w:rStyle w:val="aa"/>
            <w:rFonts w:ascii="Times New Roman" w:hAnsi="Times New Roman" w:cs="Times New Roman"/>
            <w:b/>
            <w:sz w:val="24"/>
            <w:szCs w:val="24"/>
            <w:lang w:val="de-DE"/>
          </w:rPr>
          <w:t>google</w:t>
        </w:r>
        <w:proofErr w:type="spellEnd"/>
        <w:r w:rsidRPr="00D256F5">
          <w:rPr>
            <w:rStyle w:val="aa"/>
            <w:rFonts w:ascii="Times New Roman" w:hAnsi="Times New Roman" w:cs="Times New Roman"/>
            <w:b/>
            <w:sz w:val="24"/>
            <w:szCs w:val="24"/>
          </w:rPr>
          <w:t>.</w:t>
        </w:r>
        <w:proofErr w:type="spellStart"/>
        <w:r w:rsidRPr="00D256F5">
          <w:rPr>
            <w:rStyle w:val="aa"/>
            <w:rFonts w:ascii="Times New Roman" w:hAnsi="Times New Roman" w:cs="Times New Roman"/>
            <w:b/>
            <w:sz w:val="24"/>
            <w:szCs w:val="24"/>
            <w:lang w:val="de-DE"/>
          </w:rPr>
          <w:t>com</w:t>
        </w:r>
        <w:proofErr w:type="spellEnd"/>
        <w:r w:rsidRPr="00D256F5">
          <w:rPr>
            <w:rStyle w:val="aa"/>
            <w:rFonts w:ascii="Times New Roman" w:hAnsi="Times New Roman" w:cs="Times New Roman"/>
            <w:b/>
            <w:sz w:val="24"/>
            <w:szCs w:val="24"/>
          </w:rPr>
          <w:t>/</w:t>
        </w:r>
        <w:proofErr w:type="spellStart"/>
        <w:r w:rsidRPr="00D256F5">
          <w:rPr>
            <w:rStyle w:val="aa"/>
            <w:rFonts w:ascii="Times New Roman" w:hAnsi="Times New Roman" w:cs="Times New Roman"/>
            <w:b/>
            <w:sz w:val="24"/>
            <w:szCs w:val="24"/>
            <w:lang w:val="de-DE"/>
          </w:rPr>
          <w:t>view</w:t>
        </w:r>
        <w:proofErr w:type="spellEnd"/>
        <w:r w:rsidRPr="00D256F5">
          <w:rPr>
            <w:rStyle w:val="aa"/>
            <w:rFonts w:ascii="Times New Roman" w:hAnsi="Times New Roman" w:cs="Times New Roman"/>
            <w:b/>
            <w:sz w:val="24"/>
            <w:szCs w:val="24"/>
          </w:rPr>
          <w:t>/</w:t>
        </w:r>
        <w:proofErr w:type="spellStart"/>
        <w:r w:rsidRPr="00D256F5">
          <w:rPr>
            <w:rStyle w:val="aa"/>
            <w:rFonts w:ascii="Times New Roman" w:hAnsi="Times New Roman" w:cs="Times New Roman"/>
            <w:b/>
            <w:sz w:val="24"/>
            <w:szCs w:val="24"/>
            <w:lang w:val="de-DE"/>
          </w:rPr>
          <w:t>deutschmathe</w:t>
        </w:r>
        <w:proofErr w:type="spellEnd"/>
        <w:r w:rsidRPr="00D256F5">
          <w:rPr>
            <w:rStyle w:val="aa"/>
            <w:rFonts w:ascii="Times New Roman" w:hAnsi="Times New Roman" w:cs="Times New Roman"/>
            <w:b/>
            <w:sz w:val="24"/>
            <w:szCs w:val="24"/>
          </w:rPr>
          <w:t>/%</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B</w:t>
        </w:r>
        <w:r w:rsidRPr="00D256F5">
          <w:rPr>
            <w:rStyle w:val="aa"/>
            <w:rFonts w:ascii="Times New Roman" w:hAnsi="Times New Roman" w:cs="Times New Roman"/>
            <w:b/>
            <w:sz w:val="24"/>
            <w:szCs w:val="24"/>
          </w:rPr>
          <w:t>3%</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BB</w:t>
        </w:r>
        <w:r w:rsidRPr="00D256F5">
          <w:rPr>
            <w:rStyle w:val="aa"/>
            <w:rFonts w:ascii="Times New Roman" w:hAnsi="Times New Roman" w:cs="Times New Roman"/>
            <w:b/>
            <w:sz w:val="24"/>
            <w:szCs w:val="24"/>
          </w:rPr>
          <w:t>%</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B</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B</w:t>
        </w:r>
        <w:r w:rsidRPr="00D256F5">
          <w:rPr>
            <w:rStyle w:val="aa"/>
            <w:rFonts w:ascii="Times New Roman" w:hAnsi="Times New Roman" w:cs="Times New Roman"/>
            <w:b/>
            <w:sz w:val="24"/>
            <w:szCs w:val="24"/>
          </w:rPr>
          <w:t>2%</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BD</w:t>
        </w:r>
        <w:r w:rsidRPr="00D256F5">
          <w:rPr>
            <w:rStyle w:val="aa"/>
            <w:rFonts w:ascii="Times New Roman" w:hAnsi="Times New Roman" w:cs="Times New Roman"/>
            <w:b/>
            <w:sz w:val="24"/>
            <w:szCs w:val="24"/>
          </w:rPr>
          <w:t>%</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B</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1%8</w:t>
        </w:r>
        <w:r w:rsidRPr="00D256F5">
          <w:rPr>
            <w:rStyle w:val="aa"/>
            <w:rFonts w:ascii="Times New Roman" w:hAnsi="Times New Roman" w:cs="Times New Roman"/>
            <w:b/>
            <w:sz w:val="24"/>
            <w:szCs w:val="24"/>
            <w:lang w:val="de-DE"/>
          </w:rPr>
          <w:t>F</w:t>
        </w:r>
        <w:r w:rsidRPr="00D256F5">
          <w:rPr>
            <w:rStyle w:val="aa"/>
            <w:rFonts w:ascii="Times New Roman" w:hAnsi="Times New Roman" w:cs="Times New Roman"/>
            <w:b/>
            <w:sz w:val="24"/>
            <w:szCs w:val="24"/>
          </w:rPr>
          <w:t>-%</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1%81%</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1%82%</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1%80%</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B</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BD</w:t>
        </w:r>
        <w:r w:rsidRPr="00D256F5">
          <w:rPr>
            <w:rStyle w:val="aa"/>
            <w:rFonts w:ascii="Times New Roman" w:hAnsi="Times New Roman" w:cs="Times New Roman"/>
            <w:b/>
            <w:sz w:val="24"/>
            <w:szCs w:val="24"/>
          </w:rPr>
          <w:t>%</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B</w:t>
        </w:r>
        <w:r w:rsidRPr="00D256F5">
          <w:rPr>
            <w:rStyle w:val="aa"/>
            <w:rFonts w:ascii="Times New Roman" w:hAnsi="Times New Roman" w:cs="Times New Roman"/>
            <w:b/>
            <w:sz w:val="24"/>
            <w:szCs w:val="24"/>
          </w:rPr>
          <w:t>8%</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1%86%</w:t>
        </w:r>
        <w:r w:rsidRPr="00D256F5">
          <w:rPr>
            <w:rStyle w:val="aa"/>
            <w:rFonts w:ascii="Times New Roman" w:hAnsi="Times New Roman" w:cs="Times New Roman"/>
            <w:b/>
            <w:sz w:val="24"/>
            <w:szCs w:val="24"/>
            <w:lang w:val="de-DE"/>
          </w:rPr>
          <w:t>D</w:t>
        </w:r>
        <w:r w:rsidRPr="00D256F5">
          <w:rPr>
            <w:rStyle w:val="aa"/>
            <w:rFonts w:ascii="Times New Roman" w:hAnsi="Times New Roman" w:cs="Times New Roman"/>
            <w:b/>
            <w:sz w:val="24"/>
            <w:szCs w:val="24"/>
          </w:rPr>
          <w:t>0%</w:t>
        </w:r>
        <w:r w:rsidRPr="00D256F5">
          <w:rPr>
            <w:rStyle w:val="aa"/>
            <w:rFonts w:ascii="Times New Roman" w:hAnsi="Times New Roman" w:cs="Times New Roman"/>
            <w:b/>
            <w:sz w:val="24"/>
            <w:szCs w:val="24"/>
            <w:lang w:val="de-DE"/>
          </w:rPr>
          <w:t>B</w:t>
        </w:r>
        <w:r w:rsidRPr="00D256F5">
          <w:rPr>
            <w:rStyle w:val="aa"/>
            <w:rFonts w:ascii="Times New Roman" w:hAnsi="Times New Roman" w:cs="Times New Roman"/>
            <w:b/>
            <w:sz w:val="24"/>
            <w:szCs w:val="24"/>
          </w:rPr>
          <w:t>0</w:t>
        </w:r>
      </w:hyperlink>
      <w:r w:rsidRPr="00D256F5">
        <w:rPr>
          <w:rFonts w:ascii="Times New Roman" w:hAnsi="Times New Roman" w:cs="Times New Roman"/>
          <w:b/>
          <w:sz w:val="24"/>
          <w:szCs w:val="24"/>
        </w:rPr>
        <w:t xml:space="preserve"> </w:t>
      </w:r>
      <w:r w:rsidR="00750EF6" w:rsidRPr="00D256F5">
        <w:rPr>
          <w:rFonts w:ascii="Times New Roman" w:hAnsi="Times New Roman" w:cs="Times New Roman"/>
          <w:b/>
          <w:sz w:val="24"/>
          <w:szCs w:val="24"/>
        </w:rPr>
        <w:t xml:space="preserve"> </w:t>
      </w:r>
    </w:p>
    <w:p w:rsidR="006F0C84" w:rsidRPr="00D256F5" w:rsidRDefault="006F0C84" w:rsidP="00D256F5">
      <w:pPr>
        <w:spacing w:after="0"/>
        <w:jc w:val="both"/>
        <w:textAlignment w:val="baseline"/>
        <w:rPr>
          <w:rFonts w:ascii="Times New Roman" w:hAnsi="Times New Roman" w:cs="Times New Roman"/>
          <w:i/>
          <w:iCs/>
          <w:sz w:val="24"/>
          <w:szCs w:val="24"/>
        </w:rPr>
      </w:pPr>
      <w:r w:rsidRPr="00D256F5">
        <w:rPr>
          <w:rFonts w:ascii="Times New Roman" w:hAnsi="Times New Roman" w:cs="Times New Roman"/>
          <w:i/>
          <w:iCs/>
          <w:sz w:val="24"/>
          <w:szCs w:val="24"/>
        </w:rPr>
        <w:t xml:space="preserve">Ф.И.О. учителей  </w:t>
      </w:r>
    </w:p>
    <w:p w:rsidR="00185D56" w:rsidRPr="00D256F5" w:rsidRDefault="006F0C84" w:rsidP="00D256F5">
      <w:pPr>
        <w:spacing w:after="0"/>
        <w:jc w:val="both"/>
        <w:textAlignment w:val="baseline"/>
        <w:rPr>
          <w:rFonts w:ascii="Times New Roman" w:hAnsi="Times New Roman" w:cs="Times New Roman"/>
          <w:iCs/>
          <w:sz w:val="24"/>
          <w:szCs w:val="24"/>
        </w:rPr>
      </w:pPr>
      <w:r w:rsidRPr="00D256F5">
        <w:rPr>
          <w:rFonts w:ascii="Times New Roman" w:hAnsi="Times New Roman" w:cs="Times New Roman"/>
          <w:b/>
          <w:iCs/>
          <w:sz w:val="24"/>
          <w:szCs w:val="24"/>
        </w:rPr>
        <w:t>Горбунова Наталья Леонидовна</w:t>
      </w:r>
      <w:r w:rsidRPr="00D256F5">
        <w:rPr>
          <w:rFonts w:ascii="Times New Roman" w:hAnsi="Times New Roman" w:cs="Times New Roman"/>
          <w:iCs/>
          <w:sz w:val="24"/>
          <w:szCs w:val="24"/>
        </w:rPr>
        <w:t xml:space="preserve">, учитель немецкого языка МАОУ «СОШ № 12» г. Перми, </w:t>
      </w:r>
    </w:p>
    <w:p w:rsidR="006F0C84" w:rsidRPr="00D256F5" w:rsidRDefault="006F0C84" w:rsidP="00D256F5">
      <w:pPr>
        <w:spacing w:after="0"/>
        <w:jc w:val="both"/>
        <w:textAlignment w:val="baseline"/>
        <w:rPr>
          <w:rFonts w:ascii="Times New Roman" w:hAnsi="Times New Roman" w:cs="Times New Roman"/>
          <w:iCs/>
          <w:sz w:val="24"/>
          <w:szCs w:val="24"/>
        </w:rPr>
      </w:pPr>
      <w:r w:rsidRPr="00D256F5">
        <w:rPr>
          <w:rFonts w:ascii="Times New Roman" w:hAnsi="Times New Roman" w:cs="Times New Roman"/>
          <w:iCs/>
          <w:sz w:val="24"/>
          <w:szCs w:val="24"/>
        </w:rPr>
        <w:t xml:space="preserve">учитель высшей квалификационной категории; </w:t>
      </w:r>
    </w:p>
    <w:p w:rsidR="00185D56" w:rsidRPr="00D256F5" w:rsidRDefault="006F0C84" w:rsidP="00D256F5">
      <w:pPr>
        <w:spacing w:after="0"/>
        <w:jc w:val="both"/>
        <w:textAlignment w:val="baseline"/>
        <w:rPr>
          <w:rFonts w:ascii="Times New Roman" w:hAnsi="Times New Roman" w:cs="Times New Roman"/>
          <w:iCs/>
          <w:sz w:val="24"/>
          <w:szCs w:val="24"/>
        </w:rPr>
      </w:pPr>
      <w:r w:rsidRPr="00D256F5">
        <w:rPr>
          <w:rFonts w:ascii="Times New Roman" w:hAnsi="Times New Roman" w:cs="Times New Roman"/>
          <w:b/>
          <w:iCs/>
          <w:sz w:val="24"/>
          <w:szCs w:val="24"/>
        </w:rPr>
        <w:t>Комиссарова Екатерина Сергеевна</w:t>
      </w:r>
      <w:r w:rsidRPr="00D256F5">
        <w:rPr>
          <w:rFonts w:ascii="Times New Roman" w:hAnsi="Times New Roman" w:cs="Times New Roman"/>
          <w:iCs/>
          <w:sz w:val="24"/>
          <w:szCs w:val="24"/>
        </w:rPr>
        <w:t xml:space="preserve">, учитель немецкого языка МАОУ «СОШ № 12» г. Перми, </w:t>
      </w:r>
    </w:p>
    <w:p w:rsidR="006F0C84" w:rsidRPr="00D256F5" w:rsidRDefault="006F0C84" w:rsidP="00D256F5">
      <w:pPr>
        <w:spacing w:after="0"/>
        <w:jc w:val="both"/>
        <w:textAlignment w:val="baseline"/>
        <w:rPr>
          <w:rFonts w:ascii="Times New Roman" w:hAnsi="Times New Roman" w:cs="Times New Roman"/>
          <w:i/>
          <w:iCs/>
          <w:sz w:val="24"/>
          <w:szCs w:val="24"/>
        </w:rPr>
      </w:pPr>
      <w:r w:rsidRPr="00D256F5">
        <w:rPr>
          <w:rFonts w:ascii="Times New Roman" w:hAnsi="Times New Roman" w:cs="Times New Roman"/>
          <w:iCs/>
          <w:sz w:val="24"/>
          <w:szCs w:val="24"/>
        </w:rPr>
        <w:t>учитель высшей квалификационной категории.</w:t>
      </w:r>
      <w:r w:rsidRPr="00D256F5">
        <w:rPr>
          <w:rFonts w:ascii="Times New Roman" w:hAnsi="Times New Roman" w:cs="Times New Roman"/>
          <w:i/>
          <w:iCs/>
          <w:sz w:val="24"/>
          <w:szCs w:val="24"/>
        </w:rPr>
        <w:t xml:space="preserve">     </w:t>
      </w:r>
    </w:p>
    <w:p w:rsidR="006F0C84" w:rsidRPr="00D256F5" w:rsidRDefault="006F0C84" w:rsidP="00D256F5">
      <w:pPr>
        <w:spacing w:after="0"/>
        <w:jc w:val="both"/>
        <w:textAlignment w:val="baseline"/>
        <w:rPr>
          <w:rFonts w:ascii="Times New Roman" w:hAnsi="Times New Roman" w:cs="Times New Roman"/>
          <w:iCs/>
          <w:sz w:val="24"/>
          <w:szCs w:val="24"/>
        </w:rPr>
      </w:pPr>
      <w:r w:rsidRPr="00D256F5">
        <w:rPr>
          <w:rFonts w:ascii="Times New Roman" w:hAnsi="Times New Roman" w:cs="Times New Roman"/>
          <w:i/>
          <w:iCs/>
          <w:sz w:val="24"/>
          <w:szCs w:val="24"/>
        </w:rPr>
        <w:t>Предмет: </w:t>
      </w:r>
      <w:r w:rsidRPr="00D256F5">
        <w:rPr>
          <w:rFonts w:ascii="Times New Roman" w:hAnsi="Times New Roman" w:cs="Times New Roman"/>
          <w:iCs/>
          <w:sz w:val="24"/>
          <w:szCs w:val="24"/>
        </w:rPr>
        <w:t>немецкий язык</w:t>
      </w:r>
    </w:p>
    <w:p w:rsidR="006F0C84" w:rsidRPr="00D256F5" w:rsidRDefault="006F0C84" w:rsidP="00D256F5">
      <w:pPr>
        <w:spacing w:after="0"/>
        <w:jc w:val="both"/>
        <w:textAlignment w:val="baseline"/>
        <w:rPr>
          <w:rFonts w:ascii="Times New Roman" w:hAnsi="Times New Roman" w:cs="Times New Roman"/>
          <w:sz w:val="24"/>
          <w:szCs w:val="24"/>
        </w:rPr>
      </w:pPr>
      <w:r w:rsidRPr="00D256F5">
        <w:rPr>
          <w:rFonts w:ascii="Times New Roman" w:hAnsi="Times New Roman" w:cs="Times New Roman"/>
          <w:i/>
          <w:iCs/>
          <w:sz w:val="24"/>
          <w:szCs w:val="24"/>
        </w:rPr>
        <w:t>Класс:</w:t>
      </w:r>
      <w:r w:rsidRPr="00D256F5">
        <w:rPr>
          <w:rFonts w:ascii="Times New Roman" w:hAnsi="Times New Roman" w:cs="Times New Roman"/>
          <w:sz w:val="24"/>
          <w:szCs w:val="24"/>
        </w:rPr>
        <w:t xml:space="preserve">  8 </w:t>
      </w:r>
    </w:p>
    <w:p w:rsidR="006D01A6" w:rsidRPr="00D256F5" w:rsidRDefault="006F0C84" w:rsidP="00D256F5">
      <w:pPr>
        <w:jc w:val="both"/>
        <w:rPr>
          <w:rFonts w:ascii="Times New Roman" w:hAnsi="Times New Roman" w:cs="Times New Roman"/>
          <w:b/>
          <w:sz w:val="24"/>
          <w:szCs w:val="24"/>
        </w:rPr>
      </w:pPr>
      <w:bookmarkStart w:id="0" w:name="OLE_LINK35"/>
      <w:bookmarkStart w:id="1" w:name="OLE_LINK36"/>
      <w:r w:rsidRPr="00D256F5">
        <w:rPr>
          <w:rFonts w:ascii="Times New Roman" w:hAnsi="Times New Roman" w:cs="Times New Roman"/>
          <w:i/>
          <w:iCs/>
          <w:sz w:val="24"/>
          <w:szCs w:val="24"/>
        </w:rPr>
        <w:t xml:space="preserve">Тип урока: </w:t>
      </w:r>
      <w:r w:rsidRPr="00D256F5">
        <w:rPr>
          <w:rFonts w:ascii="Times New Roman" w:hAnsi="Times New Roman" w:cs="Times New Roman"/>
          <w:iCs/>
          <w:sz w:val="24"/>
          <w:szCs w:val="24"/>
        </w:rPr>
        <w:t>урок комплексного применения знаний</w:t>
      </w:r>
      <w:bookmarkEnd w:id="0"/>
      <w:bookmarkEnd w:id="1"/>
      <w:r w:rsidRPr="00D256F5">
        <w:rPr>
          <w:rFonts w:ascii="Times New Roman" w:hAnsi="Times New Roman" w:cs="Times New Roman"/>
          <w:iCs/>
          <w:sz w:val="24"/>
          <w:szCs w:val="24"/>
        </w:rPr>
        <w:t xml:space="preserve"> по немецкому языку и математике</w:t>
      </w:r>
    </w:p>
    <w:p w:rsidR="00D25915" w:rsidRPr="00D256F5" w:rsidRDefault="00D61964" w:rsidP="00D256F5">
      <w:pPr>
        <w:jc w:val="both"/>
        <w:rPr>
          <w:rFonts w:ascii="Times New Roman" w:eastAsia="Times New Roman" w:hAnsi="Times New Roman" w:cs="Times New Roman"/>
          <w:b/>
          <w:sz w:val="24"/>
          <w:szCs w:val="24"/>
          <w:lang w:eastAsia="ru-RU"/>
        </w:rPr>
      </w:pPr>
      <w:r w:rsidRPr="00D256F5">
        <w:rPr>
          <w:rFonts w:ascii="Times New Roman" w:eastAsia="Times New Roman" w:hAnsi="Times New Roman" w:cs="Times New Roman"/>
          <w:b/>
          <w:sz w:val="24"/>
          <w:szCs w:val="24"/>
          <w:lang w:eastAsia="ru-RU"/>
        </w:rPr>
        <w:t>Цель урока (сформулирована для ученика)</w:t>
      </w:r>
    </w:p>
    <w:p w:rsidR="00622F84" w:rsidRPr="00D256F5" w:rsidRDefault="00622F84" w:rsidP="00D256F5">
      <w:pPr>
        <w:widowControl w:val="0"/>
        <w:spacing w:after="0"/>
        <w:jc w:val="both"/>
        <w:rPr>
          <w:rFonts w:ascii="Times New Roman" w:hAnsi="Times New Roman" w:cs="Times New Roman"/>
          <w:b/>
          <w:i/>
          <w:sz w:val="24"/>
          <w:szCs w:val="24"/>
        </w:rPr>
      </w:pPr>
      <w:r w:rsidRPr="00D256F5">
        <w:rPr>
          <w:rFonts w:ascii="Times New Roman" w:hAnsi="Times New Roman" w:cs="Times New Roman"/>
          <w:b/>
          <w:i/>
          <w:sz w:val="24"/>
          <w:szCs w:val="24"/>
        </w:rPr>
        <w:t>На этом уроке</w:t>
      </w:r>
    </w:p>
    <w:p w:rsidR="00622F84" w:rsidRPr="00D256F5" w:rsidRDefault="00622F84" w:rsidP="00D256F5">
      <w:pPr>
        <w:widowControl w:val="0"/>
        <w:spacing w:after="0"/>
        <w:jc w:val="both"/>
        <w:rPr>
          <w:rFonts w:ascii="Times New Roman" w:hAnsi="Times New Roman" w:cs="Times New Roman"/>
          <w:b/>
          <w:sz w:val="24"/>
          <w:szCs w:val="24"/>
        </w:rPr>
      </w:pPr>
      <w:r w:rsidRPr="00D256F5">
        <w:rPr>
          <w:rFonts w:ascii="Times New Roman" w:hAnsi="Times New Roman" w:cs="Times New Roman"/>
          <w:b/>
          <w:sz w:val="24"/>
          <w:szCs w:val="24"/>
        </w:rPr>
        <w:t>Вы узнаете:</w:t>
      </w:r>
    </w:p>
    <w:p w:rsidR="003E0C4D" w:rsidRPr="00D256F5" w:rsidRDefault="003E0C4D"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t>какую роль играет математика в жизни людей,</w:t>
      </w:r>
    </w:p>
    <w:p w:rsidR="00622F84" w:rsidRPr="00D256F5" w:rsidRDefault="0081566B"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t>почему важно изучать математику</w:t>
      </w:r>
      <w:r w:rsidR="00622F84" w:rsidRPr="00D256F5">
        <w:rPr>
          <w:rFonts w:ascii="Times New Roman" w:hAnsi="Times New Roman"/>
        </w:rPr>
        <w:t>,</w:t>
      </w:r>
    </w:p>
    <w:p w:rsidR="00622F84" w:rsidRPr="00D256F5" w:rsidRDefault="00622F84"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t xml:space="preserve">каким образом </w:t>
      </w:r>
      <w:r w:rsidR="003E0C4D" w:rsidRPr="00D256F5">
        <w:rPr>
          <w:rFonts w:ascii="Times New Roman" w:hAnsi="Times New Roman"/>
        </w:rPr>
        <w:t>можно использовать математические знания</w:t>
      </w:r>
      <w:r w:rsidR="0024722D" w:rsidRPr="00D256F5">
        <w:rPr>
          <w:rFonts w:ascii="Times New Roman" w:hAnsi="Times New Roman"/>
        </w:rPr>
        <w:t xml:space="preserve"> в повседневной жизни</w:t>
      </w:r>
      <w:r w:rsidRPr="00D256F5">
        <w:rPr>
          <w:rFonts w:ascii="Times New Roman" w:hAnsi="Times New Roman"/>
        </w:rPr>
        <w:t>.</w:t>
      </w:r>
    </w:p>
    <w:p w:rsidR="00622F84" w:rsidRPr="00D256F5" w:rsidRDefault="00622F84" w:rsidP="00D256F5">
      <w:pPr>
        <w:widowControl w:val="0"/>
        <w:spacing w:after="0"/>
        <w:jc w:val="both"/>
        <w:rPr>
          <w:rFonts w:ascii="Times New Roman" w:hAnsi="Times New Roman" w:cs="Times New Roman"/>
          <w:b/>
          <w:sz w:val="24"/>
          <w:szCs w:val="24"/>
        </w:rPr>
      </w:pPr>
      <w:r w:rsidRPr="00D256F5">
        <w:rPr>
          <w:rFonts w:ascii="Times New Roman" w:hAnsi="Times New Roman" w:cs="Times New Roman"/>
          <w:b/>
          <w:sz w:val="24"/>
          <w:szCs w:val="24"/>
        </w:rPr>
        <w:t>Вы научитесь:</w:t>
      </w:r>
    </w:p>
    <w:p w:rsidR="00622F84" w:rsidRPr="00D256F5" w:rsidRDefault="00622F84"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t>узнавать речевые образцы в речи,</w:t>
      </w:r>
    </w:p>
    <w:p w:rsidR="00622F84" w:rsidRPr="00D256F5" w:rsidRDefault="00622F84"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t>правильно употреблять речевые образцы в речи,</w:t>
      </w:r>
    </w:p>
    <w:p w:rsidR="00622F84" w:rsidRPr="00D256F5" w:rsidRDefault="00CC637D"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t>объяснять решение текстовых задач по математике</w:t>
      </w:r>
      <w:r w:rsidR="00622F84" w:rsidRPr="00D256F5">
        <w:rPr>
          <w:rFonts w:ascii="Times New Roman" w:hAnsi="Times New Roman"/>
        </w:rPr>
        <w:t>.</w:t>
      </w:r>
    </w:p>
    <w:p w:rsidR="00622F84" w:rsidRPr="00D256F5" w:rsidRDefault="00622F84" w:rsidP="00D256F5">
      <w:pPr>
        <w:widowControl w:val="0"/>
        <w:spacing w:after="0"/>
        <w:jc w:val="both"/>
        <w:rPr>
          <w:rFonts w:ascii="Times New Roman" w:hAnsi="Times New Roman" w:cs="Times New Roman"/>
          <w:b/>
          <w:sz w:val="24"/>
          <w:szCs w:val="24"/>
        </w:rPr>
      </w:pPr>
      <w:r w:rsidRPr="00D256F5">
        <w:rPr>
          <w:rFonts w:ascii="Times New Roman" w:hAnsi="Times New Roman" w:cs="Times New Roman"/>
          <w:b/>
          <w:sz w:val="24"/>
          <w:szCs w:val="24"/>
        </w:rPr>
        <w:t>Вы сможете:</w:t>
      </w:r>
    </w:p>
    <w:p w:rsidR="00565658" w:rsidRPr="00D256F5" w:rsidRDefault="00A50F73"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t>называть ситуации</w:t>
      </w:r>
      <w:r w:rsidR="00565658" w:rsidRPr="00D256F5">
        <w:rPr>
          <w:rFonts w:ascii="Times New Roman" w:hAnsi="Times New Roman"/>
        </w:rPr>
        <w:t xml:space="preserve"> </w:t>
      </w:r>
      <w:r w:rsidRPr="00D256F5">
        <w:rPr>
          <w:rFonts w:ascii="Times New Roman" w:hAnsi="Times New Roman"/>
        </w:rPr>
        <w:t xml:space="preserve">использования математических знаний </w:t>
      </w:r>
      <w:r w:rsidR="00565658" w:rsidRPr="00D256F5">
        <w:rPr>
          <w:rFonts w:ascii="Times New Roman" w:hAnsi="Times New Roman"/>
        </w:rPr>
        <w:t xml:space="preserve">в повседневной жизни, </w:t>
      </w:r>
    </w:p>
    <w:p w:rsidR="00622F84" w:rsidRPr="00D256F5" w:rsidRDefault="00565658"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t>описывать значение математики в развитии мыслительной деятельности человека</w:t>
      </w:r>
      <w:r w:rsidR="00622F84" w:rsidRPr="00D256F5">
        <w:rPr>
          <w:rFonts w:ascii="Times New Roman" w:hAnsi="Times New Roman"/>
        </w:rPr>
        <w:t>,</w:t>
      </w:r>
    </w:p>
    <w:p w:rsidR="00622F84" w:rsidRPr="00D256F5" w:rsidRDefault="00516150"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t>решать текстовые задачи по математике на немецком языке</w:t>
      </w:r>
      <w:r w:rsidR="00622F84" w:rsidRPr="00D256F5">
        <w:rPr>
          <w:rFonts w:ascii="Times New Roman" w:hAnsi="Times New Roman"/>
        </w:rPr>
        <w:t xml:space="preserve">, опираясь на </w:t>
      </w:r>
      <w:r w:rsidRPr="00D256F5">
        <w:rPr>
          <w:rFonts w:ascii="Times New Roman" w:hAnsi="Times New Roman"/>
        </w:rPr>
        <w:t>текст задачи</w:t>
      </w:r>
      <w:r w:rsidR="00622F84" w:rsidRPr="00D256F5">
        <w:rPr>
          <w:rFonts w:ascii="Times New Roman" w:hAnsi="Times New Roman"/>
        </w:rPr>
        <w:t>,</w:t>
      </w:r>
    </w:p>
    <w:p w:rsidR="00360A19" w:rsidRPr="00D256F5" w:rsidRDefault="00622F84"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lastRenderedPageBreak/>
        <w:t>расширить свой кругозор по темам «Учебные предметы», «Математика»</w:t>
      </w:r>
      <w:r w:rsidR="00360A19" w:rsidRPr="00D256F5">
        <w:rPr>
          <w:rFonts w:ascii="Times New Roman" w:hAnsi="Times New Roman"/>
        </w:rPr>
        <w:t>,</w:t>
      </w:r>
    </w:p>
    <w:p w:rsidR="00622F84" w:rsidRPr="00D256F5" w:rsidRDefault="0024722D" w:rsidP="00D256F5">
      <w:pPr>
        <w:pStyle w:val="a3"/>
        <w:widowControl w:val="0"/>
        <w:numPr>
          <w:ilvl w:val="0"/>
          <w:numId w:val="1"/>
        </w:numPr>
        <w:pBdr>
          <w:top w:val="nil"/>
          <w:left w:val="nil"/>
          <w:bottom w:val="nil"/>
          <w:right w:val="nil"/>
          <w:between w:val="nil"/>
        </w:pBdr>
        <w:spacing w:line="276" w:lineRule="auto"/>
        <w:ind w:left="0" w:firstLine="0"/>
        <w:jc w:val="both"/>
        <w:rPr>
          <w:rFonts w:ascii="Times New Roman" w:hAnsi="Times New Roman"/>
        </w:rPr>
      </w:pPr>
      <w:r w:rsidRPr="00D256F5">
        <w:rPr>
          <w:rFonts w:ascii="Times New Roman" w:hAnsi="Times New Roman"/>
        </w:rPr>
        <w:t>повысить</w:t>
      </w:r>
      <w:r w:rsidR="00360A19" w:rsidRPr="00D256F5">
        <w:rPr>
          <w:rFonts w:ascii="Times New Roman" w:hAnsi="Times New Roman"/>
        </w:rPr>
        <w:t xml:space="preserve"> мотивацию </w:t>
      </w:r>
      <w:r w:rsidRPr="00D256F5">
        <w:rPr>
          <w:rFonts w:ascii="Times New Roman" w:hAnsi="Times New Roman"/>
        </w:rPr>
        <w:t>для</w:t>
      </w:r>
      <w:r w:rsidR="00360A19" w:rsidRPr="00D256F5">
        <w:rPr>
          <w:rFonts w:ascii="Times New Roman" w:hAnsi="Times New Roman"/>
        </w:rPr>
        <w:t xml:space="preserve"> дальнейше</w:t>
      </w:r>
      <w:r w:rsidRPr="00D256F5">
        <w:rPr>
          <w:rFonts w:ascii="Times New Roman" w:hAnsi="Times New Roman"/>
        </w:rPr>
        <w:t>го</w:t>
      </w:r>
      <w:r w:rsidR="00360A19" w:rsidRPr="00D256F5">
        <w:rPr>
          <w:rFonts w:ascii="Times New Roman" w:hAnsi="Times New Roman"/>
        </w:rPr>
        <w:t xml:space="preserve"> изучени</w:t>
      </w:r>
      <w:r w:rsidRPr="00D256F5">
        <w:rPr>
          <w:rFonts w:ascii="Times New Roman" w:hAnsi="Times New Roman"/>
        </w:rPr>
        <w:t>я</w:t>
      </w:r>
      <w:r w:rsidR="00360A19" w:rsidRPr="00D256F5">
        <w:rPr>
          <w:rFonts w:ascii="Times New Roman" w:hAnsi="Times New Roman"/>
        </w:rPr>
        <w:t xml:space="preserve"> математики.</w:t>
      </w:r>
    </w:p>
    <w:p w:rsidR="00622F84" w:rsidRPr="00D256F5" w:rsidRDefault="00622F84" w:rsidP="00D256F5">
      <w:pPr>
        <w:spacing w:after="0"/>
        <w:jc w:val="both"/>
        <w:rPr>
          <w:rFonts w:ascii="Times New Roman" w:hAnsi="Times New Roman" w:cs="Times New Roman"/>
          <w:sz w:val="24"/>
          <w:szCs w:val="24"/>
        </w:rPr>
      </w:pPr>
      <w:r w:rsidRPr="00D256F5">
        <w:rPr>
          <w:rFonts w:ascii="Times New Roman" w:hAnsi="Times New Roman" w:cs="Times New Roman"/>
          <w:b/>
          <w:color w:val="000000"/>
          <w:sz w:val="24"/>
          <w:szCs w:val="24"/>
        </w:rPr>
        <w:t>Ключевые слова:</w:t>
      </w:r>
      <w:r w:rsidRPr="00D256F5">
        <w:rPr>
          <w:rFonts w:ascii="Times New Roman" w:hAnsi="Times New Roman" w:cs="Times New Roman"/>
          <w:color w:val="000000"/>
          <w:sz w:val="24"/>
          <w:szCs w:val="24"/>
        </w:rPr>
        <w:t xml:space="preserve"> </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argumentieren</w:t>
      </w:r>
      <w:r w:rsidRPr="00D256F5">
        <w:rPr>
          <w:rFonts w:ascii="Times New Roman" w:hAnsi="Times New Roman" w:cs="Times New Roman"/>
          <w:sz w:val="24"/>
          <w:szCs w:val="24"/>
        </w:rPr>
        <w:t xml:space="preserve"> – аргументировать</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beim</w:t>
      </w:r>
      <w:r w:rsidRPr="00D256F5">
        <w:rPr>
          <w:rFonts w:ascii="Times New Roman" w:hAnsi="Times New Roman" w:cs="Times New Roman"/>
          <w:sz w:val="24"/>
          <w:szCs w:val="24"/>
        </w:rPr>
        <w:t xml:space="preserve"> </w:t>
      </w:r>
      <w:r w:rsidRPr="00D256F5">
        <w:rPr>
          <w:rFonts w:ascii="Times New Roman" w:hAnsi="Times New Roman" w:cs="Times New Roman"/>
          <w:sz w:val="24"/>
          <w:szCs w:val="24"/>
          <w:lang w:val="de-DE"/>
        </w:rPr>
        <w:t>Einkaufen</w:t>
      </w:r>
      <w:r w:rsidRPr="00D256F5">
        <w:rPr>
          <w:rFonts w:ascii="Times New Roman" w:hAnsi="Times New Roman" w:cs="Times New Roman"/>
          <w:sz w:val="24"/>
          <w:szCs w:val="24"/>
        </w:rPr>
        <w:t xml:space="preserve"> – при совершении покупок</w:t>
      </w:r>
    </w:p>
    <w:p w:rsidR="005F4A87" w:rsidRPr="00D256F5" w:rsidRDefault="005F4A87" w:rsidP="00D256F5">
      <w:pPr>
        <w:spacing w:after="0"/>
        <w:jc w:val="both"/>
        <w:rPr>
          <w:rFonts w:ascii="Times New Roman" w:hAnsi="Times New Roman" w:cs="Times New Roman"/>
          <w:sz w:val="24"/>
          <w:szCs w:val="24"/>
        </w:rPr>
      </w:pPr>
      <w:proofErr w:type="gramStart"/>
      <w:r w:rsidRPr="00D256F5">
        <w:rPr>
          <w:rFonts w:ascii="Times New Roman" w:hAnsi="Times New Roman" w:cs="Times New Roman"/>
          <w:sz w:val="24"/>
          <w:szCs w:val="24"/>
          <w:lang w:val="de-DE"/>
        </w:rPr>
        <w:t>beim</w:t>
      </w:r>
      <w:proofErr w:type="gramEnd"/>
      <w:r w:rsidRPr="00D256F5">
        <w:rPr>
          <w:rFonts w:ascii="Times New Roman" w:hAnsi="Times New Roman" w:cs="Times New Roman"/>
          <w:sz w:val="24"/>
          <w:szCs w:val="24"/>
        </w:rPr>
        <w:t xml:space="preserve"> </w:t>
      </w:r>
      <w:r w:rsidRPr="00D256F5">
        <w:rPr>
          <w:rFonts w:ascii="Times New Roman" w:hAnsi="Times New Roman" w:cs="Times New Roman"/>
          <w:sz w:val="24"/>
          <w:szCs w:val="24"/>
          <w:lang w:val="de-DE"/>
        </w:rPr>
        <w:t>Klavierspielen</w:t>
      </w:r>
      <w:r w:rsidRPr="00D256F5">
        <w:rPr>
          <w:rFonts w:ascii="Times New Roman" w:hAnsi="Times New Roman" w:cs="Times New Roman"/>
          <w:sz w:val="24"/>
          <w:szCs w:val="24"/>
        </w:rPr>
        <w:t xml:space="preserve"> – во время игры на фортепьяно  </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beim</w:t>
      </w:r>
      <w:r w:rsidRPr="00D256F5">
        <w:rPr>
          <w:rFonts w:ascii="Times New Roman" w:hAnsi="Times New Roman" w:cs="Times New Roman"/>
          <w:sz w:val="24"/>
          <w:szCs w:val="24"/>
        </w:rPr>
        <w:t xml:space="preserve"> </w:t>
      </w:r>
      <w:r w:rsidRPr="00D256F5">
        <w:rPr>
          <w:rFonts w:ascii="Times New Roman" w:hAnsi="Times New Roman" w:cs="Times New Roman"/>
          <w:sz w:val="24"/>
          <w:szCs w:val="24"/>
          <w:lang w:val="de-DE"/>
        </w:rPr>
        <w:t>Kochen</w:t>
      </w:r>
      <w:r w:rsidRPr="00D256F5">
        <w:rPr>
          <w:rFonts w:ascii="Times New Roman" w:hAnsi="Times New Roman" w:cs="Times New Roman"/>
          <w:sz w:val="24"/>
          <w:szCs w:val="24"/>
        </w:rPr>
        <w:t xml:space="preserve"> – во время приготовления пищи</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beim</w:t>
      </w:r>
      <w:r w:rsidRPr="00D256F5">
        <w:rPr>
          <w:rFonts w:ascii="Times New Roman" w:hAnsi="Times New Roman" w:cs="Times New Roman"/>
          <w:sz w:val="24"/>
          <w:szCs w:val="24"/>
        </w:rPr>
        <w:t xml:space="preserve"> </w:t>
      </w:r>
      <w:r w:rsidRPr="00D256F5">
        <w:rPr>
          <w:rFonts w:ascii="Times New Roman" w:hAnsi="Times New Roman" w:cs="Times New Roman"/>
          <w:sz w:val="24"/>
          <w:szCs w:val="24"/>
          <w:lang w:val="de-DE"/>
        </w:rPr>
        <w:t>Schachspielen</w:t>
      </w:r>
      <w:r w:rsidRPr="00D256F5">
        <w:rPr>
          <w:rFonts w:ascii="Times New Roman" w:hAnsi="Times New Roman" w:cs="Times New Roman"/>
          <w:sz w:val="24"/>
          <w:szCs w:val="24"/>
        </w:rPr>
        <w:t xml:space="preserve"> – во время игры в карты</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benötigen – </w:t>
      </w:r>
      <w:r w:rsidRPr="00D256F5">
        <w:rPr>
          <w:rFonts w:ascii="Times New Roman" w:hAnsi="Times New Roman" w:cs="Times New Roman"/>
          <w:sz w:val="24"/>
          <w:szCs w:val="24"/>
        </w:rPr>
        <w:t>нуждаться</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das Analysieren der Probleme – </w:t>
      </w:r>
      <w:r w:rsidRPr="00D256F5">
        <w:rPr>
          <w:rFonts w:ascii="Times New Roman" w:hAnsi="Times New Roman" w:cs="Times New Roman"/>
          <w:sz w:val="24"/>
          <w:szCs w:val="24"/>
        </w:rPr>
        <w:t>анализ</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проблем</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das</w:t>
      </w:r>
      <w:r w:rsidRPr="00D256F5">
        <w:rPr>
          <w:rFonts w:ascii="Times New Roman" w:hAnsi="Times New Roman" w:cs="Times New Roman"/>
          <w:sz w:val="24"/>
          <w:szCs w:val="24"/>
        </w:rPr>
        <w:t xml:space="preserve"> </w:t>
      </w:r>
      <w:r w:rsidRPr="00D256F5">
        <w:rPr>
          <w:rFonts w:ascii="Times New Roman" w:hAnsi="Times New Roman" w:cs="Times New Roman"/>
          <w:sz w:val="24"/>
          <w:szCs w:val="24"/>
          <w:lang w:val="de-DE"/>
        </w:rPr>
        <w:t>Blech</w:t>
      </w:r>
      <w:r w:rsidRPr="00D256F5">
        <w:rPr>
          <w:rFonts w:ascii="Times New Roman" w:hAnsi="Times New Roman" w:cs="Times New Roman"/>
          <w:sz w:val="24"/>
          <w:szCs w:val="24"/>
        </w:rPr>
        <w:t xml:space="preserve"> – листовой металл, металлический лист</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das Lieblingsfach – </w:t>
      </w:r>
      <w:r w:rsidRPr="00D256F5">
        <w:rPr>
          <w:rFonts w:ascii="Times New Roman" w:hAnsi="Times New Roman" w:cs="Times New Roman"/>
          <w:sz w:val="24"/>
          <w:szCs w:val="24"/>
        </w:rPr>
        <w:t>любимый</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предмет</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das logische Denken – </w:t>
      </w:r>
      <w:r w:rsidRPr="00D256F5">
        <w:rPr>
          <w:rFonts w:ascii="Times New Roman" w:hAnsi="Times New Roman" w:cs="Times New Roman"/>
          <w:sz w:val="24"/>
          <w:szCs w:val="24"/>
        </w:rPr>
        <w:t>логическое</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мышление</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das Rohr (-e) – </w:t>
      </w:r>
      <w:r w:rsidRPr="00D256F5">
        <w:rPr>
          <w:rFonts w:ascii="Times New Roman" w:hAnsi="Times New Roman" w:cs="Times New Roman"/>
          <w:sz w:val="24"/>
          <w:szCs w:val="24"/>
        </w:rPr>
        <w:t>труба</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das Tor – </w:t>
      </w:r>
      <w:r w:rsidRPr="00D256F5">
        <w:rPr>
          <w:rFonts w:ascii="Times New Roman" w:hAnsi="Times New Roman" w:cs="Times New Roman"/>
          <w:sz w:val="24"/>
          <w:szCs w:val="24"/>
        </w:rPr>
        <w:t>дверь</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das Wesen aller Dinge – </w:t>
      </w:r>
      <w:r w:rsidRPr="00D256F5">
        <w:rPr>
          <w:rFonts w:ascii="Times New Roman" w:hAnsi="Times New Roman" w:cs="Times New Roman"/>
          <w:sz w:val="24"/>
          <w:szCs w:val="24"/>
        </w:rPr>
        <w:t>сущность</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всех</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вещей</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der</w:t>
      </w:r>
      <w:r w:rsidRPr="00D256F5">
        <w:rPr>
          <w:rFonts w:ascii="Times New Roman" w:hAnsi="Times New Roman" w:cs="Times New Roman"/>
          <w:sz w:val="24"/>
          <w:szCs w:val="24"/>
        </w:rPr>
        <w:t xml:space="preserve"> </w:t>
      </w:r>
      <w:r w:rsidRPr="00D256F5">
        <w:rPr>
          <w:rFonts w:ascii="Times New Roman" w:hAnsi="Times New Roman" w:cs="Times New Roman"/>
          <w:sz w:val="24"/>
          <w:szCs w:val="24"/>
          <w:lang w:val="de-DE"/>
        </w:rPr>
        <w:t>Alltag</w:t>
      </w:r>
      <w:r w:rsidRPr="00D256F5">
        <w:rPr>
          <w:rFonts w:ascii="Times New Roman" w:hAnsi="Times New Roman" w:cs="Times New Roman"/>
          <w:sz w:val="24"/>
          <w:szCs w:val="24"/>
        </w:rPr>
        <w:t xml:space="preserve"> – будни, повседневность</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der</w:t>
      </w:r>
      <w:r w:rsidRPr="00D256F5">
        <w:rPr>
          <w:rFonts w:ascii="Times New Roman" w:hAnsi="Times New Roman" w:cs="Times New Roman"/>
          <w:sz w:val="24"/>
          <w:szCs w:val="24"/>
        </w:rPr>
        <w:t xml:space="preserve"> </w:t>
      </w:r>
      <w:r w:rsidRPr="00D256F5">
        <w:rPr>
          <w:rFonts w:ascii="Times New Roman" w:hAnsi="Times New Roman" w:cs="Times New Roman"/>
          <w:sz w:val="24"/>
          <w:szCs w:val="24"/>
          <w:lang w:val="de-DE"/>
        </w:rPr>
        <w:t>Bereich</w:t>
      </w:r>
      <w:r w:rsidRPr="00D256F5">
        <w:rPr>
          <w:rFonts w:ascii="Times New Roman" w:hAnsi="Times New Roman" w:cs="Times New Roman"/>
          <w:sz w:val="24"/>
          <w:szCs w:val="24"/>
        </w:rPr>
        <w:t xml:space="preserve"> – направление, отрасль</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der Beruf – </w:t>
      </w:r>
      <w:r w:rsidRPr="00D256F5">
        <w:rPr>
          <w:rFonts w:ascii="Times New Roman" w:hAnsi="Times New Roman" w:cs="Times New Roman"/>
          <w:sz w:val="24"/>
          <w:szCs w:val="24"/>
        </w:rPr>
        <w:t>профессия</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der Bestandteil – </w:t>
      </w:r>
      <w:r w:rsidRPr="00D256F5">
        <w:rPr>
          <w:rFonts w:ascii="Times New Roman" w:hAnsi="Times New Roman" w:cs="Times New Roman"/>
          <w:sz w:val="24"/>
          <w:szCs w:val="24"/>
        </w:rPr>
        <w:t>составляющая</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der Futtervorrat – </w:t>
      </w:r>
      <w:r w:rsidRPr="00D256F5">
        <w:rPr>
          <w:rFonts w:ascii="Times New Roman" w:hAnsi="Times New Roman" w:cs="Times New Roman"/>
          <w:sz w:val="24"/>
          <w:szCs w:val="24"/>
        </w:rPr>
        <w:t>запас</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кормов</w:t>
      </w:r>
      <w:r w:rsidRPr="00D256F5">
        <w:rPr>
          <w:rFonts w:ascii="Times New Roman" w:hAnsi="Times New Roman" w:cs="Times New Roman"/>
          <w:sz w:val="24"/>
          <w:szCs w:val="24"/>
          <w:lang w:val="de-DE"/>
        </w:rPr>
        <w:t xml:space="preserve"> </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der Schlüssel – </w:t>
      </w:r>
      <w:r w:rsidRPr="00D256F5">
        <w:rPr>
          <w:rFonts w:ascii="Times New Roman" w:hAnsi="Times New Roman" w:cs="Times New Roman"/>
          <w:sz w:val="24"/>
          <w:szCs w:val="24"/>
        </w:rPr>
        <w:t>ключ</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der Schraube (-n) – </w:t>
      </w:r>
      <w:r w:rsidRPr="00D256F5">
        <w:rPr>
          <w:rFonts w:ascii="Times New Roman" w:hAnsi="Times New Roman" w:cs="Times New Roman"/>
          <w:sz w:val="24"/>
          <w:szCs w:val="24"/>
        </w:rPr>
        <w:t>винт</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болт</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der Schulweg – </w:t>
      </w:r>
      <w:r w:rsidRPr="00D256F5">
        <w:rPr>
          <w:rFonts w:ascii="Times New Roman" w:hAnsi="Times New Roman" w:cs="Times New Roman"/>
          <w:sz w:val="24"/>
          <w:szCs w:val="24"/>
        </w:rPr>
        <w:t>дорога</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в</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школу</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der Stoff – </w:t>
      </w:r>
      <w:r w:rsidRPr="00D256F5">
        <w:rPr>
          <w:rFonts w:ascii="Times New Roman" w:hAnsi="Times New Roman" w:cs="Times New Roman"/>
          <w:sz w:val="24"/>
          <w:szCs w:val="24"/>
        </w:rPr>
        <w:t>ткань</w:t>
      </w:r>
      <w:r w:rsidRPr="00D256F5">
        <w:rPr>
          <w:rFonts w:ascii="Times New Roman" w:hAnsi="Times New Roman" w:cs="Times New Roman"/>
          <w:sz w:val="24"/>
          <w:szCs w:val="24"/>
          <w:lang w:val="de-DE"/>
        </w:rPr>
        <w:t xml:space="preserve"> </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der Streifen – </w:t>
      </w:r>
      <w:r w:rsidRPr="00D256F5">
        <w:rPr>
          <w:rFonts w:ascii="Times New Roman" w:hAnsi="Times New Roman" w:cs="Times New Roman"/>
          <w:sz w:val="24"/>
          <w:szCs w:val="24"/>
        </w:rPr>
        <w:t>полоса</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der Unterricht – </w:t>
      </w:r>
      <w:r w:rsidRPr="00D256F5">
        <w:rPr>
          <w:rFonts w:ascii="Times New Roman" w:hAnsi="Times New Roman" w:cs="Times New Roman"/>
          <w:sz w:val="24"/>
          <w:szCs w:val="24"/>
        </w:rPr>
        <w:t>занятия</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die Denkweise formen – </w:t>
      </w:r>
      <w:r w:rsidRPr="00D256F5">
        <w:rPr>
          <w:rFonts w:ascii="Times New Roman" w:hAnsi="Times New Roman" w:cs="Times New Roman"/>
          <w:sz w:val="24"/>
          <w:szCs w:val="24"/>
        </w:rPr>
        <w:t>формировать</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мышление</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die Königin – </w:t>
      </w:r>
      <w:r w:rsidRPr="00D256F5">
        <w:rPr>
          <w:rFonts w:ascii="Times New Roman" w:hAnsi="Times New Roman" w:cs="Times New Roman"/>
          <w:sz w:val="24"/>
          <w:szCs w:val="24"/>
        </w:rPr>
        <w:t>царица</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die Mathematik – </w:t>
      </w:r>
      <w:r w:rsidRPr="00D256F5">
        <w:rPr>
          <w:rFonts w:ascii="Times New Roman" w:hAnsi="Times New Roman" w:cs="Times New Roman"/>
          <w:sz w:val="24"/>
          <w:szCs w:val="24"/>
        </w:rPr>
        <w:t>математика</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lastRenderedPageBreak/>
        <w:t>die</w:t>
      </w:r>
      <w:r w:rsidRPr="00D256F5">
        <w:rPr>
          <w:rFonts w:ascii="Times New Roman" w:hAnsi="Times New Roman" w:cs="Times New Roman"/>
          <w:sz w:val="24"/>
          <w:szCs w:val="24"/>
        </w:rPr>
        <w:t xml:space="preserve"> </w:t>
      </w:r>
      <w:r w:rsidRPr="00D256F5">
        <w:rPr>
          <w:rFonts w:ascii="Times New Roman" w:hAnsi="Times New Roman" w:cs="Times New Roman"/>
          <w:sz w:val="24"/>
          <w:szCs w:val="24"/>
          <w:lang w:val="de-DE"/>
        </w:rPr>
        <w:t>Mehrwertsteuer</w:t>
      </w:r>
      <w:r w:rsidRPr="00D256F5">
        <w:rPr>
          <w:rFonts w:ascii="Times New Roman" w:hAnsi="Times New Roman" w:cs="Times New Roman"/>
          <w:sz w:val="24"/>
          <w:szCs w:val="24"/>
        </w:rPr>
        <w:t xml:space="preserve"> – налог на добавленную стоимость</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die Wissenschaft – </w:t>
      </w:r>
      <w:r w:rsidRPr="00D256F5">
        <w:rPr>
          <w:rFonts w:ascii="Times New Roman" w:hAnsi="Times New Roman" w:cs="Times New Roman"/>
          <w:sz w:val="24"/>
          <w:szCs w:val="24"/>
        </w:rPr>
        <w:t>наука</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die Zahl – </w:t>
      </w:r>
      <w:r w:rsidRPr="00D256F5">
        <w:rPr>
          <w:rFonts w:ascii="Times New Roman" w:hAnsi="Times New Roman" w:cs="Times New Roman"/>
          <w:sz w:val="24"/>
          <w:szCs w:val="24"/>
        </w:rPr>
        <w:t>число</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diszipliniert arbeiten – </w:t>
      </w:r>
      <w:r w:rsidRPr="00D256F5">
        <w:rPr>
          <w:rFonts w:ascii="Times New Roman" w:hAnsi="Times New Roman" w:cs="Times New Roman"/>
          <w:sz w:val="24"/>
          <w:szCs w:val="24"/>
        </w:rPr>
        <w:t>работать</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дисциплинированно</w:t>
      </w:r>
      <w:r w:rsidRPr="00D256F5">
        <w:rPr>
          <w:rFonts w:ascii="Times New Roman" w:hAnsi="Times New Roman" w:cs="Times New Roman"/>
          <w:sz w:val="24"/>
          <w:szCs w:val="24"/>
          <w:lang w:val="de-DE"/>
        </w:rPr>
        <w:t xml:space="preserve"> </w:t>
      </w:r>
    </w:p>
    <w:p w:rsidR="005F4A87" w:rsidRPr="00D256F5" w:rsidRDefault="005F4A87" w:rsidP="00D256F5">
      <w:pPr>
        <w:spacing w:after="0"/>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eine mathematische Aufgabe lösen – </w:t>
      </w:r>
      <w:r w:rsidRPr="00D256F5">
        <w:rPr>
          <w:rFonts w:ascii="Times New Roman" w:hAnsi="Times New Roman" w:cs="Times New Roman"/>
          <w:sz w:val="24"/>
          <w:szCs w:val="24"/>
        </w:rPr>
        <w:t>решать</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математическую</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задачу</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ergeben</w:t>
      </w:r>
      <w:r w:rsidRPr="00D256F5">
        <w:rPr>
          <w:rFonts w:ascii="Times New Roman" w:hAnsi="Times New Roman" w:cs="Times New Roman"/>
          <w:sz w:val="24"/>
          <w:szCs w:val="24"/>
        </w:rPr>
        <w:t xml:space="preserve"> – составлять (в итоге)</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f</w:t>
      </w:r>
      <w:r w:rsidRPr="00D256F5">
        <w:rPr>
          <w:rFonts w:ascii="Times New Roman" w:hAnsi="Times New Roman" w:cs="Times New Roman"/>
          <w:sz w:val="24"/>
          <w:szCs w:val="24"/>
        </w:rPr>
        <w:t>ü</w:t>
      </w:r>
      <w:r w:rsidRPr="00D256F5">
        <w:rPr>
          <w:rFonts w:ascii="Times New Roman" w:hAnsi="Times New Roman" w:cs="Times New Roman"/>
          <w:sz w:val="24"/>
          <w:szCs w:val="24"/>
          <w:lang w:val="de-DE"/>
        </w:rPr>
        <w:t>r</w:t>
      </w:r>
      <w:r w:rsidRPr="00D256F5">
        <w:rPr>
          <w:rFonts w:ascii="Times New Roman" w:hAnsi="Times New Roman" w:cs="Times New Roman"/>
          <w:sz w:val="24"/>
          <w:szCs w:val="24"/>
        </w:rPr>
        <w:t xml:space="preserve"> </w:t>
      </w:r>
      <w:r w:rsidRPr="00D256F5">
        <w:rPr>
          <w:rFonts w:ascii="Times New Roman" w:hAnsi="Times New Roman" w:cs="Times New Roman"/>
          <w:sz w:val="24"/>
          <w:szCs w:val="24"/>
          <w:lang w:val="de-DE"/>
        </w:rPr>
        <w:t>Handwerksarbeiten</w:t>
      </w:r>
      <w:r w:rsidRPr="00D256F5">
        <w:rPr>
          <w:rFonts w:ascii="Times New Roman" w:hAnsi="Times New Roman" w:cs="Times New Roman"/>
          <w:sz w:val="24"/>
          <w:szCs w:val="24"/>
        </w:rPr>
        <w:t xml:space="preserve"> для ремесленных работ</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im</w:t>
      </w:r>
      <w:r w:rsidRPr="00D256F5">
        <w:rPr>
          <w:rFonts w:ascii="Times New Roman" w:hAnsi="Times New Roman" w:cs="Times New Roman"/>
          <w:sz w:val="24"/>
          <w:szCs w:val="24"/>
        </w:rPr>
        <w:t xml:space="preserve"> </w:t>
      </w:r>
      <w:proofErr w:type="spellStart"/>
      <w:r w:rsidRPr="00D256F5">
        <w:rPr>
          <w:rFonts w:ascii="Times New Roman" w:hAnsi="Times New Roman" w:cs="Times New Roman"/>
          <w:sz w:val="24"/>
          <w:szCs w:val="24"/>
          <w:lang w:val="de-DE"/>
        </w:rPr>
        <w:t>Stra</w:t>
      </w:r>
      <w:proofErr w:type="spellEnd"/>
      <w:r w:rsidRPr="00D256F5">
        <w:rPr>
          <w:rFonts w:ascii="Times New Roman" w:hAnsi="Times New Roman" w:cs="Times New Roman"/>
          <w:sz w:val="24"/>
          <w:szCs w:val="24"/>
        </w:rPr>
        <w:t>ß</w:t>
      </w:r>
      <w:proofErr w:type="spellStart"/>
      <w:r w:rsidRPr="00D256F5">
        <w:rPr>
          <w:rFonts w:ascii="Times New Roman" w:hAnsi="Times New Roman" w:cs="Times New Roman"/>
          <w:sz w:val="24"/>
          <w:szCs w:val="24"/>
          <w:lang w:val="de-DE"/>
        </w:rPr>
        <w:t>enverkehr</w:t>
      </w:r>
      <w:proofErr w:type="spellEnd"/>
      <w:r w:rsidRPr="00D256F5">
        <w:rPr>
          <w:rFonts w:ascii="Times New Roman" w:hAnsi="Times New Roman" w:cs="Times New Roman"/>
          <w:sz w:val="24"/>
          <w:szCs w:val="24"/>
        </w:rPr>
        <w:t xml:space="preserve"> – в дорожном движении </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loslaufen</w:t>
      </w:r>
      <w:r w:rsidRPr="00D256F5">
        <w:rPr>
          <w:rFonts w:ascii="Times New Roman" w:hAnsi="Times New Roman" w:cs="Times New Roman"/>
          <w:sz w:val="24"/>
          <w:szCs w:val="24"/>
        </w:rPr>
        <w:t xml:space="preserve"> – выйти, выходить</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rechnen</w:t>
      </w:r>
      <w:r w:rsidRPr="00D256F5">
        <w:rPr>
          <w:rFonts w:ascii="Times New Roman" w:hAnsi="Times New Roman" w:cs="Times New Roman"/>
          <w:sz w:val="24"/>
          <w:szCs w:val="24"/>
        </w:rPr>
        <w:t xml:space="preserve"> – считать</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restlich</w:t>
      </w:r>
      <w:r w:rsidRPr="00D256F5">
        <w:rPr>
          <w:rFonts w:ascii="Times New Roman" w:hAnsi="Times New Roman" w:cs="Times New Roman"/>
          <w:sz w:val="24"/>
          <w:szCs w:val="24"/>
        </w:rPr>
        <w:t xml:space="preserve"> – остальной, оставшийся </w:t>
      </w:r>
    </w:p>
    <w:p w:rsidR="005F4A87" w:rsidRPr="00D256F5" w:rsidRDefault="005F4A87" w:rsidP="00D256F5">
      <w:pPr>
        <w:spacing w:after="0"/>
        <w:jc w:val="both"/>
        <w:rPr>
          <w:rFonts w:ascii="Times New Roman" w:hAnsi="Times New Roman" w:cs="Times New Roman"/>
          <w:sz w:val="24"/>
          <w:szCs w:val="24"/>
        </w:rPr>
      </w:pPr>
      <w:proofErr w:type="spellStart"/>
      <w:r w:rsidRPr="00D256F5">
        <w:rPr>
          <w:rFonts w:ascii="Times New Roman" w:hAnsi="Times New Roman" w:cs="Times New Roman"/>
          <w:sz w:val="24"/>
          <w:szCs w:val="24"/>
          <w:lang w:val="de-DE"/>
        </w:rPr>
        <w:t>sp</w:t>
      </w:r>
      <w:proofErr w:type="spellEnd"/>
      <w:r w:rsidRPr="00D256F5">
        <w:rPr>
          <w:rFonts w:ascii="Times New Roman" w:hAnsi="Times New Roman" w:cs="Times New Roman"/>
          <w:sz w:val="24"/>
          <w:szCs w:val="24"/>
        </w:rPr>
        <w:t>ä</w:t>
      </w:r>
      <w:proofErr w:type="spellStart"/>
      <w:r w:rsidRPr="00D256F5">
        <w:rPr>
          <w:rFonts w:ascii="Times New Roman" w:hAnsi="Times New Roman" w:cs="Times New Roman"/>
          <w:sz w:val="24"/>
          <w:szCs w:val="24"/>
          <w:lang w:val="de-DE"/>
        </w:rPr>
        <w:t>testens</w:t>
      </w:r>
      <w:proofErr w:type="spellEnd"/>
      <w:r w:rsidRPr="00D256F5">
        <w:rPr>
          <w:rFonts w:ascii="Times New Roman" w:hAnsi="Times New Roman" w:cs="Times New Roman"/>
          <w:sz w:val="24"/>
          <w:szCs w:val="24"/>
        </w:rPr>
        <w:t xml:space="preserve"> – самое позднее</w:t>
      </w:r>
    </w:p>
    <w:p w:rsidR="005F4A87" w:rsidRPr="00D256F5" w:rsidRDefault="005F4A87" w:rsidP="00D256F5">
      <w:pPr>
        <w:spacing w:after="0"/>
        <w:jc w:val="both"/>
        <w:rPr>
          <w:rFonts w:ascii="Times New Roman" w:hAnsi="Times New Roman" w:cs="Times New Roman"/>
          <w:sz w:val="24"/>
          <w:szCs w:val="24"/>
        </w:rPr>
      </w:pPr>
      <w:r w:rsidRPr="00D256F5">
        <w:rPr>
          <w:rFonts w:ascii="Times New Roman" w:hAnsi="Times New Roman" w:cs="Times New Roman"/>
          <w:sz w:val="24"/>
          <w:szCs w:val="24"/>
          <w:lang w:val="de-DE"/>
        </w:rPr>
        <w:t>verbinden</w:t>
      </w:r>
      <w:r w:rsidRPr="00D256F5">
        <w:rPr>
          <w:rFonts w:ascii="Times New Roman" w:hAnsi="Times New Roman" w:cs="Times New Roman"/>
          <w:sz w:val="24"/>
          <w:szCs w:val="24"/>
        </w:rPr>
        <w:t xml:space="preserve"> – связывать, соединять</w:t>
      </w:r>
    </w:p>
    <w:p w:rsidR="005F4A87" w:rsidRPr="00D256F5" w:rsidRDefault="005F4A87" w:rsidP="00D256F5">
      <w:pPr>
        <w:spacing w:after="0"/>
        <w:jc w:val="both"/>
        <w:rPr>
          <w:rFonts w:ascii="Times New Roman" w:hAnsi="Times New Roman" w:cs="Times New Roman"/>
          <w:sz w:val="24"/>
          <w:szCs w:val="24"/>
        </w:rPr>
      </w:pPr>
      <w:proofErr w:type="spellStart"/>
      <w:r w:rsidRPr="00D256F5">
        <w:rPr>
          <w:rFonts w:ascii="Times New Roman" w:hAnsi="Times New Roman" w:cs="Times New Roman"/>
          <w:sz w:val="24"/>
          <w:szCs w:val="24"/>
          <w:lang w:val="de-DE"/>
        </w:rPr>
        <w:t>zuz</w:t>
      </w:r>
      <w:proofErr w:type="spellEnd"/>
      <w:r w:rsidRPr="00D256F5">
        <w:rPr>
          <w:rFonts w:ascii="Times New Roman" w:hAnsi="Times New Roman" w:cs="Times New Roman"/>
          <w:sz w:val="24"/>
          <w:szCs w:val="24"/>
        </w:rPr>
        <w:t>ü</w:t>
      </w:r>
      <w:r w:rsidRPr="00D256F5">
        <w:rPr>
          <w:rFonts w:ascii="Times New Roman" w:hAnsi="Times New Roman" w:cs="Times New Roman"/>
          <w:sz w:val="24"/>
          <w:szCs w:val="24"/>
          <w:lang w:val="de-DE"/>
        </w:rPr>
        <w:t>glich</w:t>
      </w:r>
      <w:r w:rsidRPr="00D256F5">
        <w:rPr>
          <w:rFonts w:ascii="Times New Roman" w:hAnsi="Times New Roman" w:cs="Times New Roman"/>
          <w:sz w:val="24"/>
          <w:szCs w:val="24"/>
        </w:rPr>
        <w:t xml:space="preserve"> – включая (например, налог)</w:t>
      </w:r>
    </w:p>
    <w:p w:rsidR="00377506" w:rsidRPr="00D256F5" w:rsidRDefault="00622F84" w:rsidP="00D256F5">
      <w:pPr>
        <w:spacing w:after="0"/>
        <w:jc w:val="both"/>
        <w:rPr>
          <w:rFonts w:ascii="Times New Roman" w:hAnsi="Times New Roman" w:cs="Times New Roman"/>
          <w:color w:val="000000"/>
          <w:sz w:val="24"/>
          <w:szCs w:val="24"/>
        </w:rPr>
      </w:pPr>
      <w:r w:rsidRPr="00D256F5">
        <w:rPr>
          <w:rFonts w:ascii="Times New Roman" w:hAnsi="Times New Roman" w:cs="Times New Roman"/>
          <w:b/>
          <w:color w:val="000000"/>
          <w:sz w:val="24"/>
          <w:szCs w:val="24"/>
        </w:rPr>
        <w:t>Речевой материал:</w:t>
      </w:r>
      <w:r w:rsidRPr="00D256F5">
        <w:rPr>
          <w:rFonts w:ascii="Times New Roman" w:hAnsi="Times New Roman" w:cs="Times New Roman"/>
          <w:color w:val="000000"/>
          <w:sz w:val="24"/>
          <w:szCs w:val="24"/>
        </w:rPr>
        <w:t xml:space="preserve"> </w:t>
      </w:r>
    </w:p>
    <w:p w:rsidR="00377506" w:rsidRPr="00D256F5" w:rsidRDefault="00622F84" w:rsidP="00D256F5">
      <w:pPr>
        <w:spacing w:after="0"/>
        <w:jc w:val="both"/>
        <w:rPr>
          <w:rFonts w:ascii="Times New Roman" w:hAnsi="Times New Roman" w:cs="Times New Roman"/>
          <w:color w:val="000000"/>
          <w:sz w:val="24"/>
          <w:szCs w:val="24"/>
        </w:rPr>
      </w:pPr>
      <w:r w:rsidRPr="00D256F5">
        <w:rPr>
          <w:rFonts w:ascii="Times New Roman" w:hAnsi="Times New Roman" w:cs="Times New Roman"/>
          <w:color w:val="000000"/>
          <w:sz w:val="24"/>
          <w:szCs w:val="24"/>
        </w:rPr>
        <w:t>лексика по теме «</w:t>
      </w:r>
      <w:r w:rsidR="00161D78" w:rsidRPr="00D256F5">
        <w:rPr>
          <w:rFonts w:ascii="Times New Roman" w:hAnsi="Times New Roman" w:cs="Times New Roman"/>
          <w:color w:val="000000"/>
          <w:sz w:val="24"/>
          <w:szCs w:val="24"/>
        </w:rPr>
        <w:t>Распорядок дня</w:t>
      </w:r>
      <w:r w:rsidRPr="00D256F5">
        <w:rPr>
          <w:rFonts w:ascii="Times New Roman" w:hAnsi="Times New Roman" w:cs="Times New Roman"/>
          <w:color w:val="000000"/>
          <w:sz w:val="24"/>
          <w:szCs w:val="24"/>
        </w:rPr>
        <w:t>»</w:t>
      </w:r>
      <w:r w:rsidR="006E27AD" w:rsidRPr="00D256F5">
        <w:rPr>
          <w:rFonts w:ascii="Times New Roman" w:hAnsi="Times New Roman" w:cs="Times New Roman"/>
          <w:color w:val="000000"/>
          <w:sz w:val="24"/>
          <w:szCs w:val="24"/>
        </w:rPr>
        <w:t>,</w:t>
      </w:r>
      <w:r w:rsidR="00910708" w:rsidRPr="00D256F5">
        <w:rPr>
          <w:rFonts w:ascii="Times New Roman" w:hAnsi="Times New Roman" w:cs="Times New Roman"/>
          <w:color w:val="000000"/>
          <w:sz w:val="24"/>
          <w:szCs w:val="24"/>
        </w:rPr>
        <w:t xml:space="preserve"> «Школьные будни»,</w:t>
      </w:r>
      <w:r w:rsidR="006E27AD" w:rsidRPr="00D256F5">
        <w:rPr>
          <w:rFonts w:ascii="Times New Roman" w:hAnsi="Times New Roman" w:cs="Times New Roman"/>
          <w:color w:val="000000"/>
          <w:sz w:val="24"/>
          <w:szCs w:val="24"/>
        </w:rPr>
        <w:t xml:space="preserve"> </w:t>
      </w:r>
    </w:p>
    <w:p w:rsidR="001A1558" w:rsidRDefault="006E27AD" w:rsidP="00D256F5">
      <w:pPr>
        <w:spacing w:after="0"/>
        <w:jc w:val="both"/>
        <w:rPr>
          <w:rFonts w:ascii="Times New Roman" w:hAnsi="Times New Roman" w:cs="Times New Roman"/>
          <w:sz w:val="24"/>
          <w:szCs w:val="24"/>
        </w:rPr>
      </w:pPr>
      <w:r w:rsidRPr="00D256F5">
        <w:rPr>
          <w:rFonts w:ascii="Times New Roman" w:hAnsi="Times New Roman" w:cs="Times New Roman"/>
          <w:color w:val="000000"/>
          <w:sz w:val="24"/>
          <w:szCs w:val="24"/>
        </w:rPr>
        <w:t>г</w:t>
      </w:r>
      <w:r w:rsidRPr="00D256F5">
        <w:rPr>
          <w:rFonts w:ascii="Times New Roman" w:hAnsi="Times New Roman" w:cs="Times New Roman"/>
          <w:sz w:val="24"/>
          <w:szCs w:val="24"/>
        </w:rPr>
        <w:t>рамматика по тем</w:t>
      </w:r>
      <w:r w:rsidR="007F1D00" w:rsidRPr="00D256F5">
        <w:rPr>
          <w:rFonts w:ascii="Times New Roman" w:hAnsi="Times New Roman" w:cs="Times New Roman"/>
          <w:sz w:val="24"/>
          <w:szCs w:val="24"/>
        </w:rPr>
        <w:t>ам</w:t>
      </w:r>
      <w:r w:rsidRPr="00D256F5">
        <w:rPr>
          <w:rFonts w:ascii="Times New Roman" w:hAnsi="Times New Roman" w:cs="Times New Roman"/>
          <w:sz w:val="24"/>
          <w:szCs w:val="24"/>
        </w:rPr>
        <w:t xml:space="preserve"> </w:t>
      </w:r>
      <w:r w:rsidR="00161D78" w:rsidRPr="00D256F5">
        <w:rPr>
          <w:rFonts w:ascii="Times New Roman" w:hAnsi="Times New Roman" w:cs="Times New Roman"/>
          <w:sz w:val="24"/>
          <w:szCs w:val="24"/>
        </w:rPr>
        <w:t xml:space="preserve">«Порядок слов в повествовательных и вопросительных предложениях», </w:t>
      </w:r>
      <w:r w:rsidR="00910708" w:rsidRPr="00D256F5">
        <w:rPr>
          <w:rFonts w:ascii="Times New Roman" w:hAnsi="Times New Roman" w:cs="Times New Roman"/>
          <w:sz w:val="24"/>
          <w:szCs w:val="24"/>
        </w:rPr>
        <w:t>«Инфинитивны</w:t>
      </w:r>
      <w:r w:rsidR="00347931" w:rsidRPr="00D256F5">
        <w:rPr>
          <w:rFonts w:ascii="Times New Roman" w:hAnsi="Times New Roman" w:cs="Times New Roman"/>
          <w:sz w:val="24"/>
          <w:szCs w:val="24"/>
        </w:rPr>
        <w:t>й оборот</w:t>
      </w:r>
      <w:r w:rsidR="00910708" w:rsidRPr="00D256F5">
        <w:rPr>
          <w:rFonts w:ascii="Times New Roman" w:hAnsi="Times New Roman" w:cs="Times New Roman"/>
          <w:sz w:val="24"/>
          <w:szCs w:val="24"/>
        </w:rPr>
        <w:t xml:space="preserve"> </w:t>
      </w:r>
      <w:r w:rsidR="00910708" w:rsidRPr="00D256F5">
        <w:rPr>
          <w:rFonts w:ascii="Times New Roman" w:hAnsi="Times New Roman" w:cs="Times New Roman"/>
          <w:i/>
          <w:sz w:val="24"/>
          <w:szCs w:val="24"/>
          <w:lang w:val="de-DE"/>
        </w:rPr>
        <w:t>um</w:t>
      </w:r>
      <w:r w:rsidR="00910708" w:rsidRPr="00D256F5">
        <w:rPr>
          <w:rFonts w:ascii="Times New Roman" w:hAnsi="Times New Roman" w:cs="Times New Roman"/>
          <w:i/>
          <w:sz w:val="24"/>
          <w:szCs w:val="24"/>
        </w:rPr>
        <w:t xml:space="preserve"> </w:t>
      </w:r>
      <w:r w:rsidR="00347931" w:rsidRPr="00D256F5">
        <w:rPr>
          <w:rFonts w:ascii="Times New Roman" w:hAnsi="Times New Roman" w:cs="Times New Roman"/>
          <w:i/>
          <w:sz w:val="24"/>
          <w:szCs w:val="24"/>
        </w:rPr>
        <w:t>…</w:t>
      </w:r>
      <w:r w:rsidR="00910708" w:rsidRPr="00D256F5">
        <w:rPr>
          <w:rFonts w:ascii="Times New Roman" w:hAnsi="Times New Roman" w:cs="Times New Roman"/>
          <w:i/>
          <w:sz w:val="24"/>
          <w:szCs w:val="24"/>
        </w:rPr>
        <w:t xml:space="preserve"> </w:t>
      </w:r>
      <w:r w:rsidR="00910708" w:rsidRPr="00D256F5">
        <w:rPr>
          <w:rFonts w:ascii="Times New Roman" w:hAnsi="Times New Roman" w:cs="Times New Roman"/>
          <w:i/>
          <w:sz w:val="24"/>
          <w:szCs w:val="24"/>
          <w:lang w:val="de-DE"/>
        </w:rPr>
        <w:t>zu</w:t>
      </w:r>
      <w:r w:rsidR="00910708" w:rsidRPr="00D256F5">
        <w:rPr>
          <w:rFonts w:ascii="Times New Roman" w:hAnsi="Times New Roman" w:cs="Times New Roman"/>
          <w:sz w:val="24"/>
          <w:szCs w:val="24"/>
        </w:rPr>
        <w:t xml:space="preserve">», </w:t>
      </w:r>
      <w:r w:rsidR="00377506" w:rsidRPr="00D256F5">
        <w:rPr>
          <w:rFonts w:ascii="Times New Roman" w:hAnsi="Times New Roman" w:cs="Times New Roman"/>
          <w:sz w:val="24"/>
          <w:szCs w:val="24"/>
        </w:rPr>
        <w:t xml:space="preserve">«Инфинитив с </w:t>
      </w:r>
      <w:r w:rsidR="005021BD" w:rsidRPr="00D256F5">
        <w:rPr>
          <w:rFonts w:ascii="Times New Roman" w:hAnsi="Times New Roman" w:cs="Times New Roman"/>
          <w:sz w:val="24"/>
          <w:szCs w:val="24"/>
        </w:rPr>
        <w:t xml:space="preserve">частицей </w:t>
      </w:r>
      <w:r w:rsidR="00377506" w:rsidRPr="00D256F5">
        <w:rPr>
          <w:rFonts w:ascii="Times New Roman" w:hAnsi="Times New Roman" w:cs="Times New Roman"/>
          <w:sz w:val="24"/>
          <w:szCs w:val="24"/>
        </w:rPr>
        <w:t xml:space="preserve">и без частицы </w:t>
      </w:r>
      <w:r w:rsidR="00377506" w:rsidRPr="00D256F5">
        <w:rPr>
          <w:rFonts w:ascii="Times New Roman" w:hAnsi="Times New Roman" w:cs="Times New Roman"/>
          <w:i/>
          <w:sz w:val="24"/>
          <w:szCs w:val="24"/>
          <w:lang w:val="de-DE"/>
        </w:rPr>
        <w:t>zu</w:t>
      </w:r>
      <w:r w:rsidR="00377506" w:rsidRPr="00D256F5">
        <w:rPr>
          <w:rFonts w:ascii="Times New Roman" w:hAnsi="Times New Roman" w:cs="Times New Roman"/>
          <w:i/>
          <w:sz w:val="24"/>
          <w:szCs w:val="24"/>
        </w:rPr>
        <w:t>»</w:t>
      </w:r>
      <w:r w:rsidR="00161D78" w:rsidRPr="00D256F5">
        <w:rPr>
          <w:rFonts w:ascii="Times New Roman" w:hAnsi="Times New Roman" w:cs="Times New Roman"/>
          <w:sz w:val="24"/>
          <w:szCs w:val="24"/>
        </w:rPr>
        <w:t>.</w:t>
      </w:r>
    </w:p>
    <w:p w:rsidR="00D256F5" w:rsidRPr="00D256F5" w:rsidRDefault="00D256F5" w:rsidP="00D256F5">
      <w:pPr>
        <w:spacing w:after="0"/>
        <w:jc w:val="both"/>
        <w:rPr>
          <w:rFonts w:ascii="Times New Roman" w:hAnsi="Times New Roman" w:cs="Times New Roman"/>
          <w:sz w:val="24"/>
          <w:szCs w:val="24"/>
        </w:rPr>
      </w:pPr>
    </w:p>
    <w:tbl>
      <w:tblPr>
        <w:tblW w:w="14750" w:type="dxa"/>
        <w:tblLayout w:type="fixed"/>
        <w:tblCellMar>
          <w:left w:w="0" w:type="dxa"/>
          <w:right w:w="0" w:type="dxa"/>
        </w:tblCellMar>
        <w:tblLook w:val="04A0" w:firstRow="1" w:lastRow="0" w:firstColumn="1" w:lastColumn="0" w:noHBand="0" w:noVBand="1"/>
      </w:tblPr>
      <w:tblGrid>
        <w:gridCol w:w="1851"/>
        <w:gridCol w:w="12899"/>
      </w:tblGrid>
      <w:tr w:rsidR="00383E19" w:rsidRPr="00D049A6" w:rsidTr="00DA32AC">
        <w:tc>
          <w:tcPr>
            <w:tcW w:w="1851"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jc w:val="both"/>
              <w:textAlignment w:val="baseline"/>
              <w:rPr>
                <w:rFonts w:ascii="Times New Roman" w:hAnsi="Times New Roman" w:cs="Times New Roman"/>
                <w:sz w:val="24"/>
                <w:szCs w:val="24"/>
              </w:rPr>
            </w:pPr>
            <w:r w:rsidRPr="00D256F5">
              <w:rPr>
                <w:rFonts w:ascii="Times New Roman" w:hAnsi="Times New Roman" w:cs="Times New Roman"/>
                <w:b/>
                <w:bCs/>
                <w:sz w:val="24"/>
                <w:szCs w:val="24"/>
              </w:rPr>
              <w:t>Тема</w:t>
            </w:r>
          </w:p>
        </w:tc>
        <w:tc>
          <w:tcPr>
            <w:tcW w:w="12899"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ind w:right="141"/>
              <w:jc w:val="both"/>
              <w:textAlignment w:val="baseline"/>
              <w:rPr>
                <w:rFonts w:ascii="Times New Roman" w:hAnsi="Times New Roman" w:cs="Times New Roman"/>
                <w:sz w:val="24"/>
                <w:szCs w:val="24"/>
                <w:lang w:val="de-DE"/>
              </w:rPr>
            </w:pPr>
            <w:r w:rsidRPr="00D256F5">
              <w:rPr>
                <w:rFonts w:ascii="Times New Roman" w:hAnsi="Times New Roman" w:cs="Times New Roman"/>
                <w:b/>
                <w:sz w:val="24"/>
                <w:szCs w:val="24"/>
                <w:lang w:val="de-DE"/>
              </w:rPr>
              <w:t>Welche Rolle spielt Mathematik in unserem Leben?</w:t>
            </w:r>
            <w:r w:rsidRPr="00D256F5">
              <w:rPr>
                <w:rFonts w:ascii="Times New Roman" w:hAnsi="Times New Roman" w:cs="Times New Roman"/>
                <w:sz w:val="24"/>
                <w:szCs w:val="24"/>
                <w:lang w:val="de-DE"/>
              </w:rPr>
              <w:t xml:space="preserve"> </w:t>
            </w:r>
          </w:p>
        </w:tc>
      </w:tr>
      <w:tr w:rsidR="00383E19" w:rsidRPr="00D256F5" w:rsidTr="00DA32AC">
        <w:tc>
          <w:tcPr>
            <w:tcW w:w="1851"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jc w:val="both"/>
              <w:textAlignment w:val="baseline"/>
              <w:rPr>
                <w:rFonts w:ascii="Times New Roman" w:hAnsi="Times New Roman" w:cs="Times New Roman"/>
                <w:sz w:val="24"/>
                <w:szCs w:val="24"/>
              </w:rPr>
            </w:pPr>
            <w:r w:rsidRPr="00D256F5">
              <w:rPr>
                <w:rFonts w:ascii="Times New Roman" w:hAnsi="Times New Roman" w:cs="Times New Roman"/>
                <w:b/>
                <w:bCs/>
                <w:sz w:val="24"/>
                <w:szCs w:val="24"/>
              </w:rPr>
              <w:t>Цель</w:t>
            </w:r>
          </w:p>
        </w:tc>
        <w:tc>
          <w:tcPr>
            <w:tcW w:w="12899"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ind w:right="141"/>
              <w:jc w:val="both"/>
              <w:textAlignment w:val="baseline"/>
              <w:rPr>
                <w:rFonts w:ascii="Times New Roman" w:hAnsi="Times New Roman" w:cs="Times New Roman"/>
                <w:b/>
                <w:sz w:val="24"/>
                <w:szCs w:val="24"/>
              </w:rPr>
            </w:pPr>
            <w:proofErr w:type="spellStart"/>
            <w:r w:rsidRPr="00D256F5">
              <w:rPr>
                <w:rFonts w:ascii="Times New Roman" w:hAnsi="Times New Roman" w:cs="Times New Roman"/>
                <w:b/>
                <w:sz w:val="24"/>
                <w:szCs w:val="24"/>
              </w:rPr>
              <w:t>Деятельностная</w:t>
            </w:r>
            <w:proofErr w:type="spellEnd"/>
            <w:r w:rsidRPr="00D256F5">
              <w:rPr>
                <w:rFonts w:ascii="Times New Roman" w:hAnsi="Times New Roman" w:cs="Times New Roman"/>
                <w:b/>
                <w:sz w:val="24"/>
                <w:szCs w:val="24"/>
              </w:rPr>
              <w:t xml:space="preserve">: </w:t>
            </w:r>
            <w:r w:rsidRPr="00D256F5">
              <w:rPr>
                <w:rFonts w:ascii="Times New Roman" w:hAnsi="Times New Roman" w:cs="Times New Roman"/>
                <w:sz w:val="24"/>
                <w:szCs w:val="24"/>
              </w:rPr>
              <w:t>формирование навыков диалогической речи.</w:t>
            </w:r>
          </w:p>
          <w:p w:rsidR="007F1D00" w:rsidRPr="00D256F5" w:rsidRDefault="00383E19" w:rsidP="00D256F5">
            <w:pPr>
              <w:spacing w:after="0"/>
              <w:ind w:right="141"/>
              <w:jc w:val="both"/>
              <w:rPr>
                <w:rFonts w:ascii="Times New Roman" w:hAnsi="Times New Roman" w:cs="Times New Roman"/>
                <w:color w:val="000000"/>
                <w:sz w:val="24"/>
                <w:szCs w:val="24"/>
              </w:rPr>
            </w:pPr>
            <w:r w:rsidRPr="00D256F5">
              <w:rPr>
                <w:rFonts w:ascii="Times New Roman" w:hAnsi="Times New Roman"/>
                <w:b/>
                <w:sz w:val="24"/>
                <w:szCs w:val="24"/>
              </w:rPr>
              <w:t>Содержательная:</w:t>
            </w:r>
            <w:r w:rsidRPr="00D256F5">
              <w:rPr>
                <w:rFonts w:ascii="Times New Roman" w:hAnsi="Times New Roman"/>
                <w:sz w:val="24"/>
                <w:szCs w:val="24"/>
              </w:rPr>
              <w:t xml:space="preserve"> активизация лексического материала по темам </w:t>
            </w:r>
            <w:r w:rsidRPr="00D256F5">
              <w:rPr>
                <w:rFonts w:ascii="Times New Roman" w:hAnsi="Times New Roman" w:cs="Times New Roman"/>
                <w:color w:val="000000"/>
                <w:sz w:val="24"/>
                <w:szCs w:val="24"/>
              </w:rPr>
              <w:t>«Распорядок дня», «Школьные будни»</w:t>
            </w:r>
            <w:r w:rsidR="007F1D00" w:rsidRPr="00D256F5">
              <w:rPr>
                <w:rFonts w:ascii="Times New Roman" w:hAnsi="Times New Roman" w:cs="Times New Roman"/>
                <w:color w:val="000000"/>
                <w:sz w:val="24"/>
                <w:szCs w:val="24"/>
              </w:rPr>
              <w:t xml:space="preserve">, </w:t>
            </w:r>
          </w:p>
          <w:p w:rsidR="00383E19" w:rsidRPr="00D256F5" w:rsidRDefault="007F1D00" w:rsidP="00D256F5">
            <w:pPr>
              <w:spacing w:after="0"/>
              <w:ind w:right="141"/>
              <w:jc w:val="both"/>
              <w:rPr>
                <w:rFonts w:ascii="Times New Roman" w:hAnsi="Times New Roman" w:cs="Times New Roman"/>
                <w:sz w:val="24"/>
                <w:szCs w:val="24"/>
              </w:rPr>
            </w:pPr>
            <w:r w:rsidRPr="00D256F5">
              <w:rPr>
                <w:rFonts w:ascii="Times New Roman" w:hAnsi="Times New Roman"/>
                <w:sz w:val="24"/>
                <w:szCs w:val="24"/>
              </w:rPr>
              <w:t xml:space="preserve">активизация грамматического материала </w:t>
            </w:r>
            <w:r w:rsidRPr="00D256F5">
              <w:rPr>
                <w:rFonts w:ascii="Times New Roman" w:hAnsi="Times New Roman" w:cs="Times New Roman"/>
                <w:sz w:val="24"/>
                <w:szCs w:val="24"/>
              </w:rPr>
              <w:t xml:space="preserve">по темам «Порядок слов в повествовательных и вопросительных предложениях», «Инфинитивные обороты </w:t>
            </w:r>
            <w:r w:rsidRPr="00D256F5">
              <w:rPr>
                <w:rFonts w:ascii="Times New Roman" w:hAnsi="Times New Roman" w:cs="Times New Roman"/>
                <w:i/>
                <w:sz w:val="24"/>
                <w:szCs w:val="24"/>
                <w:lang w:val="de-DE"/>
              </w:rPr>
              <w:t>um</w:t>
            </w:r>
            <w:r w:rsidRPr="00D256F5">
              <w:rPr>
                <w:rFonts w:ascii="Times New Roman" w:hAnsi="Times New Roman" w:cs="Times New Roman"/>
                <w:i/>
                <w:sz w:val="24"/>
                <w:szCs w:val="24"/>
              </w:rPr>
              <w:t xml:space="preserve"> + </w:t>
            </w:r>
            <w:r w:rsidRPr="00D256F5">
              <w:rPr>
                <w:rFonts w:ascii="Times New Roman" w:hAnsi="Times New Roman" w:cs="Times New Roman"/>
                <w:i/>
                <w:sz w:val="24"/>
                <w:szCs w:val="24"/>
                <w:lang w:val="de-DE"/>
              </w:rPr>
              <w:t>zu</w:t>
            </w:r>
            <w:r w:rsidRPr="00D256F5">
              <w:rPr>
                <w:rFonts w:ascii="Times New Roman" w:hAnsi="Times New Roman" w:cs="Times New Roman"/>
                <w:sz w:val="24"/>
                <w:szCs w:val="24"/>
              </w:rPr>
              <w:t xml:space="preserve">», «Инфинитив с </w:t>
            </w:r>
            <w:r w:rsidR="005021BD" w:rsidRPr="00D256F5">
              <w:rPr>
                <w:rFonts w:ascii="Times New Roman" w:hAnsi="Times New Roman" w:cs="Times New Roman"/>
                <w:sz w:val="24"/>
                <w:szCs w:val="24"/>
              </w:rPr>
              <w:t xml:space="preserve">частицей </w:t>
            </w:r>
            <w:r w:rsidRPr="00D256F5">
              <w:rPr>
                <w:rFonts w:ascii="Times New Roman" w:hAnsi="Times New Roman" w:cs="Times New Roman"/>
                <w:sz w:val="24"/>
                <w:szCs w:val="24"/>
              </w:rPr>
              <w:t xml:space="preserve">и без частицы </w:t>
            </w:r>
            <w:r w:rsidRPr="00D256F5">
              <w:rPr>
                <w:rFonts w:ascii="Times New Roman" w:hAnsi="Times New Roman" w:cs="Times New Roman"/>
                <w:i/>
                <w:sz w:val="24"/>
                <w:szCs w:val="24"/>
                <w:lang w:val="de-DE"/>
              </w:rPr>
              <w:t>zu</w:t>
            </w:r>
            <w:r w:rsidRPr="00D256F5">
              <w:rPr>
                <w:rFonts w:ascii="Times New Roman" w:hAnsi="Times New Roman" w:cs="Times New Roman"/>
                <w:i/>
                <w:sz w:val="24"/>
                <w:szCs w:val="24"/>
              </w:rPr>
              <w:t>»</w:t>
            </w:r>
            <w:r w:rsidRPr="00D256F5">
              <w:rPr>
                <w:rFonts w:ascii="Times New Roman" w:hAnsi="Times New Roman" w:cs="Times New Roman"/>
                <w:sz w:val="24"/>
                <w:szCs w:val="24"/>
              </w:rPr>
              <w:t>.</w:t>
            </w:r>
          </w:p>
        </w:tc>
      </w:tr>
      <w:tr w:rsidR="00383E19" w:rsidRPr="00D256F5" w:rsidTr="00DA32AC">
        <w:tc>
          <w:tcPr>
            <w:tcW w:w="1851"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jc w:val="both"/>
              <w:textAlignment w:val="baseline"/>
              <w:rPr>
                <w:rFonts w:ascii="Times New Roman" w:hAnsi="Times New Roman" w:cs="Times New Roman"/>
                <w:sz w:val="24"/>
                <w:szCs w:val="24"/>
              </w:rPr>
            </w:pPr>
            <w:r w:rsidRPr="00D256F5">
              <w:rPr>
                <w:rFonts w:ascii="Times New Roman" w:hAnsi="Times New Roman" w:cs="Times New Roman"/>
                <w:b/>
                <w:bCs/>
                <w:sz w:val="24"/>
                <w:szCs w:val="24"/>
              </w:rPr>
              <w:t>Задачи</w:t>
            </w:r>
          </w:p>
        </w:tc>
        <w:tc>
          <w:tcPr>
            <w:tcW w:w="12899"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ind w:right="141"/>
              <w:jc w:val="both"/>
              <w:textAlignment w:val="baseline"/>
              <w:rPr>
                <w:rFonts w:ascii="Times New Roman" w:hAnsi="Times New Roman" w:cs="Times New Roman"/>
                <w:i/>
                <w:iCs/>
                <w:sz w:val="24"/>
                <w:szCs w:val="24"/>
              </w:rPr>
            </w:pPr>
            <w:r w:rsidRPr="00D256F5">
              <w:rPr>
                <w:rFonts w:ascii="Times New Roman" w:hAnsi="Times New Roman" w:cs="Times New Roman"/>
                <w:b/>
                <w:iCs/>
                <w:sz w:val="24"/>
                <w:szCs w:val="24"/>
              </w:rPr>
              <w:t>Образовательные:</w:t>
            </w:r>
            <w:r w:rsidRPr="00D256F5">
              <w:rPr>
                <w:rFonts w:ascii="Times New Roman" w:hAnsi="Times New Roman" w:cs="Times New Roman"/>
                <w:b/>
                <w:i/>
                <w:iCs/>
                <w:sz w:val="24"/>
                <w:szCs w:val="24"/>
              </w:rPr>
              <w:t xml:space="preserve"> </w:t>
            </w:r>
            <w:r w:rsidRPr="00D256F5">
              <w:rPr>
                <w:rFonts w:ascii="Times New Roman" w:hAnsi="Times New Roman" w:cs="Times New Roman"/>
                <w:iCs/>
                <w:sz w:val="24"/>
                <w:szCs w:val="24"/>
              </w:rPr>
              <w:t>научить реализовывать полученные знания в речи;</w:t>
            </w:r>
            <w:r w:rsidRPr="00D256F5">
              <w:rPr>
                <w:rFonts w:ascii="Times New Roman" w:hAnsi="Times New Roman" w:cs="Times New Roman"/>
                <w:i/>
                <w:iCs/>
                <w:sz w:val="24"/>
                <w:szCs w:val="24"/>
              </w:rPr>
              <w:t xml:space="preserve">    </w:t>
            </w:r>
          </w:p>
          <w:p w:rsidR="00383E19" w:rsidRPr="00D256F5" w:rsidRDefault="00383E19" w:rsidP="00D256F5">
            <w:pPr>
              <w:spacing w:after="0"/>
              <w:ind w:right="141"/>
              <w:jc w:val="both"/>
              <w:textAlignment w:val="baseline"/>
              <w:rPr>
                <w:rFonts w:ascii="Times New Roman" w:hAnsi="Times New Roman" w:cs="Times New Roman"/>
                <w:sz w:val="24"/>
                <w:szCs w:val="24"/>
              </w:rPr>
            </w:pPr>
            <w:r w:rsidRPr="00D256F5">
              <w:rPr>
                <w:rFonts w:ascii="Times New Roman" w:hAnsi="Times New Roman" w:cs="Times New Roman"/>
                <w:b/>
                <w:iCs/>
                <w:sz w:val="24"/>
                <w:szCs w:val="24"/>
              </w:rPr>
              <w:t>Развивающие:</w:t>
            </w:r>
            <w:r w:rsidRPr="00D256F5">
              <w:rPr>
                <w:rFonts w:ascii="Times New Roman" w:hAnsi="Times New Roman" w:cs="Times New Roman"/>
                <w:iCs/>
                <w:sz w:val="24"/>
                <w:szCs w:val="24"/>
              </w:rPr>
              <w:t xml:space="preserve"> развить логическое мышление и языковую интуицию учащихся;</w:t>
            </w:r>
            <w:r w:rsidRPr="00D256F5">
              <w:rPr>
                <w:rFonts w:ascii="Times New Roman" w:hAnsi="Times New Roman" w:cs="Times New Roman"/>
                <w:sz w:val="24"/>
                <w:szCs w:val="24"/>
              </w:rPr>
              <w:br/>
            </w:r>
            <w:r w:rsidRPr="00D256F5">
              <w:rPr>
                <w:rFonts w:ascii="Times New Roman" w:hAnsi="Times New Roman" w:cs="Times New Roman"/>
                <w:b/>
                <w:iCs/>
                <w:sz w:val="24"/>
                <w:szCs w:val="24"/>
              </w:rPr>
              <w:t>Воспитательные:</w:t>
            </w:r>
            <w:r w:rsidRPr="00D256F5">
              <w:rPr>
                <w:rFonts w:ascii="Times New Roman" w:hAnsi="Times New Roman" w:cs="Times New Roman"/>
                <w:b/>
                <w:i/>
                <w:iCs/>
                <w:sz w:val="24"/>
                <w:szCs w:val="24"/>
              </w:rPr>
              <w:t xml:space="preserve"> </w:t>
            </w:r>
            <w:r w:rsidRPr="00D256F5">
              <w:rPr>
                <w:rFonts w:ascii="Times New Roman" w:hAnsi="Times New Roman" w:cs="Times New Roman"/>
                <w:iCs/>
                <w:sz w:val="24"/>
                <w:szCs w:val="24"/>
              </w:rPr>
              <w:t>воспитывать трудолюбие и настойчивость в достижении цели.</w:t>
            </w:r>
          </w:p>
        </w:tc>
      </w:tr>
      <w:tr w:rsidR="00383E19" w:rsidRPr="00D256F5" w:rsidTr="00DA32AC">
        <w:tc>
          <w:tcPr>
            <w:tcW w:w="1851"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jc w:val="both"/>
              <w:textAlignment w:val="baseline"/>
              <w:rPr>
                <w:rFonts w:ascii="Times New Roman" w:hAnsi="Times New Roman"/>
                <w:sz w:val="24"/>
                <w:szCs w:val="24"/>
              </w:rPr>
            </w:pPr>
            <w:r w:rsidRPr="00D256F5">
              <w:rPr>
                <w:rFonts w:ascii="Times New Roman" w:hAnsi="Times New Roman"/>
                <w:b/>
                <w:bCs/>
                <w:sz w:val="24"/>
                <w:szCs w:val="24"/>
              </w:rPr>
              <w:t>УУД</w:t>
            </w:r>
          </w:p>
        </w:tc>
        <w:tc>
          <w:tcPr>
            <w:tcW w:w="12899"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2A2D0C" w:rsidRPr="00D256F5" w:rsidRDefault="00383E19" w:rsidP="00D256F5">
            <w:pPr>
              <w:spacing w:after="0"/>
              <w:ind w:right="141"/>
              <w:jc w:val="both"/>
              <w:textAlignment w:val="baseline"/>
              <w:rPr>
                <w:rFonts w:ascii="Times New Roman" w:hAnsi="Times New Roman"/>
                <w:sz w:val="24"/>
                <w:szCs w:val="24"/>
              </w:rPr>
            </w:pPr>
            <w:proofErr w:type="gramStart"/>
            <w:r w:rsidRPr="00D256F5">
              <w:rPr>
                <w:rFonts w:ascii="Times New Roman" w:hAnsi="Times New Roman"/>
                <w:b/>
                <w:iCs/>
                <w:sz w:val="24"/>
                <w:szCs w:val="24"/>
              </w:rPr>
              <w:t>Личностные</w:t>
            </w:r>
            <w:proofErr w:type="gramEnd"/>
            <w:r w:rsidRPr="00D256F5">
              <w:rPr>
                <w:rFonts w:ascii="Times New Roman" w:hAnsi="Times New Roman"/>
                <w:b/>
                <w:iCs/>
                <w:sz w:val="24"/>
                <w:szCs w:val="24"/>
              </w:rPr>
              <w:t>:</w:t>
            </w:r>
            <w:r w:rsidR="002A2D0C" w:rsidRPr="00D256F5">
              <w:rPr>
                <w:rFonts w:ascii="Times New Roman" w:hAnsi="Times New Roman"/>
                <w:b/>
                <w:iCs/>
                <w:sz w:val="24"/>
                <w:szCs w:val="24"/>
              </w:rPr>
              <w:t xml:space="preserve"> </w:t>
            </w:r>
            <w:r w:rsidRPr="00D256F5">
              <w:rPr>
                <w:rFonts w:ascii="Times New Roman" w:hAnsi="Times New Roman"/>
                <w:sz w:val="24"/>
                <w:szCs w:val="24"/>
              </w:rPr>
              <w:t xml:space="preserve">умение работать в группе, паре; </w:t>
            </w:r>
          </w:p>
          <w:p w:rsidR="002A2D0C" w:rsidRPr="00D256F5" w:rsidRDefault="00383E19" w:rsidP="00D256F5">
            <w:pPr>
              <w:spacing w:after="0"/>
              <w:ind w:right="141"/>
              <w:jc w:val="both"/>
              <w:textAlignment w:val="baseline"/>
              <w:rPr>
                <w:rFonts w:ascii="Times New Roman" w:hAnsi="Times New Roman"/>
                <w:sz w:val="24"/>
                <w:szCs w:val="24"/>
              </w:rPr>
            </w:pPr>
            <w:r w:rsidRPr="00D256F5">
              <w:rPr>
                <w:rFonts w:ascii="Times New Roman" w:hAnsi="Times New Roman"/>
                <w:sz w:val="24"/>
                <w:szCs w:val="24"/>
              </w:rPr>
              <w:t xml:space="preserve">мотивация к работе на результат; </w:t>
            </w:r>
          </w:p>
          <w:p w:rsidR="00383E19" w:rsidRPr="00D256F5" w:rsidRDefault="00383E19" w:rsidP="00D256F5">
            <w:pPr>
              <w:spacing w:after="0"/>
              <w:ind w:right="141"/>
              <w:jc w:val="both"/>
              <w:textAlignment w:val="baseline"/>
              <w:rPr>
                <w:rFonts w:ascii="Times New Roman" w:hAnsi="Times New Roman"/>
                <w:sz w:val="24"/>
                <w:szCs w:val="24"/>
              </w:rPr>
            </w:pPr>
            <w:r w:rsidRPr="00D256F5">
              <w:rPr>
                <w:rFonts w:ascii="Times New Roman" w:hAnsi="Times New Roman"/>
                <w:sz w:val="24"/>
                <w:szCs w:val="24"/>
              </w:rPr>
              <w:lastRenderedPageBreak/>
              <w:t>осознание смысла коммуникации;</w:t>
            </w:r>
          </w:p>
          <w:p w:rsidR="002A2D0C" w:rsidRPr="00D256F5" w:rsidRDefault="00383E19" w:rsidP="00D256F5">
            <w:pPr>
              <w:spacing w:after="0"/>
              <w:ind w:right="141"/>
              <w:jc w:val="both"/>
              <w:textAlignment w:val="baseline"/>
              <w:rPr>
                <w:rFonts w:ascii="Times New Roman" w:hAnsi="Times New Roman"/>
                <w:sz w:val="24"/>
                <w:szCs w:val="24"/>
              </w:rPr>
            </w:pPr>
            <w:r w:rsidRPr="00D256F5">
              <w:rPr>
                <w:rFonts w:ascii="Times New Roman" w:hAnsi="Times New Roman"/>
                <w:b/>
                <w:iCs/>
                <w:sz w:val="24"/>
                <w:szCs w:val="24"/>
              </w:rPr>
              <w:t>Познавательные</w:t>
            </w:r>
            <w:r w:rsidRPr="00D256F5">
              <w:rPr>
                <w:rFonts w:ascii="Times New Roman" w:hAnsi="Times New Roman"/>
                <w:iCs/>
                <w:sz w:val="24"/>
                <w:szCs w:val="24"/>
              </w:rPr>
              <w:t>: умение поставить учебную задачу, выбрать способы ее решения;</w:t>
            </w:r>
            <w:r w:rsidRPr="00D256F5">
              <w:rPr>
                <w:rFonts w:ascii="Times New Roman" w:hAnsi="Times New Roman"/>
                <w:sz w:val="24"/>
                <w:szCs w:val="24"/>
              </w:rPr>
              <w:t xml:space="preserve"> </w:t>
            </w:r>
          </w:p>
          <w:p w:rsidR="002A2D0C" w:rsidRPr="00D256F5" w:rsidRDefault="002A2D0C" w:rsidP="00D256F5">
            <w:pPr>
              <w:spacing w:after="0"/>
              <w:ind w:right="141"/>
              <w:jc w:val="both"/>
              <w:textAlignment w:val="baseline"/>
              <w:rPr>
                <w:rFonts w:ascii="Times New Roman" w:hAnsi="Times New Roman"/>
                <w:iCs/>
                <w:sz w:val="24"/>
                <w:szCs w:val="24"/>
              </w:rPr>
            </w:pPr>
            <w:r w:rsidRPr="00D256F5">
              <w:rPr>
                <w:rFonts w:ascii="Times New Roman" w:hAnsi="Times New Roman"/>
                <w:iCs/>
                <w:sz w:val="24"/>
                <w:szCs w:val="24"/>
              </w:rPr>
              <w:t>умение работать с информацией, устанавливать причинно-следственные связи;</w:t>
            </w:r>
          </w:p>
          <w:p w:rsidR="00383E19" w:rsidRPr="00D256F5" w:rsidRDefault="00383E19" w:rsidP="00D256F5">
            <w:pPr>
              <w:spacing w:after="0"/>
              <w:ind w:right="141"/>
              <w:jc w:val="both"/>
              <w:textAlignment w:val="baseline"/>
              <w:rPr>
                <w:rFonts w:ascii="Times New Roman" w:hAnsi="Times New Roman"/>
                <w:iCs/>
                <w:sz w:val="24"/>
                <w:szCs w:val="24"/>
              </w:rPr>
            </w:pPr>
            <w:r w:rsidRPr="00D256F5">
              <w:rPr>
                <w:rFonts w:ascii="Times New Roman" w:hAnsi="Times New Roman"/>
                <w:iCs/>
                <w:sz w:val="24"/>
                <w:szCs w:val="24"/>
              </w:rPr>
              <w:t>умение анализировать и применять полученные знания;</w:t>
            </w:r>
          </w:p>
          <w:p w:rsidR="00383E19" w:rsidRPr="00D256F5" w:rsidRDefault="00383E19" w:rsidP="00D256F5">
            <w:pPr>
              <w:spacing w:after="0"/>
              <w:ind w:right="141"/>
              <w:jc w:val="both"/>
              <w:textAlignment w:val="baseline"/>
              <w:rPr>
                <w:rFonts w:ascii="Times New Roman" w:hAnsi="Times New Roman"/>
                <w:sz w:val="24"/>
                <w:szCs w:val="24"/>
              </w:rPr>
            </w:pPr>
            <w:proofErr w:type="gramStart"/>
            <w:r w:rsidRPr="00D256F5">
              <w:rPr>
                <w:rFonts w:ascii="Times New Roman" w:hAnsi="Times New Roman"/>
                <w:b/>
                <w:sz w:val="24"/>
                <w:szCs w:val="24"/>
              </w:rPr>
              <w:t>Коммуникативные</w:t>
            </w:r>
            <w:proofErr w:type="gramEnd"/>
            <w:r w:rsidRPr="00D256F5">
              <w:rPr>
                <w:rFonts w:ascii="Times New Roman" w:hAnsi="Times New Roman"/>
                <w:b/>
                <w:sz w:val="24"/>
                <w:szCs w:val="24"/>
              </w:rPr>
              <w:t xml:space="preserve">: </w:t>
            </w:r>
            <w:r w:rsidRPr="00D256F5">
              <w:rPr>
                <w:rFonts w:ascii="Times New Roman" w:hAnsi="Times New Roman"/>
                <w:sz w:val="24"/>
                <w:szCs w:val="24"/>
              </w:rPr>
              <w:t xml:space="preserve">умение </w:t>
            </w:r>
            <w:r w:rsidR="00DA3D00" w:rsidRPr="00D256F5">
              <w:rPr>
                <w:rFonts w:ascii="Times New Roman" w:hAnsi="Times New Roman"/>
                <w:sz w:val="24"/>
                <w:szCs w:val="24"/>
              </w:rPr>
              <w:t>выстраивать</w:t>
            </w:r>
            <w:r w:rsidRPr="00D256F5">
              <w:rPr>
                <w:rFonts w:ascii="Times New Roman" w:hAnsi="Times New Roman"/>
                <w:sz w:val="24"/>
                <w:szCs w:val="24"/>
              </w:rPr>
              <w:t xml:space="preserve"> совместную работу в паре, группе.                                  </w:t>
            </w:r>
          </w:p>
        </w:tc>
      </w:tr>
      <w:tr w:rsidR="00383E19" w:rsidRPr="00D256F5" w:rsidTr="00DA32AC">
        <w:tc>
          <w:tcPr>
            <w:tcW w:w="1851"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jc w:val="both"/>
              <w:textAlignment w:val="baseline"/>
              <w:rPr>
                <w:rFonts w:ascii="Times New Roman" w:hAnsi="Times New Roman"/>
                <w:sz w:val="24"/>
                <w:szCs w:val="24"/>
              </w:rPr>
            </w:pPr>
            <w:r w:rsidRPr="00D256F5">
              <w:rPr>
                <w:rFonts w:ascii="Times New Roman" w:hAnsi="Times New Roman"/>
                <w:b/>
                <w:bCs/>
                <w:sz w:val="24"/>
                <w:szCs w:val="24"/>
              </w:rPr>
              <w:lastRenderedPageBreak/>
              <w:t>Планируемые результаты</w:t>
            </w:r>
          </w:p>
        </w:tc>
        <w:tc>
          <w:tcPr>
            <w:tcW w:w="12899"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0170BB" w:rsidRPr="00D256F5" w:rsidRDefault="000170BB" w:rsidP="00D256F5">
            <w:pPr>
              <w:spacing w:after="0"/>
              <w:ind w:right="141"/>
              <w:jc w:val="both"/>
              <w:textAlignment w:val="baseline"/>
              <w:rPr>
                <w:rFonts w:ascii="Times New Roman" w:hAnsi="Times New Roman"/>
                <w:iCs/>
                <w:sz w:val="24"/>
                <w:szCs w:val="24"/>
              </w:rPr>
            </w:pPr>
            <w:r w:rsidRPr="00D256F5">
              <w:rPr>
                <w:rFonts w:ascii="Times New Roman" w:hAnsi="Times New Roman"/>
                <w:b/>
                <w:iCs/>
                <w:sz w:val="24"/>
                <w:szCs w:val="24"/>
              </w:rPr>
              <w:t>Личностные:</w:t>
            </w:r>
            <w:r w:rsidRPr="00D256F5">
              <w:rPr>
                <w:rFonts w:ascii="Times New Roman" w:hAnsi="Times New Roman"/>
                <w:iCs/>
                <w:sz w:val="24"/>
                <w:szCs w:val="24"/>
              </w:rPr>
              <w:t xml:space="preserve"> мотивировать </w:t>
            </w:r>
            <w:proofErr w:type="gramStart"/>
            <w:r w:rsidRPr="00D256F5">
              <w:rPr>
                <w:rFonts w:ascii="Times New Roman" w:hAnsi="Times New Roman"/>
                <w:iCs/>
                <w:sz w:val="24"/>
                <w:szCs w:val="24"/>
              </w:rPr>
              <w:t>обучающихся</w:t>
            </w:r>
            <w:proofErr w:type="gramEnd"/>
            <w:r w:rsidRPr="00D256F5">
              <w:rPr>
                <w:rFonts w:ascii="Times New Roman" w:hAnsi="Times New Roman"/>
                <w:iCs/>
                <w:sz w:val="24"/>
                <w:szCs w:val="24"/>
              </w:rPr>
              <w:t xml:space="preserve"> к монотонной и длительной индивидуальной работе, научить взаимопомощи;</w:t>
            </w:r>
          </w:p>
          <w:p w:rsidR="000170BB" w:rsidRPr="00D256F5" w:rsidRDefault="000170BB" w:rsidP="00D256F5">
            <w:pPr>
              <w:spacing w:after="0"/>
              <w:ind w:right="141"/>
              <w:jc w:val="both"/>
              <w:textAlignment w:val="baseline"/>
              <w:rPr>
                <w:rFonts w:ascii="Times New Roman" w:hAnsi="Times New Roman"/>
                <w:iCs/>
                <w:sz w:val="24"/>
                <w:szCs w:val="24"/>
              </w:rPr>
            </w:pPr>
            <w:proofErr w:type="spellStart"/>
            <w:r w:rsidRPr="00D256F5">
              <w:rPr>
                <w:rFonts w:ascii="Times New Roman" w:hAnsi="Times New Roman"/>
                <w:b/>
                <w:iCs/>
                <w:sz w:val="24"/>
                <w:szCs w:val="24"/>
              </w:rPr>
              <w:t>Метапредметные</w:t>
            </w:r>
            <w:proofErr w:type="spellEnd"/>
            <w:r w:rsidRPr="00D256F5">
              <w:rPr>
                <w:rFonts w:ascii="Times New Roman" w:hAnsi="Times New Roman"/>
                <w:b/>
                <w:iCs/>
                <w:sz w:val="24"/>
                <w:szCs w:val="24"/>
              </w:rPr>
              <w:t>:</w:t>
            </w:r>
            <w:r w:rsidRPr="00D256F5">
              <w:rPr>
                <w:rFonts w:ascii="Times New Roman" w:hAnsi="Times New Roman"/>
                <w:iCs/>
                <w:sz w:val="24"/>
                <w:szCs w:val="24"/>
              </w:rPr>
              <w:t xml:space="preserve"> научить </w:t>
            </w:r>
            <w:proofErr w:type="gramStart"/>
            <w:r w:rsidRPr="00D256F5">
              <w:rPr>
                <w:rFonts w:ascii="Times New Roman" w:hAnsi="Times New Roman"/>
                <w:iCs/>
                <w:sz w:val="24"/>
                <w:szCs w:val="24"/>
              </w:rPr>
              <w:t>обучающихся</w:t>
            </w:r>
            <w:proofErr w:type="gramEnd"/>
            <w:r w:rsidRPr="00D256F5">
              <w:rPr>
                <w:rFonts w:ascii="Times New Roman" w:hAnsi="Times New Roman"/>
                <w:iCs/>
                <w:sz w:val="24"/>
                <w:szCs w:val="24"/>
              </w:rPr>
              <w:t xml:space="preserve"> использовать новую информацию для решения учебной задачи.</w:t>
            </w:r>
          </w:p>
          <w:p w:rsidR="00383E19" w:rsidRPr="00D256F5" w:rsidRDefault="00383E19" w:rsidP="00D256F5">
            <w:pPr>
              <w:spacing w:after="0"/>
              <w:ind w:right="141"/>
              <w:jc w:val="both"/>
              <w:textAlignment w:val="baseline"/>
              <w:rPr>
                <w:rFonts w:ascii="Times New Roman" w:hAnsi="Times New Roman"/>
                <w:b/>
                <w:sz w:val="24"/>
                <w:szCs w:val="24"/>
              </w:rPr>
            </w:pPr>
            <w:r w:rsidRPr="00D256F5">
              <w:rPr>
                <w:rFonts w:ascii="Times New Roman" w:hAnsi="Times New Roman"/>
                <w:b/>
                <w:iCs/>
                <w:sz w:val="24"/>
                <w:szCs w:val="24"/>
              </w:rPr>
              <w:t>Предметные:</w:t>
            </w:r>
          </w:p>
          <w:p w:rsidR="00383E19" w:rsidRPr="00D256F5" w:rsidRDefault="00383E19" w:rsidP="00D256F5">
            <w:pPr>
              <w:spacing w:after="0"/>
              <w:ind w:right="141"/>
              <w:jc w:val="both"/>
              <w:textAlignment w:val="baseline"/>
              <w:rPr>
                <w:rFonts w:ascii="Times New Roman" w:hAnsi="Times New Roman"/>
                <w:sz w:val="24"/>
                <w:szCs w:val="24"/>
              </w:rPr>
            </w:pPr>
            <w:r w:rsidRPr="00D256F5">
              <w:rPr>
                <w:rFonts w:ascii="Times New Roman" w:hAnsi="Times New Roman"/>
                <w:b/>
                <w:sz w:val="24"/>
                <w:szCs w:val="24"/>
              </w:rPr>
              <w:t>Знать:</w:t>
            </w:r>
            <w:r w:rsidRPr="00D256F5">
              <w:rPr>
                <w:rFonts w:ascii="Times New Roman" w:hAnsi="Times New Roman"/>
                <w:sz w:val="24"/>
                <w:szCs w:val="24"/>
              </w:rPr>
              <w:t xml:space="preserve"> лексический материал по тем</w:t>
            </w:r>
            <w:r w:rsidR="00290FA2" w:rsidRPr="00D256F5">
              <w:rPr>
                <w:rFonts w:ascii="Times New Roman" w:hAnsi="Times New Roman"/>
                <w:sz w:val="24"/>
                <w:szCs w:val="24"/>
              </w:rPr>
              <w:t>ам</w:t>
            </w:r>
            <w:r w:rsidRPr="00D256F5">
              <w:rPr>
                <w:rFonts w:ascii="Times New Roman" w:hAnsi="Times New Roman"/>
                <w:sz w:val="24"/>
                <w:szCs w:val="24"/>
              </w:rPr>
              <w:t xml:space="preserve"> </w:t>
            </w:r>
            <w:r w:rsidR="00290FA2" w:rsidRPr="00D256F5">
              <w:rPr>
                <w:rFonts w:ascii="Times New Roman" w:hAnsi="Times New Roman" w:cs="Times New Roman"/>
                <w:color w:val="000000"/>
                <w:sz w:val="24"/>
                <w:szCs w:val="24"/>
              </w:rPr>
              <w:t>«Распорядок дня», «Школьные будни»</w:t>
            </w:r>
            <w:r w:rsidR="005021BD" w:rsidRPr="00D256F5">
              <w:rPr>
                <w:rFonts w:ascii="Times New Roman" w:hAnsi="Times New Roman"/>
                <w:sz w:val="24"/>
                <w:szCs w:val="24"/>
              </w:rPr>
              <w:t xml:space="preserve">; грамматический материал </w:t>
            </w:r>
            <w:r w:rsidR="005021BD" w:rsidRPr="00D256F5">
              <w:rPr>
                <w:rFonts w:ascii="Times New Roman" w:hAnsi="Times New Roman" w:cs="Times New Roman"/>
                <w:sz w:val="24"/>
                <w:szCs w:val="24"/>
              </w:rPr>
              <w:t>по темам «Порядок слов в повествовательных и вопросительных предложениях», «</w:t>
            </w:r>
            <w:r w:rsidR="005021BD" w:rsidRPr="00D256F5">
              <w:rPr>
                <w:rFonts w:ascii="Times New Roman" w:hAnsi="Times New Roman"/>
                <w:sz w:val="24"/>
                <w:szCs w:val="24"/>
              </w:rPr>
              <w:t>Инфинитивные обороты um + zu», «Инфинитив с частицей и без частицы zu»</w:t>
            </w:r>
          </w:p>
          <w:p w:rsidR="00383E19" w:rsidRPr="00D256F5" w:rsidRDefault="00383E19" w:rsidP="00D256F5">
            <w:pPr>
              <w:spacing w:after="0"/>
              <w:ind w:right="141"/>
              <w:jc w:val="both"/>
              <w:textAlignment w:val="baseline"/>
              <w:rPr>
                <w:rFonts w:ascii="Times New Roman" w:hAnsi="Times New Roman"/>
                <w:sz w:val="24"/>
                <w:szCs w:val="24"/>
              </w:rPr>
            </w:pPr>
            <w:r w:rsidRPr="00D256F5">
              <w:rPr>
                <w:rFonts w:ascii="Times New Roman" w:hAnsi="Times New Roman"/>
                <w:b/>
                <w:sz w:val="24"/>
                <w:szCs w:val="24"/>
              </w:rPr>
              <w:t>Уметь:</w:t>
            </w:r>
            <w:r w:rsidRPr="00D256F5">
              <w:rPr>
                <w:rFonts w:ascii="Times New Roman" w:hAnsi="Times New Roman"/>
                <w:sz w:val="24"/>
                <w:szCs w:val="24"/>
              </w:rPr>
              <w:t xml:space="preserve"> рассказывать о повседневн</w:t>
            </w:r>
            <w:r w:rsidR="00681747" w:rsidRPr="00D256F5">
              <w:rPr>
                <w:rFonts w:ascii="Times New Roman" w:hAnsi="Times New Roman"/>
                <w:sz w:val="24"/>
                <w:szCs w:val="24"/>
              </w:rPr>
              <w:t>ой</w:t>
            </w:r>
            <w:r w:rsidRPr="00D256F5">
              <w:rPr>
                <w:rFonts w:ascii="Times New Roman" w:hAnsi="Times New Roman"/>
                <w:sz w:val="24"/>
                <w:szCs w:val="24"/>
              </w:rPr>
              <w:t xml:space="preserve"> </w:t>
            </w:r>
            <w:r w:rsidR="00681747" w:rsidRPr="00D256F5">
              <w:rPr>
                <w:rFonts w:ascii="Times New Roman" w:hAnsi="Times New Roman"/>
                <w:sz w:val="24"/>
                <w:szCs w:val="24"/>
              </w:rPr>
              <w:t xml:space="preserve">жизни, </w:t>
            </w:r>
          </w:p>
          <w:p w:rsidR="005021BD" w:rsidRPr="00D256F5" w:rsidRDefault="005021BD" w:rsidP="00D256F5">
            <w:pPr>
              <w:spacing w:after="0"/>
              <w:ind w:right="141"/>
              <w:jc w:val="both"/>
              <w:textAlignment w:val="baseline"/>
              <w:rPr>
                <w:rFonts w:ascii="Times New Roman" w:hAnsi="Times New Roman"/>
                <w:sz w:val="24"/>
                <w:szCs w:val="24"/>
              </w:rPr>
            </w:pPr>
            <w:r w:rsidRPr="00D256F5">
              <w:rPr>
                <w:rFonts w:ascii="Times New Roman" w:hAnsi="Times New Roman"/>
                <w:sz w:val="24"/>
                <w:szCs w:val="24"/>
              </w:rPr>
              <w:t>правильно употреблять лексический и грамматический материал в речи.</w:t>
            </w:r>
          </w:p>
        </w:tc>
      </w:tr>
      <w:tr w:rsidR="00383E19" w:rsidRPr="00D256F5" w:rsidTr="00DA32AC">
        <w:tc>
          <w:tcPr>
            <w:tcW w:w="1851"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jc w:val="both"/>
              <w:textAlignment w:val="baseline"/>
              <w:rPr>
                <w:rFonts w:ascii="Times New Roman" w:hAnsi="Times New Roman"/>
                <w:sz w:val="24"/>
                <w:szCs w:val="24"/>
              </w:rPr>
            </w:pPr>
            <w:r w:rsidRPr="00D256F5">
              <w:rPr>
                <w:rFonts w:ascii="Times New Roman" w:hAnsi="Times New Roman"/>
                <w:b/>
                <w:bCs/>
                <w:sz w:val="24"/>
                <w:szCs w:val="24"/>
              </w:rPr>
              <w:t>Ресурсы:</w:t>
            </w:r>
          </w:p>
          <w:p w:rsidR="00383E19" w:rsidRPr="00D256F5" w:rsidRDefault="00383E19" w:rsidP="00D256F5">
            <w:pPr>
              <w:spacing w:after="0"/>
              <w:jc w:val="both"/>
              <w:textAlignment w:val="baseline"/>
              <w:rPr>
                <w:rFonts w:ascii="Times New Roman" w:hAnsi="Times New Roman"/>
                <w:sz w:val="24"/>
                <w:szCs w:val="24"/>
              </w:rPr>
            </w:pPr>
          </w:p>
        </w:tc>
        <w:tc>
          <w:tcPr>
            <w:tcW w:w="12899"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ind w:right="141"/>
              <w:jc w:val="both"/>
              <w:textAlignment w:val="baseline"/>
              <w:rPr>
                <w:rFonts w:ascii="Times New Roman" w:hAnsi="Times New Roman"/>
                <w:sz w:val="24"/>
                <w:szCs w:val="24"/>
              </w:rPr>
            </w:pPr>
            <w:r w:rsidRPr="00D256F5">
              <w:rPr>
                <w:rFonts w:ascii="Times New Roman" w:hAnsi="Times New Roman"/>
                <w:b/>
                <w:bCs/>
                <w:sz w:val="24"/>
                <w:szCs w:val="24"/>
              </w:rPr>
              <w:t>Основные:</w:t>
            </w:r>
            <w:r w:rsidR="009760D2" w:rsidRPr="00D256F5">
              <w:rPr>
                <w:rFonts w:ascii="Times New Roman" w:hAnsi="Times New Roman"/>
                <w:b/>
                <w:bCs/>
                <w:sz w:val="24"/>
                <w:szCs w:val="24"/>
              </w:rPr>
              <w:t xml:space="preserve"> </w:t>
            </w:r>
            <w:r w:rsidRPr="00D256F5">
              <w:rPr>
                <w:rFonts w:ascii="Times New Roman" w:hAnsi="Times New Roman"/>
                <w:sz w:val="24"/>
                <w:szCs w:val="24"/>
              </w:rPr>
              <w:t> УМК по  предмет</w:t>
            </w:r>
            <w:r w:rsidR="009760D2" w:rsidRPr="00D256F5">
              <w:rPr>
                <w:rFonts w:ascii="Times New Roman" w:hAnsi="Times New Roman"/>
                <w:sz w:val="24"/>
                <w:szCs w:val="24"/>
              </w:rPr>
              <w:t>ам</w:t>
            </w:r>
            <w:r w:rsidRPr="00D256F5">
              <w:rPr>
                <w:rFonts w:ascii="Times New Roman" w:hAnsi="Times New Roman"/>
                <w:sz w:val="24"/>
                <w:szCs w:val="24"/>
              </w:rPr>
              <w:t xml:space="preserve"> </w:t>
            </w:r>
            <w:r w:rsidR="009760D2" w:rsidRPr="00D256F5">
              <w:rPr>
                <w:rFonts w:ascii="Times New Roman" w:hAnsi="Times New Roman"/>
                <w:sz w:val="24"/>
                <w:szCs w:val="24"/>
              </w:rPr>
              <w:t xml:space="preserve">«немецкий язык», «математика» </w:t>
            </w:r>
            <w:r w:rsidRPr="00D256F5">
              <w:rPr>
                <w:rFonts w:ascii="Times New Roman" w:hAnsi="Times New Roman"/>
                <w:sz w:val="24"/>
                <w:szCs w:val="24"/>
              </w:rPr>
              <w:t>(учебник)</w:t>
            </w:r>
          </w:p>
          <w:p w:rsidR="00383E19" w:rsidRPr="00D256F5" w:rsidRDefault="00383E19" w:rsidP="00D256F5">
            <w:pPr>
              <w:spacing w:after="0"/>
              <w:ind w:right="141"/>
              <w:jc w:val="both"/>
              <w:textAlignment w:val="baseline"/>
              <w:rPr>
                <w:rFonts w:ascii="Times New Roman" w:hAnsi="Times New Roman"/>
                <w:sz w:val="24"/>
                <w:szCs w:val="24"/>
              </w:rPr>
            </w:pPr>
            <w:r w:rsidRPr="00D256F5">
              <w:rPr>
                <w:rFonts w:ascii="Times New Roman" w:hAnsi="Times New Roman"/>
                <w:b/>
                <w:bCs/>
                <w:sz w:val="24"/>
                <w:szCs w:val="24"/>
              </w:rPr>
              <w:t xml:space="preserve">Дополнительные: </w:t>
            </w:r>
            <w:r w:rsidR="009760D2" w:rsidRPr="00D256F5">
              <w:rPr>
                <w:rFonts w:ascii="Times New Roman" w:hAnsi="Times New Roman"/>
                <w:b/>
                <w:bCs/>
                <w:sz w:val="24"/>
                <w:szCs w:val="24"/>
              </w:rPr>
              <w:t>к</w:t>
            </w:r>
            <w:r w:rsidRPr="00D256F5">
              <w:rPr>
                <w:rFonts w:ascii="Times New Roman" w:hAnsi="Times New Roman"/>
                <w:sz w:val="24"/>
                <w:szCs w:val="24"/>
              </w:rPr>
              <w:t>омпьютер</w:t>
            </w:r>
            <w:r w:rsidR="009760D2" w:rsidRPr="00D256F5">
              <w:rPr>
                <w:rFonts w:ascii="Times New Roman" w:hAnsi="Times New Roman"/>
                <w:sz w:val="24"/>
                <w:szCs w:val="24"/>
              </w:rPr>
              <w:t xml:space="preserve">, </w:t>
            </w:r>
            <w:proofErr w:type="gramStart"/>
            <w:r w:rsidR="009760D2" w:rsidRPr="00D256F5">
              <w:rPr>
                <w:rFonts w:ascii="Times New Roman" w:hAnsi="Times New Roman"/>
                <w:sz w:val="24"/>
                <w:szCs w:val="24"/>
              </w:rPr>
              <w:t>аудио-колонки</w:t>
            </w:r>
            <w:proofErr w:type="gramEnd"/>
            <w:r w:rsidR="009760D2" w:rsidRPr="00D256F5">
              <w:rPr>
                <w:rFonts w:ascii="Times New Roman" w:hAnsi="Times New Roman"/>
                <w:sz w:val="24"/>
                <w:szCs w:val="24"/>
              </w:rPr>
              <w:t xml:space="preserve"> или наушники.</w:t>
            </w:r>
            <w:r w:rsidRPr="00D256F5">
              <w:rPr>
                <w:rFonts w:ascii="Times New Roman" w:hAnsi="Times New Roman"/>
                <w:sz w:val="24"/>
                <w:szCs w:val="24"/>
              </w:rPr>
              <w:t xml:space="preserve"> </w:t>
            </w:r>
          </w:p>
        </w:tc>
      </w:tr>
      <w:tr w:rsidR="00383E19" w:rsidRPr="00D256F5" w:rsidTr="00DA32AC">
        <w:tc>
          <w:tcPr>
            <w:tcW w:w="1851"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jc w:val="both"/>
              <w:textAlignment w:val="baseline"/>
              <w:rPr>
                <w:rFonts w:ascii="Times New Roman" w:hAnsi="Times New Roman"/>
                <w:sz w:val="24"/>
                <w:szCs w:val="24"/>
              </w:rPr>
            </w:pPr>
            <w:r w:rsidRPr="00D256F5">
              <w:rPr>
                <w:rFonts w:ascii="Times New Roman" w:hAnsi="Times New Roman"/>
                <w:b/>
                <w:bCs/>
                <w:sz w:val="24"/>
                <w:szCs w:val="24"/>
              </w:rPr>
              <w:t xml:space="preserve">Формы работы на уроке </w:t>
            </w:r>
          </w:p>
        </w:tc>
        <w:tc>
          <w:tcPr>
            <w:tcW w:w="12899"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ind w:right="141"/>
              <w:jc w:val="both"/>
              <w:textAlignment w:val="baseline"/>
              <w:rPr>
                <w:rFonts w:ascii="Times New Roman" w:hAnsi="Times New Roman"/>
                <w:sz w:val="24"/>
                <w:szCs w:val="24"/>
              </w:rPr>
            </w:pPr>
            <w:r w:rsidRPr="00D256F5">
              <w:rPr>
                <w:rFonts w:ascii="Times New Roman" w:hAnsi="Times New Roman"/>
                <w:sz w:val="24"/>
                <w:szCs w:val="24"/>
              </w:rPr>
              <w:t>Индивидуальная, фронтальная, групповая, парная</w:t>
            </w:r>
          </w:p>
        </w:tc>
      </w:tr>
      <w:tr w:rsidR="00383E19" w:rsidRPr="00D256F5" w:rsidTr="00DA32AC">
        <w:trPr>
          <w:trHeight w:val="621"/>
        </w:trPr>
        <w:tc>
          <w:tcPr>
            <w:tcW w:w="1851"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383E19" w:rsidP="00D256F5">
            <w:pPr>
              <w:spacing w:after="0"/>
              <w:jc w:val="both"/>
              <w:textAlignment w:val="baseline"/>
              <w:rPr>
                <w:rFonts w:ascii="Times New Roman" w:hAnsi="Times New Roman"/>
                <w:sz w:val="24"/>
                <w:szCs w:val="24"/>
              </w:rPr>
            </w:pPr>
            <w:r w:rsidRPr="00D256F5">
              <w:rPr>
                <w:rFonts w:ascii="Times New Roman" w:hAnsi="Times New Roman"/>
                <w:b/>
                <w:bCs/>
                <w:sz w:val="24"/>
                <w:szCs w:val="24"/>
              </w:rPr>
              <w:t>Технология</w:t>
            </w:r>
          </w:p>
        </w:tc>
        <w:tc>
          <w:tcPr>
            <w:tcW w:w="12899" w:type="dxa"/>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383E19" w:rsidRPr="00D256F5" w:rsidRDefault="00891EFD" w:rsidP="00D256F5">
            <w:pPr>
              <w:spacing w:after="0"/>
              <w:ind w:right="141"/>
              <w:jc w:val="both"/>
              <w:textAlignment w:val="baseline"/>
              <w:rPr>
                <w:rFonts w:ascii="Times New Roman" w:hAnsi="Times New Roman"/>
                <w:sz w:val="24"/>
                <w:szCs w:val="24"/>
              </w:rPr>
            </w:pPr>
            <w:r w:rsidRPr="00D256F5">
              <w:rPr>
                <w:rFonts w:ascii="Times New Roman" w:hAnsi="Times New Roman"/>
                <w:color w:val="000000"/>
                <w:sz w:val="24"/>
                <w:szCs w:val="24"/>
              </w:rPr>
              <w:t>Обучение развитию критического мышления, проблемное обучение.</w:t>
            </w:r>
          </w:p>
        </w:tc>
      </w:tr>
    </w:tbl>
    <w:p w:rsidR="00071B45" w:rsidRPr="00D256F5" w:rsidRDefault="00071B45" w:rsidP="00D256F5">
      <w:pPr>
        <w:spacing w:after="0"/>
        <w:jc w:val="both"/>
        <w:rPr>
          <w:rFonts w:ascii="Times New Roman" w:hAnsi="Times New Roman" w:cs="Times New Roman"/>
          <w:sz w:val="24"/>
          <w:szCs w:val="24"/>
        </w:rPr>
      </w:pPr>
    </w:p>
    <w:tbl>
      <w:tblPr>
        <w:tblW w:w="14750" w:type="dxa"/>
        <w:tblLayout w:type="fixed"/>
        <w:tblCellMar>
          <w:left w:w="0" w:type="dxa"/>
          <w:right w:w="0" w:type="dxa"/>
        </w:tblCellMar>
        <w:tblLook w:val="04A0" w:firstRow="1" w:lastRow="0" w:firstColumn="1" w:lastColumn="0" w:noHBand="0" w:noVBand="1"/>
      </w:tblPr>
      <w:tblGrid>
        <w:gridCol w:w="1993"/>
        <w:gridCol w:w="3402"/>
        <w:gridCol w:w="6520"/>
        <w:gridCol w:w="2835"/>
      </w:tblGrid>
      <w:tr w:rsidR="00083D2B" w:rsidRPr="00D256F5" w:rsidTr="001612F6">
        <w:trPr>
          <w:trHeight w:val="322"/>
        </w:trPr>
        <w:tc>
          <w:tcPr>
            <w:tcW w:w="1993" w:type="dxa"/>
            <w:vMerge w:val="restart"/>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083D2B" w:rsidRPr="00D256F5" w:rsidRDefault="00083D2B" w:rsidP="00D256F5">
            <w:pPr>
              <w:spacing w:after="0"/>
              <w:textAlignment w:val="baseline"/>
              <w:rPr>
                <w:rFonts w:ascii="Times New Roman" w:hAnsi="Times New Roman"/>
                <w:color w:val="000000"/>
                <w:sz w:val="24"/>
                <w:szCs w:val="24"/>
              </w:rPr>
            </w:pPr>
            <w:r w:rsidRPr="00D256F5">
              <w:rPr>
                <w:rFonts w:ascii="Times New Roman" w:hAnsi="Times New Roman"/>
                <w:b/>
                <w:bCs/>
                <w:color w:val="000000"/>
                <w:sz w:val="24"/>
                <w:szCs w:val="24"/>
              </w:rPr>
              <w:t>Дидактическая</w:t>
            </w:r>
            <w:r w:rsidRPr="00D256F5">
              <w:rPr>
                <w:rFonts w:ascii="Times New Roman" w:hAnsi="Times New Roman"/>
                <w:color w:val="000000"/>
                <w:sz w:val="24"/>
                <w:szCs w:val="24"/>
              </w:rPr>
              <w:br/>
            </w:r>
            <w:r w:rsidRPr="00D256F5">
              <w:rPr>
                <w:rFonts w:ascii="Times New Roman" w:hAnsi="Times New Roman"/>
                <w:b/>
                <w:bCs/>
                <w:color w:val="000000"/>
                <w:sz w:val="24"/>
                <w:szCs w:val="24"/>
              </w:rPr>
              <w:t>структура </w:t>
            </w:r>
            <w:r w:rsidRPr="00D256F5">
              <w:rPr>
                <w:rFonts w:ascii="Times New Roman" w:hAnsi="Times New Roman"/>
                <w:color w:val="000000"/>
                <w:sz w:val="24"/>
                <w:szCs w:val="24"/>
              </w:rPr>
              <w:br/>
            </w:r>
            <w:r w:rsidRPr="00D256F5">
              <w:rPr>
                <w:rFonts w:ascii="Times New Roman" w:hAnsi="Times New Roman"/>
                <w:b/>
                <w:bCs/>
                <w:color w:val="000000"/>
                <w:sz w:val="24"/>
                <w:szCs w:val="24"/>
              </w:rPr>
              <w:t>урока</w:t>
            </w:r>
          </w:p>
        </w:tc>
        <w:tc>
          <w:tcPr>
            <w:tcW w:w="3402" w:type="dxa"/>
            <w:vMerge w:val="restart"/>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083D2B" w:rsidRPr="00D256F5" w:rsidRDefault="00083D2B" w:rsidP="00D256F5">
            <w:pPr>
              <w:spacing w:after="0"/>
              <w:ind w:right="142"/>
              <w:jc w:val="center"/>
              <w:textAlignment w:val="baseline"/>
              <w:rPr>
                <w:rFonts w:ascii="Times New Roman" w:hAnsi="Times New Roman"/>
                <w:color w:val="000000"/>
                <w:sz w:val="24"/>
                <w:szCs w:val="24"/>
              </w:rPr>
            </w:pPr>
            <w:r w:rsidRPr="00D256F5">
              <w:rPr>
                <w:rFonts w:ascii="Times New Roman" w:hAnsi="Times New Roman"/>
                <w:b/>
                <w:bCs/>
                <w:color w:val="000000"/>
                <w:sz w:val="24"/>
                <w:szCs w:val="24"/>
              </w:rPr>
              <w:t>Деятельность</w:t>
            </w:r>
            <w:r w:rsidRPr="00D256F5">
              <w:rPr>
                <w:rFonts w:ascii="Times New Roman" w:hAnsi="Times New Roman"/>
                <w:color w:val="000000"/>
                <w:sz w:val="24"/>
                <w:szCs w:val="24"/>
              </w:rPr>
              <w:br/>
            </w:r>
            <w:proofErr w:type="gramStart"/>
            <w:r w:rsidRPr="00D256F5">
              <w:rPr>
                <w:rFonts w:ascii="Times New Roman" w:hAnsi="Times New Roman"/>
                <w:b/>
                <w:bCs/>
                <w:color w:val="000000"/>
                <w:sz w:val="24"/>
                <w:szCs w:val="24"/>
              </w:rPr>
              <w:t>обучающихся</w:t>
            </w:r>
            <w:proofErr w:type="gramEnd"/>
          </w:p>
        </w:tc>
        <w:tc>
          <w:tcPr>
            <w:tcW w:w="6520" w:type="dxa"/>
            <w:vMerge w:val="restart"/>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083D2B" w:rsidRPr="00D256F5" w:rsidRDefault="00083D2B" w:rsidP="00D256F5">
            <w:pPr>
              <w:spacing w:after="0"/>
              <w:ind w:right="141"/>
              <w:jc w:val="center"/>
              <w:textAlignment w:val="baseline"/>
              <w:rPr>
                <w:rFonts w:ascii="Times New Roman" w:hAnsi="Times New Roman"/>
                <w:color w:val="000000"/>
                <w:sz w:val="24"/>
                <w:szCs w:val="24"/>
              </w:rPr>
            </w:pPr>
            <w:r w:rsidRPr="00D256F5">
              <w:rPr>
                <w:rFonts w:ascii="Times New Roman" w:hAnsi="Times New Roman"/>
                <w:b/>
                <w:bCs/>
                <w:color w:val="000000"/>
                <w:sz w:val="24"/>
                <w:szCs w:val="24"/>
              </w:rPr>
              <w:t>Деятельность</w:t>
            </w:r>
            <w:r w:rsidRPr="00D256F5">
              <w:rPr>
                <w:rFonts w:ascii="Times New Roman" w:hAnsi="Times New Roman"/>
                <w:color w:val="000000"/>
                <w:sz w:val="24"/>
                <w:szCs w:val="24"/>
              </w:rPr>
              <w:br/>
            </w:r>
            <w:r w:rsidRPr="00D256F5">
              <w:rPr>
                <w:rFonts w:ascii="Times New Roman" w:hAnsi="Times New Roman"/>
                <w:b/>
                <w:bCs/>
                <w:color w:val="000000"/>
                <w:sz w:val="24"/>
                <w:szCs w:val="24"/>
              </w:rPr>
              <w:t>учителя</w:t>
            </w:r>
          </w:p>
        </w:tc>
        <w:tc>
          <w:tcPr>
            <w:tcW w:w="2835" w:type="dxa"/>
            <w:vMerge w:val="restart"/>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083D2B" w:rsidRPr="00D256F5" w:rsidRDefault="00083D2B" w:rsidP="00D256F5">
            <w:pPr>
              <w:spacing w:after="0"/>
              <w:ind w:right="141"/>
              <w:jc w:val="center"/>
              <w:textAlignment w:val="baseline"/>
              <w:rPr>
                <w:rFonts w:ascii="Times New Roman" w:hAnsi="Times New Roman"/>
                <w:color w:val="000000"/>
                <w:sz w:val="24"/>
                <w:szCs w:val="24"/>
              </w:rPr>
            </w:pPr>
            <w:r w:rsidRPr="00D256F5">
              <w:rPr>
                <w:rFonts w:ascii="Times New Roman" w:hAnsi="Times New Roman"/>
                <w:b/>
                <w:bCs/>
                <w:color w:val="000000"/>
                <w:sz w:val="24"/>
                <w:szCs w:val="24"/>
              </w:rPr>
              <w:t>Задача этапа</w:t>
            </w:r>
          </w:p>
        </w:tc>
      </w:tr>
      <w:tr w:rsidR="00083D2B" w:rsidRPr="00D256F5" w:rsidTr="001612F6">
        <w:trPr>
          <w:trHeight w:val="322"/>
        </w:trPr>
        <w:tc>
          <w:tcPr>
            <w:tcW w:w="1993" w:type="dxa"/>
            <w:vMerge/>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083D2B" w:rsidRPr="00D256F5" w:rsidRDefault="00083D2B" w:rsidP="00D256F5">
            <w:pPr>
              <w:spacing w:after="0"/>
              <w:rPr>
                <w:rFonts w:ascii="Times New Roman" w:hAnsi="Times New Roman"/>
                <w:color w:val="000000"/>
                <w:sz w:val="24"/>
                <w:szCs w:val="24"/>
              </w:rPr>
            </w:pPr>
          </w:p>
        </w:tc>
        <w:tc>
          <w:tcPr>
            <w:tcW w:w="3402" w:type="dxa"/>
            <w:vMerge/>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083D2B" w:rsidRPr="00D256F5" w:rsidRDefault="00083D2B" w:rsidP="00D256F5">
            <w:pPr>
              <w:spacing w:after="0"/>
              <w:ind w:right="142"/>
              <w:rPr>
                <w:rFonts w:ascii="Times New Roman" w:hAnsi="Times New Roman"/>
                <w:color w:val="000000"/>
                <w:sz w:val="24"/>
                <w:szCs w:val="24"/>
              </w:rPr>
            </w:pPr>
          </w:p>
        </w:tc>
        <w:tc>
          <w:tcPr>
            <w:tcW w:w="6520" w:type="dxa"/>
            <w:vMerge/>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083D2B" w:rsidRPr="00D256F5" w:rsidRDefault="00083D2B" w:rsidP="00D256F5">
            <w:pPr>
              <w:spacing w:after="0"/>
              <w:ind w:right="141"/>
              <w:rPr>
                <w:rFonts w:ascii="Times New Roman" w:hAnsi="Times New Roman"/>
                <w:color w:val="000000"/>
                <w:sz w:val="24"/>
                <w:szCs w:val="24"/>
              </w:rPr>
            </w:pPr>
          </w:p>
        </w:tc>
        <w:tc>
          <w:tcPr>
            <w:tcW w:w="2835" w:type="dxa"/>
            <w:vMerge/>
            <w:tcBorders>
              <w:top w:val="single" w:sz="6" w:space="0" w:color="CFCFCF"/>
              <w:left w:val="single" w:sz="6" w:space="0" w:color="CFCFCF"/>
              <w:bottom w:val="single" w:sz="18" w:space="0" w:color="CFCFCF"/>
              <w:right w:val="single" w:sz="6" w:space="0" w:color="CFCFCF"/>
            </w:tcBorders>
            <w:shd w:val="clear" w:color="auto" w:fill="auto"/>
            <w:vAlign w:val="center"/>
            <w:hideMark/>
          </w:tcPr>
          <w:p w:rsidR="00083D2B" w:rsidRPr="00D256F5" w:rsidRDefault="00083D2B" w:rsidP="00D256F5">
            <w:pPr>
              <w:spacing w:after="0"/>
              <w:ind w:right="141"/>
              <w:rPr>
                <w:rFonts w:ascii="Times New Roman" w:hAnsi="Times New Roman"/>
                <w:color w:val="000000"/>
                <w:sz w:val="24"/>
                <w:szCs w:val="24"/>
              </w:rPr>
            </w:pPr>
          </w:p>
        </w:tc>
      </w:tr>
      <w:tr w:rsidR="00083D2B" w:rsidRPr="00D256F5" w:rsidTr="001612F6">
        <w:tc>
          <w:tcPr>
            <w:tcW w:w="1993" w:type="dxa"/>
            <w:tcBorders>
              <w:top w:val="single" w:sz="6" w:space="0" w:color="CFCFCF"/>
              <w:left w:val="single" w:sz="6" w:space="0" w:color="CFCFCF"/>
              <w:bottom w:val="single" w:sz="18" w:space="0" w:color="CFCFCF"/>
              <w:right w:val="single" w:sz="6" w:space="0" w:color="CFCFCF"/>
            </w:tcBorders>
            <w:shd w:val="clear" w:color="auto" w:fill="auto"/>
          </w:tcPr>
          <w:p w:rsidR="00083D2B" w:rsidRPr="00D256F5" w:rsidRDefault="00083D2B" w:rsidP="00D256F5">
            <w:pPr>
              <w:spacing w:after="0"/>
              <w:textAlignment w:val="baseline"/>
              <w:rPr>
                <w:rFonts w:ascii="Times New Roman" w:hAnsi="Times New Roman"/>
                <w:b/>
                <w:bCs/>
                <w:color w:val="000000"/>
                <w:sz w:val="24"/>
                <w:szCs w:val="24"/>
              </w:rPr>
            </w:pPr>
            <w:r w:rsidRPr="00D256F5">
              <w:rPr>
                <w:rFonts w:ascii="Times New Roman" w:hAnsi="Times New Roman"/>
                <w:b/>
                <w:bCs/>
                <w:color w:val="000000"/>
                <w:sz w:val="24"/>
                <w:szCs w:val="24"/>
              </w:rPr>
              <w:t>Целеполагание</w:t>
            </w:r>
          </w:p>
          <w:p w:rsidR="00083D2B" w:rsidRPr="00D256F5" w:rsidRDefault="00B52367" w:rsidP="00D256F5">
            <w:pPr>
              <w:spacing w:after="0"/>
              <w:textAlignment w:val="baseline"/>
              <w:rPr>
                <w:rFonts w:ascii="Times New Roman" w:hAnsi="Times New Roman"/>
                <w:b/>
                <w:bCs/>
                <w:color w:val="000000"/>
                <w:sz w:val="24"/>
                <w:szCs w:val="24"/>
              </w:rPr>
            </w:pPr>
            <w:r w:rsidRPr="00D256F5">
              <w:rPr>
                <w:rFonts w:ascii="Times New Roman" w:hAnsi="Times New Roman"/>
                <w:bCs/>
                <w:color w:val="000000"/>
                <w:sz w:val="24"/>
                <w:szCs w:val="24"/>
              </w:rPr>
              <w:t xml:space="preserve">Время: </w:t>
            </w:r>
            <w:r w:rsidR="00BF6F12" w:rsidRPr="00D256F5">
              <w:rPr>
                <w:rFonts w:ascii="Times New Roman" w:hAnsi="Times New Roman"/>
                <w:bCs/>
                <w:color w:val="000000"/>
                <w:sz w:val="24"/>
                <w:szCs w:val="24"/>
              </w:rPr>
              <w:t>5</w:t>
            </w:r>
            <w:r w:rsidR="00083D2B" w:rsidRPr="00D256F5">
              <w:rPr>
                <w:rFonts w:ascii="Times New Roman" w:hAnsi="Times New Roman"/>
                <w:bCs/>
                <w:color w:val="000000"/>
                <w:sz w:val="24"/>
                <w:szCs w:val="24"/>
              </w:rPr>
              <w:t xml:space="preserve"> минуты</w:t>
            </w:r>
          </w:p>
        </w:tc>
        <w:tc>
          <w:tcPr>
            <w:tcW w:w="3402" w:type="dxa"/>
            <w:tcBorders>
              <w:top w:val="single" w:sz="6" w:space="0" w:color="CFCFCF"/>
              <w:left w:val="single" w:sz="6" w:space="0" w:color="CFCFCF"/>
              <w:bottom w:val="single" w:sz="18" w:space="0" w:color="CFCFCF"/>
              <w:right w:val="single" w:sz="6" w:space="0" w:color="CFCFCF"/>
            </w:tcBorders>
            <w:shd w:val="clear" w:color="auto" w:fill="auto"/>
          </w:tcPr>
          <w:p w:rsidR="00083D2B" w:rsidRPr="00D256F5" w:rsidRDefault="00BF6F12" w:rsidP="00D256F5">
            <w:pPr>
              <w:spacing w:after="0"/>
              <w:ind w:right="142"/>
              <w:rPr>
                <w:rFonts w:ascii="Times New Roman" w:hAnsi="Times New Roman"/>
                <w:sz w:val="24"/>
                <w:szCs w:val="24"/>
              </w:rPr>
            </w:pPr>
            <w:r w:rsidRPr="00D256F5">
              <w:rPr>
                <w:rFonts w:ascii="Times New Roman" w:hAnsi="Times New Roman"/>
                <w:color w:val="000000"/>
                <w:sz w:val="24"/>
                <w:szCs w:val="24"/>
              </w:rPr>
              <w:t>О</w:t>
            </w:r>
            <w:r w:rsidR="00AA5184" w:rsidRPr="00D256F5">
              <w:rPr>
                <w:rFonts w:ascii="Times New Roman" w:hAnsi="Times New Roman"/>
                <w:sz w:val="24"/>
                <w:szCs w:val="24"/>
              </w:rPr>
              <w:t xml:space="preserve">пределяют тему урока. </w:t>
            </w:r>
            <w:r w:rsidR="00083D2B" w:rsidRPr="00D256F5">
              <w:rPr>
                <w:rFonts w:ascii="Times New Roman" w:hAnsi="Times New Roman"/>
                <w:sz w:val="24"/>
                <w:szCs w:val="24"/>
              </w:rPr>
              <w:t xml:space="preserve">Смотрят на </w:t>
            </w:r>
            <w:r w:rsidR="00AA5184" w:rsidRPr="00D256F5">
              <w:rPr>
                <w:rFonts w:ascii="Times New Roman" w:hAnsi="Times New Roman"/>
                <w:sz w:val="24"/>
                <w:szCs w:val="24"/>
              </w:rPr>
              <w:t>вопросы</w:t>
            </w:r>
            <w:r w:rsidR="00083D2B" w:rsidRPr="00D256F5">
              <w:rPr>
                <w:rFonts w:ascii="Times New Roman" w:hAnsi="Times New Roman"/>
                <w:sz w:val="24"/>
                <w:szCs w:val="24"/>
              </w:rPr>
              <w:t>, отвечают на вопросы. Ставят цел</w:t>
            </w:r>
            <w:r w:rsidR="00AA5184" w:rsidRPr="00D256F5">
              <w:rPr>
                <w:rFonts w:ascii="Times New Roman" w:hAnsi="Times New Roman"/>
                <w:sz w:val="24"/>
                <w:szCs w:val="24"/>
              </w:rPr>
              <w:t>и</w:t>
            </w:r>
            <w:r w:rsidR="00083D2B" w:rsidRPr="00D256F5">
              <w:rPr>
                <w:rFonts w:ascii="Times New Roman" w:hAnsi="Times New Roman"/>
                <w:sz w:val="24"/>
                <w:szCs w:val="24"/>
              </w:rPr>
              <w:t xml:space="preserve"> на урок с помощью вопросов учителя и опор на </w:t>
            </w:r>
            <w:r w:rsidR="00AA5184" w:rsidRPr="00D256F5">
              <w:rPr>
                <w:rFonts w:ascii="Times New Roman" w:hAnsi="Times New Roman"/>
                <w:sz w:val="24"/>
                <w:szCs w:val="24"/>
              </w:rPr>
              <w:t>сайте</w:t>
            </w:r>
            <w:r w:rsidR="00083D2B" w:rsidRPr="00D256F5">
              <w:rPr>
                <w:rFonts w:ascii="Times New Roman" w:hAnsi="Times New Roman"/>
                <w:sz w:val="24"/>
                <w:szCs w:val="24"/>
              </w:rPr>
              <w:t>.</w:t>
            </w:r>
          </w:p>
          <w:p w:rsidR="001612F6" w:rsidRPr="00D256F5" w:rsidRDefault="001612F6" w:rsidP="00D256F5">
            <w:pPr>
              <w:spacing w:after="0"/>
              <w:ind w:right="142"/>
              <w:rPr>
                <w:rFonts w:ascii="Times New Roman" w:hAnsi="Times New Roman"/>
                <w:color w:val="000000"/>
                <w:sz w:val="24"/>
                <w:szCs w:val="24"/>
              </w:rPr>
            </w:pPr>
          </w:p>
        </w:tc>
        <w:tc>
          <w:tcPr>
            <w:tcW w:w="6520" w:type="dxa"/>
            <w:tcBorders>
              <w:top w:val="single" w:sz="6" w:space="0" w:color="CFCFCF"/>
              <w:left w:val="single" w:sz="6" w:space="0" w:color="CFCFCF"/>
              <w:bottom w:val="single" w:sz="18" w:space="0" w:color="CFCFCF"/>
              <w:right w:val="single" w:sz="6" w:space="0" w:color="CFCFCF"/>
            </w:tcBorders>
            <w:shd w:val="clear" w:color="auto" w:fill="auto"/>
          </w:tcPr>
          <w:p w:rsidR="00083D2B" w:rsidRPr="00D256F5" w:rsidRDefault="00083D2B" w:rsidP="00D256F5">
            <w:pPr>
              <w:spacing w:after="0"/>
              <w:ind w:right="141"/>
              <w:textAlignment w:val="baseline"/>
              <w:rPr>
                <w:rFonts w:ascii="Times New Roman" w:hAnsi="Times New Roman"/>
                <w:sz w:val="24"/>
                <w:szCs w:val="24"/>
              </w:rPr>
            </w:pPr>
            <w:r w:rsidRPr="00D256F5">
              <w:rPr>
                <w:rFonts w:ascii="Times New Roman" w:hAnsi="Times New Roman"/>
                <w:sz w:val="24"/>
                <w:szCs w:val="24"/>
              </w:rPr>
              <w:lastRenderedPageBreak/>
              <w:t xml:space="preserve">Учитель предлагает </w:t>
            </w:r>
            <w:r w:rsidR="00AA5184" w:rsidRPr="00D256F5">
              <w:rPr>
                <w:rFonts w:ascii="Times New Roman" w:hAnsi="Times New Roman"/>
                <w:sz w:val="24"/>
                <w:szCs w:val="24"/>
              </w:rPr>
              <w:t xml:space="preserve">определить тему урока, </w:t>
            </w:r>
            <w:r w:rsidRPr="00D256F5">
              <w:rPr>
                <w:rFonts w:ascii="Times New Roman" w:hAnsi="Times New Roman"/>
                <w:sz w:val="24"/>
                <w:szCs w:val="24"/>
              </w:rPr>
              <w:t>конкретизировать</w:t>
            </w:r>
            <w:r w:rsidR="00AA5184" w:rsidRPr="00D256F5">
              <w:rPr>
                <w:rFonts w:ascii="Times New Roman" w:hAnsi="Times New Roman"/>
                <w:sz w:val="24"/>
                <w:szCs w:val="24"/>
              </w:rPr>
              <w:t xml:space="preserve"> </w:t>
            </w:r>
            <w:r w:rsidRPr="00D256F5">
              <w:rPr>
                <w:rFonts w:ascii="Times New Roman" w:hAnsi="Times New Roman"/>
                <w:sz w:val="24"/>
                <w:szCs w:val="24"/>
              </w:rPr>
              <w:t xml:space="preserve"> цели урока</w:t>
            </w:r>
            <w:r w:rsidR="00AA5184" w:rsidRPr="00D256F5">
              <w:rPr>
                <w:rFonts w:ascii="Times New Roman" w:hAnsi="Times New Roman"/>
                <w:sz w:val="24"/>
                <w:szCs w:val="24"/>
              </w:rPr>
              <w:t xml:space="preserve"> с помощью вопросов</w:t>
            </w:r>
            <w:r w:rsidRPr="00D256F5">
              <w:rPr>
                <w:rFonts w:ascii="Times New Roman" w:hAnsi="Times New Roman"/>
                <w:sz w:val="24"/>
                <w:szCs w:val="24"/>
              </w:rPr>
              <w:t>.</w:t>
            </w:r>
          </w:p>
          <w:p w:rsidR="008A6D65" w:rsidRPr="00D256F5" w:rsidRDefault="008A6D65" w:rsidP="00D256F5">
            <w:pPr>
              <w:pStyle w:val="ac"/>
              <w:spacing w:before="0" w:beforeAutospacing="0" w:after="0" w:afterAutospacing="0" w:line="276" w:lineRule="auto"/>
              <w:ind w:right="141"/>
              <w:jc w:val="both"/>
              <w:rPr>
                <w:rFonts w:eastAsiaTheme="minorHAnsi"/>
                <w:lang w:val="en-US" w:eastAsia="en-US"/>
              </w:rPr>
            </w:pPr>
            <w:r w:rsidRPr="00D256F5">
              <w:rPr>
                <w:rFonts w:eastAsiaTheme="minorHAnsi"/>
                <w:lang w:eastAsia="en-US"/>
              </w:rPr>
              <w:t>Тема</w:t>
            </w:r>
            <w:r w:rsidRPr="00D256F5">
              <w:rPr>
                <w:rFonts w:eastAsiaTheme="minorHAnsi"/>
                <w:lang w:val="en-US" w:eastAsia="en-US"/>
              </w:rPr>
              <w:t xml:space="preserve"> </w:t>
            </w:r>
            <w:r w:rsidRPr="00D256F5">
              <w:rPr>
                <w:rFonts w:eastAsiaTheme="minorHAnsi"/>
                <w:lang w:eastAsia="en-US"/>
              </w:rPr>
              <w:t>урока</w:t>
            </w:r>
          </w:p>
          <w:p w:rsidR="00393463" w:rsidRPr="00D256F5" w:rsidRDefault="00393463" w:rsidP="00D256F5">
            <w:pPr>
              <w:pStyle w:val="ac"/>
              <w:spacing w:before="0" w:beforeAutospacing="0" w:after="0" w:afterAutospacing="0" w:line="276" w:lineRule="auto"/>
              <w:ind w:right="141"/>
              <w:jc w:val="both"/>
              <w:rPr>
                <w:rFonts w:eastAsiaTheme="minorHAnsi"/>
                <w:lang w:eastAsia="en-US"/>
              </w:rPr>
            </w:pPr>
            <w:r w:rsidRPr="00D256F5">
              <w:rPr>
                <w:rFonts w:eastAsiaTheme="minorHAnsi"/>
                <w:lang w:val="de-DE" w:eastAsia="en-US"/>
              </w:rPr>
              <w:t>Ihr seht die Äußerungen der großen Wissenschaftler wie Johann Carl Friedrich Gauß, Pythagoras und Roger Bacon. Was</w:t>
            </w:r>
            <w:r w:rsidRPr="00D256F5">
              <w:rPr>
                <w:rFonts w:eastAsiaTheme="minorHAnsi"/>
                <w:lang w:eastAsia="en-US"/>
              </w:rPr>
              <w:t xml:space="preserve"> </w:t>
            </w:r>
            <w:r w:rsidRPr="00D256F5">
              <w:rPr>
                <w:rFonts w:eastAsiaTheme="minorHAnsi"/>
                <w:lang w:val="de-DE" w:eastAsia="en-US"/>
              </w:rPr>
              <w:t>ist</w:t>
            </w:r>
            <w:r w:rsidRPr="00D256F5">
              <w:rPr>
                <w:rFonts w:eastAsiaTheme="minorHAnsi"/>
                <w:lang w:eastAsia="en-US"/>
              </w:rPr>
              <w:t xml:space="preserve"> </w:t>
            </w:r>
            <w:r w:rsidRPr="00D256F5">
              <w:rPr>
                <w:rFonts w:eastAsiaTheme="minorHAnsi"/>
                <w:lang w:val="de-DE" w:eastAsia="en-US"/>
              </w:rPr>
              <w:t>das</w:t>
            </w:r>
            <w:r w:rsidRPr="00D256F5">
              <w:rPr>
                <w:rFonts w:eastAsiaTheme="minorHAnsi"/>
                <w:lang w:eastAsia="en-US"/>
              </w:rPr>
              <w:t xml:space="preserve"> </w:t>
            </w:r>
            <w:r w:rsidRPr="00D256F5">
              <w:rPr>
                <w:rFonts w:eastAsiaTheme="minorHAnsi"/>
                <w:lang w:val="de-DE" w:eastAsia="en-US"/>
              </w:rPr>
              <w:lastRenderedPageBreak/>
              <w:t>Thema</w:t>
            </w:r>
            <w:r w:rsidRPr="00D256F5">
              <w:rPr>
                <w:rFonts w:eastAsiaTheme="minorHAnsi"/>
                <w:lang w:eastAsia="en-US"/>
              </w:rPr>
              <w:t xml:space="preserve"> </w:t>
            </w:r>
            <w:r w:rsidRPr="00D256F5">
              <w:rPr>
                <w:rFonts w:eastAsiaTheme="minorHAnsi"/>
                <w:lang w:val="de-DE" w:eastAsia="en-US"/>
              </w:rPr>
              <w:t>unserer</w:t>
            </w:r>
            <w:r w:rsidRPr="00D256F5">
              <w:rPr>
                <w:rFonts w:eastAsiaTheme="minorHAnsi"/>
                <w:lang w:eastAsia="en-US"/>
              </w:rPr>
              <w:t xml:space="preserve"> </w:t>
            </w:r>
            <w:r w:rsidRPr="00D256F5">
              <w:rPr>
                <w:rFonts w:eastAsiaTheme="minorHAnsi"/>
                <w:lang w:val="de-DE" w:eastAsia="en-US"/>
              </w:rPr>
              <w:t>bilingualen</w:t>
            </w:r>
            <w:r w:rsidRPr="00D256F5">
              <w:rPr>
                <w:rFonts w:eastAsiaTheme="minorHAnsi"/>
                <w:lang w:eastAsia="en-US"/>
              </w:rPr>
              <w:t xml:space="preserve"> </w:t>
            </w:r>
            <w:r w:rsidRPr="00D256F5">
              <w:rPr>
                <w:rFonts w:eastAsiaTheme="minorHAnsi"/>
                <w:lang w:val="de-DE" w:eastAsia="en-US"/>
              </w:rPr>
              <w:t>Stunde</w:t>
            </w:r>
            <w:r w:rsidRPr="00D256F5">
              <w:rPr>
                <w:rFonts w:eastAsiaTheme="minorHAnsi"/>
                <w:lang w:eastAsia="en-US"/>
              </w:rPr>
              <w:t>?</w:t>
            </w:r>
          </w:p>
          <w:p w:rsidR="00393463" w:rsidRPr="00D256F5" w:rsidRDefault="00393463" w:rsidP="00D256F5">
            <w:pPr>
              <w:ind w:right="141"/>
              <w:jc w:val="both"/>
              <w:rPr>
                <w:rFonts w:ascii="Times New Roman" w:hAnsi="Times New Roman" w:cs="Times New Roman"/>
                <w:sz w:val="24"/>
                <w:szCs w:val="24"/>
              </w:rPr>
            </w:pPr>
            <w:r w:rsidRPr="00D256F5">
              <w:rPr>
                <w:rFonts w:ascii="Times New Roman" w:hAnsi="Times New Roman" w:cs="Times New Roman"/>
                <w:sz w:val="24"/>
                <w:szCs w:val="24"/>
              </w:rPr>
              <w:t>Представлены высказывания великих личностей о математике.</w:t>
            </w:r>
          </w:p>
          <w:p w:rsidR="00393463" w:rsidRPr="00D256F5" w:rsidRDefault="00393463"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„Mathematik ist die Königin der Wissenschaft“ (</w:t>
            </w:r>
            <w:r w:rsidRPr="00D256F5">
              <w:rPr>
                <w:rFonts w:ascii="Times New Roman" w:hAnsi="Times New Roman" w:cs="Times New Roman"/>
                <w:i/>
                <w:sz w:val="24"/>
                <w:szCs w:val="24"/>
                <w:lang w:val="de-DE"/>
              </w:rPr>
              <w:t>Johann Carl Friedrich Gauß</w:t>
            </w:r>
            <w:r w:rsidRPr="00D256F5">
              <w:rPr>
                <w:rFonts w:ascii="Times New Roman" w:hAnsi="Times New Roman" w:cs="Times New Roman"/>
                <w:sz w:val="24"/>
                <w:szCs w:val="24"/>
                <w:lang w:val="de-DE"/>
              </w:rPr>
              <w:t>)</w:t>
            </w:r>
          </w:p>
          <w:p w:rsidR="00393463" w:rsidRPr="00D256F5" w:rsidRDefault="00393463"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„Die Zahl ist das Wesen aller Dinge“ (</w:t>
            </w:r>
            <w:r w:rsidRPr="00D256F5">
              <w:rPr>
                <w:rFonts w:ascii="Times New Roman" w:hAnsi="Times New Roman" w:cs="Times New Roman"/>
                <w:i/>
                <w:sz w:val="24"/>
                <w:szCs w:val="24"/>
                <w:lang w:val="de-DE"/>
              </w:rPr>
              <w:t>Pythagoras</w:t>
            </w:r>
            <w:r w:rsidRPr="00D256F5">
              <w:rPr>
                <w:rFonts w:ascii="Times New Roman" w:hAnsi="Times New Roman" w:cs="Times New Roman"/>
                <w:sz w:val="24"/>
                <w:szCs w:val="24"/>
                <w:lang w:val="de-DE"/>
              </w:rPr>
              <w:t xml:space="preserve">) </w:t>
            </w:r>
          </w:p>
          <w:p w:rsidR="00393463" w:rsidRPr="00D256F5" w:rsidRDefault="00393463"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„Mathematik ist das Tor und der Schlüssel zu den Wissenschaften“ (</w:t>
            </w:r>
            <w:r w:rsidRPr="00D256F5">
              <w:rPr>
                <w:rFonts w:ascii="Times New Roman" w:hAnsi="Times New Roman" w:cs="Times New Roman"/>
                <w:i/>
                <w:sz w:val="24"/>
                <w:szCs w:val="24"/>
                <w:lang w:val="de-DE"/>
              </w:rPr>
              <w:t>Roger Bacon</w:t>
            </w:r>
            <w:r w:rsidRPr="00D256F5">
              <w:rPr>
                <w:rFonts w:ascii="Times New Roman" w:hAnsi="Times New Roman" w:cs="Times New Roman"/>
                <w:sz w:val="24"/>
                <w:szCs w:val="24"/>
                <w:lang w:val="de-DE"/>
              </w:rPr>
              <w:t>)</w:t>
            </w:r>
          </w:p>
          <w:p w:rsidR="003E2996" w:rsidRPr="00D256F5" w:rsidRDefault="00393463" w:rsidP="00D256F5">
            <w:pPr>
              <w:ind w:right="141"/>
              <w:jc w:val="both"/>
              <w:rPr>
                <w:rFonts w:ascii="Times New Roman" w:hAnsi="Times New Roman"/>
                <w:color w:val="000000"/>
                <w:sz w:val="24"/>
                <w:szCs w:val="24"/>
              </w:rPr>
            </w:pPr>
            <w:r w:rsidRPr="00D256F5">
              <w:rPr>
                <w:rFonts w:ascii="Times New Roman" w:hAnsi="Times New Roman" w:cs="Times New Roman"/>
                <w:sz w:val="24"/>
                <w:szCs w:val="24"/>
                <w:lang w:val="de-DE"/>
              </w:rPr>
              <w:t>Meine erste Frage ist: Gehört Mathe zu euren Lieblingsfächern? Wenn ja – warum, wenn nein – warum? Möchtet ihr eure zukünftigen Berufe mit Mathematik verbinden? Was mich betrifft, habe ich in der Schule große Probleme mit Mathe gehabt. Ich habe gedacht, ich brauche dieses Fach nur um Abitur zu machen. Dann kann ich sie ruhig vergessen. Für immer.</w:t>
            </w:r>
            <w:r w:rsidR="003E2996" w:rsidRPr="00D256F5">
              <w:rPr>
                <w:sz w:val="24"/>
                <w:szCs w:val="24"/>
              </w:rPr>
              <w:t xml:space="preserve"> </w:t>
            </w:r>
          </w:p>
        </w:tc>
        <w:tc>
          <w:tcPr>
            <w:tcW w:w="2835" w:type="dxa"/>
            <w:tcBorders>
              <w:top w:val="single" w:sz="6" w:space="0" w:color="CFCFCF"/>
              <w:left w:val="single" w:sz="6" w:space="0" w:color="CFCFCF"/>
              <w:bottom w:val="single" w:sz="18" w:space="0" w:color="CFCFCF"/>
              <w:right w:val="single" w:sz="6" w:space="0" w:color="CFCFCF"/>
            </w:tcBorders>
            <w:shd w:val="clear" w:color="auto" w:fill="auto"/>
          </w:tcPr>
          <w:p w:rsidR="008E44EF" w:rsidRPr="00D256F5" w:rsidRDefault="00083D2B" w:rsidP="00D256F5">
            <w:pPr>
              <w:spacing w:after="0"/>
              <w:ind w:left="65" w:right="141"/>
              <w:textAlignment w:val="baseline"/>
              <w:rPr>
                <w:rFonts w:ascii="Times New Roman" w:hAnsi="Times New Roman"/>
                <w:bCs/>
                <w:iCs/>
                <w:sz w:val="24"/>
                <w:szCs w:val="24"/>
              </w:rPr>
            </w:pPr>
            <w:r w:rsidRPr="00D256F5">
              <w:rPr>
                <w:rFonts w:ascii="Times New Roman" w:hAnsi="Times New Roman"/>
                <w:bCs/>
                <w:iCs/>
                <w:sz w:val="24"/>
                <w:szCs w:val="24"/>
              </w:rPr>
              <w:lastRenderedPageBreak/>
              <w:t xml:space="preserve">Поставить цели на урок. </w:t>
            </w:r>
          </w:p>
          <w:p w:rsidR="00083D2B" w:rsidRPr="00D256F5" w:rsidRDefault="008E44EF" w:rsidP="00D256F5">
            <w:pPr>
              <w:spacing w:after="0"/>
              <w:ind w:left="65" w:right="141"/>
              <w:textAlignment w:val="baseline"/>
              <w:rPr>
                <w:rFonts w:ascii="Times New Roman" w:hAnsi="Times New Roman"/>
                <w:bCs/>
                <w:iCs/>
                <w:sz w:val="24"/>
                <w:szCs w:val="24"/>
              </w:rPr>
            </w:pPr>
            <w:r w:rsidRPr="00D256F5">
              <w:rPr>
                <w:rFonts w:ascii="Times New Roman" w:hAnsi="Times New Roman"/>
                <w:bCs/>
                <w:iCs/>
                <w:color w:val="000000"/>
                <w:sz w:val="24"/>
                <w:szCs w:val="24"/>
              </w:rPr>
              <w:t xml:space="preserve">Мотивировать </w:t>
            </w:r>
            <w:proofErr w:type="gramStart"/>
            <w:r w:rsidRPr="00D256F5">
              <w:rPr>
                <w:rFonts w:ascii="Times New Roman" w:hAnsi="Times New Roman"/>
                <w:color w:val="000000"/>
                <w:sz w:val="24"/>
                <w:szCs w:val="24"/>
              </w:rPr>
              <w:t>обучающихся</w:t>
            </w:r>
            <w:proofErr w:type="gramEnd"/>
            <w:r w:rsidRPr="00D256F5">
              <w:rPr>
                <w:rFonts w:ascii="Times New Roman" w:hAnsi="Times New Roman"/>
                <w:bCs/>
                <w:iCs/>
                <w:color w:val="000000"/>
                <w:sz w:val="24"/>
                <w:szCs w:val="24"/>
              </w:rPr>
              <w:t xml:space="preserve"> на речевую деятельность. </w:t>
            </w:r>
            <w:r w:rsidR="00083D2B" w:rsidRPr="00D256F5">
              <w:rPr>
                <w:rFonts w:ascii="Times New Roman" w:hAnsi="Times New Roman"/>
                <w:bCs/>
                <w:iCs/>
                <w:sz w:val="24"/>
                <w:szCs w:val="24"/>
              </w:rPr>
              <w:t xml:space="preserve"> </w:t>
            </w:r>
          </w:p>
          <w:p w:rsidR="00083D2B" w:rsidRPr="00D256F5" w:rsidRDefault="00083D2B" w:rsidP="00D256F5">
            <w:pPr>
              <w:spacing w:after="0"/>
              <w:ind w:right="141"/>
              <w:textAlignment w:val="baseline"/>
              <w:rPr>
                <w:rFonts w:ascii="Times New Roman" w:hAnsi="Times New Roman"/>
                <w:b/>
                <w:bCs/>
                <w:i/>
                <w:iCs/>
                <w:color w:val="000000"/>
                <w:sz w:val="24"/>
                <w:szCs w:val="24"/>
              </w:rPr>
            </w:pPr>
          </w:p>
        </w:tc>
      </w:tr>
      <w:tr w:rsidR="00083D2B" w:rsidRPr="00D256F5" w:rsidTr="001612F6">
        <w:tc>
          <w:tcPr>
            <w:tcW w:w="1993"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915BBA" w:rsidP="00D256F5">
            <w:pPr>
              <w:spacing w:after="0"/>
              <w:textAlignment w:val="baseline"/>
              <w:rPr>
                <w:rFonts w:ascii="Times New Roman" w:hAnsi="Times New Roman"/>
                <w:color w:val="000000"/>
                <w:sz w:val="24"/>
                <w:szCs w:val="24"/>
              </w:rPr>
            </w:pPr>
            <w:r w:rsidRPr="00D256F5">
              <w:rPr>
                <w:rFonts w:ascii="Times New Roman" w:hAnsi="Times New Roman"/>
                <w:b/>
                <w:bCs/>
                <w:color w:val="000000"/>
                <w:sz w:val="24"/>
                <w:szCs w:val="24"/>
              </w:rPr>
              <w:lastRenderedPageBreak/>
              <w:t>Обсуждение</w:t>
            </w:r>
            <w:r w:rsidR="00083D2B" w:rsidRPr="00D256F5">
              <w:rPr>
                <w:rFonts w:ascii="Times New Roman" w:hAnsi="Times New Roman"/>
                <w:b/>
                <w:bCs/>
                <w:color w:val="000000"/>
                <w:sz w:val="24"/>
                <w:szCs w:val="24"/>
              </w:rPr>
              <w:t xml:space="preserve"> материала</w:t>
            </w:r>
            <w:r w:rsidR="00083D2B" w:rsidRPr="00D256F5">
              <w:rPr>
                <w:rFonts w:ascii="Times New Roman" w:hAnsi="Times New Roman"/>
                <w:color w:val="000000"/>
                <w:sz w:val="24"/>
                <w:szCs w:val="24"/>
              </w:rPr>
              <w:br/>
              <w:t xml:space="preserve">Время: </w:t>
            </w:r>
            <w:r w:rsidR="002F6209" w:rsidRPr="00D256F5">
              <w:rPr>
                <w:rFonts w:ascii="Times New Roman" w:hAnsi="Times New Roman"/>
                <w:color w:val="000000"/>
                <w:sz w:val="24"/>
                <w:szCs w:val="24"/>
              </w:rPr>
              <w:t>7</w:t>
            </w:r>
            <w:r w:rsidR="00083D2B" w:rsidRPr="00D256F5">
              <w:rPr>
                <w:rFonts w:ascii="Times New Roman" w:hAnsi="Times New Roman"/>
                <w:color w:val="000000"/>
                <w:sz w:val="24"/>
                <w:szCs w:val="24"/>
              </w:rPr>
              <w:t xml:space="preserve"> минут</w:t>
            </w:r>
          </w:p>
          <w:p w:rsidR="00083D2B" w:rsidRPr="00D256F5" w:rsidRDefault="00083D2B" w:rsidP="00D256F5">
            <w:pPr>
              <w:spacing w:after="0"/>
              <w:textAlignment w:val="baseline"/>
              <w:rPr>
                <w:rFonts w:ascii="Times New Roman" w:hAnsi="Times New Roman"/>
                <w:color w:val="000000"/>
                <w:sz w:val="24"/>
                <w:szCs w:val="24"/>
              </w:rPr>
            </w:pPr>
          </w:p>
          <w:p w:rsidR="00083D2B" w:rsidRPr="00D256F5" w:rsidRDefault="00083D2B" w:rsidP="00D256F5">
            <w:pPr>
              <w:spacing w:after="0"/>
              <w:textAlignment w:val="baseline"/>
              <w:rPr>
                <w:rFonts w:ascii="Times New Roman" w:hAnsi="Times New Roman"/>
                <w:color w:val="000000"/>
                <w:sz w:val="24"/>
                <w:szCs w:val="24"/>
              </w:rPr>
            </w:pPr>
          </w:p>
          <w:p w:rsidR="00083D2B" w:rsidRPr="00D256F5" w:rsidRDefault="00083D2B" w:rsidP="00D256F5">
            <w:pPr>
              <w:spacing w:after="0"/>
              <w:textAlignment w:val="baseline"/>
              <w:rPr>
                <w:rFonts w:ascii="Times New Roman" w:hAnsi="Times New Roman"/>
                <w:color w:val="000000"/>
                <w:sz w:val="24"/>
                <w:szCs w:val="24"/>
              </w:rPr>
            </w:pPr>
          </w:p>
          <w:p w:rsidR="00083D2B" w:rsidRPr="00D256F5" w:rsidRDefault="00083D2B" w:rsidP="00D256F5">
            <w:pPr>
              <w:spacing w:after="0"/>
              <w:textAlignment w:val="baseline"/>
              <w:rPr>
                <w:rFonts w:ascii="Times New Roman" w:hAnsi="Times New Roman"/>
                <w:color w:val="000000"/>
                <w:sz w:val="24"/>
                <w:szCs w:val="24"/>
              </w:rPr>
            </w:pPr>
          </w:p>
          <w:p w:rsidR="00083D2B" w:rsidRPr="00D256F5" w:rsidRDefault="00083D2B" w:rsidP="00D256F5">
            <w:pPr>
              <w:spacing w:after="0"/>
              <w:textAlignment w:val="baseline"/>
              <w:rPr>
                <w:rFonts w:ascii="Times New Roman" w:hAnsi="Times New Roman"/>
                <w:color w:val="000000"/>
                <w:sz w:val="24"/>
                <w:szCs w:val="24"/>
              </w:rPr>
            </w:pPr>
          </w:p>
        </w:tc>
        <w:tc>
          <w:tcPr>
            <w:tcW w:w="3402"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915BBA" w:rsidP="00D256F5">
            <w:pPr>
              <w:spacing w:after="0"/>
              <w:ind w:right="142"/>
              <w:textAlignment w:val="baseline"/>
              <w:rPr>
                <w:rFonts w:ascii="Times New Roman" w:hAnsi="Times New Roman"/>
                <w:color w:val="000000"/>
                <w:sz w:val="24"/>
                <w:szCs w:val="24"/>
              </w:rPr>
            </w:pPr>
            <w:r w:rsidRPr="00D256F5">
              <w:rPr>
                <w:rFonts w:ascii="Times New Roman" w:hAnsi="Times New Roman"/>
                <w:color w:val="000000"/>
                <w:sz w:val="24"/>
                <w:szCs w:val="24"/>
              </w:rPr>
              <w:t>Обучающиеся</w:t>
            </w:r>
            <w:r w:rsidR="00083D2B" w:rsidRPr="00D256F5">
              <w:rPr>
                <w:rFonts w:ascii="Times New Roman" w:hAnsi="Times New Roman"/>
                <w:color w:val="000000"/>
                <w:sz w:val="24"/>
                <w:szCs w:val="24"/>
              </w:rPr>
              <w:t xml:space="preserve"> высказывают предположения, отвечают на вопрос</w:t>
            </w:r>
            <w:r w:rsidR="00443752" w:rsidRPr="00D256F5">
              <w:rPr>
                <w:rFonts w:ascii="Times New Roman" w:hAnsi="Times New Roman"/>
                <w:color w:val="000000"/>
                <w:sz w:val="24"/>
                <w:szCs w:val="24"/>
              </w:rPr>
              <w:t>ы</w:t>
            </w:r>
            <w:r w:rsidR="00083D2B" w:rsidRPr="00D256F5">
              <w:rPr>
                <w:rFonts w:ascii="Times New Roman" w:hAnsi="Times New Roman"/>
                <w:color w:val="000000"/>
                <w:sz w:val="24"/>
                <w:szCs w:val="24"/>
              </w:rPr>
              <w:t xml:space="preserve"> учителя.</w:t>
            </w:r>
          </w:p>
          <w:p w:rsidR="00083D2B" w:rsidRPr="00D256F5" w:rsidRDefault="00083D2B" w:rsidP="00D256F5">
            <w:pPr>
              <w:spacing w:after="0"/>
              <w:ind w:right="142"/>
              <w:textAlignment w:val="baseline"/>
              <w:rPr>
                <w:rFonts w:ascii="Times New Roman" w:hAnsi="Times New Roman"/>
                <w:color w:val="000000"/>
                <w:sz w:val="24"/>
                <w:szCs w:val="24"/>
              </w:rPr>
            </w:pPr>
            <w:r w:rsidRPr="00D256F5">
              <w:rPr>
                <w:rFonts w:ascii="Times New Roman" w:hAnsi="Times New Roman"/>
                <w:color w:val="000000"/>
                <w:sz w:val="24"/>
                <w:szCs w:val="24"/>
              </w:rPr>
              <w:t xml:space="preserve">Записывают материал в </w:t>
            </w:r>
            <w:r w:rsidR="006727FA" w:rsidRPr="00D256F5">
              <w:rPr>
                <w:rFonts w:ascii="Times New Roman" w:hAnsi="Times New Roman"/>
                <w:color w:val="000000"/>
                <w:sz w:val="24"/>
                <w:szCs w:val="24"/>
              </w:rPr>
              <w:t>тетрадь</w:t>
            </w:r>
            <w:r w:rsidRPr="00D256F5">
              <w:rPr>
                <w:rFonts w:ascii="Times New Roman" w:hAnsi="Times New Roman"/>
                <w:color w:val="000000"/>
                <w:sz w:val="24"/>
                <w:szCs w:val="24"/>
              </w:rPr>
              <w:t xml:space="preserve">. </w:t>
            </w:r>
          </w:p>
          <w:p w:rsidR="00083D2B" w:rsidRPr="00D256F5" w:rsidRDefault="00B91776" w:rsidP="00D256F5">
            <w:pPr>
              <w:spacing w:after="0"/>
              <w:ind w:right="142"/>
              <w:textAlignment w:val="baseline"/>
              <w:rPr>
                <w:rFonts w:ascii="Times New Roman" w:hAnsi="Times New Roman"/>
                <w:color w:val="000000"/>
                <w:sz w:val="24"/>
                <w:szCs w:val="24"/>
              </w:rPr>
            </w:pPr>
            <w:r w:rsidRPr="00D256F5">
              <w:rPr>
                <w:noProof/>
                <w:sz w:val="24"/>
                <w:szCs w:val="24"/>
                <w:lang w:eastAsia="ru-RU"/>
              </w:rPr>
              <w:drawing>
                <wp:anchor distT="0" distB="0" distL="114300" distR="114300" simplePos="0" relativeHeight="251660288" behindDoc="1" locked="0" layoutInCell="1" allowOverlap="1" wp14:anchorId="6605FD3C" wp14:editId="0ED0C775">
                  <wp:simplePos x="0" y="0"/>
                  <wp:positionH relativeFrom="column">
                    <wp:posOffset>-1905</wp:posOffset>
                  </wp:positionH>
                  <wp:positionV relativeFrom="paragraph">
                    <wp:posOffset>-5715</wp:posOffset>
                  </wp:positionV>
                  <wp:extent cx="1400810" cy="1400810"/>
                  <wp:effectExtent l="0" t="0" r="8890" b="8890"/>
                  <wp:wrapTight wrapText="bothSides">
                    <wp:wrapPolygon edited="0">
                      <wp:start x="0" y="0"/>
                      <wp:lineTo x="0" y="21443"/>
                      <wp:lineTo x="21443" y="21443"/>
                      <wp:lineTo x="21443" y="0"/>
                      <wp:lineTo x="0" y="0"/>
                    </wp:wrapPolygon>
                  </wp:wrapTight>
                  <wp:docPr id="25" name="Рисунок 25" descr="https://learningapps.org/qrcode.php?id=puebw3uu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img" descr="https://learningapps.org/qrcode.php?id=puebw3uu2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54F" w:rsidRPr="00D256F5" w:rsidRDefault="00C3454F" w:rsidP="00D256F5">
            <w:pPr>
              <w:spacing w:after="0"/>
              <w:ind w:right="142"/>
              <w:textAlignment w:val="baseline"/>
              <w:rPr>
                <w:rFonts w:ascii="Times New Roman" w:hAnsi="Times New Roman"/>
                <w:color w:val="000000"/>
                <w:sz w:val="24"/>
                <w:szCs w:val="24"/>
              </w:rPr>
            </w:pPr>
          </w:p>
          <w:p w:rsidR="00C3454F" w:rsidRPr="00D256F5" w:rsidRDefault="00C3454F" w:rsidP="00D256F5">
            <w:pPr>
              <w:spacing w:after="0"/>
              <w:ind w:right="142"/>
              <w:textAlignment w:val="baseline"/>
              <w:rPr>
                <w:rFonts w:ascii="Times New Roman" w:hAnsi="Times New Roman"/>
                <w:color w:val="000000"/>
                <w:sz w:val="24"/>
                <w:szCs w:val="24"/>
              </w:rPr>
            </w:pPr>
          </w:p>
          <w:p w:rsidR="00C3454F" w:rsidRPr="00D256F5" w:rsidRDefault="00C3454F" w:rsidP="00D256F5">
            <w:pPr>
              <w:spacing w:after="0"/>
              <w:ind w:right="142"/>
              <w:textAlignment w:val="baseline"/>
              <w:rPr>
                <w:rFonts w:ascii="Times New Roman" w:hAnsi="Times New Roman"/>
                <w:color w:val="000000"/>
                <w:sz w:val="24"/>
                <w:szCs w:val="24"/>
              </w:rPr>
            </w:pPr>
          </w:p>
          <w:p w:rsidR="00C3454F" w:rsidRPr="00D256F5" w:rsidRDefault="00C3454F" w:rsidP="00D256F5">
            <w:pPr>
              <w:spacing w:after="0"/>
              <w:ind w:right="142"/>
              <w:textAlignment w:val="baseline"/>
              <w:rPr>
                <w:rFonts w:ascii="Times New Roman" w:hAnsi="Times New Roman"/>
                <w:color w:val="000000"/>
                <w:sz w:val="24"/>
                <w:szCs w:val="24"/>
              </w:rPr>
            </w:pPr>
          </w:p>
          <w:p w:rsidR="00C3454F" w:rsidRPr="00D256F5" w:rsidRDefault="00C3454F" w:rsidP="00D256F5">
            <w:pPr>
              <w:spacing w:after="0"/>
              <w:ind w:right="142"/>
              <w:textAlignment w:val="baseline"/>
              <w:rPr>
                <w:rFonts w:ascii="Times New Roman" w:hAnsi="Times New Roman"/>
                <w:color w:val="000000"/>
                <w:sz w:val="24"/>
                <w:szCs w:val="24"/>
              </w:rPr>
            </w:pPr>
          </w:p>
          <w:p w:rsidR="00C3454F" w:rsidRPr="00D256F5" w:rsidRDefault="00C3454F" w:rsidP="00D256F5">
            <w:pPr>
              <w:spacing w:after="0"/>
              <w:ind w:right="142"/>
              <w:textAlignment w:val="baseline"/>
              <w:rPr>
                <w:rFonts w:ascii="Times New Roman" w:hAnsi="Times New Roman"/>
                <w:color w:val="000000"/>
                <w:sz w:val="24"/>
                <w:szCs w:val="24"/>
              </w:rPr>
            </w:pPr>
          </w:p>
          <w:p w:rsidR="00C3454F" w:rsidRPr="00D256F5" w:rsidRDefault="00C3454F" w:rsidP="00D256F5">
            <w:pPr>
              <w:spacing w:after="0"/>
              <w:ind w:right="142"/>
              <w:textAlignment w:val="baseline"/>
              <w:rPr>
                <w:rFonts w:ascii="Times New Roman" w:hAnsi="Times New Roman"/>
                <w:color w:val="000000"/>
                <w:sz w:val="24"/>
                <w:szCs w:val="24"/>
              </w:rPr>
            </w:pPr>
          </w:p>
          <w:p w:rsidR="00C3454F" w:rsidRPr="00D256F5" w:rsidRDefault="00C3454F" w:rsidP="00D256F5">
            <w:pPr>
              <w:spacing w:after="0"/>
              <w:ind w:right="142"/>
              <w:textAlignment w:val="baseline"/>
              <w:rPr>
                <w:rFonts w:ascii="Times New Roman" w:hAnsi="Times New Roman"/>
                <w:color w:val="000000"/>
                <w:sz w:val="24"/>
                <w:szCs w:val="24"/>
              </w:rPr>
            </w:pPr>
          </w:p>
          <w:p w:rsidR="00C3454F" w:rsidRPr="00D256F5" w:rsidRDefault="00C3454F"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C3454F" w:rsidRPr="00D256F5" w:rsidRDefault="00C3454F" w:rsidP="00D256F5">
            <w:pPr>
              <w:spacing w:after="0"/>
              <w:ind w:right="142"/>
              <w:textAlignment w:val="baseline"/>
              <w:rPr>
                <w:rFonts w:ascii="Times New Roman" w:hAnsi="Times New Roman"/>
                <w:color w:val="000000"/>
                <w:sz w:val="24"/>
                <w:szCs w:val="24"/>
              </w:rPr>
            </w:pPr>
          </w:p>
          <w:p w:rsidR="00C3454F" w:rsidRPr="00D256F5" w:rsidRDefault="002C7325" w:rsidP="00D256F5">
            <w:pPr>
              <w:spacing w:after="0"/>
              <w:ind w:right="142"/>
              <w:textAlignment w:val="baseline"/>
              <w:rPr>
                <w:rFonts w:ascii="Times New Roman" w:hAnsi="Times New Roman"/>
                <w:color w:val="000000"/>
                <w:sz w:val="24"/>
                <w:szCs w:val="24"/>
              </w:rPr>
            </w:pPr>
            <w:r w:rsidRPr="00D256F5">
              <w:rPr>
                <w:noProof/>
                <w:sz w:val="24"/>
                <w:szCs w:val="24"/>
                <w:lang w:eastAsia="ru-RU"/>
              </w:rPr>
              <w:drawing>
                <wp:anchor distT="0" distB="0" distL="114300" distR="114300" simplePos="0" relativeHeight="251659264" behindDoc="1" locked="0" layoutInCell="1" allowOverlap="1" wp14:anchorId="7A80931D" wp14:editId="3198C7E8">
                  <wp:simplePos x="0" y="0"/>
                  <wp:positionH relativeFrom="column">
                    <wp:posOffset>-1905</wp:posOffset>
                  </wp:positionH>
                  <wp:positionV relativeFrom="paragraph">
                    <wp:posOffset>-4445</wp:posOffset>
                  </wp:positionV>
                  <wp:extent cx="1519555" cy="1519555"/>
                  <wp:effectExtent l="0" t="0" r="4445" b="4445"/>
                  <wp:wrapTight wrapText="bothSides">
                    <wp:wrapPolygon edited="0">
                      <wp:start x="0" y="0"/>
                      <wp:lineTo x="0" y="21392"/>
                      <wp:lineTo x="21392" y="21392"/>
                      <wp:lineTo x="21392" y="0"/>
                      <wp:lineTo x="0" y="0"/>
                    </wp:wrapPolygon>
                  </wp:wrapTight>
                  <wp:docPr id="24" name="Рисунок 24" descr="https://learningapps.org/qrcode.php?id=pecmog8bj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img" descr="https://learningapps.org/qrcode.php?id=pecmog8bj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955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54F" w:rsidRPr="00D256F5" w:rsidRDefault="00C3454F"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A47717" w:rsidRPr="00D256F5" w:rsidRDefault="00A47717" w:rsidP="00D256F5">
            <w:pPr>
              <w:spacing w:after="0"/>
              <w:ind w:right="142"/>
              <w:textAlignment w:val="baseline"/>
              <w:rPr>
                <w:rFonts w:ascii="Times New Roman" w:hAnsi="Times New Roman"/>
                <w:color w:val="000000"/>
                <w:sz w:val="24"/>
                <w:szCs w:val="24"/>
                <w:lang w:val="de-DE"/>
              </w:rPr>
            </w:pPr>
            <w:r w:rsidRPr="00D256F5">
              <w:rPr>
                <w:noProof/>
                <w:sz w:val="24"/>
                <w:szCs w:val="24"/>
                <w:lang w:eastAsia="ru-RU"/>
              </w:rPr>
              <w:drawing>
                <wp:anchor distT="0" distB="0" distL="114300" distR="114300" simplePos="0" relativeHeight="251658240" behindDoc="1" locked="0" layoutInCell="1" allowOverlap="1" wp14:anchorId="4D39D93C" wp14:editId="3F4FB75A">
                  <wp:simplePos x="0" y="0"/>
                  <wp:positionH relativeFrom="column">
                    <wp:posOffset>-12065</wp:posOffset>
                  </wp:positionH>
                  <wp:positionV relativeFrom="paragraph">
                    <wp:posOffset>-635</wp:posOffset>
                  </wp:positionV>
                  <wp:extent cx="1531620" cy="1531620"/>
                  <wp:effectExtent l="0" t="0" r="0" b="0"/>
                  <wp:wrapTight wrapText="bothSides">
                    <wp:wrapPolygon edited="0">
                      <wp:start x="0" y="0"/>
                      <wp:lineTo x="0" y="21224"/>
                      <wp:lineTo x="21224" y="21224"/>
                      <wp:lineTo x="21224" y="0"/>
                      <wp:lineTo x="0" y="0"/>
                    </wp:wrapPolygon>
                  </wp:wrapTight>
                  <wp:docPr id="23" name="Рисунок 23" descr="https://learningapps.org/qrcode.php?id=pd4vkycg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img" descr="https://learningapps.org/qrcode.php?id=pd4vkycg3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17" w:rsidRPr="00D256F5" w:rsidRDefault="00A47717" w:rsidP="00D256F5">
            <w:pPr>
              <w:spacing w:after="0"/>
              <w:ind w:right="142"/>
              <w:textAlignment w:val="baseline"/>
              <w:rPr>
                <w:rFonts w:ascii="Times New Roman" w:hAnsi="Times New Roman"/>
                <w:color w:val="000000"/>
                <w:sz w:val="24"/>
                <w:szCs w:val="24"/>
                <w:lang w:val="de-DE"/>
              </w:rPr>
            </w:pPr>
          </w:p>
          <w:p w:rsidR="00C3454F" w:rsidRPr="00D256F5" w:rsidRDefault="00C3454F" w:rsidP="00D256F5">
            <w:pPr>
              <w:spacing w:after="0"/>
              <w:ind w:right="142"/>
              <w:textAlignment w:val="baseline"/>
              <w:rPr>
                <w:rFonts w:ascii="Times New Roman" w:hAnsi="Times New Roman"/>
                <w:color w:val="000000"/>
                <w:sz w:val="24"/>
                <w:szCs w:val="24"/>
              </w:rPr>
            </w:pPr>
          </w:p>
        </w:tc>
        <w:tc>
          <w:tcPr>
            <w:tcW w:w="6520"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DE3153" w:rsidP="00D256F5">
            <w:pPr>
              <w:spacing w:after="0"/>
              <w:ind w:right="141"/>
              <w:textAlignment w:val="baseline"/>
              <w:rPr>
                <w:rFonts w:ascii="Times New Roman" w:hAnsi="Times New Roman"/>
                <w:color w:val="000000"/>
                <w:sz w:val="24"/>
                <w:szCs w:val="24"/>
              </w:rPr>
            </w:pPr>
            <w:r w:rsidRPr="00D256F5">
              <w:rPr>
                <w:rFonts w:ascii="Times New Roman" w:hAnsi="Times New Roman"/>
                <w:color w:val="000000"/>
                <w:sz w:val="24"/>
                <w:szCs w:val="24"/>
              </w:rPr>
              <w:lastRenderedPageBreak/>
              <w:t xml:space="preserve">Излагает </w:t>
            </w:r>
            <w:r w:rsidR="00083D2B" w:rsidRPr="00D256F5">
              <w:rPr>
                <w:rFonts w:ascii="Times New Roman" w:hAnsi="Times New Roman"/>
                <w:color w:val="000000"/>
                <w:sz w:val="24"/>
                <w:szCs w:val="24"/>
              </w:rPr>
              <w:t xml:space="preserve">материал в форме создания проблемной ситуации, помогает </w:t>
            </w:r>
            <w:r w:rsidR="007A0EC3" w:rsidRPr="00D256F5">
              <w:rPr>
                <w:rFonts w:ascii="Times New Roman" w:hAnsi="Times New Roman"/>
                <w:color w:val="000000"/>
                <w:sz w:val="24"/>
                <w:szCs w:val="24"/>
              </w:rPr>
              <w:t>актуализировать жизненный опыт</w:t>
            </w:r>
            <w:r w:rsidR="00083D2B" w:rsidRPr="00D256F5">
              <w:rPr>
                <w:rFonts w:ascii="Times New Roman" w:hAnsi="Times New Roman"/>
                <w:color w:val="000000"/>
                <w:sz w:val="24"/>
                <w:szCs w:val="24"/>
              </w:rPr>
              <w:t>, обобщить выводы.</w:t>
            </w:r>
          </w:p>
          <w:p w:rsidR="008A6D65" w:rsidRPr="00D256F5" w:rsidRDefault="008A6D65" w:rsidP="00D256F5">
            <w:pPr>
              <w:pStyle w:val="cdt4ke"/>
              <w:spacing w:before="0" w:beforeAutospacing="0" w:after="200" w:afterAutospacing="0" w:line="276" w:lineRule="auto"/>
              <w:ind w:right="141"/>
              <w:jc w:val="both"/>
              <w:rPr>
                <w:rFonts w:eastAsiaTheme="minorHAnsi"/>
                <w:lang w:eastAsia="en-US"/>
              </w:rPr>
            </w:pPr>
            <w:r w:rsidRPr="00D256F5">
              <w:rPr>
                <w:rFonts w:eastAsiaTheme="minorHAnsi"/>
                <w:lang w:eastAsia="en-US"/>
              </w:rPr>
              <w:t>Математика в повседневной жизни</w:t>
            </w:r>
          </w:p>
          <w:p w:rsidR="00443752" w:rsidRPr="00D256F5" w:rsidRDefault="00443752" w:rsidP="00D256F5">
            <w:pPr>
              <w:pStyle w:val="cdt4ke"/>
              <w:spacing w:before="0" w:beforeAutospacing="0" w:after="200" w:afterAutospacing="0" w:line="276" w:lineRule="auto"/>
              <w:ind w:right="141"/>
              <w:jc w:val="both"/>
              <w:rPr>
                <w:rFonts w:eastAsiaTheme="minorHAnsi"/>
                <w:lang w:val="de-DE" w:eastAsia="en-US"/>
              </w:rPr>
            </w:pPr>
            <w:r w:rsidRPr="00D256F5">
              <w:rPr>
                <w:rFonts w:eastAsiaTheme="minorHAnsi"/>
                <w:lang w:val="de-DE" w:eastAsia="en-US"/>
              </w:rPr>
              <w:t>Aber mit der Zeit hat sich meine Meinung stark verändert. Ich habe verstanden. Mathematik ist überall. Sie ist das Alphabet unseres Lebens. Und jetzt versuche ich euch das zu beweisen. Mit eurer Hilfe natürlich.</w:t>
            </w:r>
          </w:p>
          <w:p w:rsidR="00443752" w:rsidRPr="00D256F5" w:rsidRDefault="00443752" w:rsidP="00D256F5">
            <w:pPr>
              <w:pStyle w:val="cdt4ke"/>
              <w:spacing w:line="276" w:lineRule="auto"/>
              <w:ind w:right="141"/>
              <w:jc w:val="both"/>
              <w:rPr>
                <w:lang w:val="de-DE"/>
              </w:rPr>
            </w:pPr>
            <w:r w:rsidRPr="00D256F5">
              <w:rPr>
                <w:rFonts w:eastAsiaTheme="minorHAnsi"/>
                <w:b/>
                <w:bCs/>
                <w:lang w:val="de-DE" w:eastAsia="en-US"/>
              </w:rPr>
              <w:t>In welchen Bereichen unseres täglichen Lebens ist Mathe ein wichtiger Bestandteil?</w:t>
            </w:r>
            <w:r w:rsidRPr="00D256F5">
              <w:rPr>
                <w:rFonts w:eastAsiaTheme="minorHAnsi"/>
                <w:bCs/>
                <w:lang w:val="de-DE" w:eastAsia="en-US"/>
              </w:rPr>
              <w:t xml:space="preserve"> </w:t>
            </w:r>
            <w:r w:rsidR="00024439" w:rsidRPr="00D256F5">
              <w:rPr>
                <w:lang w:val="de-DE"/>
              </w:rPr>
              <w:t>Link</w:t>
            </w:r>
            <w:r w:rsidRPr="00D256F5">
              <w:rPr>
                <w:lang w:val="de-DE"/>
              </w:rPr>
              <w:t xml:space="preserve">: </w:t>
            </w:r>
            <w:hyperlink r:id="rId13" w:history="1">
              <w:r w:rsidRPr="00D256F5">
                <w:rPr>
                  <w:rStyle w:val="aa"/>
                  <w:lang w:val="de-DE"/>
                </w:rPr>
                <w:t>https://learningapps.org/watch?v=puebw3uu221</w:t>
              </w:r>
            </w:hyperlink>
            <w:r w:rsidRPr="00D256F5">
              <w:rPr>
                <w:rStyle w:val="aa"/>
                <w:lang w:val="de-DE"/>
              </w:rPr>
              <w:t>.</w:t>
            </w:r>
            <w:r w:rsidRPr="00D256F5">
              <w:rPr>
                <w:lang w:val="de-DE"/>
              </w:rPr>
              <w:t xml:space="preserve"> </w:t>
            </w:r>
          </w:p>
          <w:p w:rsidR="00443752" w:rsidRPr="00D256F5" w:rsidRDefault="00443752"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lastRenderedPageBreak/>
              <w:t>Die Antworten: beim Einkaufen, beim Kochen, für Handwerksarbeiten, beim Reisen, um Alltag zu organisieren, im Straßenverkehr, beim Klavierspielen, beim Kartenspielen, beim Schachspielen.</w:t>
            </w:r>
          </w:p>
          <w:p w:rsidR="008A6D65" w:rsidRPr="00D256F5" w:rsidRDefault="008A6D65"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rPr>
              <w:t>Математика</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и</w:t>
            </w:r>
            <w:r w:rsidRPr="00D256F5">
              <w:rPr>
                <w:rFonts w:ascii="Times New Roman" w:hAnsi="Times New Roman" w:cs="Times New Roman"/>
                <w:sz w:val="24"/>
                <w:szCs w:val="24"/>
                <w:lang w:val="de-DE"/>
              </w:rPr>
              <w:t xml:space="preserve"> </w:t>
            </w:r>
            <w:r w:rsidRPr="00D256F5">
              <w:rPr>
                <w:rFonts w:ascii="Times New Roman" w:hAnsi="Times New Roman" w:cs="Times New Roman"/>
                <w:sz w:val="24"/>
                <w:szCs w:val="24"/>
              </w:rPr>
              <w:t>мышление</w:t>
            </w:r>
          </w:p>
          <w:p w:rsidR="00443752" w:rsidRPr="00D256F5" w:rsidRDefault="00443752"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Unbewusst rechnen wir alle den ganzen Tag lang.</w:t>
            </w:r>
          </w:p>
          <w:p w:rsidR="00443752" w:rsidRPr="00D256F5" w:rsidRDefault="00443752" w:rsidP="00D256F5">
            <w:pPr>
              <w:pStyle w:val="cdt4ke"/>
              <w:spacing w:line="276" w:lineRule="auto"/>
              <w:ind w:right="141"/>
              <w:rPr>
                <w:lang w:val="de-DE"/>
              </w:rPr>
            </w:pPr>
            <w:r w:rsidRPr="00D256F5">
              <w:rPr>
                <w:color w:val="000000"/>
                <w:lang w:val="de-DE"/>
              </w:rPr>
              <w:t xml:space="preserve">Sagt: </w:t>
            </w:r>
            <w:r w:rsidRPr="00D256F5">
              <w:rPr>
                <w:rStyle w:val="ad"/>
                <w:color w:val="000000"/>
                <w:lang w:val="de-DE"/>
              </w:rPr>
              <w:t>Was fördert die Mathematik?</w:t>
            </w:r>
            <w:r w:rsidRPr="00D256F5">
              <w:rPr>
                <w:color w:val="000000"/>
                <w:lang w:val="de-DE"/>
              </w:rPr>
              <w:t xml:space="preserve"> </w:t>
            </w:r>
          </w:p>
          <w:p w:rsidR="00443752" w:rsidRPr="00D256F5" w:rsidRDefault="00443752" w:rsidP="00D256F5">
            <w:pPr>
              <w:pStyle w:val="cdt4ke"/>
              <w:spacing w:line="276" w:lineRule="auto"/>
              <w:ind w:right="141"/>
              <w:jc w:val="both"/>
              <w:rPr>
                <w:lang w:val="de-DE"/>
              </w:rPr>
            </w:pPr>
            <w:r w:rsidRPr="00D256F5">
              <w:rPr>
                <w:color w:val="000000"/>
                <w:lang w:val="de-DE"/>
              </w:rPr>
              <w:t xml:space="preserve">Wählt die richtigen Antworten unter dem Link: </w:t>
            </w:r>
            <w:hyperlink r:id="rId14" w:tgtFrame="_blank" w:history="1">
              <w:r w:rsidRPr="00D256F5">
                <w:rPr>
                  <w:rStyle w:val="aa"/>
                  <w:lang w:val="de-DE"/>
                </w:rPr>
                <w:t>https://learningapps.org/watch?v=pecmog8bj21</w:t>
              </w:r>
            </w:hyperlink>
            <w:r w:rsidRPr="00D256F5">
              <w:rPr>
                <w:color w:val="000000"/>
                <w:lang w:val="de-DE"/>
              </w:rPr>
              <w:t>.</w:t>
            </w:r>
          </w:p>
          <w:p w:rsidR="00443752" w:rsidRPr="00D256F5" w:rsidRDefault="00443752" w:rsidP="00D256F5">
            <w:pPr>
              <w:ind w:right="141"/>
              <w:jc w:val="both"/>
              <w:rPr>
                <w:rFonts w:ascii="Times New Roman" w:hAnsi="Times New Roman" w:cs="Times New Roman"/>
                <w:sz w:val="24"/>
                <w:szCs w:val="24"/>
                <w:lang w:val="en-US"/>
              </w:rPr>
            </w:pPr>
            <w:r w:rsidRPr="00D256F5">
              <w:rPr>
                <w:rFonts w:ascii="Times New Roman" w:hAnsi="Times New Roman" w:cs="Times New Roman"/>
                <w:sz w:val="24"/>
                <w:szCs w:val="24"/>
                <w:lang w:val="de-DE"/>
              </w:rPr>
              <w:t>Aber ein weiterer wichtiger Punkt: Der Matheunterricht trägt dazu bei, unsere Denkweise zu formen, er fördert logisches Denken und das Analysieren der Probleme. Mit Hilfe der Mathematik lernen wir zu argumentieren, diszipliniert zu arbeiten. Mathematik ist die Lehre der Geduld. Man braucht oft viel Geduld, um eine mathematische Aufgabe zu lösen.</w:t>
            </w:r>
          </w:p>
          <w:p w:rsidR="00CD58FB" w:rsidRPr="00D256F5" w:rsidRDefault="00CD58FB" w:rsidP="00D256F5">
            <w:pPr>
              <w:ind w:right="141"/>
              <w:jc w:val="both"/>
              <w:rPr>
                <w:rFonts w:ascii="Times New Roman" w:hAnsi="Times New Roman" w:cs="Times New Roman"/>
                <w:sz w:val="24"/>
                <w:szCs w:val="24"/>
                <w:lang w:val="en-US"/>
              </w:rPr>
            </w:pPr>
            <w:r w:rsidRPr="00D256F5">
              <w:rPr>
                <w:rFonts w:ascii="Times New Roman" w:hAnsi="Times New Roman" w:cs="Times New Roman"/>
                <w:sz w:val="24"/>
                <w:szCs w:val="24"/>
              </w:rPr>
              <w:t>Связь</w:t>
            </w:r>
            <w:r w:rsidRPr="00D256F5">
              <w:rPr>
                <w:rFonts w:ascii="Times New Roman" w:hAnsi="Times New Roman" w:cs="Times New Roman"/>
                <w:sz w:val="24"/>
                <w:szCs w:val="24"/>
                <w:lang w:val="en-US"/>
              </w:rPr>
              <w:t xml:space="preserve"> </w:t>
            </w:r>
            <w:r w:rsidRPr="00D256F5">
              <w:rPr>
                <w:rFonts w:ascii="Times New Roman" w:hAnsi="Times New Roman" w:cs="Times New Roman"/>
                <w:sz w:val="24"/>
                <w:szCs w:val="24"/>
              </w:rPr>
              <w:t>математики</w:t>
            </w:r>
            <w:r w:rsidRPr="00D256F5">
              <w:rPr>
                <w:rFonts w:ascii="Times New Roman" w:hAnsi="Times New Roman" w:cs="Times New Roman"/>
                <w:sz w:val="24"/>
                <w:szCs w:val="24"/>
                <w:lang w:val="en-US"/>
              </w:rPr>
              <w:t xml:space="preserve"> </w:t>
            </w:r>
            <w:r w:rsidRPr="00D256F5">
              <w:rPr>
                <w:rFonts w:ascii="Times New Roman" w:hAnsi="Times New Roman" w:cs="Times New Roman"/>
                <w:sz w:val="24"/>
                <w:szCs w:val="24"/>
              </w:rPr>
              <w:t>с</w:t>
            </w:r>
            <w:r w:rsidRPr="00D256F5">
              <w:rPr>
                <w:rFonts w:ascii="Times New Roman" w:hAnsi="Times New Roman" w:cs="Times New Roman"/>
                <w:sz w:val="24"/>
                <w:szCs w:val="24"/>
                <w:lang w:val="en-US"/>
              </w:rPr>
              <w:t xml:space="preserve"> </w:t>
            </w:r>
            <w:r w:rsidRPr="00D256F5">
              <w:rPr>
                <w:rFonts w:ascii="Times New Roman" w:hAnsi="Times New Roman" w:cs="Times New Roman"/>
                <w:sz w:val="24"/>
                <w:szCs w:val="24"/>
              </w:rPr>
              <w:t>другими</w:t>
            </w:r>
            <w:r w:rsidRPr="00D256F5">
              <w:rPr>
                <w:rFonts w:ascii="Times New Roman" w:hAnsi="Times New Roman" w:cs="Times New Roman"/>
                <w:sz w:val="24"/>
                <w:szCs w:val="24"/>
                <w:lang w:val="en-US"/>
              </w:rPr>
              <w:t xml:space="preserve"> </w:t>
            </w:r>
            <w:r w:rsidRPr="00D256F5">
              <w:rPr>
                <w:rFonts w:ascii="Times New Roman" w:hAnsi="Times New Roman" w:cs="Times New Roman"/>
                <w:sz w:val="24"/>
                <w:szCs w:val="24"/>
              </w:rPr>
              <w:t>науками</w:t>
            </w:r>
          </w:p>
          <w:p w:rsidR="00024439" w:rsidRPr="00D256F5" w:rsidRDefault="00024439" w:rsidP="00D256F5">
            <w:pPr>
              <w:pStyle w:val="cdt4ke"/>
              <w:spacing w:before="0" w:beforeAutospacing="0" w:after="200" w:afterAutospacing="0" w:line="276" w:lineRule="auto"/>
              <w:ind w:right="141"/>
              <w:jc w:val="both"/>
              <w:rPr>
                <w:lang w:val="de-DE"/>
              </w:rPr>
            </w:pPr>
            <w:r w:rsidRPr="00D256F5">
              <w:rPr>
                <w:color w:val="000000"/>
                <w:lang w:val="de-DE"/>
              </w:rPr>
              <w:t xml:space="preserve">Und natürlich wird Mathe in fast allen Fächern benötigt. </w:t>
            </w:r>
          </w:p>
          <w:p w:rsidR="00024439" w:rsidRPr="00D256F5" w:rsidRDefault="00024439" w:rsidP="00D256F5">
            <w:pPr>
              <w:pStyle w:val="cdt4ke"/>
              <w:spacing w:before="0" w:beforeAutospacing="0" w:after="200" w:afterAutospacing="0" w:line="276" w:lineRule="auto"/>
              <w:ind w:right="141"/>
              <w:jc w:val="both"/>
              <w:rPr>
                <w:lang w:val="de-DE"/>
              </w:rPr>
            </w:pPr>
            <w:r w:rsidRPr="00D256F5">
              <w:rPr>
                <w:rStyle w:val="ad"/>
                <w:color w:val="000000"/>
                <w:lang w:val="de-DE"/>
              </w:rPr>
              <w:t>In welchen Fächern wird Mathe benötigt?</w:t>
            </w:r>
          </w:p>
          <w:p w:rsidR="00CD58FB" w:rsidRPr="00D256F5" w:rsidRDefault="00024439" w:rsidP="00D256F5">
            <w:pPr>
              <w:pStyle w:val="cdt4ke"/>
              <w:spacing w:line="276" w:lineRule="auto"/>
              <w:ind w:right="141"/>
              <w:jc w:val="both"/>
              <w:rPr>
                <w:color w:val="000000"/>
                <w:lang w:val="de-DE"/>
              </w:rPr>
            </w:pPr>
            <w:r w:rsidRPr="00D256F5">
              <w:rPr>
                <w:color w:val="000000"/>
                <w:lang w:val="de-DE"/>
              </w:rPr>
              <w:t>Beantwortet diese Frage mit Hilfe der Aufgabe unter dem Link:</w:t>
            </w:r>
            <w:r w:rsidR="00363B8F" w:rsidRPr="00D256F5">
              <w:rPr>
                <w:color w:val="000000"/>
                <w:lang w:val="de-DE"/>
              </w:rPr>
              <w:t xml:space="preserve"> </w:t>
            </w:r>
            <w:hyperlink r:id="rId15" w:history="1">
              <w:r w:rsidR="00363B8F" w:rsidRPr="00D256F5">
                <w:rPr>
                  <w:rStyle w:val="aa"/>
                  <w:lang w:val="de-DE"/>
                </w:rPr>
                <w:t>https://learningapps.org/watch?v=pd4vkycg321</w:t>
              </w:r>
            </w:hyperlink>
            <w:r w:rsidR="00363B8F" w:rsidRPr="00D256F5">
              <w:rPr>
                <w:color w:val="000000"/>
                <w:lang w:val="de-DE"/>
              </w:rPr>
              <w:t xml:space="preserve">. </w:t>
            </w:r>
          </w:p>
        </w:tc>
        <w:tc>
          <w:tcPr>
            <w:tcW w:w="2835"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DE3153" w:rsidP="00D256F5">
            <w:pPr>
              <w:spacing w:after="0"/>
              <w:ind w:right="141"/>
              <w:textAlignment w:val="baseline"/>
              <w:rPr>
                <w:rFonts w:ascii="Times New Roman" w:hAnsi="Times New Roman"/>
                <w:bCs/>
                <w:iCs/>
                <w:color w:val="000000"/>
                <w:sz w:val="24"/>
                <w:szCs w:val="24"/>
              </w:rPr>
            </w:pPr>
            <w:r w:rsidRPr="00D256F5">
              <w:rPr>
                <w:rFonts w:ascii="Times New Roman" w:hAnsi="Times New Roman"/>
                <w:bCs/>
                <w:iCs/>
                <w:color w:val="000000"/>
                <w:sz w:val="24"/>
                <w:szCs w:val="24"/>
              </w:rPr>
              <w:lastRenderedPageBreak/>
              <w:t>Делать выводы на основе жизненного опыта</w:t>
            </w:r>
            <w:r w:rsidR="00083D2B" w:rsidRPr="00D256F5">
              <w:rPr>
                <w:rFonts w:ascii="Times New Roman" w:hAnsi="Times New Roman"/>
                <w:bCs/>
                <w:iCs/>
                <w:color w:val="000000"/>
                <w:sz w:val="24"/>
                <w:szCs w:val="24"/>
              </w:rPr>
              <w:t>.</w:t>
            </w:r>
          </w:p>
          <w:p w:rsidR="00083D2B" w:rsidRPr="00D256F5" w:rsidRDefault="00083D2B" w:rsidP="00D256F5">
            <w:pPr>
              <w:spacing w:after="0"/>
              <w:ind w:right="141"/>
              <w:textAlignment w:val="baseline"/>
              <w:rPr>
                <w:rFonts w:ascii="Times New Roman" w:hAnsi="Times New Roman"/>
                <w:color w:val="000000"/>
                <w:sz w:val="24"/>
                <w:szCs w:val="24"/>
              </w:rPr>
            </w:pPr>
          </w:p>
        </w:tc>
      </w:tr>
      <w:tr w:rsidR="00083D2B" w:rsidRPr="00D256F5" w:rsidTr="001612F6">
        <w:tc>
          <w:tcPr>
            <w:tcW w:w="1993"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4D32B3" w:rsidP="00D256F5">
            <w:pPr>
              <w:spacing w:after="0"/>
              <w:textAlignment w:val="baseline"/>
              <w:rPr>
                <w:rFonts w:ascii="Times New Roman" w:hAnsi="Times New Roman"/>
                <w:color w:val="000000"/>
                <w:sz w:val="24"/>
                <w:szCs w:val="24"/>
              </w:rPr>
            </w:pPr>
            <w:r w:rsidRPr="00D256F5">
              <w:rPr>
                <w:rFonts w:ascii="Times New Roman" w:hAnsi="Times New Roman"/>
                <w:b/>
                <w:bCs/>
                <w:color w:val="000000"/>
                <w:sz w:val="24"/>
                <w:szCs w:val="24"/>
              </w:rPr>
              <w:lastRenderedPageBreak/>
              <w:t>Решение математических задач</w:t>
            </w:r>
            <w:r w:rsidR="00083D2B" w:rsidRPr="00D256F5">
              <w:rPr>
                <w:rFonts w:ascii="Times New Roman" w:hAnsi="Times New Roman"/>
                <w:color w:val="000000"/>
                <w:sz w:val="24"/>
                <w:szCs w:val="24"/>
              </w:rPr>
              <w:br/>
              <w:t xml:space="preserve">Время: </w:t>
            </w:r>
            <w:r w:rsidR="00B52367" w:rsidRPr="00D256F5">
              <w:rPr>
                <w:rFonts w:ascii="Times New Roman" w:hAnsi="Times New Roman"/>
                <w:color w:val="000000"/>
                <w:sz w:val="24"/>
                <w:szCs w:val="24"/>
              </w:rPr>
              <w:t>2</w:t>
            </w:r>
            <w:r w:rsidR="002F6209" w:rsidRPr="00D256F5">
              <w:rPr>
                <w:rFonts w:ascii="Times New Roman" w:hAnsi="Times New Roman"/>
                <w:color w:val="000000"/>
                <w:sz w:val="24"/>
                <w:szCs w:val="24"/>
              </w:rPr>
              <w:t>5</w:t>
            </w:r>
            <w:r w:rsidR="00083D2B" w:rsidRPr="00D256F5">
              <w:rPr>
                <w:rFonts w:ascii="Times New Roman" w:hAnsi="Times New Roman"/>
                <w:color w:val="000000"/>
                <w:sz w:val="24"/>
                <w:szCs w:val="24"/>
              </w:rPr>
              <w:t xml:space="preserve"> минут</w:t>
            </w:r>
          </w:p>
        </w:tc>
        <w:tc>
          <w:tcPr>
            <w:tcW w:w="3402"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307ECE" w:rsidP="00D256F5">
            <w:pPr>
              <w:spacing w:after="0"/>
              <w:ind w:right="142"/>
              <w:textAlignment w:val="baseline"/>
              <w:rPr>
                <w:rFonts w:ascii="Times New Roman" w:hAnsi="Times New Roman"/>
                <w:color w:val="000000"/>
                <w:sz w:val="24"/>
                <w:szCs w:val="24"/>
              </w:rPr>
            </w:pPr>
            <w:r w:rsidRPr="00D256F5">
              <w:rPr>
                <w:rFonts w:ascii="Times New Roman" w:hAnsi="Times New Roman"/>
                <w:color w:val="000000"/>
                <w:sz w:val="24"/>
                <w:szCs w:val="24"/>
              </w:rPr>
              <w:t xml:space="preserve">Обучающиеся решают текстовые задачи </w:t>
            </w:r>
            <w:r w:rsidR="00083D2B" w:rsidRPr="00D256F5">
              <w:rPr>
                <w:rFonts w:ascii="Times New Roman" w:hAnsi="Times New Roman"/>
                <w:color w:val="000000"/>
                <w:sz w:val="24"/>
                <w:szCs w:val="24"/>
              </w:rPr>
              <w:t>на закрепление материала.</w:t>
            </w:r>
          </w:p>
          <w:p w:rsidR="00083D2B" w:rsidRPr="00D256F5" w:rsidRDefault="00083D2B" w:rsidP="00D256F5">
            <w:pPr>
              <w:spacing w:after="0"/>
              <w:ind w:right="142"/>
              <w:textAlignment w:val="baseline"/>
              <w:rPr>
                <w:rFonts w:ascii="Times New Roman" w:hAnsi="Times New Roman"/>
                <w:color w:val="000000"/>
                <w:sz w:val="24"/>
                <w:szCs w:val="24"/>
              </w:rPr>
            </w:pPr>
            <w:r w:rsidRPr="00D256F5">
              <w:rPr>
                <w:rFonts w:ascii="Times New Roman" w:hAnsi="Times New Roman"/>
                <w:color w:val="000000"/>
                <w:sz w:val="24"/>
                <w:szCs w:val="24"/>
              </w:rPr>
              <w:t xml:space="preserve">Работают в </w:t>
            </w:r>
            <w:r w:rsidR="00307ECE" w:rsidRPr="00D256F5">
              <w:rPr>
                <w:rFonts w:ascii="Times New Roman" w:hAnsi="Times New Roman"/>
                <w:color w:val="000000"/>
                <w:sz w:val="24"/>
                <w:szCs w:val="24"/>
              </w:rPr>
              <w:t>парах.</w:t>
            </w:r>
          </w:p>
        </w:tc>
        <w:tc>
          <w:tcPr>
            <w:tcW w:w="6520"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4D32B3" w:rsidP="00D256F5">
            <w:pPr>
              <w:spacing w:after="0"/>
              <w:ind w:right="141"/>
              <w:textAlignment w:val="baseline"/>
              <w:rPr>
                <w:rFonts w:ascii="Times New Roman" w:hAnsi="Times New Roman"/>
                <w:color w:val="000000"/>
                <w:sz w:val="24"/>
                <w:szCs w:val="24"/>
                <w:lang w:val="de-DE"/>
              </w:rPr>
            </w:pPr>
            <w:r w:rsidRPr="00D256F5">
              <w:rPr>
                <w:rFonts w:ascii="Times New Roman" w:hAnsi="Times New Roman"/>
                <w:color w:val="000000"/>
                <w:sz w:val="24"/>
                <w:szCs w:val="24"/>
              </w:rPr>
              <w:t>Контролирует выполнение работы</w:t>
            </w:r>
            <w:r w:rsidR="00083D2B" w:rsidRPr="00D256F5">
              <w:rPr>
                <w:rFonts w:ascii="Times New Roman" w:hAnsi="Times New Roman"/>
                <w:color w:val="000000"/>
                <w:sz w:val="24"/>
                <w:szCs w:val="24"/>
              </w:rPr>
              <w:t>.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Jetzt gehen wir zum praktischen Teil unserer Stunde. Die Aufgaben zeigen, wie wichtig die mathematischen Kenntnisse im Alltag sind.</w:t>
            </w:r>
          </w:p>
          <w:p w:rsidR="00245CC9" w:rsidRPr="00D256F5" w:rsidRDefault="00245CC9" w:rsidP="00D256F5">
            <w:pPr>
              <w:ind w:right="141"/>
              <w:jc w:val="both"/>
              <w:rPr>
                <w:rFonts w:ascii="Times New Roman" w:hAnsi="Times New Roman" w:cs="Times New Roman"/>
                <w:b/>
                <w:sz w:val="24"/>
                <w:szCs w:val="24"/>
                <w:lang w:val="de-DE"/>
              </w:rPr>
            </w:pPr>
            <w:r w:rsidRPr="00D256F5">
              <w:rPr>
                <w:rFonts w:ascii="Times New Roman" w:hAnsi="Times New Roman" w:cs="Times New Roman"/>
                <w:b/>
                <w:sz w:val="24"/>
                <w:szCs w:val="24"/>
                <w:lang w:val="de-DE"/>
              </w:rPr>
              <w:t>Testaufgaben mit Auswahlantworten</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1. Ein Radfahrer fährt 15 km pro Stunde.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Wie viele Stunden benötigt er für 45 km?</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(A) 2 h  (B) 3 h  (C) 4 h  (D) 5 h</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2. Sechs Schrauben kosten 0,96 €.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Wie viel kosten 25 Schrauben?</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(A) 3 €  (B) 4 €  (C) 5 €  (D) 6 €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3. 4 ½ m Stoff kosten 54 €.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Wie viel kosten 7 m?</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(A) 42 €  (B) 84 €  (C) 90 €  (D) 105 €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4. Eine Tasche kostet 150 € zuzüglich 19 % Mehrwertsteuer. Das sind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(A) 165,00 €  (B) 178,00 €  (C) 178,50 €  (D) 180,00 €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5. In neun Stunden werden 234 Motoren produziert.</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Wie viele sind es in einer halben Stunde?</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lastRenderedPageBreak/>
              <w:t>(A) 12  (B) 13  (C) 18  (D) 26</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6. Für zwölf Hunde reicht der Futtervorrat für 60 Tage.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Wie viele Tage reicht der Vorrat bei drei Hunden mehr?</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(A) 25 d  (B) 34 d  (C) 48 d  (D) 75 d</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7. Von einem drei Meter langen Rohr werden </w:t>
            </w:r>
            <w:r w:rsidRPr="00D256F5">
              <w:rPr>
                <w:rFonts w:ascii="Cambria Math" w:hAnsi="Cambria Math" w:cs="Cambria Math"/>
                <w:sz w:val="24"/>
                <w:szCs w:val="24"/>
                <w:lang w:val="de-DE"/>
              </w:rPr>
              <w:t>⅚</w:t>
            </w:r>
            <w:r w:rsidRPr="00D256F5">
              <w:rPr>
                <w:rFonts w:ascii="Times New Roman" w:hAnsi="Times New Roman" w:cs="Times New Roman"/>
                <w:sz w:val="24"/>
                <w:szCs w:val="24"/>
                <w:lang w:val="de-DE"/>
              </w:rPr>
              <w:t xml:space="preserve"> abgeschnitten. Wie lang ist das restliche Stück Rohr?</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(A) 0,50 m  (B) 0,60 m  (C) 2,40 m  (D) 2,50 m</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8. Ein 1¾ m breites Blech wird in 20 cm breite Streifen geschnitten.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Wie viele solcher Streifen ergibt das?</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(A) 7  (B) 8  (C) 9  (D) 10</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9. Ein Zug führt um 10:45 Uhr in Duisburg ab. Nach 3½ Stunden soll er in Stuttgart sein. Wann kommt er an, wenn er 40 Minuten Verspätung hat?</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(A) 14:15 Uhr  (B) 14:45 Uhr  (C) 14:55 Uhr  (D) 15:00 Uhr</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10. Der Preis für 1 kg Tomaten wurde von 3 € pro kg auf 2,40 € pro kg heruntergesetzt.</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Wie viel Prozent Preisnachlass sind das?</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(A) 20 %  (B) 30 %  (C) 70 %  (D) 80 %</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11. Und jetzt die Schlussaufgabe:</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lastRenderedPageBreak/>
              <w:t>Uwes Schulweg.</w:t>
            </w:r>
          </w:p>
          <w:p w:rsidR="00245CC9" w:rsidRPr="00D256F5" w:rsidRDefault="00245CC9" w:rsidP="00D256F5">
            <w:pPr>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Uwe läuft zu Fuß zur Schule. Für den Weg benötigt er 23 Minuten. Die Schule beginnt um 8.10 Uhr. Uwe möchte noch 5 Minuten vor Unterrichtsbeginn in der Schule sein. Um wie viel Uhr muss Uwe spätestens zu Hause loslaufen?</w:t>
            </w:r>
          </w:p>
          <w:p w:rsidR="00245CC9" w:rsidRPr="00D256F5" w:rsidRDefault="00245CC9" w:rsidP="00D256F5">
            <w:pPr>
              <w:ind w:right="141"/>
              <w:jc w:val="both"/>
              <w:rPr>
                <w:rFonts w:ascii="Times New Roman" w:hAnsi="Times New Roman" w:cs="Times New Roman"/>
                <w:sz w:val="24"/>
                <w:szCs w:val="24"/>
                <w:lang w:val="de-DE"/>
              </w:rPr>
            </w:pPr>
            <w:bookmarkStart w:id="2" w:name="_GoBack"/>
            <w:bookmarkEnd w:id="2"/>
            <w:r w:rsidRPr="00D256F5">
              <w:rPr>
                <w:rFonts w:ascii="Times New Roman" w:hAnsi="Times New Roman" w:cs="Times New Roman"/>
                <w:sz w:val="24"/>
                <w:szCs w:val="24"/>
                <w:lang w:val="de-DE"/>
              </w:rPr>
              <w:t>Die Rechnung: 1)23 min. + 5min. = 28 min. 2)8.10 – 28 min. = 7.42 min.</w:t>
            </w:r>
          </w:p>
          <w:p w:rsidR="00245CC9" w:rsidRPr="00D256F5" w:rsidRDefault="00245CC9" w:rsidP="00D256F5">
            <w:pPr>
              <w:ind w:right="141"/>
              <w:jc w:val="both"/>
              <w:rPr>
                <w:rFonts w:ascii="Times New Roman" w:hAnsi="Times New Roman"/>
                <w:color w:val="000000"/>
                <w:sz w:val="24"/>
                <w:szCs w:val="24"/>
                <w:lang w:val="de-DE"/>
              </w:rPr>
            </w:pPr>
            <w:r w:rsidRPr="00D256F5">
              <w:rPr>
                <w:rFonts w:ascii="Times New Roman" w:hAnsi="Times New Roman" w:cs="Times New Roman"/>
                <w:sz w:val="24"/>
                <w:szCs w:val="24"/>
                <w:lang w:val="de-DE"/>
              </w:rPr>
              <w:t>Die Antwort: Uwe muss spätestens um 7.42 Uhr zu Hause loslaufen.</w:t>
            </w:r>
          </w:p>
        </w:tc>
        <w:tc>
          <w:tcPr>
            <w:tcW w:w="2835"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083D2B" w:rsidP="00D256F5">
            <w:pPr>
              <w:spacing w:after="0"/>
              <w:ind w:right="141"/>
              <w:textAlignment w:val="baseline"/>
              <w:rPr>
                <w:rFonts w:ascii="Times New Roman" w:hAnsi="Times New Roman"/>
                <w:color w:val="000000"/>
                <w:sz w:val="24"/>
                <w:szCs w:val="24"/>
              </w:rPr>
            </w:pPr>
            <w:r w:rsidRPr="00D256F5">
              <w:rPr>
                <w:rFonts w:ascii="Times New Roman" w:hAnsi="Times New Roman"/>
                <w:color w:val="000000"/>
                <w:sz w:val="24"/>
                <w:szCs w:val="24"/>
              </w:rPr>
              <w:lastRenderedPageBreak/>
              <w:t>Закрепить материал.</w:t>
            </w:r>
          </w:p>
          <w:p w:rsidR="00083D2B" w:rsidRPr="00D256F5" w:rsidRDefault="00083D2B" w:rsidP="00D256F5">
            <w:pPr>
              <w:spacing w:after="0"/>
              <w:ind w:right="141"/>
              <w:textAlignment w:val="baseline"/>
              <w:rPr>
                <w:rFonts w:ascii="Times New Roman" w:hAnsi="Times New Roman"/>
                <w:color w:val="000000"/>
                <w:sz w:val="24"/>
                <w:szCs w:val="24"/>
              </w:rPr>
            </w:pPr>
          </w:p>
        </w:tc>
      </w:tr>
      <w:tr w:rsidR="00083D2B" w:rsidRPr="00D256F5" w:rsidTr="001612F6">
        <w:tc>
          <w:tcPr>
            <w:tcW w:w="1993"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083D2B" w:rsidP="00D256F5">
            <w:pPr>
              <w:spacing w:after="0"/>
              <w:rPr>
                <w:rFonts w:ascii="Times New Roman" w:hAnsi="Times New Roman"/>
                <w:b/>
                <w:sz w:val="24"/>
                <w:szCs w:val="24"/>
              </w:rPr>
            </w:pPr>
            <w:r w:rsidRPr="00D256F5">
              <w:rPr>
                <w:rFonts w:ascii="Times New Roman" w:hAnsi="Times New Roman"/>
                <w:b/>
                <w:sz w:val="24"/>
                <w:szCs w:val="24"/>
              </w:rPr>
              <w:lastRenderedPageBreak/>
              <w:t>Оценивание</w:t>
            </w:r>
          </w:p>
          <w:p w:rsidR="00083D2B" w:rsidRPr="00D256F5" w:rsidRDefault="00083D2B" w:rsidP="00D256F5">
            <w:pPr>
              <w:spacing w:after="0"/>
              <w:textAlignment w:val="baseline"/>
              <w:rPr>
                <w:rFonts w:ascii="Times New Roman" w:hAnsi="Times New Roman"/>
                <w:b/>
                <w:bCs/>
                <w:sz w:val="24"/>
                <w:szCs w:val="24"/>
              </w:rPr>
            </w:pPr>
            <w:r w:rsidRPr="00D256F5">
              <w:rPr>
                <w:rFonts w:ascii="Times New Roman" w:hAnsi="Times New Roman"/>
                <w:sz w:val="24"/>
                <w:szCs w:val="24"/>
              </w:rPr>
              <w:t xml:space="preserve">Время: </w:t>
            </w:r>
            <w:r w:rsidR="00085D91" w:rsidRPr="00D256F5">
              <w:rPr>
                <w:rFonts w:ascii="Times New Roman" w:hAnsi="Times New Roman"/>
                <w:sz w:val="24"/>
                <w:szCs w:val="24"/>
              </w:rPr>
              <w:t xml:space="preserve">2-3 </w:t>
            </w:r>
            <w:r w:rsidRPr="00D256F5">
              <w:rPr>
                <w:rFonts w:ascii="Times New Roman" w:hAnsi="Times New Roman"/>
                <w:sz w:val="24"/>
                <w:szCs w:val="24"/>
              </w:rPr>
              <w:t>минуты</w:t>
            </w:r>
          </w:p>
        </w:tc>
        <w:tc>
          <w:tcPr>
            <w:tcW w:w="3402"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083D2B" w:rsidP="00D256F5">
            <w:pPr>
              <w:spacing w:after="0"/>
              <w:ind w:right="142"/>
              <w:textAlignment w:val="baseline"/>
              <w:rPr>
                <w:rFonts w:ascii="Times New Roman" w:hAnsi="Times New Roman"/>
                <w:sz w:val="24"/>
                <w:szCs w:val="24"/>
              </w:rPr>
            </w:pPr>
            <w:r w:rsidRPr="00D256F5">
              <w:rPr>
                <w:rFonts w:ascii="Times New Roman" w:hAnsi="Times New Roman"/>
                <w:bCs/>
                <w:sz w:val="24"/>
                <w:szCs w:val="24"/>
              </w:rPr>
              <w:t>Каждый  подсчитывает количество баллов за урок и выставляет по шкале  отметку за урок.</w:t>
            </w:r>
          </w:p>
        </w:tc>
        <w:tc>
          <w:tcPr>
            <w:tcW w:w="6520"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083D2B" w:rsidP="00D256F5">
            <w:pPr>
              <w:spacing w:after="240"/>
              <w:ind w:left="142" w:right="141"/>
              <w:textAlignment w:val="baseline"/>
              <w:rPr>
                <w:rFonts w:ascii="Times New Roman" w:hAnsi="Times New Roman"/>
                <w:sz w:val="24"/>
                <w:szCs w:val="24"/>
              </w:rPr>
            </w:pPr>
            <w:r w:rsidRPr="00D256F5">
              <w:rPr>
                <w:rFonts w:ascii="Times New Roman" w:hAnsi="Times New Roman"/>
                <w:sz w:val="24"/>
                <w:szCs w:val="24"/>
              </w:rPr>
              <w:t>Помогает подвести итоги по критериям, выводит с учениками оценки.</w:t>
            </w:r>
          </w:p>
        </w:tc>
        <w:tc>
          <w:tcPr>
            <w:tcW w:w="2835" w:type="dxa"/>
            <w:tcBorders>
              <w:top w:val="single" w:sz="6" w:space="0" w:color="CFCFCF"/>
              <w:left w:val="single" w:sz="6" w:space="0" w:color="CFCFCF"/>
              <w:bottom w:val="single" w:sz="18" w:space="0" w:color="CFCFCF"/>
              <w:right w:val="single" w:sz="6" w:space="0" w:color="CFCFCF"/>
            </w:tcBorders>
            <w:shd w:val="clear" w:color="auto" w:fill="auto"/>
            <w:hideMark/>
          </w:tcPr>
          <w:p w:rsidR="00083D2B" w:rsidRPr="00D256F5" w:rsidRDefault="00083D2B" w:rsidP="00D256F5">
            <w:pPr>
              <w:spacing w:after="0"/>
              <w:ind w:right="141"/>
              <w:textAlignment w:val="baseline"/>
              <w:rPr>
                <w:rFonts w:ascii="Times New Roman" w:hAnsi="Times New Roman"/>
                <w:bCs/>
                <w:iCs/>
                <w:sz w:val="24"/>
                <w:szCs w:val="24"/>
              </w:rPr>
            </w:pPr>
            <w:r w:rsidRPr="00D256F5">
              <w:rPr>
                <w:rFonts w:ascii="Times New Roman" w:hAnsi="Times New Roman"/>
                <w:sz w:val="24"/>
                <w:szCs w:val="24"/>
              </w:rPr>
              <w:t>Самооценка по шкале.</w:t>
            </w:r>
          </w:p>
        </w:tc>
      </w:tr>
      <w:tr w:rsidR="00083D2B" w:rsidRPr="00D256F5" w:rsidTr="001612F6">
        <w:tc>
          <w:tcPr>
            <w:tcW w:w="1993" w:type="dxa"/>
            <w:tcBorders>
              <w:top w:val="single" w:sz="6" w:space="0" w:color="CFCFCF"/>
              <w:left w:val="single" w:sz="6" w:space="0" w:color="CFCFCF"/>
              <w:bottom w:val="single" w:sz="18" w:space="0" w:color="CFCFCF"/>
              <w:right w:val="single" w:sz="6" w:space="0" w:color="CFCFCF"/>
            </w:tcBorders>
            <w:shd w:val="clear" w:color="auto" w:fill="auto"/>
          </w:tcPr>
          <w:p w:rsidR="00083D2B" w:rsidRPr="00D256F5" w:rsidRDefault="00083D2B" w:rsidP="00D256F5">
            <w:pPr>
              <w:spacing w:after="0"/>
              <w:textAlignment w:val="baseline"/>
              <w:rPr>
                <w:rFonts w:ascii="Times New Roman" w:hAnsi="Times New Roman"/>
                <w:b/>
                <w:bCs/>
                <w:color w:val="000000"/>
                <w:sz w:val="24"/>
                <w:szCs w:val="24"/>
              </w:rPr>
            </w:pPr>
            <w:r w:rsidRPr="00D256F5">
              <w:rPr>
                <w:rFonts w:ascii="Times New Roman" w:hAnsi="Times New Roman"/>
                <w:b/>
                <w:bCs/>
                <w:color w:val="000000"/>
                <w:sz w:val="24"/>
                <w:szCs w:val="24"/>
              </w:rPr>
              <w:t>Рефлексия </w:t>
            </w:r>
            <w:r w:rsidRPr="00D256F5">
              <w:rPr>
                <w:rFonts w:ascii="Times New Roman" w:hAnsi="Times New Roman"/>
                <w:color w:val="000000"/>
                <w:sz w:val="24"/>
                <w:szCs w:val="24"/>
              </w:rPr>
              <w:br/>
              <w:t xml:space="preserve">Время: </w:t>
            </w:r>
            <w:r w:rsidR="00B52367" w:rsidRPr="00D256F5">
              <w:rPr>
                <w:rFonts w:ascii="Times New Roman" w:hAnsi="Times New Roman"/>
                <w:color w:val="000000"/>
                <w:sz w:val="24"/>
                <w:szCs w:val="24"/>
              </w:rPr>
              <w:t>5</w:t>
            </w:r>
            <w:r w:rsidRPr="00D256F5">
              <w:rPr>
                <w:rFonts w:ascii="Times New Roman" w:hAnsi="Times New Roman"/>
                <w:color w:val="000000"/>
                <w:sz w:val="24"/>
                <w:szCs w:val="24"/>
              </w:rPr>
              <w:t xml:space="preserve"> минут</w:t>
            </w:r>
          </w:p>
        </w:tc>
        <w:tc>
          <w:tcPr>
            <w:tcW w:w="3402" w:type="dxa"/>
            <w:tcBorders>
              <w:top w:val="single" w:sz="6" w:space="0" w:color="CFCFCF"/>
              <w:left w:val="single" w:sz="6" w:space="0" w:color="CFCFCF"/>
              <w:bottom w:val="single" w:sz="18" w:space="0" w:color="CFCFCF"/>
              <w:right w:val="single" w:sz="6" w:space="0" w:color="CFCFCF"/>
            </w:tcBorders>
            <w:shd w:val="clear" w:color="auto" w:fill="auto"/>
          </w:tcPr>
          <w:p w:rsidR="004859C6" w:rsidRPr="00D256F5" w:rsidRDefault="00F1139A" w:rsidP="00D256F5">
            <w:pPr>
              <w:spacing w:after="0"/>
              <w:ind w:right="142"/>
              <w:textAlignment w:val="baseline"/>
              <w:rPr>
                <w:rFonts w:ascii="Times New Roman" w:hAnsi="Times New Roman"/>
                <w:color w:val="000000"/>
                <w:sz w:val="24"/>
                <w:szCs w:val="24"/>
              </w:rPr>
            </w:pPr>
            <w:r w:rsidRPr="00D256F5">
              <w:rPr>
                <w:rFonts w:ascii="Times New Roman" w:hAnsi="Times New Roman"/>
                <w:color w:val="000000"/>
                <w:sz w:val="24"/>
                <w:szCs w:val="24"/>
              </w:rPr>
              <w:t>Обобщаю</w:t>
            </w:r>
            <w:r w:rsidR="00852719" w:rsidRPr="00D256F5">
              <w:rPr>
                <w:rFonts w:ascii="Times New Roman" w:hAnsi="Times New Roman"/>
                <w:color w:val="000000"/>
                <w:sz w:val="24"/>
                <w:szCs w:val="24"/>
              </w:rPr>
              <w:t>т</w:t>
            </w:r>
            <w:r w:rsidRPr="00D256F5">
              <w:rPr>
                <w:rFonts w:ascii="Times New Roman" w:hAnsi="Times New Roman"/>
                <w:color w:val="000000"/>
                <w:sz w:val="24"/>
                <w:szCs w:val="24"/>
              </w:rPr>
              <w:t xml:space="preserve"> информацию о важной роли математики в жизни.</w:t>
            </w:r>
          </w:p>
          <w:p w:rsidR="00271F61" w:rsidRPr="00D256F5" w:rsidRDefault="00CF36EE" w:rsidP="00D256F5">
            <w:pPr>
              <w:spacing w:after="0"/>
              <w:ind w:right="142"/>
              <w:textAlignment w:val="baseline"/>
              <w:rPr>
                <w:rFonts w:ascii="Times New Roman" w:hAnsi="Times New Roman"/>
                <w:color w:val="000000"/>
                <w:sz w:val="24"/>
                <w:szCs w:val="24"/>
              </w:rPr>
            </w:pPr>
            <w:r w:rsidRPr="00D256F5">
              <w:rPr>
                <w:noProof/>
                <w:sz w:val="24"/>
                <w:szCs w:val="24"/>
                <w:lang w:eastAsia="ru-RU"/>
              </w:rPr>
              <w:lastRenderedPageBreak/>
              <w:drawing>
                <wp:anchor distT="0" distB="0" distL="114300" distR="114300" simplePos="0" relativeHeight="251661312" behindDoc="1" locked="0" layoutInCell="1" allowOverlap="1" wp14:anchorId="7039C864" wp14:editId="73C99637">
                  <wp:simplePos x="0" y="0"/>
                  <wp:positionH relativeFrom="column">
                    <wp:posOffset>59055</wp:posOffset>
                  </wp:positionH>
                  <wp:positionV relativeFrom="paragraph">
                    <wp:posOffset>92075</wp:posOffset>
                  </wp:positionV>
                  <wp:extent cx="1923415" cy="1923415"/>
                  <wp:effectExtent l="0" t="0" r="635" b="635"/>
                  <wp:wrapTight wrapText="bothSides">
                    <wp:wrapPolygon edited="0">
                      <wp:start x="0" y="0"/>
                      <wp:lineTo x="0" y="21393"/>
                      <wp:lineTo x="21393" y="21393"/>
                      <wp:lineTo x="21393" y="0"/>
                      <wp:lineTo x="0" y="0"/>
                    </wp:wrapPolygon>
                  </wp:wrapTight>
                  <wp:docPr id="26" name="Рисунок 26" descr="https://learningapps.org/qrcode.php?id=pw6njpa4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img" descr="https://learningapps.org/qrcode.php?id=pw6njpa4c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3415"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D2B" w:rsidRPr="00D256F5" w:rsidRDefault="00083D2B" w:rsidP="00D256F5">
            <w:pPr>
              <w:spacing w:after="0"/>
              <w:ind w:right="142"/>
              <w:textAlignment w:val="baseline"/>
              <w:rPr>
                <w:rFonts w:ascii="Times New Roman" w:hAnsi="Times New Roman"/>
                <w:color w:val="000000"/>
                <w:sz w:val="24"/>
                <w:szCs w:val="24"/>
              </w:rPr>
            </w:pPr>
            <w:r w:rsidRPr="00D256F5">
              <w:rPr>
                <w:rFonts w:ascii="Times New Roman" w:hAnsi="Times New Roman"/>
                <w:color w:val="000000"/>
                <w:sz w:val="24"/>
                <w:szCs w:val="24"/>
              </w:rPr>
              <w:t xml:space="preserve">Оценивают полученные знания и умения (я </w:t>
            </w:r>
            <w:proofErr w:type="gramStart"/>
            <w:r w:rsidRPr="00D256F5">
              <w:rPr>
                <w:rFonts w:ascii="Times New Roman" w:hAnsi="Times New Roman"/>
                <w:color w:val="000000"/>
                <w:sz w:val="24"/>
                <w:szCs w:val="24"/>
              </w:rPr>
              <w:t>умею</w:t>
            </w:r>
            <w:proofErr w:type="gramEnd"/>
            <w:r w:rsidR="00F27651" w:rsidRPr="00D256F5">
              <w:rPr>
                <w:rFonts w:ascii="Times New Roman" w:hAnsi="Times New Roman"/>
                <w:color w:val="000000"/>
                <w:sz w:val="24"/>
                <w:szCs w:val="24"/>
              </w:rPr>
              <w:t xml:space="preserve"> </w:t>
            </w:r>
            <w:r w:rsidRPr="00D256F5">
              <w:rPr>
                <w:rFonts w:ascii="Times New Roman" w:hAnsi="Times New Roman"/>
                <w:color w:val="000000"/>
                <w:sz w:val="24"/>
                <w:szCs w:val="24"/>
              </w:rPr>
              <w:t>/</w:t>
            </w:r>
            <w:r w:rsidR="00F27651" w:rsidRPr="00D256F5">
              <w:rPr>
                <w:rFonts w:ascii="Times New Roman" w:hAnsi="Times New Roman"/>
                <w:color w:val="000000"/>
                <w:sz w:val="24"/>
                <w:szCs w:val="24"/>
              </w:rPr>
              <w:t xml:space="preserve"> </w:t>
            </w:r>
            <w:r w:rsidRPr="00D256F5">
              <w:rPr>
                <w:rFonts w:ascii="Times New Roman" w:hAnsi="Times New Roman"/>
                <w:color w:val="000000"/>
                <w:sz w:val="24"/>
                <w:szCs w:val="24"/>
              </w:rPr>
              <w:t>знаю</w:t>
            </w:r>
            <w:r w:rsidR="00F27651" w:rsidRPr="00D256F5">
              <w:rPr>
                <w:rFonts w:ascii="Times New Roman" w:hAnsi="Times New Roman"/>
                <w:color w:val="000000"/>
                <w:sz w:val="24"/>
                <w:szCs w:val="24"/>
              </w:rPr>
              <w:t xml:space="preserve"> </w:t>
            </w:r>
            <w:r w:rsidRPr="00D256F5">
              <w:rPr>
                <w:rFonts w:ascii="Times New Roman" w:hAnsi="Times New Roman"/>
                <w:color w:val="000000"/>
                <w:sz w:val="24"/>
                <w:szCs w:val="24"/>
              </w:rPr>
              <w:t>/</w:t>
            </w:r>
            <w:r w:rsidR="00F27651" w:rsidRPr="00D256F5">
              <w:rPr>
                <w:rFonts w:ascii="Times New Roman" w:hAnsi="Times New Roman"/>
                <w:color w:val="000000"/>
                <w:sz w:val="24"/>
                <w:szCs w:val="24"/>
              </w:rPr>
              <w:t xml:space="preserve"> </w:t>
            </w:r>
            <w:r w:rsidRPr="00D256F5">
              <w:rPr>
                <w:rFonts w:ascii="Times New Roman" w:hAnsi="Times New Roman"/>
                <w:color w:val="000000"/>
                <w:sz w:val="24"/>
                <w:szCs w:val="24"/>
              </w:rPr>
              <w:t>могу…). Дают оценку не только себе, но и остальным.</w:t>
            </w:r>
          </w:p>
        </w:tc>
        <w:tc>
          <w:tcPr>
            <w:tcW w:w="6520" w:type="dxa"/>
            <w:tcBorders>
              <w:top w:val="single" w:sz="6" w:space="0" w:color="CFCFCF"/>
              <w:left w:val="single" w:sz="6" w:space="0" w:color="CFCFCF"/>
              <w:bottom w:val="single" w:sz="18" w:space="0" w:color="CFCFCF"/>
              <w:right w:val="single" w:sz="6" w:space="0" w:color="CFCFCF"/>
            </w:tcBorders>
            <w:shd w:val="clear" w:color="auto" w:fill="auto"/>
          </w:tcPr>
          <w:p w:rsidR="00271F61" w:rsidRPr="00D256F5" w:rsidRDefault="00F1139A" w:rsidP="00D256F5">
            <w:pPr>
              <w:spacing w:after="0"/>
              <w:ind w:right="141"/>
              <w:jc w:val="both"/>
              <w:textAlignment w:val="baseline"/>
              <w:rPr>
                <w:rFonts w:ascii="Times New Roman" w:hAnsi="Times New Roman" w:cs="Times New Roman"/>
                <w:sz w:val="24"/>
                <w:szCs w:val="24"/>
              </w:rPr>
            </w:pPr>
            <w:r w:rsidRPr="00D256F5">
              <w:rPr>
                <w:rFonts w:ascii="Times New Roman" w:hAnsi="Times New Roman" w:cs="Times New Roman"/>
                <w:sz w:val="24"/>
                <w:szCs w:val="24"/>
              </w:rPr>
              <w:lastRenderedPageBreak/>
              <w:t xml:space="preserve">Предлагает посмотреть видео, мотивирует обучающихся на изучение </w:t>
            </w:r>
            <w:r w:rsidR="00852719" w:rsidRPr="00D256F5">
              <w:rPr>
                <w:rFonts w:ascii="Times New Roman" w:hAnsi="Times New Roman" w:cs="Times New Roman"/>
                <w:sz w:val="24"/>
                <w:szCs w:val="24"/>
              </w:rPr>
              <w:t xml:space="preserve">немецкого языка и </w:t>
            </w:r>
            <w:r w:rsidRPr="00D256F5">
              <w:rPr>
                <w:rFonts w:ascii="Times New Roman" w:hAnsi="Times New Roman" w:cs="Times New Roman"/>
                <w:sz w:val="24"/>
                <w:szCs w:val="24"/>
              </w:rPr>
              <w:t>математики.</w:t>
            </w:r>
          </w:p>
          <w:p w:rsidR="00271F61" w:rsidRPr="00D256F5" w:rsidRDefault="00271F61" w:rsidP="00D256F5">
            <w:pPr>
              <w:spacing w:after="0"/>
              <w:ind w:right="141"/>
              <w:jc w:val="both"/>
              <w:textAlignment w:val="baseline"/>
              <w:rPr>
                <w:rFonts w:ascii="Times New Roman" w:hAnsi="Times New Roman" w:cs="Times New Roman"/>
                <w:sz w:val="24"/>
                <w:szCs w:val="24"/>
                <w:lang w:val="de-DE"/>
              </w:rPr>
            </w:pPr>
            <w:r w:rsidRPr="00D256F5">
              <w:rPr>
                <w:rFonts w:ascii="Times New Roman" w:hAnsi="Times New Roman" w:cs="Times New Roman"/>
                <w:sz w:val="24"/>
                <w:szCs w:val="24"/>
                <w:lang w:val="de-DE"/>
              </w:rPr>
              <w:t xml:space="preserve">Die Zahl PI ist euch bekannt. Aber welche Zahlen stehen nach Null in dieser Zahl? 3,14 und weiter. Schaut euch das Videofragment der deutschen Show „Little Big Stars“ an. Ich wünsche euch auch so gut Mathe kennen, wie dieser Junge. </w:t>
            </w:r>
          </w:p>
          <w:p w:rsidR="00271F61" w:rsidRPr="00D256F5" w:rsidRDefault="00271F61" w:rsidP="00D256F5">
            <w:pPr>
              <w:pStyle w:val="cdt4ke"/>
              <w:spacing w:line="276" w:lineRule="auto"/>
              <w:ind w:right="141"/>
              <w:jc w:val="both"/>
              <w:rPr>
                <w:lang w:val="en-US"/>
              </w:rPr>
            </w:pPr>
            <w:r w:rsidRPr="00D256F5">
              <w:rPr>
                <w:rFonts w:eastAsiaTheme="minorHAnsi"/>
                <w:lang w:val="en-US" w:eastAsia="en-US"/>
              </w:rPr>
              <w:t>Link:</w:t>
            </w:r>
            <w:r w:rsidRPr="00D256F5">
              <w:rPr>
                <w:color w:val="000000"/>
                <w:lang w:val="en-US"/>
              </w:rPr>
              <w:t xml:space="preserve"> </w:t>
            </w:r>
            <w:hyperlink r:id="rId17" w:history="1">
              <w:r w:rsidR="00CF36EE" w:rsidRPr="00D256F5">
                <w:rPr>
                  <w:rStyle w:val="aa"/>
                  <w:lang w:val="en-US"/>
                </w:rPr>
                <w:t>https://learningapps.org/watch?v=pw6njpa4c21</w:t>
              </w:r>
            </w:hyperlink>
            <w:r w:rsidRPr="00D256F5">
              <w:rPr>
                <w:color w:val="000000"/>
                <w:lang w:val="en-US"/>
              </w:rPr>
              <w:t xml:space="preserve">. </w:t>
            </w:r>
          </w:p>
          <w:p w:rsidR="00083D2B" w:rsidRPr="00D256F5" w:rsidRDefault="00083D2B" w:rsidP="00D256F5">
            <w:pPr>
              <w:spacing w:after="0"/>
              <w:ind w:right="141"/>
              <w:jc w:val="both"/>
              <w:textAlignment w:val="baseline"/>
              <w:rPr>
                <w:rFonts w:ascii="Times New Roman" w:hAnsi="Times New Roman" w:cs="Times New Roman"/>
                <w:sz w:val="24"/>
                <w:szCs w:val="24"/>
              </w:rPr>
            </w:pPr>
            <w:r w:rsidRPr="00D256F5">
              <w:rPr>
                <w:rFonts w:ascii="Times New Roman" w:hAnsi="Times New Roman" w:cs="Times New Roman"/>
                <w:sz w:val="24"/>
                <w:szCs w:val="24"/>
              </w:rPr>
              <w:t>Задает вопросы (что мы узнали, чему научились, где можно применить эти знания).</w:t>
            </w:r>
          </w:p>
          <w:p w:rsidR="00CF36EE" w:rsidRPr="00D256F5" w:rsidRDefault="00CF36EE" w:rsidP="00D256F5">
            <w:pPr>
              <w:spacing w:after="0"/>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Sagt, was ihr nach diesem Unterricht machen könnt, möchtet oder müsst.</w:t>
            </w:r>
          </w:p>
          <w:p w:rsidR="00CF36EE" w:rsidRPr="00D256F5" w:rsidRDefault="00CF36EE" w:rsidP="00D256F5">
            <w:pPr>
              <w:spacing w:after="0"/>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Nach diesem Unterricht …</w:t>
            </w:r>
          </w:p>
          <w:p w:rsidR="00CF36EE" w:rsidRPr="00D256F5" w:rsidRDefault="00CF36EE" w:rsidP="00D256F5">
            <w:pPr>
              <w:spacing w:after="0"/>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lastRenderedPageBreak/>
              <w:t>… kann ich …</w:t>
            </w:r>
          </w:p>
          <w:p w:rsidR="00CF36EE" w:rsidRPr="00D256F5" w:rsidRDefault="00CF36EE" w:rsidP="00D256F5">
            <w:pPr>
              <w:spacing w:after="0"/>
              <w:ind w:right="141"/>
              <w:jc w:val="both"/>
              <w:rPr>
                <w:rFonts w:ascii="Times New Roman" w:hAnsi="Times New Roman" w:cs="Times New Roman"/>
                <w:sz w:val="24"/>
                <w:szCs w:val="24"/>
                <w:lang w:val="de-DE"/>
              </w:rPr>
            </w:pPr>
            <w:r w:rsidRPr="00D256F5">
              <w:rPr>
                <w:rFonts w:ascii="Times New Roman" w:hAnsi="Times New Roman" w:cs="Times New Roman"/>
                <w:sz w:val="24"/>
                <w:szCs w:val="24"/>
                <w:lang w:val="de-DE"/>
              </w:rPr>
              <w:t>… möchte ich …</w:t>
            </w:r>
          </w:p>
          <w:p w:rsidR="00CF36EE" w:rsidRPr="00D256F5" w:rsidRDefault="00CF36EE" w:rsidP="00D256F5">
            <w:pPr>
              <w:spacing w:after="0"/>
              <w:ind w:right="141"/>
              <w:jc w:val="both"/>
              <w:rPr>
                <w:rFonts w:ascii="Times New Roman" w:hAnsi="Times New Roman"/>
                <w:color w:val="000000"/>
                <w:sz w:val="24"/>
                <w:szCs w:val="24"/>
                <w:lang w:val="de-DE"/>
              </w:rPr>
            </w:pPr>
            <w:r w:rsidRPr="00D256F5">
              <w:rPr>
                <w:rFonts w:ascii="Times New Roman" w:hAnsi="Times New Roman" w:cs="Times New Roman"/>
                <w:sz w:val="24"/>
                <w:szCs w:val="24"/>
                <w:lang w:val="de-DE"/>
              </w:rPr>
              <w:t>… muss ich noch…</w:t>
            </w:r>
          </w:p>
        </w:tc>
        <w:tc>
          <w:tcPr>
            <w:tcW w:w="2835" w:type="dxa"/>
            <w:tcBorders>
              <w:top w:val="single" w:sz="6" w:space="0" w:color="CFCFCF"/>
              <w:left w:val="single" w:sz="6" w:space="0" w:color="CFCFCF"/>
              <w:bottom w:val="single" w:sz="18" w:space="0" w:color="CFCFCF"/>
              <w:right w:val="single" w:sz="6" w:space="0" w:color="CFCFCF"/>
            </w:tcBorders>
            <w:shd w:val="clear" w:color="auto" w:fill="auto"/>
          </w:tcPr>
          <w:p w:rsidR="00852719" w:rsidRPr="00D256F5" w:rsidRDefault="00852719" w:rsidP="00D256F5">
            <w:pPr>
              <w:spacing w:after="0"/>
              <w:ind w:right="141"/>
              <w:textAlignment w:val="baseline"/>
              <w:rPr>
                <w:rFonts w:ascii="Times New Roman" w:hAnsi="Times New Roman"/>
                <w:color w:val="000000"/>
                <w:sz w:val="24"/>
                <w:szCs w:val="24"/>
              </w:rPr>
            </w:pPr>
            <w:r w:rsidRPr="00D256F5">
              <w:rPr>
                <w:rFonts w:ascii="Times New Roman" w:hAnsi="Times New Roman"/>
                <w:bCs/>
                <w:iCs/>
                <w:color w:val="000000"/>
                <w:sz w:val="24"/>
                <w:szCs w:val="24"/>
              </w:rPr>
              <w:lastRenderedPageBreak/>
              <w:t xml:space="preserve">Мотивировать </w:t>
            </w:r>
            <w:proofErr w:type="gramStart"/>
            <w:r w:rsidRPr="00D256F5">
              <w:rPr>
                <w:rFonts w:ascii="Times New Roman" w:hAnsi="Times New Roman"/>
                <w:color w:val="000000"/>
                <w:sz w:val="24"/>
                <w:szCs w:val="24"/>
              </w:rPr>
              <w:t>обучающихся</w:t>
            </w:r>
            <w:proofErr w:type="gramEnd"/>
            <w:r w:rsidRPr="00D256F5">
              <w:rPr>
                <w:rFonts w:ascii="Times New Roman" w:hAnsi="Times New Roman"/>
                <w:bCs/>
                <w:iCs/>
                <w:color w:val="000000"/>
                <w:sz w:val="24"/>
                <w:szCs w:val="24"/>
              </w:rPr>
              <w:t xml:space="preserve"> на изучение немецкого языка и </w:t>
            </w:r>
            <w:r w:rsidR="005C6723" w:rsidRPr="00D256F5">
              <w:rPr>
                <w:rFonts w:ascii="Times New Roman" w:hAnsi="Times New Roman"/>
                <w:bCs/>
                <w:iCs/>
                <w:color w:val="000000"/>
                <w:sz w:val="24"/>
                <w:szCs w:val="24"/>
              </w:rPr>
              <w:t>математики</w:t>
            </w:r>
            <w:r w:rsidRPr="00D256F5">
              <w:rPr>
                <w:rFonts w:ascii="Times New Roman" w:hAnsi="Times New Roman"/>
                <w:bCs/>
                <w:iCs/>
                <w:color w:val="000000"/>
                <w:sz w:val="24"/>
                <w:szCs w:val="24"/>
              </w:rPr>
              <w:t>.</w:t>
            </w:r>
          </w:p>
          <w:p w:rsidR="00083D2B" w:rsidRPr="00D256F5" w:rsidRDefault="00083D2B" w:rsidP="00D256F5">
            <w:pPr>
              <w:spacing w:after="0"/>
              <w:ind w:right="141"/>
              <w:textAlignment w:val="baseline"/>
              <w:rPr>
                <w:rFonts w:ascii="Times New Roman" w:hAnsi="Times New Roman"/>
                <w:color w:val="000000"/>
                <w:sz w:val="24"/>
                <w:szCs w:val="24"/>
              </w:rPr>
            </w:pPr>
            <w:r w:rsidRPr="00D256F5">
              <w:rPr>
                <w:rFonts w:ascii="Times New Roman" w:hAnsi="Times New Roman"/>
                <w:color w:val="000000"/>
                <w:sz w:val="24"/>
                <w:szCs w:val="24"/>
              </w:rPr>
              <w:t>Выявить возможные проблемные области и ошибки, оценить себя. Научить детей адекватно реагировать  на критику, тактично высказывать замечания.</w:t>
            </w:r>
          </w:p>
        </w:tc>
      </w:tr>
    </w:tbl>
    <w:p w:rsidR="00666B12" w:rsidRPr="00D256F5" w:rsidRDefault="00666B12" w:rsidP="00840C18">
      <w:pPr>
        <w:spacing w:after="0" w:line="240" w:lineRule="auto"/>
        <w:jc w:val="center"/>
        <w:rPr>
          <w:rFonts w:ascii="Times New Roman" w:hAnsi="Times New Roman" w:cs="Times New Roman"/>
          <w:b/>
          <w:sz w:val="24"/>
          <w:szCs w:val="24"/>
        </w:rPr>
      </w:pPr>
    </w:p>
    <w:p w:rsidR="00282476" w:rsidRPr="00D256F5" w:rsidRDefault="003E2996" w:rsidP="00840C18">
      <w:pPr>
        <w:spacing w:after="0" w:line="240" w:lineRule="auto"/>
        <w:jc w:val="center"/>
        <w:rPr>
          <w:rFonts w:ascii="Times New Roman" w:hAnsi="Times New Roman" w:cs="Times New Roman"/>
          <w:b/>
          <w:sz w:val="24"/>
          <w:szCs w:val="24"/>
        </w:rPr>
      </w:pPr>
      <w:r w:rsidRPr="00D256F5">
        <w:rPr>
          <w:rFonts w:ascii="Times New Roman" w:hAnsi="Times New Roman" w:cs="Times New Roman"/>
          <w:b/>
          <w:sz w:val="24"/>
          <w:szCs w:val="24"/>
        </w:rPr>
        <w:t>Ссылки на интерактивные упражнения</w:t>
      </w:r>
    </w:p>
    <w:p w:rsidR="003E2996" w:rsidRPr="00D256F5" w:rsidRDefault="003E2996" w:rsidP="00840C18">
      <w:pPr>
        <w:spacing w:after="0" w:line="240" w:lineRule="auto"/>
        <w:jc w:val="both"/>
        <w:rPr>
          <w:rFonts w:ascii="Times New Roman" w:hAnsi="Times New Roman" w:cs="Times New Roman"/>
          <w:sz w:val="24"/>
          <w:szCs w:val="24"/>
        </w:rPr>
      </w:pPr>
      <w:r w:rsidRPr="00D256F5">
        <w:rPr>
          <w:rFonts w:ascii="Times New Roman" w:hAnsi="Times New Roman" w:cs="Times New Roman"/>
          <w:sz w:val="24"/>
          <w:szCs w:val="24"/>
        </w:rPr>
        <w:t xml:space="preserve">1. Применение математики в повседневной жизни: </w:t>
      </w:r>
      <w:hyperlink r:id="rId18" w:history="1">
        <w:r w:rsidRPr="00D256F5">
          <w:rPr>
            <w:rStyle w:val="aa"/>
            <w:rFonts w:ascii="Times New Roman" w:hAnsi="Times New Roman" w:cs="Times New Roman"/>
            <w:sz w:val="24"/>
            <w:szCs w:val="24"/>
            <w:lang w:val="de-DE"/>
          </w:rPr>
          <w:t>https</w:t>
        </w:r>
        <w:r w:rsidRPr="00D256F5">
          <w:rPr>
            <w:rStyle w:val="aa"/>
            <w:rFonts w:ascii="Times New Roman" w:hAnsi="Times New Roman" w:cs="Times New Roman"/>
            <w:sz w:val="24"/>
            <w:szCs w:val="24"/>
          </w:rPr>
          <w:t>://</w:t>
        </w:r>
        <w:proofErr w:type="spellStart"/>
        <w:r w:rsidRPr="00D256F5">
          <w:rPr>
            <w:rStyle w:val="aa"/>
            <w:rFonts w:ascii="Times New Roman" w:hAnsi="Times New Roman" w:cs="Times New Roman"/>
            <w:sz w:val="24"/>
            <w:szCs w:val="24"/>
            <w:lang w:val="de-DE"/>
          </w:rPr>
          <w:t>learningapps</w:t>
        </w:r>
        <w:proofErr w:type="spellEnd"/>
        <w:r w:rsidRPr="00D256F5">
          <w:rPr>
            <w:rStyle w:val="aa"/>
            <w:rFonts w:ascii="Times New Roman" w:hAnsi="Times New Roman" w:cs="Times New Roman"/>
            <w:sz w:val="24"/>
            <w:szCs w:val="24"/>
          </w:rPr>
          <w:t>.</w:t>
        </w:r>
        <w:proofErr w:type="spellStart"/>
        <w:r w:rsidRPr="00D256F5">
          <w:rPr>
            <w:rStyle w:val="aa"/>
            <w:rFonts w:ascii="Times New Roman" w:hAnsi="Times New Roman" w:cs="Times New Roman"/>
            <w:sz w:val="24"/>
            <w:szCs w:val="24"/>
            <w:lang w:val="de-DE"/>
          </w:rPr>
          <w:t>org</w:t>
        </w:r>
        <w:proofErr w:type="spellEnd"/>
        <w:r w:rsidRPr="00D256F5">
          <w:rPr>
            <w:rStyle w:val="aa"/>
            <w:rFonts w:ascii="Times New Roman" w:hAnsi="Times New Roman" w:cs="Times New Roman"/>
            <w:sz w:val="24"/>
            <w:szCs w:val="24"/>
          </w:rPr>
          <w:t>/</w:t>
        </w:r>
        <w:proofErr w:type="spellStart"/>
        <w:r w:rsidRPr="00D256F5">
          <w:rPr>
            <w:rStyle w:val="aa"/>
            <w:rFonts w:ascii="Times New Roman" w:hAnsi="Times New Roman" w:cs="Times New Roman"/>
            <w:sz w:val="24"/>
            <w:szCs w:val="24"/>
            <w:lang w:val="de-DE"/>
          </w:rPr>
          <w:t>watch</w:t>
        </w:r>
        <w:proofErr w:type="spellEnd"/>
        <w:r w:rsidRPr="00D256F5">
          <w:rPr>
            <w:rStyle w:val="aa"/>
            <w:rFonts w:ascii="Times New Roman" w:hAnsi="Times New Roman" w:cs="Times New Roman"/>
            <w:sz w:val="24"/>
            <w:szCs w:val="24"/>
          </w:rPr>
          <w:t>?</w:t>
        </w:r>
        <w:r w:rsidRPr="00D256F5">
          <w:rPr>
            <w:rStyle w:val="aa"/>
            <w:rFonts w:ascii="Times New Roman" w:hAnsi="Times New Roman" w:cs="Times New Roman"/>
            <w:sz w:val="24"/>
            <w:szCs w:val="24"/>
            <w:lang w:val="de-DE"/>
          </w:rPr>
          <w:t>v</w:t>
        </w:r>
        <w:r w:rsidRPr="00D256F5">
          <w:rPr>
            <w:rStyle w:val="aa"/>
            <w:rFonts w:ascii="Times New Roman" w:hAnsi="Times New Roman" w:cs="Times New Roman"/>
            <w:sz w:val="24"/>
            <w:szCs w:val="24"/>
          </w:rPr>
          <w:t>=</w:t>
        </w:r>
        <w:proofErr w:type="spellStart"/>
        <w:r w:rsidRPr="00D256F5">
          <w:rPr>
            <w:rStyle w:val="aa"/>
            <w:rFonts w:ascii="Times New Roman" w:hAnsi="Times New Roman" w:cs="Times New Roman"/>
            <w:sz w:val="24"/>
            <w:szCs w:val="24"/>
            <w:lang w:val="de-DE"/>
          </w:rPr>
          <w:t>puebw</w:t>
        </w:r>
        <w:proofErr w:type="spellEnd"/>
        <w:r w:rsidRPr="00D256F5">
          <w:rPr>
            <w:rStyle w:val="aa"/>
            <w:rFonts w:ascii="Times New Roman" w:hAnsi="Times New Roman" w:cs="Times New Roman"/>
            <w:sz w:val="24"/>
            <w:szCs w:val="24"/>
          </w:rPr>
          <w:t>3</w:t>
        </w:r>
        <w:proofErr w:type="spellStart"/>
        <w:r w:rsidRPr="00D256F5">
          <w:rPr>
            <w:rStyle w:val="aa"/>
            <w:rFonts w:ascii="Times New Roman" w:hAnsi="Times New Roman" w:cs="Times New Roman"/>
            <w:sz w:val="24"/>
            <w:szCs w:val="24"/>
            <w:lang w:val="de-DE"/>
          </w:rPr>
          <w:t>uu</w:t>
        </w:r>
        <w:proofErr w:type="spellEnd"/>
        <w:r w:rsidRPr="00D256F5">
          <w:rPr>
            <w:rStyle w:val="aa"/>
            <w:rFonts w:ascii="Times New Roman" w:hAnsi="Times New Roman" w:cs="Times New Roman"/>
            <w:sz w:val="24"/>
            <w:szCs w:val="24"/>
          </w:rPr>
          <w:t>221</w:t>
        </w:r>
      </w:hyperlink>
      <w:r w:rsidR="008439E8" w:rsidRPr="00D256F5">
        <w:rPr>
          <w:rStyle w:val="aa"/>
          <w:rFonts w:ascii="Times New Roman" w:hAnsi="Times New Roman" w:cs="Times New Roman"/>
          <w:sz w:val="24"/>
          <w:szCs w:val="24"/>
        </w:rPr>
        <w:t>.</w:t>
      </w:r>
    </w:p>
    <w:p w:rsidR="002C7325" w:rsidRPr="00D256F5" w:rsidRDefault="008439E8" w:rsidP="00840C18">
      <w:pPr>
        <w:spacing w:after="0" w:line="240" w:lineRule="auto"/>
        <w:jc w:val="both"/>
        <w:rPr>
          <w:rFonts w:ascii="Times New Roman" w:hAnsi="Times New Roman" w:cs="Times New Roman"/>
          <w:sz w:val="24"/>
          <w:szCs w:val="24"/>
        </w:rPr>
      </w:pPr>
      <w:r w:rsidRPr="00D256F5">
        <w:rPr>
          <w:rFonts w:ascii="Times New Roman" w:hAnsi="Times New Roman" w:cs="Times New Roman"/>
          <w:sz w:val="24"/>
          <w:szCs w:val="24"/>
        </w:rPr>
        <w:t xml:space="preserve">2. </w:t>
      </w:r>
      <w:r w:rsidR="00FA2596" w:rsidRPr="00D256F5">
        <w:rPr>
          <w:rFonts w:ascii="Times New Roman" w:hAnsi="Times New Roman" w:cs="Times New Roman"/>
          <w:sz w:val="24"/>
          <w:szCs w:val="24"/>
        </w:rPr>
        <w:t xml:space="preserve">Развитие мышления на уроках математики: </w:t>
      </w:r>
      <w:hyperlink r:id="rId19" w:history="1">
        <w:r w:rsidR="002C7325" w:rsidRPr="00D256F5">
          <w:rPr>
            <w:rStyle w:val="aa"/>
            <w:rFonts w:ascii="Times New Roman" w:hAnsi="Times New Roman" w:cs="Times New Roman"/>
            <w:sz w:val="24"/>
            <w:szCs w:val="24"/>
          </w:rPr>
          <w:t>https://learningapps.org/watch?v=pecmog8bj21</w:t>
        </w:r>
      </w:hyperlink>
      <w:r w:rsidRPr="00D256F5">
        <w:rPr>
          <w:rFonts w:ascii="Times New Roman" w:hAnsi="Times New Roman" w:cs="Times New Roman"/>
          <w:sz w:val="24"/>
          <w:szCs w:val="24"/>
        </w:rPr>
        <w:t>.</w:t>
      </w:r>
      <w:r w:rsidR="002C7325" w:rsidRPr="00D256F5">
        <w:rPr>
          <w:rFonts w:ascii="Times New Roman" w:hAnsi="Times New Roman" w:cs="Times New Roman"/>
          <w:sz w:val="24"/>
          <w:szCs w:val="24"/>
        </w:rPr>
        <w:t xml:space="preserve"> </w:t>
      </w:r>
    </w:p>
    <w:p w:rsidR="00D669BD" w:rsidRPr="00D256F5" w:rsidRDefault="008439E8" w:rsidP="00840C18">
      <w:pPr>
        <w:spacing w:after="0" w:line="240" w:lineRule="auto"/>
        <w:jc w:val="both"/>
        <w:rPr>
          <w:rFonts w:ascii="Times New Roman" w:hAnsi="Times New Roman" w:cs="Times New Roman"/>
          <w:sz w:val="24"/>
          <w:szCs w:val="24"/>
        </w:rPr>
      </w:pPr>
      <w:r w:rsidRPr="00D256F5">
        <w:rPr>
          <w:rFonts w:ascii="Times New Roman" w:hAnsi="Times New Roman" w:cs="Times New Roman"/>
          <w:sz w:val="24"/>
          <w:szCs w:val="24"/>
        </w:rPr>
        <w:t xml:space="preserve">3. </w:t>
      </w:r>
      <w:r w:rsidR="003E2996" w:rsidRPr="00D256F5">
        <w:rPr>
          <w:rFonts w:ascii="Times New Roman" w:hAnsi="Times New Roman" w:cs="Times New Roman"/>
          <w:sz w:val="24"/>
          <w:szCs w:val="24"/>
        </w:rPr>
        <w:t xml:space="preserve">Связь математики с другими науками: </w:t>
      </w:r>
      <w:hyperlink r:id="rId20" w:history="1">
        <w:r w:rsidR="00857D4B" w:rsidRPr="00D256F5">
          <w:rPr>
            <w:rStyle w:val="aa"/>
            <w:rFonts w:ascii="Times New Roman" w:hAnsi="Times New Roman" w:cs="Times New Roman"/>
            <w:sz w:val="24"/>
            <w:szCs w:val="24"/>
          </w:rPr>
          <w:t>https://learningapps.org/watch?v=pd4vkycg321</w:t>
        </w:r>
      </w:hyperlink>
      <w:r w:rsidRPr="00D256F5">
        <w:rPr>
          <w:rFonts w:ascii="Times New Roman" w:hAnsi="Times New Roman" w:cs="Times New Roman"/>
          <w:sz w:val="24"/>
          <w:szCs w:val="24"/>
        </w:rPr>
        <w:t>.</w:t>
      </w:r>
      <w:r w:rsidR="00857D4B" w:rsidRPr="00D256F5">
        <w:rPr>
          <w:rFonts w:ascii="Times New Roman" w:hAnsi="Times New Roman" w:cs="Times New Roman"/>
          <w:sz w:val="24"/>
          <w:szCs w:val="24"/>
        </w:rPr>
        <w:t xml:space="preserve"> </w:t>
      </w:r>
    </w:p>
    <w:p w:rsidR="008439E8" w:rsidRPr="00D256F5" w:rsidRDefault="008439E8" w:rsidP="00840C18">
      <w:pPr>
        <w:spacing w:after="0" w:line="240" w:lineRule="auto"/>
        <w:ind w:right="283"/>
        <w:jc w:val="both"/>
        <w:textAlignment w:val="baseline"/>
        <w:rPr>
          <w:rFonts w:ascii="Times New Roman" w:hAnsi="Times New Roman" w:cs="Times New Roman"/>
          <w:sz w:val="24"/>
          <w:szCs w:val="24"/>
          <w:lang w:val="en-US"/>
        </w:rPr>
      </w:pPr>
      <w:r w:rsidRPr="00D256F5">
        <w:rPr>
          <w:rFonts w:ascii="Times New Roman" w:hAnsi="Times New Roman" w:cs="Times New Roman"/>
          <w:sz w:val="24"/>
          <w:szCs w:val="24"/>
          <w:lang w:val="en-US"/>
        </w:rPr>
        <w:t xml:space="preserve">4. </w:t>
      </w:r>
      <w:r w:rsidRPr="00D256F5">
        <w:rPr>
          <w:rFonts w:ascii="Times New Roman" w:hAnsi="Times New Roman" w:cs="Times New Roman"/>
          <w:sz w:val="24"/>
          <w:szCs w:val="24"/>
        </w:rPr>
        <w:t>Видеофрагмент</w:t>
      </w:r>
      <w:r w:rsidRPr="00D256F5">
        <w:rPr>
          <w:rFonts w:ascii="Times New Roman" w:hAnsi="Times New Roman" w:cs="Times New Roman"/>
          <w:sz w:val="24"/>
          <w:szCs w:val="24"/>
          <w:lang w:val="en-US"/>
        </w:rPr>
        <w:t xml:space="preserve"> </w:t>
      </w:r>
      <w:r w:rsidRPr="00D256F5">
        <w:rPr>
          <w:rFonts w:ascii="Times New Roman" w:hAnsi="Times New Roman" w:cs="Times New Roman"/>
          <w:sz w:val="24"/>
          <w:szCs w:val="24"/>
        </w:rPr>
        <w:t>с</w:t>
      </w:r>
      <w:r w:rsidRPr="00D256F5">
        <w:rPr>
          <w:rFonts w:ascii="Times New Roman" w:hAnsi="Times New Roman" w:cs="Times New Roman"/>
          <w:sz w:val="24"/>
          <w:szCs w:val="24"/>
          <w:lang w:val="en-US"/>
        </w:rPr>
        <w:t xml:space="preserve"> </w:t>
      </w:r>
      <w:r w:rsidRPr="00D256F5">
        <w:rPr>
          <w:rFonts w:ascii="Times New Roman" w:hAnsi="Times New Roman" w:cs="Times New Roman"/>
          <w:sz w:val="24"/>
          <w:szCs w:val="24"/>
        </w:rPr>
        <w:t>шоу</w:t>
      </w:r>
      <w:r w:rsidRPr="00D256F5">
        <w:rPr>
          <w:rFonts w:ascii="Times New Roman" w:hAnsi="Times New Roman" w:cs="Times New Roman"/>
          <w:sz w:val="24"/>
          <w:szCs w:val="24"/>
          <w:lang w:val="en-US"/>
        </w:rPr>
        <w:t xml:space="preserve"> „Little Big Stars“: </w:t>
      </w:r>
      <w:hyperlink r:id="rId21" w:history="1">
        <w:r w:rsidRPr="00D256F5">
          <w:rPr>
            <w:rStyle w:val="aa"/>
            <w:rFonts w:ascii="Times New Roman" w:hAnsi="Times New Roman" w:cs="Times New Roman"/>
            <w:sz w:val="24"/>
            <w:szCs w:val="24"/>
            <w:lang w:val="en-US"/>
          </w:rPr>
          <w:t>https://learningapps.org/watch?v=pw6njpa4c21</w:t>
        </w:r>
      </w:hyperlink>
      <w:r w:rsidRPr="00D256F5">
        <w:rPr>
          <w:rStyle w:val="aa"/>
          <w:rFonts w:ascii="Times New Roman" w:hAnsi="Times New Roman" w:cs="Times New Roman"/>
          <w:sz w:val="24"/>
          <w:szCs w:val="24"/>
          <w:lang w:val="en-US"/>
        </w:rPr>
        <w:t>.</w:t>
      </w:r>
    </w:p>
    <w:p w:rsidR="008439E8" w:rsidRPr="00D256F5" w:rsidRDefault="008439E8" w:rsidP="00840C18">
      <w:pPr>
        <w:spacing w:after="0" w:line="240" w:lineRule="auto"/>
        <w:rPr>
          <w:rFonts w:ascii="Times New Roman" w:hAnsi="Times New Roman" w:cs="Times New Roman"/>
          <w:sz w:val="24"/>
          <w:szCs w:val="24"/>
          <w:lang w:val="en-US"/>
        </w:rPr>
      </w:pPr>
    </w:p>
    <w:p w:rsidR="001356E2" w:rsidRPr="00D256F5" w:rsidRDefault="001356E2" w:rsidP="00840C18">
      <w:pPr>
        <w:spacing w:after="0" w:line="240" w:lineRule="auto"/>
        <w:jc w:val="center"/>
        <w:rPr>
          <w:rFonts w:ascii="Times New Roman" w:hAnsi="Times New Roman" w:cs="Times New Roman"/>
          <w:b/>
          <w:sz w:val="24"/>
          <w:szCs w:val="24"/>
        </w:rPr>
      </w:pPr>
      <w:r w:rsidRPr="00D256F5">
        <w:rPr>
          <w:rFonts w:ascii="Times New Roman" w:hAnsi="Times New Roman" w:cs="Times New Roman"/>
          <w:b/>
          <w:sz w:val="24"/>
          <w:szCs w:val="24"/>
        </w:rPr>
        <w:t>Исполь</w:t>
      </w:r>
      <w:r w:rsidR="008439E8" w:rsidRPr="00D256F5">
        <w:rPr>
          <w:rFonts w:ascii="Times New Roman" w:hAnsi="Times New Roman" w:cs="Times New Roman"/>
          <w:b/>
          <w:sz w:val="24"/>
          <w:szCs w:val="24"/>
        </w:rPr>
        <w:t>зуемые иллюстративные материалы</w:t>
      </w:r>
    </w:p>
    <w:p w:rsidR="00CC5B79" w:rsidRPr="00D256F5" w:rsidRDefault="009A622A" w:rsidP="00840C18">
      <w:pPr>
        <w:pStyle w:val="a3"/>
        <w:numPr>
          <w:ilvl w:val="0"/>
          <w:numId w:val="6"/>
        </w:numPr>
        <w:ind w:left="426"/>
        <w:jc w:val="both"/>
        <w:rPr>
          <w:rFonts w:ascii="Times New Roman" w:hAnsi="Times New Roman"/>
        </w:rPr>
      </w:pPr>
      <w:hyperlink r:id="rId22" w:history="1">
        <w:r w:rsidR="00A8428E" w:rsidRPr="00D256F5">
          <w:rPr>
            <w:rStyle w:val="aa"/>
            <w:rFonts w:ascii="Times New Roman" w:hAnsi="Times New Roman"/>
            <w:lang w:val="de-DE"/>
          </w:rPr>
          <w:t>https</w:t>
        </w:r>
        <w:r w:rsidR="00A8428E" w:rsidRPr="00D256F5">
          <w:rPr>
            <w:rStyle w:val="aa"/>
            <w:rFonts w:ascii="Times New Roman" w:hAnsi="Times New Roman"/>
          </w:rPr>
          <w:t>://</w:t>
        </w:r>
        <w:r w:rsidR="00A8428E" w:rsidRPr="00D256F5">
          <w:rPr>
            <w:rStyle w:val="aa"/>
            <w:rFonts w:ascii="Times New Roman" w:hAnsi="Times New Roman"/>
            <w:lang w:val="de-DE"/>
          </w:rPr>
          <w:t>www</w:t>
        </w:r>
        <w:r w:rsidR="00A8428E" w:rsidRPr="00D256F5">
          <w:rPr>
            <w:rStyle w:val="aa"/>
            <w:rFonts w:ascii="Times New Roman" w:hAnsi="Times New Roman"/>
          </w:rPr>
          <w:t>.</w:t>
        </w:r>
        <w:r w:rsidR="00A8428E" w:rsidRPr="00D256F5">
          <w:rPr>
            <w:rStyle w:val="aa"/>
            <w:rFonts w:ascii="Times New Roman" w:hAnsi="Times New Roman"/>
            <w:lang w:val="de-DE"/>
          </w:rPr>
          <w:t>t</w:t>
        </w:r>
        <w:r w:rsidR="00A8428E" w:rsidRPr="00D256F5">
          <w:rPr>
            <w:rStyle w:val="aa"/>
            <w:rFonts w:ascii="Times New Roman" w:hAnsi="Times New Roman"/>
          </w:rPr>
          <w:t>-</w:t>
        </w:r>
        <w:r w:rsidR="00A8428E" w:rsidRPr="00D256F5">
          <w:rPr>
            <w:rStyle w:val="aa"/>
            <w:rFonts w:ascii="Times New Roman" w:hAnsi="Times New Roman"/>
            <w:lang w:val="de-DE"/>
          </w:rPr>
          <w:t>online</w:t>
        </w:r>
        <w:r w:rsidR="00A8428E" w:rsidRPr="00D256F5">
          <w:rPr>
            <w:rStyle w:val="aa"/>
            <w:rFonts w:ascii="Times New Roman" w:hAnsi="Times New Roman"/>
          </w:rPr>
          <w:t>.</w:t>
        </w:r>
        <w:r w:rsidR="00A8428E" w:rsidRPr="00D256F5">
          <w:rPr>
            <w:rStyle w:val="aa"/>
            <w:rFonts w:ascii="Times New Roman" w:hAnsi="Times New Roman"/>
            <w:lang w:val="de-DE"/>
          </w:rPr>
          <w:t>de</w:t>
        </w:r>
        <w:r w:rsidR="00A8428E" w:rsidRPr="00D256F5">
          <w:rPr>
            <w:rStyle w:val="aa"/>
            <w:rFonts w:ascii="Times New Roman" w:hAnsi="Times New Roman"/>
          </w:rPr>
          <w:t>/</w:t>
        </w:r>
        <w:r w:rsidR="00A8428E" w:rsidRPr="00D256F5">
          <w:rPr>
            <w:rStyle w:val="aa"/>
            <w:rFonts w:ascii="Times New Roman" w:hAnsi="Times New Roman"/>
            <w:lang w:val="de-DE"/>
          </w:rPr>
          <w:t>leben</w:t>
        </w:r>
        <w:r w:rsidR="00A8428E" w:rsidRPr="00D256F5">
          <w:rPr>
            <w:rStyle w:val="aa"/>
            <w:rFonts w:ascii="Times New Roman" w:hAnsi="Times New Roman"/>
          </w:rPr>
          <w:t>/</w:t>
        </w:r>
        <w:r w:rsidR="00A8428E" w:rsidRPr="00D256F5">
          <w:rPr>
            <w:rStyle w:val="aa"/>
            <w:rFonts w:ascii="Times New Roman" w:hAnsi="Times New Roman"/>
            <w:lang w:val="de-DE"/>
          </w:rPr>
          <w:t>essen</w:t>
        </w:r>
        <w:r w:rsidR="00A8428E" w:rsidRPr="00D256F5">
          <w:rPr>
            <w:rStyle w:val="aa"/>
            <w:rFonts w:ascii="Times New Roman" w:hAnsi="Times New Roman"/>
          </w:rPr>
          <w:t>-</w:t>
        </w:r>
        <w:r w:rsidR="00A8428E" w:rsidRPr="00D256F5">
          <w:rPr>
            <w:rStyle w:val="aa"/>
            <w:rFonts w:ascii="Times New Roman" w:hAnsi="Times New Roman"/>
            <w:lang w:val="de-DE"/>
          </w:rPr>
          <w:t>und</w:t>
        </w:r>
        <w:r w:rsidR="00A8428E" w:rsidRPr="00D256F5">
          <w:rPr>
            <w:rStyle w:val="aa"/>
            <w:rFonts w:ascii="Times New Roman" w:hAnsi="Times New Roman"/>
          </w:rPr>
          <w:t>-</w:t>
        </w:r>
        <w:r w:rsidR="00A8428E" w:rsidRPr="00D256F5">
          <w:rPr>
            <w:rStyle w:val="aa"/>
            <w:rFonts w:ascii="Times New Roman" w:hAnsi="Times New Roman"/>
            <w:lang w:val="de-DE"/>
          </w:rPr>
          <w:t>trinken</w:t>
        </w:r>
        <w:r w:rsidR="00A8428E" w:rsidRPr="00D256F5">
          <w:rPr>
            <w:rStyle w:val="aa"/>
            <w:rFonts w:ascii="Times New Roman" w:hAnsi="Times New Roman"/>
          </w:rPr>
          <w:t>/</w:t>
        </w:r>
        <w:r w:rsidR="00A8428E" w:rsidRPr="00D256F5">
          <w:rPr>
            <w:rStyle w:val="aa"/>
            <w:rFonts w:ascii="Times New Roman" w:hAnsi="Times New Roman"/>
            <w:lang w:val="de-DE"/>
          </w:rPr>
          <w:t>id</w:t>
        </w:r>
        <w:r w:rsidR="00A8428E" w:rsidRPr="00D256F5">
          <w:rPr>
            <w:rStyle w:val="aa"/>
            <w:rFonts w:ascii="Times New Roman" w:hAnsi="Times New Roman"/>
          </w:rPr>
          <w:t>_82560262/</w:t>
        </w:r>
        <w:r w:rsidR="00A8428E" w:rsidRPr="00D256F5">
          <w:rPr>
            <w:rStyle w:val="aa"/>
            <w:rFonts w:ascii="Times New Roman" w:hAnsi="Times New Roman"/>
            <w:lang w:val="de-DE"/>
          </w:rPr>
          <w:t>einkaufen</w:t>
        </w:r>
        <w:r w:rsidR="00A8428E" w:rsidRPr="00D256F5">
          <w:rPr>
            <w:rStyle w:val="aa"/>
            <w:rFonts w:ascii="Times New Roman" w:hAnsi="Times New Roman"/>
          </w:rPr>
          <w:t>-</w:t>
        </w:r>
        <w:r w:rsidR="00A8428E" w:rsidRPr="00D256F5">
          <w:rPr>
            <w:rStyle w:val="aa"/>
            <w:rFonts w:ascii="Times New Roman" w:hAnsi="Times New Roman"/>
            <w:lang w:val="de-DE"/>
          </w:rPr>
          <w:t>so</w:t>
        </w:r>
        <w:r w:rsidR="00A8428E" w:rsidRPr="00D256F5">
          <w:rPr>
            <w:rStyle w:val="aa"/>
            <w:rFonts w:ascii="Times New Roman" w:hAnsi="Times New Roman"/>
          </w:rPr>
          <w:t>-</w:t>
        </w:r>
        <w:r w:rsidR="00A8428E" w:rsidRPr="00D256F5">
          <w:rPr>
            <w:rStyle w:val="aa"/>
            <w:rFonts w:ascii="Times New Roman" w:hAnsi="Times New Roman"/>
            <w:lang w:val="de-DE"/>
          </w:rPr>
          <w:t>sparen</w:t>
        </w:r>
        <w:r w:rsidR="00A8428E" w:rsidRPr="00D256F5">
          <w:rPr>
            <w:rStyle w:val="aa"/>
            <w:rFonts w:ascii="Times New Roman" w:hAnsi="Times New Roman"/>
          </w:rPr>
          <w:t>-</w:t>
        </w:r>
        <w:r w:rsidR="00A8428E" w:rsidRPr="00D256F5">
          <w:rPr>
            <w:rStyle w:val="aa"/>
            <w:rFonts w:ascii="Times New Roman" w:hAnsi="Times New Roman"/>
            <w:lang w:val="de-DE"/>
          </w:rPr>
          <w:t>sie</w:t>
        </w:r>
        <w:r w:rsidR="00A8428E" w:rsidRPr="00D256F5">
          <w:rPr>
            <w:rStyle w:val="aa"/>
            <w:rFonts w:ascii="Times New Roman" w:hAnsi="Times New Roman"/>
          </w:rPr>
          <w:t>-</w:t>
        </w:r>
        <w:r w:rsidR="00A8428E" w:rsidRPr="00D256F5">
          <w:rPr>
            <w:rStyle w:val="aa"/>
            <w:rFonts w:ascii="Times New Roman" w:hAnsi="Times New Roman"/>
            <w:lang w:val="de-DE"/>
          </w:rPr>
          <w:t>zeit</w:t>
        </w:r>
        <w:r w:rsidR="00A8428E" w:rsidRPr="00D256F5">
          <w:rPr>
            <w:rStyle w:val="aa"/>
            <w:rFonts w:ascii="Times New Roman" w:hAnsi="Times New Roman"/>
          </w:rPr>
          <w:t>-</w:t>
        </w:r>
        <w:r w:rsidR="00A8428E" w:rsidRPr="00D256F5">
          <w:rPr>
            <w:rStyle w:val="aa"/>
            <w:rFonts w:ascii="Times New Roman" w:hAnsi="Times New Roman"/>
            <w:lang w:val="de-DE"/>
          </w:rPr>
          <w:t>an</w:t>
        </w:r>
        <w:r w:rsidR="00A8428E" w:rsidRPr="00D256F5">
          <w:rPr>
            <w:rStyle w:val="aa"/>
            <w:rFonts w:ascii="Times New Roman" w:hAnsi="Times New Roman"/>
          </w:rPr>
          <w:t>-</w:t>
        </w:r>
        <w:r w:rsidR="00A8428E" w:rsidRPr="00D256F5">
          <w:rPr>
            <w:rStyle w:val="aa"/>
            <w:rFonts w:ascii="Times New Roman" w:hAnsi="Times New Roman"/>
            <w:lang w:val="de-DE"/>
          </w:rPr>
          <w:t>der</w:t>
        </w:r>
        <w:r w:rsidR="00A8428E" w:rsidRPr="00D256F5">
          <w:rPr>
            <w:rStyle w:val="aa"/>
            <w:rFonts w:ascii="Times New Roman" w:hAnsi="Times New Roman"/>
          </w:rPr>
          <w:t>-</w:t>
        </w:r>
        <w:r w:rsidR="00A8428E" w:rsidRPr="00D256F5">
          <w:rPr>
            <w:rStyle w:val="aa"/>
            <w:rFonts w:ascii="Times New Roman" w:hAnsi="Times New Roman"/>
            <w:lang w:val="de-DE"/>
          </w:rPr>
          <w:t>supermarktkasse</w:t>
        </w:r>
        <w:r w:rsidR="00A8428E" w:rsidRPr="00D256F5">
          <w:rPr>
            <w:rStyle w:val="aa"/>
            <w:rFonts w:ascii="Times New Roman" w:hAnsi="Times New Roman"/>
          </w:rPr>
          <w:t>-</w:t>
        </w:r>
        <w:r w:rsidR="00A8428E" w:rsidRPr="00D256F5">
          <w:rPr>
            <w:rStyle w:val="aa"/>
            <w:rFonts w:ascii="Times New Roman" w:hAnsi="Times New Roman"/>
            <w:lang w:val="de-DE"/>
          </w:rPr>
          <w:t>tipps</w:t>
        </w:r>
        <w:r w:rsidR="00A8428E" w:rsidRPr="00D256F5">
          <w:rPr>
            <w:rStyle w:val="aa"/>
            <w:rFonts w:ascii="Times New Roman" w:hAnsi="Times New Roman"/>
          </w:rPr>
          <w:t>.</w:t>
        </w:r>
        <w:proofErr w:type="spellStart"/>
        <w:r w:rsidR="00A8428E" w:rsidRPr="00D256F5">
          <w:rPr>
            <w:rStyle w:val="aa"/>
            <w:rFonts w:ascii="Times New Roman" w:hAnsi="Times New Roman"/>
            <w:lang w:val="de-DE"/>
          </w:rPr>
          <w:t>html</w:t>
        </w:r>
        <w:proofErr w:type="spellEnd"/>
      </w:hyperlink>
      <w:r w:rsidR="00A8428E" w:rsidRPr="00D256F5">
        <w:rPr>
          <w:rFonts w:ascii="Times New Roman" w:hAnsi="Times New Roman"/>
        </w:rPr>
        <w:t xml:space="preserve"> </w:t>
      </w:r>
    </w:p>
    <w:p w:rsidR="00D91527" w:rsidRPr="00D256F5" w:rsidRDefault="009A622A" w:rsidP="00840C18">
      <w:pPr>
        <w:pStyle w:val="a3"/>
        <w:numPr>
          <w:ilvl w:val="0"/>
          <w:numId w:val="6"/>
        </w:numPr>
        <w:ind w:left="426"/>
        <w:jc w:val="both"/>
        <w:rPr>
          <w:rFonts w:ascii="Times New Roman" w:hAnsi="Times New Roman"/>
          <w:lang w:val="de-DE"/>
        </w:rPr>
      </w:pPr>
      <w:hyperlink r:id="rId23" w:history="1">
        <w:r w:rsidR="00AE5CC7" w:rsidRPr="00D256F5">
          <w:rPr>
            <w:rStyle w:val="aa"/>
            <w:rFonts w:ascii="Times New Roman" w:hAnsi="Times New Roman"/>
            <w:lang w:val="de-DE"/>
          </w:rPr>
          <w:t>https://www.cornelsen.de/empfehlungen/besser-mit-mathe/mathe-im-alltag/story-haustier</w:t>
        </w:r>
      </w:hyperlink>
    </w:p>
    <w:p w:rsidR="00CC5B79" w:rsidRPr="00D256F5" w:rsidRDefault="009A622A" w:rsidP="00840C18">
      <w:pPr>
        <w:pStyle w:val="a3"/>
        <w:numPr>
          <w:ilvl w:val="0"/>
          <w:numId w:val="6"/>
        </w:numPr>
        <w:ind w:left="426"/>
        <w:jc w:val="both"/>
        <w:rPr>
          <w:rFonts w:ascii="Times New Roman" w:hAnsi="Times New Roman"/>
          <w:lang w:val="de-DE"/>
        </w:rPr>
      </w:pPr>
      <w:hyperlink r:id="rId24" w:history="1">
        <w:r w:rsidR="00443752" w:rsidRPr="00D256F5">
          <w:rPr>
            <w:rStyle w:val="aa"/>
            <w:rFonts w:ascii="Times New Roman" w:hAnsi="Times New Roman"/>
            <w:lang w:val="de-DE"/>
          </w:rPr>
          <w:t>http://kahnukehl.ofm.li/de/handwerksarbeiten</w:t>
        </w:r>
      </w:hyperlink>
      <w:r w:rsidR="00443752" w:rsidRPr="00D256F5">
        <w:rPr>
          <w:rFonts w:ascii="Times New Roman" w:hAnsi="Times New Roman"/>
          <w:lang w:val="de-DE"/>
        </w:rPr>
        <w:t xml:space="preserve"> </w:t>
      </w:r>
    </w:p>
    <w:p w:rsidR="0026045C" w:rsidRPr="00D256F5" w:rsidRDefault="009A622A" w:rsidP="00840C18">
      <w:pPr>
        <w:pStyle w:val="a3"/>
        <w:numPr>
          <w:ilvl w:val="0"/>
          <w:numId w:val="6"/>
        </w:numPr>
        <w:ind w:left="426"/>
        <w:jc w:val="both"/>
        <w:rPr>
          <w:rFonts w:ascii="Times New Roman" w:hAnsi="Times New Roman"/>
          <w:lang w:val="de-DE"/>
        </w:rPr>
      </w:pPr>
      <w:hyperlink r:id="rId25" w:history="1">
        <w:r w:rsidR="00160F5A" w:rsidRPr="00D256F5">
          <w:rPr>
            <w:rStyle w:val="aa"/>
            <w:rFonts w:ascii="Times New Roman" w:hAnsi="Times New Roman"/>
            <w:lang w:val="de-DE"/>
          </w:rPr>
          <w:t>https://www.cybercollege.io/news/gartenschule-bei-mathe-im-advent-ausgezeichnet/</w:t>
        </w:r>
      </w:hyperlink>
      <w:r w:rsidR="00160F5A" w:rsidRPr="00D256F5">
        <w:rPr>
          <w:rFonts w:ascii="Times New Roman" w:hAnsi="Times New Roman"/>
          <w:lang w:val="de-DE"/>
        </w:rPr>
        <w:t xml:space="preserve"> </w:t>
      </w:r>
    </w:p>
    <w:p w:rsidR="00CC5B79" w:rsidRPr="00D256F5" w:rsidRDefault="009A622A" w:rsidP="00840C18">
      <w:pPr>
        <w:pStyle w:val="a3"/>
        <w:numPr>
          <w:ilvl w:val="0"/>
          <w:numId w:val="6"/>
        </w:numPr>
        <w:ind w:left="426"/>
        <w:jc w:val="both"/>
        <w:rPr>
          <w:rFonts w:ascii="Times New Roman" w:hAnsi="Times New Roman"/>
          <w:lang w:val="de-DE"/>
        </w:rPr>
      </w:pPr>
      <w:hyperlink r:id="rId26" w:history="1">
        <w:r w:rsidR="00D83547" w:rsidRPr="00D256F5">
          <w:rPr>
            <w:rStyle w:val="aa"/>
            <w:rFonts w:ascii="Times New Roman" w:hAnsi="Times New Roman"/>
            <w:lang w:val="de-DE"/>
          </w:rPr>
          <w:t>https://www.fnp.de/frankfurt/metzgerei-soll-geschaeft-ankurbeln-11325173.html</w:t>
        </w:r>
      </w:hyperlink>
      <w:r w:rsidR="00D83547" w:rsidRPr="00D256F5">
        <w:rPr>
          <w:rFonts w:ascii="Times New Roman" w:hAnsi="Times New Roman"/>
          <w:lang w:val="de-DE"/>
        </w:rPr>
        <w:t xml:space="preserve"> </w:t>
      </w:r>
    </w:p>
    <w:p w:rsidR="00683F61" w:rsidRPr="00D256F5" w:rsidRDefault="009A622A" w:rsidP="00840C18">
      <w:pPr>
        <w:pStyle w:val="a3"/>
        <w:numPr>
          <w:ilvl w:val="0"/>
          <w:numId w:val="6"/>
        </w:numPr>
        <w:ind w:left="426"/>
        <w:jc w:val="both"/>
        <w:rPr>
          <w:rFonts w:ascii="Times New Roman" w:hAnsi="Times New Roman"/>
          <w:lang w:val="de-DE"/>
        </w:rPr>
      </w:pPr>
      <w:hyperlink r:id="rId27" w:history="1">
        <w:r w:rsidR="00B20C0E" w:rsidRPr="00D256F5">
          <w:rPr>
            <w:rStyle w:val="aa"/>
            <w:rFonts w:ascii="Times New Roman" w:hAnsi="Times New Roman"/>
            <w:lang w:val="de-DE"/>
          </w:rPr>
          <w:t>https://de.depositphotos.com/stock-photos/klavier.html</w:t>
        </w:r>
      </w:hyperlink>
    </w:p>
    <w:p w:rsidR="00683F61" w:rsidRPr="00D256F5" w:rsidRDefault="009A622A" w:rsidP="00840C18">
      <w:pPr>
        <w:pStyle w:val="a3"/>
        <w:numPr>
          <w:ilvl w:val="0"/>
          <w:numId w:val="6"/>
        </w:numPr>
        <w:ind w:left="426"/>
        <w:jc w:val="both"/>
        <w:rPr>
          <w:rFonts w:ascii="Times New Roman" w:hAnsi="Times New Roman"/>
          <w:lang w:val="de-DE"/>
        </w:rPr>
      </w:pPr>
      <w:hyperlink r:id="rId28" w:history="1">
        <w:r w:rsidR="009527CF" w:rsidRPr="00D256F5">
          <w:rPr>
            <w:rStyle w:val="aa"/>
            <w:rFonts w:ascii="Times New Roman" w:hAnsi="Times New Roman"/>
            <w:lang w:val="de-DE"/>
          </w:rPr>
          <w:t>https://www.elternwissen.com/schule-und-eltern/schulprobleme/art/tipp/die-besten-mathe-spiele-fuer-die-grundschule.html</w:t>
        </w:r>
      </w:hyperlink>
    </w:p>
    <w:p w:rsidR="009527CF" w:rsidRPr="00D256F5" w:rsidRDefault="009A622A" w:rsidP="00840C18">
      <w:pPr>
        <w:pStyle w:val="a3"/>
        <w:numPr>
          <w:ilvl w:val="0"/>
          <w:numId w:val="6"/>
        </w:numPr>
        <w:ind w:left="426"/>
        <w:jc w:val="both"/>
        <w:rPr>
          <w:rFonts w:ascii="Times New Roman" w:hAnsi="Times New Roman"/>
          <w:lang w:val="de-DE"/>
        </w:rPr>
      </w:pPr>
      <w:hyperlink r:id="rId29" w:history="1">
        <w:r w:rsidR="00413F5A" w:rsidRPr="00D256F5">
          <w:rPr>
            <w:rStyle w:val="aa"/>
            <w:rFonts w:ascii="Times New Roman" w:hAnsi="Times New Roman"/>
            <w:lang w:val="de-DE"/>
          </w:rPr>
          <w:t>https://de.wikipedia.org/wiki/Schach</w:t>
        </w:r>
      </w:hyperlink>
      <w:r w:rsidR="00413F5A" w:rsidRPr="00D256F5">
        <w:rPr>
          <w:rFonts w:ascii="Times New Roman" w:hAnsi="Times New Roman"/>
          <w:lang w:val="de-DE"/>
        </w:rPr>
        <w:t xml:space="preserve"> </w:t>
      </w:r>
    </w:p>
    <w:p w:rsidR="00137568" w:rsidRPr="00D256F5" w:rsidRDefault="009A622A" w:rsidP="00840C18">
      <w:pPr>
        <w:pStyle w:val="a3"/>
        <w:numPr>
          <w:ilvl w:val="0"/>
          <w:numId w:val="6"/>
        </w:numPr>
        <w:ind w:left="426"/>
        <w:jc w:val="both"/>
        <w:rPr>
          <w:rFonts w:ascii="Times New Roman" w:hAnsi="Times New Roman"/>
          <w:lang w:val="de-DE"/>
        </w:rPr>
      </w:pPr>
      <w:hyperlink r:id="rId30" w:history="1">
        <w:r w:rsidR="00BD5679" w:rsidRPr="00D256F5">
          <w:rPr>
            <w:rStyle w:val="aa"/>
            <w:rFonts w:ascii="Times New Roman" w:hAnsi="Times New Roman"/>
            <w:lang w:val="de-DE"/>
          </w:rPr>
          <w:t>https://www.startnext.com/klangfang/blog/beitrag/geschafft-p71819.html</w:t>
        </w:r>
      </w:hyperlink>
      <w:r w:rsidR="00BD5679" w:rsidRPr="00D256F5">
        <w:rPr>
          <w:rFonts w:ascii="Times New Roman" w:hAnsi="Times New Roman"/>
          <w:lang w:val="de-DE"/>
        </w:rPr>
        <w:t xml:space="preserve"> </w:t>
      </w:r>
    </w:p>
    <w:p w:rsidR="004D7358" w:rsidRPr="00D256F5" w:rsidRDefault="009A622A" w:rsidP="00840C18">
      <w:pPr>
        <w:pStyle w:val="a3"/>
        <w:numPr>
          <w:ilvl w:val="0"/>
          <w:numId w:val="6"/>
        </w:numPr>
        <w:ind w:left="426"/>
        <w:jc w:val="both"/>
        <w:rPr>
          <w:rFonts w:ascii="Times New Roman" w:hAnsi="Times New Roman"/>
          <w:lang w:val="de-DE"/>
        </w:rPr>
      </w:pPr>
      <w:hyperlink r:id="rId31" w:history="1">
        <w:r w:rsidR="00C75C50" w:rsidRPr="00D256F5">
          <w:rPr>
            <w:rStyle w:val="aa"/>
            <w:rFonts w:ascii="Times New Roman" w:hAnsi="Times New Roman"/>
            <w:lang w:val="de-DE"/>
          </w:rPr>
          <w:t>https://master-biologie-sante.univ-lille.fr/en/parcours-pph-en</w:t>
        </w:r>
      </w:hyperlink>
    </w:p>
    <w:p w:rsidR="00C75C50" w:rsidRPr="00D256F5" w:rsidRDefault="009A622A" w:rsidP="00840C18">
      <w:pPr>
        <w:pStyle w:val="a3"/>
        <w:numPr>
          <w:ilvl w:val="0"/>
          <w:numId w:val="6"/>
        </w:numPr>
        <w:ind w:left="426"/>
        <w:jc w:val="both"/>
        <w:rPr>
          <w:rFonts w:ascii="Times New Roman" w:hAnsi="Times New Roman"/>
          <w:lang w:val="de-DE"/>
        </w:rPr>
      </w:pPr>
      <w:hyperlink r:id="rId32" w:history="1">
        <w:r w:rsidR="005E3B57" w:rsidRPr="00D256F5">
          <w:rPr>
            <w:rStyle w:val="aa"/>
            <w:rFonts w:ascii="Times New Roman" w:hAnsi="Times New Roman"/>
            <w:lang w:val="de-DE"/>
          </w:rPr>
          <w:t>https://www.aeg-kaarst.eu/de/chemie.html</w:t>
        </w:r>
      </w:hyperlink>
      <w:r w:rsidR="005E3B57" w:rsidRPr="00D256F5">
        <w:rPr>
          <w:rFonts w:ascii="Times New Roman" w:hAnsi="Times New Roman"/>
          <w:lang w:val="de-DE"/>
        </w:rPr>
        <w:t xml:space="preserve"> </w:t>
      </w:r>
    </w:p>
    <w:p w:rsidR="005E3B57" w:rsidRPr="00D256F5" w:rsidRDefault="009A622A" w:rsidP="00840C18">
      <w:pPr>
        <w:pStyle w:val="a3"/>
        <w:numPr>
          <w:ilvl w:val="0"/>
          <w:numId w:val="6"/>
        </w:numPr>
        <w:ind w:left="426"/>
        <w:jc w:val="both"/>
        <w:rPr>
          <w:rFonts w:ascii="Times New Roman" w:hAnsi="Times New Roman"/>
          <w:lang w:val="de-DE"/>
        </w:rPr>
      </w:pPr>
      <w:hyperlink r:id="rId33" w:history="1">
        <w:r w:rsidR="00E26B47" w:rsidRPr="00D256F5">
          <w:rPr>
            <w:rStyle w:val="aa"/>
            <w:rFonts w:ascii="Times New Roman" w:hAnsi="Times New Roman"/>
            <w:lang w:val="de-DE"/>
          </w:rPr>
          <w:t>https://www.studienscout-nl.de/soziologie-studium/</w:t>
        </w:r>
      </w:hyperlink>
    </w:p>
    <w:p w:rsidR="003B13AB" w:rsidRPr="00D256F5" w:rsidRDefault="009A622A" w:rsidP="00840C18">
      <w:pPr>
        <w:pStyle w:val="a3"/>
        <w:numPr>
          <w:ilvl w:val="0"/>
          <w:numId w:val="6"/>
        </w:numPr>
        <w:ind w:left="426"/>
        <w:jc w:val="both"/>
        <w:rPr>
          <w:rFonts w:ascii="Times New Roman" w:hAnsi="Times New Roman"/>
          <w:lang w:val="de-DE"/>
        </w:rPr>
      </w:pPr>
      <w:hyperlink r:id="rId34" w:history="1">
        <w:r w:rsidR="003B13AB" w:rsidRPr="00D256F5">
          <w:rPr>
            <w:rStyle w:val="aa"/>
            <w:rFonts w:ascii="Times New Roman" w:hAnsi="Times New Roman"/>
            <w:lang w:val="de-DE"/>
          </w:rPr>
          <w:t>https://world-sport.org/</w:t>
        </w:r>
      </w:hyperlink>
    </w:p>
    <w:p w:rsidR="003B13AB" w:rsidRPr="00D256F5" w:rsidRDefault="009A622A" w:rsidP="00840C18">
      <w:pPr>
        <w:pStyle w:val="a3"/>
        <w:numPr>
          <w:ilvl w:val="0"/>
          <w:numId w:val="6"/>
        </w:numPr>
        <w:ind w:left="426"/>
        <w:jc w:val="both"/>
        <w:rPr>
          <w:rFonts w:ascii="Times New Roman" w:hAnsi="Times New Roman"/>
          <w:lang w:val="de-DE"/>
        </w:rPr>
      </w:pPr>
      <w:hyperlink r:id="rId35" w:history="1">
        <w:r w:rsidR="00136AD8" w:rsidRPr="00D256F5">
          <w:rPr>
            <w:rStyle w:val="aa"/>
            <w:rFonts w:ascii="Times New Roman" w:hAnsi="Times New Roman"/>
            <w:lang w:val="de-DE"/>
          </w:rPr>
          <w:t>https://www.albert-schweitzer-realschule-dortmund.de/werken-ag/</w:t>
        </w:r>
      </w:hyperlink>
      <w:r w:rsidR="00136AD8" w:rsidRPr="00D256F5">
        <w:rPr>
          <w:rFonts w:ascii="Times New Roman" w:hAnsi="Times New Roman"/>
          <w:lang w:val="de-DE"/>
        </w:rPr>
        <w:t xml:space="preserve"> </w:t>
      </w:r>
      <w:r w:rsidR="00382175" w:rsidRPr="00D256F5">
        <w:rPr>
          <w:rFonts w:ascii="Times New Roman" w:hAnsi="Times New Roman"/>
          <w:lang w:val="de-DE"/>
        </w:rPr>
        <w:t xml:space="preserve"> </w:t>
      </w:r>
    </w:p>
    <w:p w:rsidR="00382175" w:rsidRPr="00D256F5" w:rsidRDefault="009A622A" w:rsidP="00840C18">
      <w:pPr>
        <w:pStyle w:val="a3"/>
        <w:numPr>
          <w:ilvl w:val="0"/>
          <w:numId w:val="6"/>
        </w:numPr>
        <w:ind w:left="426"/>
        <w:jc w:val="both"/>
        <w:rPr>
          <w:rFonts w:ascii="Times New Roman" w:hAnsi="Times New Roman"/>
          <w:lang w:val="de-DE"/>
        </w:rPr>
      </w:pPr>
      <w:hyperlink r:id="rId36" w:history="1">
        <w:r w:rsidR="00382175" w:rsidRPr="00D256F5">
          <w:rPr>
            <w:rStyle w:val="aa"/>
            <w:rFonts w:ascii="Times New Roman" w:hAnsi="Times New Roman"/>
            <w:lang w:val="de-DE"/>
          </w:rPr>
          <w:t>https://st-ursula-gk.de/der-unterricht/fach/Erdkunde/</w:t>
        </w:r>
      </w:hyperlink>
    </w:p>
    <w:p w:rsidR="00382175" w:rsidRPr="00D256F5" w:rsidRDefault="00382175" w:rsidP="00840C18">
      <w:pPr>
        <w:spacing w:after="0" w:line="240" w:lineRule="auto"/>
        <w:jc w:val="both"/>
        <w:rPr>
          <w:rFonts w:ascii="Times New Roman" w:hAnsi="Times New Roman" w:cs="Times New Roman"/>
          <w:sz w:val="24"/>
          <w:szCs w:val="24"/>
          <w:lang w:val="de-DE"/>
        </w:rPr>
      </w:pPr>
    </w:p>
    <w:p w:rsidR="00D82801" w:rsidRPr="00D256F5" w:rsidRDefault="00D82801" w:rsidP="00D256F5">
      <w:pPr>
        <w:jc w:val="both"/>
        <w:rPr>
          <w:rFonts w:ascii="Times New Roman" w:hAnsi="Times New Roman" w:cs="Times New Roman"/>
          <w:sz w:val="24"/>
          <w:szCs w:val="24"/>
          <w:lang w:val="de-DE"/>
        </w:rPr>
      </w:pPr>
    </w:p>
    <w:p w:rsidR="00447E06" w:rsidRPr="00D256F5" w:rsidRDefault="00447E06" w:rsidP="00D256F5">
      <w:pPr>
        <w:rPr>
          <w:rFonts w:ascii="Times New Roman" w:hAnsi="Times New Roman" w:cs="Times New Roman"/>
          <w:sz w:val="24"/>
          <w:szCs w:val="24"/>
          <w:lang w:val="de-DE"/>
        </w:rPr>
      </w:pPr>
    </w:p>
    <w:p w:rsidR="00DE4786" w:rsidRPr="00D256F5" w:rsidRDefault="00DE4786" w:rsidP="00D256F5">
      <w:pPr>
        <w:rPr>
          <w:rFonts w:ascii="Times New Roman" w:hAnsi="Times New Roman" w:cs="Times New Roman"/>
          <w:sz w:val="24"/>
          <w:szCs w:val="24"/>
          <w:lang w:val="de-DE"/>
        </w:rPr>
      </w:pPr>
    </w:p>
    <w:p w:rsidR="00DE4786" w:rsidRPr="00D256F5" w:rsidRDefault="00DE4786" w:rsidP="00D256F5">
      <w:pPr>
        <w:rPr>
          <w:rFonts w:ascii="Times New Roman" w:hAnsi="Times New Roman" w:cs="Times New Roman"/>
          <w:sz w:val="24"/>
          <w:szCs w:val="24"/>
          <w:lang w:val="de-DE"/>
        </w:rPr>
      </w:pPr>
    </w:p>
    <w:sectPr w:rsidR="00DE4786" w:rsidRPr="00D256F5" w:rsidSect="004E6013">
      <w:footerReference w:type="default" r:id="rId3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12" w:rsidRDefault="00FC2D12" w:rsidP="00CE779A">
      <w:pPr>
        <w:spacing w:after="0" w:line="240" w:lineRule="auto"/>
      </w:pPr>
      <w:r>
        <w:separator/>
      </w:r>
    </w:p>
  </w:endnote>
  <w:endnote w:type="continuationSeparator" w:id="0">
    <w:p w:rsidR="00FC2D12" w:rsidRDefault="00FC2D12" w:rsidP="00CE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10397"/>
      <w:docPartObj>
        <w:docPartGallery w:val="Page Numbers (Bottom of Page)"/>
        <w:docPartUnique/>
      </w:docPartObj>
    </w:sdtPr>
    <w:sdtEndPr>
      <w:rPr>
        <w:rFonts w:ascii="Times New Roman" w:hAnsi="Times New Roman" w:cs="Times New Roman"/>
      </w:rPr>
    </w:sdtEndPr>
    <w:sdtContent>
      <w:p w:rsidR="00CE779A" w:rsidRPr="00CE779A" w:rsidRDefault="00CE779A">
        <w:pPr>
          <w:pStyle w:val="a6"/>
          <w:jc w:val="center"/>
          <w:rPr>
            <w:rFonts w:ascii="Times New Roman" w:hAnsi="Times New Roman" w:cs="Times New Roman"/>
          </w:rPr>
        </w:pPr>
        <w:r w:rsidRPr="00CE779A">
          <w:rPr>
            <w:rFonts w:ascii="Times New Roman" w:hAnsi="Times New Roman" w:cs="Times New Roman"/>
          </w:rPr>
          <w:fldChar w:fldCharType="begin"/>
        </w:r>
        <w:r w:rsidRPr="00CE779A">
          <w:rPr>
            <w:rFonts w:ascii="Times New Roman" w:hAnsi="Times New Roman" w:cs="Times New Roman"/>
          </w:rPr>
          <w:instrText>PAGE   \* MERGEFORMAT</w:instrText>
        </w:r>
        <w:r w:rsidRPr="00CE779A">
          <w:rPr>
            <w:rFonts w:ascii="Times New Roman" w:hAnsi="Times New Roman" w:cs="Times New Roman"/>
          </w:rPr>
          <w:fldChar w:fldCharType="separate"/>
        </w:r>
        <w:r w:rsidR="009A622A">
          <w:rPr>
            <w:rFonts w:ascii="Times New Roman" w:hAnsi="Times New Roman" w:cs="Times New Roman"/>
            <w:noProof/>
          </w:rPr>
          <w:t>11</w:t>
        </w:r>
        <w:r w:rsidRPr="00CE779A">
          <w:rPr>
            <w:rFonts w:ascii="Times New Roman" w:hAnsi="Times New Roman" w:cs="Times New Roman"/>
          </w:rPr>
          <w:fldChar w:fldCharType="end"/>
        </w:r>
      </w:p>
    </w:sdtContent>
  </w:sdt>
  <w:p w:rsidR="00CE779A" w:rsidRDefault="00CE77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12" w:rsidRDefault="00FC2D12" w:rsidP="00CE779A">
      <w:pPr>
        <w:spacing w:after="0" w:line="240" w:lineRule="auto"/>
      </w:pPr>
      <w:r>
        <w:separator/>
      </w:r>
    </w:p>
  </w:footnote>
  <w:footnote w:type="continuationSeparator" w:id="0">
    <w:p w:rsidR="00FC2D12" w:rsidRDefault="00FC2D12" w:rsidP="00CE7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500"/>
    <w:multiLevelType w:val="hybridMultilevel"/>
    <w:tmpl w:val="994A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FC0935"/>
    <w:multiLevelType w:val="hybridMultilevel"/>
    <w:tmpl w:val="9C923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B5146"/>
    <w:multiLevelType w:val="hybridMultilevel"/>
    <w:tmpl w:val="7CC05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3332C"/>
    <w:multiLevelType w:val="hybridMultilevel"/>
    <w:tmpl w:val="BC3C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C21B7D"/>
    <w:multiLevelType w:val="hybridMultilevel"/>
    <w:tmpl w:val="C97AEA62"/>
    <w:lvl w:ilvl="0" w:tplc="307ECF6A">
      <w:start w:val="2"/>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D8A67B1"/>
    <w:multiLevelType w:val="multilevel"/>
    <w:tmpl w:val="73D4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58"/>
    <w:rsid w:val="000030A9"/>
    <w:rsid w:val="00011955"/>
    <w:rsid w:val="00013B3D"/>
    <w:rsid w:val="000170BB"/>
    <w:rsid w:val="00020E60"/>
    <w:rsid w:val="00024439"/>
    <w:rsid w:val="00027EE5"/>
    <w:rsid w:val="00040735"/>
    <w:rsid w:val="000421BF"/>
    <w:rsid w:val="000459E0"/>
    <w:rsid w:val="000535D7"/>
    <w:rsid w:val="00062023"/>
    <w:rsid w:val="000641A5"/>
    <w:rsid w:val="00067ECC"/>
    <w:rsid w:val="00071B45"/>
    <w:rsid w:val="00072342"/>
    <w:rsid w:val="00080399"/>
    <w:rsid w:val="00083D2B"/>
    <w:rsid w:val="00085D91"/>
    <w:rsid w:val="000944A8"/>
    <w:rsid w:val="00097041"/>
    <w:rsid w:val="000A32F7"/>
    <w:rsid w:val="000A5C29"/>
    <w:rsid w:val="000B7B4A"/>
    <w:rsid w:val="000C5541"/>
    <w:rsid w:val="000D4F14"/>
    <w:rsid w:val="00104ACF"/>
    <w:rsid w:val="00112DD7"/>
    <w:rsid w:val="00113791"/>
    <w:rsid w:val="00116490"/>
    <w:rsid w:val="001356E2"/>
    <w:rsid w:val="00136AD8"/>
    <w:rsid w:val="00137568"/>
    <w:rsid w:val="001525CA"/>
    <w:rsid w:val="00160F5A"/>
    <w:rsid w:val="001612F6"/>
    <w:rsid w:val="00161D78"/>
    <w:rsid w:val="00166AA1"/>
    <w:rsid w:val="00176046"/>
    <w:rsid w:val="00185D56"/>
    <w:rsid w:val="00186871"/>
    <w:rsid w:val="001924E6"/>
    <w:rsid w:val="001A1558"/>
    <w:rsid w:val="001B7FDF"/>
    <w:rsid w:val="001C7A62"/>
    <w:rsid w:val="001E5828"/>
    <w:rsid w:val="001F53C0"/>
    <w:rsid w:val="002005B8"/>
    <w:rsid w:val="00206A1E"/>
    <w:rsid w:val="002109BE"/>
    <w:rsid w:val="00213843"/>
    <w:rsid w:val="00214753"/>
    <w:rsid w:val="0023775F"/>
    <w:rsid w:val="00240E59"/>
    <w:rsid w:val="00245CC9"/>
    <w:rsid w:val="0024722D"/>
    <w:rsid w:val="002523BD"/>
    <w:rsid w:val="0026045C"/>
    <w:rsid w:val="00271F61"/>
    <w:rsid w:val="00282476"/>
    <w:rsid w:val="00282BD3"/>
    <w:rsid w:val="002877A3"/>
    <w:rsid w:val="00290FA2"/>
    <w:rsid w:val="0029557A"/>
    <w:rsid w:val="002A2D0C"/>
    <w:rsid w:val="002B6F29"/>
    <w:rsid w:val="002C7325"/>
    <w:rsid w:val="002E4392"/>
    <w:rsid w:val="002F6209"/>
    <w:rsid w:val="00307ECE"/>
    <w:rsid w:val="003161D2"/>
    <w:rsid w:val="00320B99"/>
    <w:rsid w:val="00323A7D"/>
    <w:rsid w:val="00324BFD"/>
    <w:rsid w:val="00342013"/>
    <w:rsid w:val="00347931"/>
    <w:rsid w:val="00360A19"/>
    <w:rsid w:val="00363B8F"/>
    <w:rsid w:val="00377506"/>
    <w:rsid w:val="00382175"/>
    <w:rsid w:val="00383E19"/>
    <w:rsid w:val="00390451"/>
    <w:rsid w:val="00392265"/>
    <w:rsid w:val="00393463"/>
    <w:rsid w:val="003B13AB"/>
    <w:rsid w:val="003B2900"/>
    <w:rsid w:val="003D3D6F"/>
    <w:rsid w:val="003E0C4D"/>
    <w:rsid w:val="003E2996"/>
    <w:rsid w:val="003E7B4D"/>
    <w:rsid w:val="003F2CA3"/>
    <w:rsid w:val="00406C41"/>
    <w:rsid w:val="00410D7A"/>
    <w:rsid w:val="00411F21"/>
    <w:rsid w:val="00413F5A"/>
    <w:rsid w:val="00421EC4"/>
    <w:rsid w:val="004403F5"/>
    <w:rsid w:val="00441648"/>
    <w:rsid w:val="00443752"/>
    <w:rsid w:val="00443CF0"/>
    <w:rsid w:val="00447E06"/>
    <w:rsid w:val="00466885"/>
    <w:rsid w:val="00466988"/>
    <w:rsid w:val="00472F78"/>
    <w:rsid w:val="004859C6"/>
    <w:rsid w:val="004A0EF7"/>
    <w:rsid w:val="004C52BE"/>
    <w:rsid w:val="004D32B3"/>
    <w:rsid w:val="004D7358"/>
    <w:rsid w:val="004E6013"/>
    <w:rsid w:val="004F5909"/>
    <w:rsid w:val="004F6E59"/>
    <w:rsid w:val="005014DA"/>
    <w:rsid w:val="00501F9F"/>
    <w:rsid w:val="005021BD"/>
    <w:rsid w:val="00515843"/>
    <w:rsid w:val="00516150"/>
    <w:rsid w:val="00531AD4"/>
    <w:rsid w:val="005322E0"/>
    <w:rsid w:val="00534960"/>
    <w:rsid w:val="00565658"/>
    <w:rsid w:val="00570600"/>
    <w:rsid w:val="00581D6E"/>
    <w:rsid w:val="00593A3E"/>
    <w:rsid w:val="005B587A"/>
    <w:rsid w:val="005C6723"/>
    <w:rsid w:val="005E3B57"/>
    <w:rsid w:val="005E46A3"/>
    <w:rsid w:val="005E5BD6"/>
    <w:rsid w:val="005F21C7"/>
    <w:rsid w:val="005F4A87"/>
    <w:rsid w:val="005F713F"/>
    <w:rsid w:val="005F7488"/>
    <w:rsid w:val="005F767F"/>
    <w:rsid w:val="00606A60"/>
    <w:rsid w:val="00614D05"/>
    <w:rsid w:val="00622F84"/>
    <w:rsid w:val="00625A6B"/>
    <w:rsid w:val="00666B12"/>
    <w:rsid w:val="006670DB"/>
    <w:rsid w:val="006727FA"/>
    <w:rsid w:val="00681747"/>
    <w:rsid w:val="00683F61"/>
    <w:rsid w:val="006950DD"/>
    <w:rsid w:val="006B42EA"/>
    <w:rsid w:val="006C5E74"/>
    <w:rsid w:val="006C7B0D"/>
    <w:rsid w:val="006D01A6"/>
    <w:rsid w:val="006E27AD"/>
    <w:rsid w:val="006E41B4"/>
    <w:rsid w:val="006F0C84"/>
    <w:rsid w:val="006F22FD"/>
    <w:rsid w:val="006F4129"/>
    <w:rsid w:val="006F5001"/>
    <w:rsid w:val="00713035"/>
    <w:rsid w:val="00713679"/>
    <w:rsid w:val="00720E3E"/>
    <w:rsid w:val="00737A22"/>
    <w:rsid w:val="00750EF6"/>
    <w:rsid w:val="00753135"/>
    <w:rsid w:val="00753B46"/>
    <w:rsid w:val="00756D5A"/>
    <w:rsid w:val="00761111"/>
    <w:rsid w:val="00765479"/>
    <w:rsid w:val="00774017"/>
    <w:rsid w:val="007829BB"/>
    <w:rsid w:val="007A0EC3"/>
    <w:rsid w:val="007C660E"/>
    <w:rsid w:val="007D10F7"/>
    <w:rsid w:val="007F1D00"/>
    <w:rsid w:val="007F6146"/>
    <w:rsid w:val="007F656B"/>
    <w:rsid w:val="007F72A5"/>
    <w:rsid w:val="0081566B"/>
    <w:rsid w:val="0081671F"/>
    <w:rsid w:val="00817DF8"/>
    <w:rsid w:val="0082290C"/>
    <w:rsid w:val="00826E52"/>
    <w:rsid w:val="00831909"/>
    <w:rsid w:val="00835A47"/>
    <w:rsid w:val="00840C18"/>
    <w:rsid w:val="008415D1"/>
    <w:rsid w:val="008439E8"/>
    <w:rsid w:val="00846789"/>
    <w:rsid w:val="00852719"/>
    <w:rsid w:val="00857D4B"/>
    <w:rsid w:val="00860127"/>
    <w:rsid w:val="00863A7A"/>
    <w:rsid w:val="008640E6"/>
    <w:rsid w:val="00872416"/>
    <w:rsid w:val="00886F21"/>
    <w:rsid w:val="00891037"/>
    <w:rsid w:val="00891EFD"/>
    <w:rsid w:val="008967E2"/>
    <w:rsid w:val="008A1C20"/>
    <w:rsid w:val="008A54A9"/>
    <w:rsid w:val="008A6D65"/>
    <w:rsid w:val="008B051C"/>
    <w:rsid w:val="008C6604"/>
    <w:rsid w:val="008C6804"/>
    <w:rsid w:val="008D55E3"/>
    <w:rsid w:val="008E44EF"/>
    <w:rsid w:val="008F07A1"/>
    <w:rsid w:val="008F69C0"/>
    <w:rsid w:val="00904947"/>
    <w:rsid w:val="00910708"/>
    <w:rsid w:val="00915BBA"/>
    <w:rsid w:val="00915CDD"/>
    <w:rsid w:val="00923BBD"/>
    <w:rsid w:val="009527CF"/>
    <w:rsid w:val="0095581E"/>
    <w:rsid w:val="009615EF"/>
    <w:rsid w:val="00971019"/>
    <w:rsid w:val="009760D2"/>
    <w:rsid w:val="009951BE"/>
    <w:rsid w:val="009A622A"/>
    <w:rsid w:val="009B6E9F"/>
    <w:rsid w:val="009C14B1"/>
    <w:rsid w:val="009C2171"/>
    <w:rsid w:val="009C2860"/>
    <w:rsid w:val="009D0282"/>
    <w:rsid w:val="009E038E"/>
    <w:rsid w:val="009E3F3A"/>
    <w:rsid w:val="009F31C9"/>
    <w:rsid w:val="00A03CB8"/>
    <w:rsid w:val="00A03D20"/>
    <w:rsid w:val="00A05399"/>
    <w:rsid w:val="00A22753"/>
    <w:rsid w:val="00A24E1D"/>
    <w:rsid w:val="00A25DDB"/>
    <w:rsid w:val="00A31E91"/>
    <w:rsid w:val="00A3461A"/>
    <w:rsid w:val="00A47717"/>
    <w:rsid w:val="00A50F73"/>
    <w:rsid w:val="00A5280F"/>
    <w:rsid w:val="00A81605"/>
    <w:rsid w:val="00A8428E"/>
    <w:rsid w:val="00AA05B0"/>
    <w:rsid w:val="00AA100E"/>
    <w:rsid w:val="00AA3730"/>
    <w:rsid w:val="00AA5184"/>
    <w:rsid w:val="00AA5504"/>
    <w:rsid w:val="00AA59A9"/>
    <w:rsid w:val="00AA5A03"/>
    <w:rsid w:val="00AA62E4"/>
    <w:rsid w:val="00AA65EC"/>
    <w:rsid w:val="00AB29DE"/>
    <w:rsid w:val="00AB3FDB"/>
    <w:rsid w:val="00AD0437"/>
    <w:rsid w:val="00AD6B6C"/>
    <w:rsid w:val="00AE5CC7"/>
    <w:rsid w:val="00AE7D63"/>
    <w:rsid w:val="00AF7764"/>
    <w:rsid w:val="00B03187"/>
    <w:rsid w:val="00B13DCC"/>
    <w:rsid w:val="00B14AFA"/>
    <w:rsid w:val="00B15383"/>
    <w:rsid w:val="00B20662"/>
    <w:rsid w:val="00B20C0E"/>
    <w:rsid w:val="00B23F8A"/>
    <w:rsid w:val="00B24A87"/>
    <w:rsid w:val="00B3216F"/>
    <w:rsid w:val="00B36ECC"/>
    <w:rsid w:val="00B436B3"/>
    <w:rsid w:val="00B4558B"/>
    <w:rsid w:val="00B52367"/>
    <w:rsid w:val="00B527DD"/>
    <w:rsid w:val="00B57942"/>
    <w:rsid w:val="00B65750"/>
    <w:rsid w:val="00B81403"/>
    <w:rsid w:val="00B827E6"/>
    <w:rsid w:val="00B86E7F"/>
    <w:rsid w:val="00B91776"/>
    <w:rsid w:val="00B933C8"/>
    <w:rsid w:val="00B95890"/>
    <w:rsid w:val="00B96A3E"/>
    <w:rsid w:val="00B96C6D"/>
    <w:rsid w:val="00B97BC3"/>
    <w:rsid w:val="00BA13E1"/>
    <w:rsid w:val="00BA6BD1"/>
    <w:rsid w:val="00BC0ECE"/>
    <w:rsid w:val="00BC52C1"/>
    <w:rsid w:val="00BC7BD2"/>
    <w:rsid w:val="00BD1E7C"/>
    <w:rsid w:val="00BD4188"/>
    <w:rsid w:val="00BD5679"/>
    <w:rsid w:val="00BF455A"/>
    <w:rsid w:val="00BF5F14"/>
    <w:rsid w:val="00BF6F12"/>
    <w:rsid w:val="00C1029A"/>
    <w:rsid w:val="00C11BB6"/>
    <w:rsid w:val="00C15A46"/>
    <w:rsid w:val="00C202E1"/>
    <w:rsid w:val="00C27AD0"/>
    <w:rsid w:val="00C3454F"/>
    <w:rsid w:val="00C35CF9"/>
    <w:rsid w:val="00C37021"/>
    <w:rsid w:val="00C42072"/>
    <w:rsid w:val="00C477EB"/>
    <w:rsid w:val="00C75C50"/>
    <w:rsid w:val="00C82DC6"/>
    <w:rsid w:val="00C867A9"/>
    <w:rsid w:val="00C91068"/>
    <w:rsid w:val="00C9148C"/>
    <w:rsid w:val="00C921CF"/>
    <w:rsid w:val="00CA747A"/>
    <w:rsid w:val="00CB69F7"/>
    <w:rsid w:val="00CB6ADF"/>
    <w:rsid w:val="00CC0DF3"/>
    <w:rsid w:val="00CC5B79"/>
    <w:rsid w:val="00CC637D"/>
    <w:rsid w:val="00CC7010"/>
    <w:rsid w:val="00CD1C9A"/>
    <w:rsid w:val="00CD58FB"/>
    <w:rsid w:val="00CE07B2"/>
    <w:rsid w:val="00CE218E"/>
    <w:rsid w:val="00CE3665"/>
    <w:rsid w:val="00CE4268"/>
    <w:rsid w:val="00CE73CF"/>
    <w:rsid w:val="00CE779A"/>
    <w:rsid w:val="00CF36EE"/>
    <w:rsid w:val="00CF3F40"/>
    <w:rsid w:val="00D049A6"/>
    <w:rsid w:val="00D05783"/>
    <w:rsid w:val="00D11983"/>
    <w:rsid w:val="00D14C0C"/>
    <w:rsid w:val="00D15247"/>
    <w:rsid w:val="00D228A7"/>
    <w:rsid w:val="00D2329D"/>
    <w:rsid w:val="00D256F5"/>
    <w:rsid w:val="00D25915"/>
    <w:rsid w:val="00D360CB"/>
    <w:rsid w:val="00D379D2"/>
    <w:rsid w:val="00D4296E"/>
    <w:rsid w:val="00D446F2"/>
    <w:rsid w:val="00D44883"/>
    <w:rsid w:val="00D512CD"/>
    <w:rsid w:val="00D60D49"/>
    <w:rsid w:val="00D61964"/>
    <w:rsid w:val="00D64309"/>
    <w:rsid w:val="00D669BD"/>
    <w:rsid w:val="00D74BEE"/>
    <w:rsid w:val="00D82801"/>
    <w:rsid w:val="00D83547"/>
    <w:rsid w:val="00D90946"/>
    <w:rsid w:val="00D91527"/>
    <w:rsid w:val="00DA32AC"/>
    <w:rsid w:val="00DA3D00"/>
    <w:rsid w:val="00DA7EC9"/>
    <w:rsid w:val="00DC3288"/>
    <w:rsid w:val="00DD5C25"/>
    <w:rsid w:val="00DD698E"/>
    <w:rsid w:val="00DE3153"/>
    <w:rsid w:val="00DE46C3"/>
    <w:rsid w:val="00DE4786"/>
    <w:rsid w:val="00DE50D8"/>
    <w:rsid w:val="00DF4F24"/>
    <w:rsid w:val="00E060B1"/>
    <w:rsid w:val="00E14082"/>
    <w:rsid w:val="00E23897"/>
    <w:rsid w:val="00E26AB5"/>
    <w:rsid w:val="00E26B47"/>
    <w:rsid w:val="00E33D80"/>
    <w:rsid w:val="00E45CC9"/>
    <w:rsid w:val="00E55105"/>
    <w:rsid w:val="00E62F42"/>
    <w:rsid w:val="00E654B8"/>
    <w:rsid w:val="00E844EF"/>
    <w:rsid w:val="00E947C0"/>
    <w:rsid w:val="00EA20AA"/>
    <w:rsid w:val="00EA2ECF"/>
    <w:rsid w:val="00EB680C"/>
    <w:rsid w:val="00EC4C55"/>
    <w:rsid w:val="00EC5BFB"/>
    <w:rsid w:val="00EE1FA7"/>
    <w:rsid w:val="00EF12B9"/>
    <w:rsid w:val="00EF5274"/>
    <w:rsid w:val="00F00EC9"/>
    <w:rsid w:val="00F03DFE"/>
    <w:rsid w:val="00F07768"/>
    <w:rsid w:val="00F1139A"/>
    <w:rsid w:val="00F14297"/>
    <w:rsid w:val="00F1464B"/>
    <w:rsid w:val="00F27651"/>
    <w:rsid w:val="00F35582"/>
    <w:rsid w:val="00F47687"/>
    <w:rsid w:val="00F47856"/>
    <w:rsid w:val="00F50053"/>
    <w:rsid w:val="00F77D48"/>
    <w:rsid w:val="00F8010E"/>
    <w:rsid w:val="00F90F01"/>
    <w:rsid w:val="00F93055"/>
    <w:rsid w:val="00FA2596"/>
    <w:rsid w:val="00FA435B"/>
    <w:rsid w:val="00FB07FA"/>
    <w:rsid w:val="00FB1E3A"/>
    <w:rsid w:val="00FB67EA"/>
    <w:rsid w:val="00FC0BD9"/>
    <w:rsid w:val="00FC2D12"/>
    <w:rsid w:val="00FD3759"/>
    <w:rsid w:val="00FE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F84"/>
    <w:pPr>
      <w:spacing w:after="0" w:line="240" w:lineRule="auto"/>
      <w:ind w:left="708"/>
    </w:pPr>
    <w:rPr>
      <w:rFonts w:ascii="Arial Narrow" w:eastAsia="Times New Roman" w:hAnsi="Arial Narrow" w:cs="Times New Roman"/>
      <w:sz w:val="24"/>
      <w:szCs w:val="24"/>
      <w:lang w:eastAsia="ru-RU"/>
    </w:rPr>
  </w:style>
  <w:style w:type="paragraph" w:customStyle="1" w:styleId="Default">
    <w:name w:val="Default"/>
    <w:rsid w:val="008D55E3"/>
    <w:pPr>
      <w:autoSpaceDE w:val="0"/>
      <w:autoSpaceDN w:val="0"/>
      <w:adjustRightInd w:val="0"/>
      <w:spacing w:after="0" w:line="240" w:lineRule="auto"/>
    </w:pPr>
    <w:rPr>
      <w:rFonts w:ascii="Verdana" w:hAnsi="Verdana" w:cs="Verdana"/>
      <w:color w:val="000000"/>
      <w:sz w:val="24"/>
      <w:szCs w:val="24"/>
    </w:rPr>
  </w:style>
  <w:style w:type="paragraph" w:styleId="a4">
    <w:name w:val="header"/>
    <w:basedOn w:val="a"/>
    <w:link w:val="a5"/>
    <w:uiPriority w:val="99"/>
    <w:unhideWhenUsed/>
    <w:rsid w:val="00CE77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779A"/>
  </w:style>
  <w:style w:type="paragraph" w:styleId="a6">
    <w:name w:val="footer"/>
    <w:basedOn w:val="a"/>
    <w:link w:val="a7"/>
    <w:uiPriority w:val="99"/>
    <w:unhideWhenUsed/>
    <w:rsid w:val="00CE77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779A"/>
  </w:style>
  <w:style w:type="paragraph" w:styleId="a8">
    <w:name w:val="Balloon Text"/>
    <w:basedOn w:val="a"/>
    <w:link w:val="a9"/>
    <w:uiPriority w:val="99"/>
    <w:semiHidden/>
    <w:unhideWhenUsed/>
    <w:rsid w:val="002147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753"/>
    <w:rPr>
      <w:rFonts w:ascii="Tahoma" w:hAnsi="Tahoma" w:cs="Tahoma"/>
      <w:sz w:val="16"/>
      <w:szCs w:val="16"/>
    </w:rPr>
  </w:style>
  <w:style w:type="character" w:styleId="aa">
    <w:name w:val="Hyperlink"/>
    <w:basedOn w:val="a0"/>
    <w:uiPriority w:val="99"/>
    <w:unhideWhenUsed/>
    <w:rsid w:val="00D83547"/>
    <w:rPr>
      <w:color w:val="0000FF" w:themeColor="hyperlink"/>
      <w:u w:val="single"/>
    </w:rPr>
  </w:style>
  <w:style w:type="character" w:customStyle="1" w:styleId="acopre">
    <w:name w:val="acopre"/>
    <w:basedOn w:val="a0"/>
    <w:rsid w:val="002E4392"/>
  </w:style>
  <w:style w:type="character" w:styleId="ab">
    <w:name w:val="FollowedHyperlink"/>
    <w:basedOn w:val="a0"/>
    <w:uiPriority w:val="99"/>
    <w:semiHidden/>
    <w:unhideWhenUsed/>
    <w:rsid w:val="00B23F8A"/>
    <w:rPr>
      <w:color w:val="800080" w:themeColor="followedHyperlink"/>
      <w:u w:val="single"/>
    </w:rPr>
  </w:style>
  <w:style w:type="character" w:customStyle="1" w:styleId="10">
    <w:name w:val="Заголовок 1 Знак"/>
    <w:basedOn w:val="a0"/>
    <w:link w:val="1"/>
    <w:uiPriority w:val="9"/>
    <w:rsid w:val="00B96A3E"/>
    <w:rPr>
      <w:rFonts w:ascii="Times New Roman" w:eastAsia="Times New Roman" w:hAnsi="Times New Roman" w:cs="Times New Roman"/>
      <w:b/>
      <w:bCs/>
      <w:kern w:val="36"/>
      <w:sz w:val="48"/>
      <w:szCs w:val="48"/>
      <w:lang w:eastAsia="ru-RU"/>
    </w:rPr>
  </w:style>
  <w:style w:type="paragraph" w:styleId="ac">
    <w:name w:val="Normal (Web)"/>
    <w:basedOn w:val="a"/>
    <w:uiPriority w:val="99"/>
    <w:semiHidden/>
    <w:unhideWhenUsed/>
    <w:rsid w:val="00E06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t4ke">
    <w:name w:val="cdt4ke"/>
    <w:basedOn w:val="a"/>
    <w:rsid w:val="0016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1612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F84"/>
    <w:pPr>
      <w:spacing w:after="0" w:line="240" w:lineRule="auto"/>
      <w:ind w:left="708"/>
    </w:pPr>
    <w:rPr>
      <w:rFonts w:ascii="Arial Narrow" w:eastAsia="Times New Roman" w:hAnsi="Arial Narrow" w:cs="Times New Roman"/>
      <w:sz w:val="24"/>
      <w:szCs w:val="24"/>
      <w:lang w:eastAsia="ru-RU"/>
    </w:rPr>
  </w:style>
  <w:style w:type="paragraph" w:customStyle="1" w:styleId="Default">
    <w:name w:val="Default"/>
    <w:rsid w:val="008D55E3"/>
    <w:pPr>
      <w:autoSpaceDE w:val="0"/>
      <w:autoSpaceDN w:val="0"/>
      <w:adjustRightInd w:val="0"/>
      <w:spacing w:after="0" w:line="240" w:lineRule="auto"/>
    </w:pPr>
    <w:rPr>
      <w:rFonts w:ascii="Verdana" w:hAnsi="Verdana" w:cs="Verdana"/>
      <w:color w:val="000000"/>
      <w:sz w:val="24"/>
      <w:szCs w:val="24"/>
    </w:rPr>
  </w:style>
  <w:style w:type="paragraph" w:styleId="a4">
    <w:name w:val="header"/>
    <w:basedOn w:val="a"/>
    <w:link w:val="a5"/>
    <w:uiPriority w:val="99"/>
    <w:unhideWhenUsed/>
    <w:rsid w:val="00CE77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779A"/>
  </w:style>
  <w:style w:type="paragraph" w:styleId="a6">
    <w:name w:val="footer"/>
    <w:basedOn w:val="a"/>
    <w:link w:val="a7"/>
    <w:uiPriority w:val="99"/>
    <w:unhideWhenUsed/>
    <w:rsid w:val="00CE77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779A"/>
  </w:style>
  <w:style w:type="paragraph" w:styleId="a8">
    <w:name w:val="Balloon Text"/>
    <w:basedOn w:val="a"/>
    <w:link w:val="a9"/>
    <w:uiPriority w:val="99"/>
    <w:semiHidden/>
    <w:unhideWhenUsed/>
    <w:rsid w:val="002147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753"/>
    <w:rPr>
      <w:rFonts w:ascii="Tahoma" w:hAnsi="Tahoma" w:cs="Tahoma"/>
      <w:sz w:val="16"/>
      <w:szCs w:val="16"/>
    </w:rPr>
  </w:style>
  <w:style w:type="character" w:styleId="aa">
    <w:name w:val="Hyperlink"/>
    <w:basedOn w:val="a0"/>
    <w:uiPriority w:val="99"/>
    <w:unhideWhenUsed/>
    <w:rsid w:val="00D83547"/>
    <w:rPr>
      <w:color w:val="0000FF" w:themeColor="hyperlink"/>
      <w:u w:val="single"/>
    </w:rPr>
  </w:style>
  <w:style w:type="character" w:customStyle="1" w:styleId="acopre">
    <w:name w:val="acopre"/>
    <w:basedOn w:val="a0"/>
    <w:rsid w:val="002E4392"/>
  </w:style>
  <w:style w:type="character" w:styleId="ab">
    <w:name w:val="FollowedHyperlink"/>
    <w:basedOn w:val="a0"/>
    <w:uiPriority w:val="99"/>
    <w:semiHidden/>
    <w:unhideWhenUsed/>
    <w:rsid w:val="00B23F8A"/>
    <w:rPr>
      <w:color w:val="800080" w:themeColor="followedHyperlink"/>
      <w:u w:val="single"/>
    </w:rPr>
  </w:style>
  <w:style w:type="character" w:customStyle="1" w:styleId="10">
    <w:name w:val="Заголовок 1 Знак"/>
    <w:basedOn w:val="a0"/>
    <w:link w:val="1"/>
    <w:uiPriority w:val="9"/>
    <w:rsid w:val="00B96A3E"/>
    <w:rPr>
      <w:rFonts w:ascii="Times New Roman" w:eastAsia="Times New Roman" w:hAnsi="Times New Roman" w:cs="Times New Roman"/>
      <w:b/>
      <w:bCs/>
      <w:kern w:val="36"/>
      <w:sz w:val="48"/>
      <w:szCs w:val="48"/>
      <w:lang w:eastAsia="ru-RU"/>
    </w:rPr>
  </w:style>
  <w:style w:type="paragraph" w:styleId="ac">
    <w:name w:val="Normal (Web)"/>
    <w:basedOn w:val="a"/>
    <w:uiPriority w:val="99"/>
    <w:semiHidden/>
    <w:unhideWhenUsed/>
    <w:rsid w:val="00E06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t4ke">
    <w:name w:val="cdt4ke"/>
    <w:basedOn w:val="a"/>
    <w:rsid w:val="0016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161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856">
      <w:bodyDiv w:val="1"/>
      <w:marLeft w:val="0"/>
      <w:marRight w:val="0"/>
      <w:marTop w:val="0"/>
      <w:marBottom w:val="0"/>
      <w:divBdr>
        <w:top w:val="none" w:sz="0" w:space="0" w:color="auto"/>
        <w:left w:val="none" w:sz="0" w:space="0" w:color="auto"/>
        <w:bottom w:val="none" w:sz="0" w:space="0" w:color="auto"/>
        <w:right w:val="none" w:sz="0" w:space="0" w:color="auto"/>
      </w:divBdr>
    </w:div>
    <w:div w:id="191771004">
      <w:bodyDiv w:val="1"/>
      <w:marLeft w:val="0"/>
      <w:marRight w:val="0"/>
      <w:marTop w:val="0"/>
      <w:marBottom w:val="0"/>
      <w:divBdr>
        <w:top w:val="none" w:sz="0" w:space="0" w:color="auto"/>
        <w:left w:val="none" w:sz="0" w:space="0" w:color="auto"/>
        <w:bottom w:val="none" w:sz="0" w:space="0" w:color="auto"/>
        <w:right w:val="none" w:sz="0" w:space="0" w:color="auto"/>
      </w:divBdr>
    </w:div>
    <w:div w:id="228149519">
      <w:bodyDiv w:val="1"/>
      <w:marLeft w:val="0"/>
      <w:marRight w:val="0"/>
      <w:marTop w:val="0"/>
      <w:marBottom w:val="0"/>
      <w:divBdr>
        <w:top w:val="none" w:sz="0" w:space="0" w:color="auto"/>
        <w:left w:val="none" w:sz="0" w:space="0" w:color="auto"/>
        <w:bottom w:val="none" w:sz="0" w:space="0" w:color="auto"/>
        <w:right w:val="none" w:sz="0" w:space="0" w:color="auto"/>
      </w:divBdr>
      <w:divsChild>
        <w:div w:id="417750498">
          <w:marLeft w:val="0"/>
          <w:marRight w:val="0"/>
          <w:marTop w:val="0"/>
          <w:marBottom w:val="0"/>
          <w:divBdr>
            <w:top w:val="none" w:sz="0" w:space="0" w:color="auto"/>
            <w:left w:val="none" w:sz="0" w:space="0" w:color="auto"/>
            <w:bottom w:val="none" w:sz="0" w:space="0" w:color="auto"/>
            <w:right w:val="none" w:sz="0" w:space="0" w:color="auto"/>
          </w:divBdr>
        </w:div>
      </w:divsChild>
    </w:div>
    <w:div w:id="886067226">
      <w:bodyDiv w:val="1"/>
      <w:marLeft w:val="0"/>
      <w:marRight w:val="0"/>
      <w:marTop w:val="0"/>
      <w:marBottom w:val="0"/>
      <w:divBdr>
        <w:top w:val="none" w:sz="0" w:space="0" w:color="auto"/>
        <w:left w:val="none" w:sz="0" w:space="0" w:color="auto"/>
        <w:bottom w:val="none" w:sz="0" w:space="0" w:color="auto"/>
        <w:right w:val="none" w:sz="0" w:space="0" w:color="auto"/>
      </w:divBdr>
    </w:div>
    <w:div w:id="1260484629">
      <w:bodyDiv w:val="1"/>
      <w:marLeft w:val="0"/>
      <w:marRight w:val="0"/>
      <w:marTop w:val="0"/>
      <w:marBottom w:val="0"/>
      <w:divBdr>
        <w:top w:val="none" w:sz="0" w:space="0" w:color="auto"/>
        <w:left w:val="none" w:sz="0" w:space="0" w:color="auto"/>
        <w:bottom w:val="none" w:sz="0" w:space="0" w:color="auto"/>
        <w:right w:val="none" w:sz="0" w:space="0" w:color="auto"/>
      </w:divBdr>
    </w:div>
    <w:div w:id="1424765675">
      <w:bodyDiv w:val="1"/>
      <w:marLeft w:val="0"/>
      <w:marRight w:val="0"/>
      <w:marTop w:val="0"/>
      <w:marBottom w:val="0"/>
      <w:divBdr>
        <w:top w:val="none" w:sz="0" w:space="0" w:color="auto"/>
        <w:left w:val="none" w:sz="0" w:space="0" w:color="auto"/>
        <w:bottom w:val="none" w:sz="0" w:space="0" w:color="auto"/>
        <w:right w:val="none" w:sz="0" w:space="0" w:color="auto"/>
      </w:divBdr>
    </w:div>
    <w:div w:id="1957713323">
      <w:bodyDiv w:val="1"/>
      <w:marLeft w:val="0"/>
      <w:marRight w:val="0"/>
      <w:marTop w:val="0"/>
      <w:marBottom w:val="0"/>
      <w:divBdr>
        <w:top w:val="none" w:sz="0" w:space="0" w:color="auto"/>
        <w:left w:val="none" w:sz="0" w:space="0" w:color="auto"/>
        <w:bottom w:val="none" w:sz="0" w:space="0" w:color="auto"/>
        <w:right w:val="none" w:sz="0" w:space="0" w:color="auto"/>
      </w:divBdr>
    </w:div>
    <w:div w:id="200504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deutschmathe/%D0%B3%D0%BB%D0%B0%D0%B2%D0%BD%D0%B0%D1%8F-%D1%81%D1%82%D1%80%D0%B0%D0%BD%D0%B8%D1%86%D0%B0" TargetMode="External"/><Relationship Id="rId13" Type="http://schemas.openxmlformats.org/officeDocument/2006/relationships/hyperlink" Target="https://learningapps.org/watch?v=puebw3uu221" TargetMode="External"/><Relationship Id="rId18" Type="http://schemas.openxmlformats.org/officeDocument/2006/relationships/hyperlink" Target="https://learningapps.org/watch?v=puebw3uu221" TargetMode="External"/><Relationship Id="rId26" Type="http://schemas.openxmlformats.org/officeDocument/2006/relationships/hyperlink" Target="https://www.fnp.de/frankfurt/metzgerei-soll-geschaeft-ankurbeln-11325173.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earningapps.org/watch?v=pw6njpa4c21" TargetMode="External"/><Relationship Id="rId34" Type="http://schemas.openxmlformats.org/officeDocument/2006/relationships/hyperlink" Target="https://world-sport.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earningapps.org/watch?v=pw6njpa4c21" TargetMode="External"/><Relationship Id="rId25" Type="http://schemas.openxmlformats.org/officeDocument/2006/relationships/hyperlink" Target="https://www.cybercollege.io/news/gartenschule-bei-mathe-im-advent-ausgezeichnet/" TargetMode="External"/><Relationship Id="rId33" Type="http://schemas.openxmlformats.org/officeDocument/2006/relationships/hyperlink" Target="https://www.studienscout-nl.de/soziologie-studiu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learningapps.org/watch?v=pd4vkycg321" TargetMode="External"/><Relationship Id="rId29" Type="http://schemas.openxmlformats.org/officeDocument/2006/relationships/hyperlink" Target="https://de.wikipedia.org/wiki/Scha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kahnukehl.ofm.li/de/handwerksarbeiten" TargetMode="External"/><Relationship Id="rId32" Type="http://schemas.openxmlformats.org/officeDocument/2006/relationships/hyperlink" Target="https://www.aeg-kaarst.eu/de/chemie.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arningapps.org/watch?v=pd4vkycg321" TargetMode="External"/><Relationship Id="rId23" Type="http://schemas.openxmlformats.org/officeDocument/2006/relationships/hyperlink" Target="https://www.cornelsen.de/empfehlungen/besser-mit-mathe/mathe-im-alltag/story-haustier" TargetMode="External"/><Relationship Id="rId28" Type="http://schemas.openxmlformats.org/officeDocument/2006/relationships/hyperlink" Target="https://www.elternwissen.com/schule-und-eltern/schulprobleme/art/tipp/die-besten-mathe-spiele-fuer-die-grundschule.html" TargetMode="External"/><Relationship Id="rId36" Type="http://schemas.openxmlformats.org/officeDocument/2006/relationships/hyperlink" Target="https://st-ursula-gk.de/der-unterricht/fach/Erdkunde/" TargetMode="External"/><Relationship Id="rId10" Type="http://schemas.openxmlformats.org/officeDocument/2006/relationships/image" Target="media/image1.png"/><Relationship Id="rId19" Type="http://schemas.openxmlformats.org/officeDocument/2006/relationships/hyperlink" Target="https://learningapps.org/watch?v=pecmog8bj21" TargetMode="External"/><Relationship Id="rId31" Type="http://schemas.openxmlformats.org/officeDocument/2006/relationships/hyperlink" Target="https://master-biologie-sante.univ-lille.fr/en/parcours-pph-en" TargetMode="External"/><Relationship Id="rId4" Type="http://schemas.openxmlformats.org/officeDocument/2006/relationships/settings" Target="settings.xml"/><Relationship Id="rId9" Type="http://schemas.openxmlformats.org/officeDocument/2006/relationships/hyperlink" Target="https://sites.google.com/view/deutschmathe/%D0%B3%D0%BB%D0%B0%D0%B2%D0%BD%D0%B0%D1%8F-%D1%81%D1%82%D1%80%D0%B0%D0%BD%D0%B8%D1%86%D0%B0" TargetMode="External"/><Relationship Id="rId14" Type="http://schemas.openxmlformats.org/officeDocument/2006/relationships/hyperlink" Target="https://www.google.com/url?q=https%3A%2F%2Flearningapps.org%2Fwatch%3Fv%3Dpecmog8bj21&amp;sa=D&amp;sntz=1&amp;usg=AFQjCNEnvpsMQalNlORPTKgw-73h-rs2dA" TargetMode="External"/><Relationship Id="rId22" Type="http://schemas.openxmlformats.org/officeDocument/2006/relationships/hyperlink" Target="https://www.t-online.de/leben/essen-und-trinken/id_82560262/einkaufen-so-sparen-sie-zeit-an-der-supermarktkasse-tipps.html" TargetMode="External"/><Relationship Id="rId27" Type="http://schemas.openxmlformats.org/officeDocument/2006/relationships/hyperlink" Target="https://de.depositphotos.com/stock-photos/klavier.html" TargetMode="External"/><Relationship Id="rId30" Type="http://schemas.openxmlformats.org/officeDocument/2006/relationships/hyperlink" Target="https://www.startnext.com/klangfang/blog/beitrag/geschafft-p71819.html" TargetMode="External"/><Relationship Id="rId35" Type="http://schemas.openxmlformats.org/officeDocument/2006/relationships/hyperlink" Target="https://www.albert-schweitzer-realschule-dortmund.de/werke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11</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Горбунова</dc:creator>
  <cp:lastModifiedBy>User</cp:lastModifiedBy>
  <cp:revision>946</cp:revision>
  <cp:lastPrinted>2019-11-06T06:13:00Z</cp:lastPrinted>
  <dcterms:created xsi:type="dcterms:W3CDTF">2021-01-24T15:53:00Z</dcterms:created>
  <dcterms:modified xsi:type="dcterms:W3CDTF">2021-06-17T09:37:00Z</dcterms:modified>
</cp:coreProperties>
</file>