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9BA" w:rsidRDefault="005769BA" w:rsidP="005769B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69BA">
        <w:rPr>
          <w:rFonts w:ascii="Times New Roman" w:hAnsi="Times New Roman" w:cs="Times New Roman"/>
          <w:sz w:val="24"/>
          <w:szCs w:val="24"/>
        </w:rPr>
        <w:t xml:space="preserve">Современный мир постоянно меняется, и </w:t>
      </w:r>
      <w:proofErr w:type="spellStart"/>
      <w:r w:rsidRPr="005769BA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5769BA">
        <w:rPr>
          <w:rFonts w:ascii="Times New Roman" w:hAnsi="Times New Roman" w:cs="Times New Roman"/>
          <w:sz w:val="24"/>
          <w:szCs w:val="24"/>
        </w:rPr>
        <w:t xml:space="preserve"> становятся все более распространенными в нашей повседневной жизни. Несмотря на то,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Pr="005769BA">
        <w:rPr>
          <w:rFonts w:ascii="Times New Roman" w:hAnsi="Times New Roman" w:cs="Times New Roman"/>
          <w:sz w:val="24"/>
          <w:szCs w:val="24"/>
        </w:rPr>
        <w:t xml:space="preserve">изменения происходят динамично, </w:t>
      </w:r>
      <w:proofErr w:type="spellStart"/>
      <w:r w:rsidRPr="005769BA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5769BA">
        <w:rPr>
          <w:rFonts w:ascii="Times New Roman" w:hAnsi="Times New Roman" w:cs="Times New Roman"/>
          <w:sz w:val="24"/>
          <w:szCs w:val="24"/>
        </w:rPr>
        <w:t xml:space="preserve"> представляют собой инновационные технологии, способные облегчить жизнь учителей. Использование возможностей </w:t>
      </w:r>
      <w:proofErr w:type="spellStart"/>
      <w:r w:rsidRPr="005769BA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5769BA">
        <w:rPr>
          <w:rFonts w:ascii="Times New Roman" w:hAnsi="Times New Roman" w:cs="Times New Roman"/>
          <w:sz w:val="24"/>
          <w:szCs w:val="24"/>
        </w:rPr>
        <w:t xml:space="preserve"> в образовании может привести к созданию персонализированных учебных программ, улучшению оценки успеваемости учащихся, а также предоставлению дополнительной помощи в учебном процессе. Таким образом, нейронные сети имеют потенциал сделать образование более эффективным и доступным для всех.</w:t>
      </w:r>
    </w:p>
    <w:p w:rsidR="005769BA" w:rsidRPr="005769BA" w:rsidRDefault="005769BA" w:rsidP="005769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9BA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proofErr w:type="spellStart"/>
      <w:r w:rsidRPr="005769BA">
        <w:rPr>
          <w:rFonts w:ascii="Times New Roman" w:hAnsi="Times New Roman" w:cs="Times New Roman"/>
          <w:b/>
          <w:sz w:val="24"/>
          <w:szCs w:val="24"/>
        </w:rPr>
        <w:t>нейросеть</w:t>
      </w:r>
      <w:proofErr w:type="spellEnd"/>
      <w:r w:rsidRPr="005769BA">
        <w:rPr>
          <w:rFonts w:ascii="Times New Roman" w:hAnsi="Times New Roman" w:cs="Times New Roman"/>
          <w:b/>
          <w:sz w:val="24"/>
          <w:szCs w:val="24"/>
        </w:rPr>
        <w:t>?</w:t>
      </w:r>
    </w:p>
    <w:p w:rsidR="005769BA" w:rsidRDefault="005769BA" w:rsidP="005769B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5769BA">
        <w:rPr>
          <w:rFonts w:ascii="Times New Roman" w:hAnsi="Times New Roman" w:cs="Times New Roman"/>
          <w:sz w:val="24"/>
        </w:rPr>
        <w:t>Нейросети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- это математическая модель, вдохновленная работой человеческого мозга, которая используется для анализа данных. Они состоят из множества взаимосвязанных узлов, называемых "нейронами", и используются для решения различных задач, таких как распознавание изображений, обработка текста, принятие решений и генерация контента.</w:t>
      </w:r>
    </w:p>
    <w:p w:rsidR="005769BA" w:rsidRPr="005769BA" w:rsidRDefault="005769BA" w:rsidP="005769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5769BA">
        <w:rPr>
          <w:rFonts w:ascii="Times New Roman" w:hAnsi="Times New Roman" w:cs="Times New Roman"/>
          <w:b/>
          <w:sz w:val="24"/>
        </w:rPr>
        <w:t xml:space="preserve">Какие </w:t>
      </w:r>
      <w:proofErr w:type="spellStart"/>
      <w:r w:rsidRPr="005769BA">
        <w:rPr>
          <w:rFonts w:ascii="Times New Roman" w:hAnsi="Times New Roman" w:cs="Times New Roman"/>
          <w:b/>
          <w:sz w:val="24"/>
        </w:rPr>
        <w:t>нейросети</w:t>
      </w:r>
      <w:proofErr w:type="spellEnd"/>
      <w:r w:rsidRPr="005769BA">
        <w:rPr>
          <w:rFonts w:ascii="Times New Roman" w:hAnsi="Times New Roman" w:cs="Times New Roman"/>
          <w:b/>
          <w:sz w:val="24"/>
        </w:rPr>
        <w:t xml:space="preserve"> </w:t>
      </w:r>
      <w:r w:rsidR="009556BE">
        <w:rPr>
          <w:rFonts w:ascii="Times New Roman" w:hAnsi="Times New Roman" w:cs="Times New Roman"/>
          <w:b/>
          <w:sz w:val="24"/>
        </w:rPr>
        <w:t xml:space="preserve">можно </w:t>
      </w:r>
      <w:r w:rsidRPr="005769BA">
        <w:rPr>
          <w:rFonts w:ascii="Times New Roman" w:hAnsi="Times New Roman" w:cs="Times New Roman"/>
          <w:b/>
          <w:sz w:val="24"/>
        </w:rPr>
        <w:t>использовать при подготовке к урокам?</w:t>
      </w:r>
    </w:p>
    <w:p w:rsidR="005769BA" w:rsidRDefault="005769BA" w:rsidP="005769B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769BA">
        <w:rPr>
          <w:rFonts w:ascii="Times New Roman" w:hAnsi="Times New Roman" w:cs="Times New Roman"/>
          <w:sz w:val="24"/>
        </w:rPr>
        <w:t xml:space="preserve">При подготовке уроков в начальной школе учителям предлагается использовать графические и текстовые </w:t>
      </w:r>
      <w:proofErr w:type="spellStart"/>
      <w:r w:rsidRPr="005769BA">
        <w:rPr>
          <w:rFonts w:ascii="Times New Roman" w:hAnsi="Times New Roman" w:cs="Times New Roman"/>
          <w:sz w:val="24"/>
        </w:rPr>
        <w:t>нейросети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, такие как </w:t>
      </w:r>
      <w:proofErr w:type="spellStart"/>
      <w:r w:rsidRPr="005769BA">
        <w:rPr>
          <w:rFonts w:ascii="Times New Roman" w:hAnsi="Times New Roman" w:cs="Times New Roman"/>
          <w:sz w:val="24"/>
        </w:rPr>
        <w:t>yandexGPT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5769BA">
        <w:rPr>
          <w:rFonts w:ascii="Times New Roman" w:hAnsi="Times New Roman" w:cs="Times New Roman"/>
          <w:sz w:val="24"/>
        </w:rPr>
        <w:t>Kandinskiy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3.0. Эти инновационные технологии могут помочь создавать увлекательные и интерактивные уроки, а также помогать учителям в разработке учебных материалов, адаптированных к потребностям каждого ученика. Использование </w:t>
      </w:r>
      <w:proofErr w:type="spellStart"/>
      <w:r w:rsidRPr="005769BA">
        <w:rPr>
          <w:rFonts w:ascii="Times New Roman" w:hAnsi="Times New Roman" w:cs="Times New Roman"/>
          <w:sz w:val="24"/>
        </w:rPr>
        <w:t>нейросетей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в подготовке уроков может сделать обучение более увлекательным, интерактивным и адаптированным к индивидуальным потребностям каждого ученика, обогащая образовательный процесс.</w:t>
      </w:r>
    </w:p>
    <w:p w:rsidR="005769BA" w:rsidRDefault="005769BA" w:rsidP="005769B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5769BA">
        <w:rPr>
          <w:rFonts w:ascii="Times New Roman" w:hAnsi="Times New Roman" w:cs="Times New Roman"/>
          <w:sz w:val="24"/>
        </w:rPr>
        <w:t>Yandex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GPT (</w:t>
      </w:r>
      <w:proofErr w:type="spellStart"/>
      <w:r w:rsidRPr="005769BA">
        <w:rPr>
          <w:rFonts w:ascii="Times New Roman" w:hAnsi="Times New Roman" w:cs="Times New Roman"/>
          <w:sz w:val="24"/>
        </w:rPr>
        <w:t>Generative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69BA">
        <w:rPr>
          <w:rFonts w:ascii="Times New Roman" w:hAnsi="Times New Roman" w:cs="Times New Roman"/>
          <w:sz w:val="24"/>
        </w:rPr>
        <w:t>Pre-trained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69BA">
        <w:rPr>
          <w:rFonts w:ascii="Times New Roman" w:hAnsi="Times New Roman" w:cs="Times New Roman"/>
          <w:sz w:val="24"/>
        </w:rPr>
        <w:t>Transformer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) - это </w:t>
      </w:r>
      <w:proofErr w:type="spellStart"/>
      <w:r w:rsidRPr="005769BA">
        <w:rPr>
          <w:rFonts w:ascii="Times New Roman" w:hAnsi="Times New Roman" w:cs="Times New Roman"/>
          <w:sz w:val="24"/>
        </w:rPr>
        <w:t>нейросеть</w:t>
      </w:r>
      <w:proofErr w:type="spellEnd"/>
      <w:r w:rsidRPr="005769BA">
        <w:rPr>
          <w:rFonts w:ascii="Times New Roman" w:hAnsi="Times New Roman" w:cs="Times New Roman"/>
          <w:sz w:val="24"/>
        </w:rPr>
        <w:t>, разработанная для генерации текста на естественном языке. Она способна создавать автономные ответы на вопросы, писать статьи, а также помогать в создани</w:t>
      </w:r>
      <w:r>
        <w:rPr>
          <w:rFonts w:ascii="Times New Roman" w:hAnsi="Times New Roman" w:cs="Times New Roman"/>
          <w:sz w:val="24"/>
        </w:rPr>
        <w:t>и контента для различных целей.</w:t>
      </w:r>
    </w:p>
    <w:p w:rsidR="005769BA" w:rsidRDefault="005769BA" w:rsidP="005769B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5769BA">
        <w:rPr>
          <w:rFonts w:ascii="Times New Roman" w:hAnsi="Times New Roman" w:cs="Times New Roman"/>
          <w:sz w:val="24"/>
        </w:rPr>
        <w:t>Kandinsky</w:t>
      </w:r>
      <w:proofErr w:type="spellEnd"/>
      <w:r w:rsidRPr="005769BA">
        <w:rPr>
          <w:rFonts w:ascii="Times New Roman" w:hAnsi="Times New Roman" w:cs="Times New Roman"/>
          <w:sz w:val="24"/>
        </w:rPr>
        <w:t xml:space="preserve"> 3.0 - это </w:t>
      </w:r>
      <w:proofErr w:type="spellStart"/>
      <w:r w:rsidRPr="005769BA">
        <w:rPr>
          <w:rFonts w:ascii="Times New Roman" w:hAnsi="Times New Roman" w:cs="Times New Roman"/>
          <w:sz w:val="24"/>
        </w:rPr>
        <w:t>нейросеть</w:t>
      </w:r>
      <w:proofErr w:type="spellEnd"/>
      <w:r w:rsidRPr="005769BA">
        <w:rPr>
          <w:rFonts w:ascii="Times New Roman" w:hAnsi="Times New Roman" w:cs="Times New Roman"/>
          <w:sz w:val="24"/>
        </w:rPr>
        <w:t>, используемая для генерации изображений и иллюстраций. Она может создавать уникальные и креативные визуальные работы, что делает ее важным инструментом для уроков, связанных с изобразительным искусством.</w:t>
      </w:r>
    </w:p>
    <w:p w:rsidR="005769BA" w:rsidRDefault="005769BA" w:rsidP="00901FB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5769BA">
        <w:rPr>
          <w:rFonts w:ascii="Times New Roman" w:hAnsi="Times New Roman" w:cs="Times New Roman"/>
          <w:b/>
          <w:bCs/>
          <w:sz w:val="24"/>
        </w:rPr>
        <w:t xml:space="preserve">Преимущества использования </w:t>
      </w:r>
      <w:proofErr w:type="spellStart"/>
      <w:r w:rsidRPr="005769BA">
        <w:rPr>
          <w:rFonts w:ascii="Times New Roman" w:hAnsi="Times New Roman" w:cs="Times New Roman"/>
          <w:b/>
          <w:bCs/>
          <w:sz w:val="24"/>
        </w:rPr>
        <w:t>нейросетей</w:t>
      </w:r>
      <w:proofErr w:type="spellEnd"/>
      <w:r w:rsidRPr="005769BA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при подготовке к урокам.</w:t>
      </w:r>
    </w:p>
    <w:p w:rsidR="00901FB5" w:rsidRPr="00901FB5" w:rsidRDefault="00901FB5" w:rsidP="00901FB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</w:rPr>
      </w:pPr>
      <w:r w:rsidRPr="00901FB5">
        <w:rPr>
          <w:rFonts w:ascii="Times New Roman" w:hAnsi="Times New Roman" w:cs="Times New Roman"/>
          <w:b/>
          <w:bCs/>
          <w:sz w:val="24"/>
        </w:rPr>
        <w:t>Уникальность материала</w:t>
      </w:r>
    </w:p>
    <w:p w:rsidR="00901FB5" w:rsidRPr="00901FB5" w:rsidRDefault="00901FB5" w:rsidP="00901FB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01FB5">
        <w:rPr>
          <w:rFonts w:ascii="Times New Roman" w:hAnsi="Times New Roman" w:cs="Times New Roman"/>
          <w:sz w:val="24"/>
        </w:rPr>
        <w:lastRenderedPageBreak/>
        <w:t xml:space="preserve">Использование </w:t>
      </w:r>
      <w:proofErr w:type="spellStart"/>
      <w:r w:rsidRPr="00901FB5">
        <w:rPr>
          <w:rFonts w:ascii="Times New Roman" w:hAnsi="Times New Roman" w:cs="Times New Roman"/>
          <w:sz w:val="24"/>
        </w:rPr>
        <w:t>нейросетей</w:t>
      </w:r>
      <w:proofErr w:type="spellEnd"/>
      <w:r w:rsidRPr="00901FB5">
        <w:rPr>
          <w:rFonts w:ascii="Times New Roman" w:hAnsi="Times New Roman" w:cs="Times New Roman"/>
          <w:sz w:val="24"/>
        </w:rPr>
        <w:t xml:space="preserve"> позволяет создавать уникальные материалы для уроков, что способствует разнообразию обучающего контента.</w:t>
      </w:r>
    </w:p>
    <w:p w:rsidR="00901FB5" w:rsidRPr="00901FB5" w:rsidRDefault="00901FB5" w:rsidP="00901FB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</w:rPr>
      </w:pPr>
      <w:r w:rsidRPr="00901FB5">
        <w:rPr>
          <w:rFonts w:ascii="Times New Roman" w:hAnsi="Times New Roman" w:cs="Times New Roman"/>
          <w:b/>
          <w:bCs/>
          <w:sz w:val="24"/>
        </w:rPr>
        <w:t>Экономия времени</w:t>
      </w:r>
    </w:p>
    <w:p w:rsidR="00901FB5" w:rsidRPr="00901FB5" w:rsidRDefault="00901FB5" w:rsidP="00901FB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01FB5">
        <w:rPr>
          <w:rFonts w:ascii="Times New Roman" w:hAnsi="Times New Roman" w:cs="Times New Roman"/>
          <w:sz w:val="24"/>
        </w:rPr>
        <w:t>Нейросети</w:t>
      </w:r>
      <w:proofErr w:type="spellEnd"/>
      <w:r w:rsidRPr="00901FB5">
        <w:rPr>
          <w:rFonts w:ascii="Times New Roman" w:hAnsi="Times New Roman" w:cs="Times New Roman"/>
          <w:sz w:val="24"/>
        </w:rPr>
        <w:t xml:space="preserve"> могут помочь в создании материалов быстрее, чем это возможно вручную, что особенно важно для педагогов.</w:t>
      </w:r>
    </w:p>
    <w:p w:rsidR="00901FB5" w:rsidRPr="00901FB5" w:rsidRDefault="00901FB5" w:rsidP="00901FB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</w:rPr>
      </w:pPr>
      <w:r w:rsidRPr="00901FB5">
        <w:rPr>
          <w:rFonts w:ascii="Times New Roman" w:hAnsi="Times New Roman" w:cs="Times New Roman"/>
          <w:b/>
          <w:bCs/>
          <w:sz w:val="24"/>
        </w:rPr>
        <w:t>Повышение мотивации учащихся</w:t>
      </w:r>
    </w:p>
    <w:p w:rsidR="00901FB5" w:rsidRPr="00901FB5" w:rsidRDefault="00901FB5" w:rsidP="00901FB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01FB5">
        <w:rPr>
          <w:rFonts w:ascii="Times New Roman" w:hAnsi="Times New Roman" w:cs="Times New Roman"/>
          <w:sz w:val="24"/>
        </w:rPr>
        <w:t xml:space="preserve">Интересные и креативные материалы, созданные с помощью </w:t>
      </w:r>
      <w:proofErr w:type="spellStart"/>
      <w:r w:rsidRPr="00901FB5">
        <w:rPr>
          <w:rFonts w:ascii="Times New Roman" w:hAnsi="Times New Roman" w:cs="Times New Roman"/>
          <w:sz w:val="24"/>
        </w:rPr>
        <w:t>нейросетей</w:t>
      </w:r>
      <w:proofErr w:type="spellEnd"/>
      <w:r w:rsidRPr="00901FB5">
        <w:rPr>
          <w:rFonts w:ascii="Times New Roman" w:hAnsi="Times New Roman" w:cs="Times New Roman"/>
          <w:sz w:val="24"/>
        </w:rPr>
        <w:t>, могут стимулировать учащихся к более активному обучению.</w:t>
      </w:r>
    </w:p>
    <w:p w:rsidR="00901FB5" w:rsidRPr="00901FB5" w:rsidRDefault="00901FB5" w:rsidP="00901FB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</w:rPr>
      </w:pPr>
      <w:r w:rsidRPr="00901FB5">
        <w:rPr>
          <w:rFonts w:ascii="Times New Roman" w:hAnsi="Times New Roman" w:cs="Times New Roman"/>
          <w:b/>
          <w:bCs/>
          <w:sz w:val="24"/>
        </w:rPr>
        <w:t>Гибкость и адаптивность</w:t>
      </w:r>
    </w:p>
    <w:p w:rsidR="00901FB5" w:rsidRPr="00901FB5" w:rsidRDefault="00901FB5" w:rsidP="00901FB5">
      <w:pPr>
        <w:spacing w:line="36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901FB5">
        <w:rPr>
          <w:rFonts w:ascii="Times New Roman" w:hAnsi="Times New Roman" w:cs="Times New Roman"/>
          <w:sz w:val="24"/>
        </w:rPr>
        <w:t>Нейросети</w:t>
      </w:r>
      <w:proofErr w:type="spellEnd"/>
      <w:r w:rsidRPr="00901FB5">
        <w:rPr>
          <w:rFonts w:ascii="Times New Roman" w:hAnsi="Times New Roman" w:cs="Times New Roman"/>
          <w:sz w:val="24"/>
        </w:rPr>
        <w:t xml:space="preserve"> могут быть настроены на создание материалов, соответствующих специфическим потребностям и уровню понимания каждого ученика.</w:t>
      </w:r>
    </w:p>
    <w:p w:rsidR="001A388D" w:rsidRDefault="00901FB5" w:rsidP="001A388D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</w:rPr>
      </w:pPr>
      <w:proofErr w:type="spellStart"/>
      <w:r w:rsidRPr="00901FB5">
        <w:rPr>
          <w:rFonts w:ascii="Times New Roman" w:hAnsi="Times New Roman" w:cs="Times New Roman"/>
          <w:b/>
          <w:bCs/>
          <w:sz w:val="24"/>
        </w:rPr>
        <w:t>Нейросети</w:t>
      </w:r>
      <w:proofErr w:type="spellEnd"/>
      <w:r w:rsidRPr="00901FB5">
        <w:rPr>
          <w:rFonts w:ascii="Times New Roman" w:hAnsi="Times New Roman" w:cs="Times New Roman"/>
          <w:b/>
          <w:bCs/>
          <w:sz w:val="24"/>
        </w:rPr>
        <w:t xml:space="preserve"> на уроках математики</w:t>
      </w:r>
      <w:r w:rsidR="00917003">
        <w:rPr>
          <w:rFonts w:ascii="Times New Roman" w:hAnsi="Times New Roman" w:cs="Times New Roman"/>
          <w:b/>
          <w:bCs/>
          <w:sz w:val="24"/>
        </w:rPr>
        <w:t>.</w:t>
      </w:r>
    </w:p>
    <w:p w:rsidR="00C3489A" w:rsidRPr="00C3489A" w:rsidRDefault="005769BA" w:rsidP="001A38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FB5">
        <w:rPr>
          <w:rFonts w:ascii="Times New Roman" w:hAnsi="Times New Roman" w:cs="Times New Roman"/>
          <w:sz w:val="28"/>
        </w:rPr>
        <w:br/>
      </w:r>
      <w:r w:rsidR="00C3489A" w:rsidRPr="00C3489A">
        <w:rPr>
          <w:rFonts w:ascii="Times New Roman" w:hAnsi="Times New Roman" w:cs="Times New Roman"/>
          <w:sz w:val="24"/>
          <w:szCs w:val="24"/>
        </w:rPr>
        <w:t xml:space="preserve">Учитель начальных классов может интегрировать </w:t>
      </w:r>
      <w:proofErr w:type="spellStart"/>
      <w:r w:rsidR="00C3489A" w:rsidRPr="00C3489A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C3489A" w:rsidRPr="00C3489A">
        <w:rPr>
          <w:rFonts w:ascii="Times New Roman" w:hAnsi="Times New Roman" w:cs="Times New Roman"/>
          <w:sz w:val="24"/>
          <w:szCs w:val="24"/>
        </w:rPr>
        <w:t xml:space="preserve"> в процесс подготовки уроков по математике с целью создания уникальных математических сказок. Этот подход поможет детям запомнить свойства геометрических фигур более эффективно. Вот как это может быть реализовано:</w:t>
      </w:r>
    </w:p>
    <w:p w:rsidR="00C3489A" w:rsidRPr="00C3489A" w:rsidRDefault="00C3489A" w:rsidP="00C3489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3489A">
        <w:rPr>
          <w:rFonts w:ascii="Times New Roman" w:hAnsi="Times New Roman" w:cs="Times New Roman"/>
          <w:sz w:val="24"/>
        </w:rPr>
        <w:t>Генерация Уникальных Сюжетов:</w:t>
      </w:r>
    </w:p>
    <w:p w:rsidR="00C3489A" w:rsidRDefault="00C3489A" w:rsidP="00C3489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3489A">
        <w:rPr>
          <w:rFonts w:ascii="Times New Roman" w:hAnsi="Times New Roman" w:cs="Times New Roman"/>
          <w:sz w:val="24"/>
        </w:rPr>
        <w:t>Нейросеть</w:t>
      </w:r>
      <w:proofErr w:type="spellEnd"/>
      <w:r w:rsidRPr="00C3489A">
        <w:rPr>
          <w:rFonts w:ascii="Times New Roman" w:hAnsi="Times New Roman" w:cs="Times New Roman"/>
          <w:sz w:val="24"/>
        </w:rPr>
        <w:t xml:space="preserve"> может быть обучена генерировать увлекательные сюжеты, интегрируя в них основные понятия геометрии и математики.</w:t>
      </w:r>
    </w:p>
    <w:p w:rsidR="00C3489A" w:rsidRDefault="00C3489A" w:rsidP="00C3489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Пример: «Отрезок, у которого есть начало и конец»</w:t>
      </w:r>
    </w:p>
    <w:p w:rsidR="00C3489A" w:rsidRDefault="00C3489A" w:rsidP="00C3489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3489A">
        <w:rPr>
          <w:rFonts w:ascii="Times New Roman" w:hAnsi="Times New Roman" w:cs="Times New Roman"/>
          <w:sz w:val="24"/>
        </w:rPr>
        <w:t>Нейросеть</w:t>
      </w:r>
      <w:proofErr w:type="spellEnd"/>
      <w:r w:rsidRPr="00C3489A">
        <w:rPr>
          <w:rFonts w:ascii="Times New Roman" w:hAnsi="Times New Roman" w:cs="Times New Roman"/>
          <w:sz w:val="24"/>
        </w:rPr>
        <w:t xml:space="preserve"> может вставлять в сюжет геометрические фигуры в виде персонажей, что сдела</w:t>
      </w:r>
      <w:r>
        <w:rPr>
          <w:rFonts w:ascii="Times New Roman" w:hAnsi="Times New Roman" w:cs="Times New Roman"/>
          <w:sz w:val="24"/>
        </w:rPr>
        <w:t>ет урок более запоминающимся.</w:t>
      </w:r>
    </w:p>
    <w:p w:rsidR="00C3489A" w:rsidRPr="00C3489A" w:rsidRDefault="00C3489A" w:rsidP="00C3489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3489A">
        <w:rPr>
          <w:rFonts w:ascii="Times New Roman" w:hAnsi="Times New Roman" w:cs="Times New Roman"/>
          <w:sz w:val="24"/>
        </w:rPr>
        <w:t>Пример: "</w:t>
      </w:r>
      <w:r>
        <w:rPr>
          <w:rFonts w:ascii="Times New Roman" w:hAnsi="Times New Roman" w:cs="Times New Roman"/>
          <w:sz w:val="24"/>
        </w:rPr>
        <w:t>Отрезок заметил, что у него нет ни начала, ни конца, и он решил найти способ, чтобы решить эту проблему</w:t>
      </w:r>
      <w:r w:rsidRPr="00C3489A">
        <w:rPr>
          <w:rFonts w:ascii="Times New Roman" w:hAnsi="Times New Roman" w:cs="Times New Roman"/>
          <w:sz w:val="24"/>
        </w:rPr>
        <w:t>".</w:t>
      </w:r>
    </w:p>
    <w:p w:rsidR="00C3489A" w:rsidRDefault="00C3489A" w:rsidP="00C3489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3489A">
        <w:rPr>
          <w:rFonts w:ascii="Times New Roman" w:hAnsi="Times New Roman" w:cs="Times New Roman"/>
          <w:sz w:val="24"/>
        </w:rPr>
        <w:t>Включение интерактивных задач и вопросов в сказки, которые позволят детя</w:t>
      </w:r>
      <w:r>
        <w:rPr>
          <w:rFonts w:ascii="Times New Roman" w:hAnsi="Times New Roman" w:cs="Times New Roman"/>
          <w:sz w:val="24"/>
        </w:rPr>
        <w:t>м применять полученные знания.</w:t>
      </w:r>
    </w:p>
    <w:p w:rsidR="00C3489A" w:rsidRPr="00C3489A" w:rsidRDefault="00C3489A" w:rsidP="00C3489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3489A">
        <w:rPr>
          <w:rFonts w:ascii="Times New Roman" w:hAnsi="Times New Roman" w:cs="Times New Roman"/>
          <w:sz w:val="24"/>
        </w:rPr>
        <w:t xml:space="preserve"> Пример: "Как </w:t>
      </w:r>
      <w:r>
        <w:rPr>
          <w:rFonts w:ascii="Times New Roman" w:hAnsi="Times New Roman" w:cs="Times New Roman"/>
          <w:sz w:val="24"/>
        </w:rPr>
        <w:t>отрезку могут помогать его начало и конец</w:t>
      </w:r>
      <w:r w:rsidRPr="00C3489A">
        <w:rPr>
          <w:rFonts w:ascii="Times New Roman" w:hAnsi="Times New Roman" w:cs="Times New Roman"/>
          <w:sz w:val="24"/>
        </w:rPr>
        <w:t>?"</w:t>
      </w:r>
    </w:p>
    <w:p w:rsidR="00C3489A" w:rsidRPr="00C3489A" w:rsidRDefault="00C3489A" w:rsidP="00C348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3489A">
        <w:rPr>
          <w:rFonts w:ascii="Times New Roman" w:hAnsi="Times New Roman" w:cs="Times New Roman"/>
          <w:sz w:val="24"/>
        </w:rPr>
        <w:lastRenderedPageBreak/>
        <w:t xml:space="preserve">Использование </w:t>
      </w:r>
      <w:proofErr w:type="spellStart"/>
      <w:r w:rsidRPr="00C3489A">
        <w:rPr>
          <w:rFonts w:ascii="Times New Roman" w:hAnsi="Times New Roman" w:cs="Times New Roman"/>
          <w:sz w:val="24"/>
        </w:rPr>
        <w:t>нейросети</w:t>
      </w:r>
      <w:proofErr w:type="spellEnd"/>
      <w:r w:rsidRPr="00C3489A">
        <w:rPr>
          <w:rFonts w:ascii="Times New Roman" w:hAnsi="Times New Roman" w:cs="Times New Roman"/>
          <w:sz w:val="24"/>
        </w:rPr>
        <w:t xml:space="preserve"> для создания математических сказок обогатит учебный процесс, сделает уроки более увлекательными и способствует лучшему усвоению материала детьми начальных классов.</w:t>
      </w:r>
    </w:p>
    <w:p w:rsidR="00C3489A" w:rsidRPr="00C3489A" w:rsidRDefault="00C3489A" w:rsidP="00C3489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3489A" w:rsidRDefault="00C3489A" w:rsidP="00C3489A">
      <w:pPr>
        <w:spacing w:line="360" w:lineRule="auto"/>
        <w:jc w:val="both"/>
        <w:rPr>
          <w:rFonts w:ascii="Times New Roman" w:hAnsi="Times New Roman" w:cs="Times New Roman"/>
          <w:sz w:val="32"/>
        </w:rPr>
      </w:pPr>
      <w:r w:rsidRPr="00C3489A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2B16E3B" wp14:editId="735CEE1A">
            <wp:extent cx="5819775" cy="547512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4058" t="12630" r="24902" b="23344"/>
                    <a:stretch/>
                  </pic:blipFill>
                  <pic:spPr>
                    <a:xfrm>
                      <a:off x="0" y="0"/>
                      <a:ext cx="5924847" cy="557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8D" w:rsidRPr="001A388D" w:rsidRDefault="001A388D" w:rsidP="001A388D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>Рис.1 Математическая задача</w:t>
      </w:r>
    </w:p>
    <w:p w:rsidR="00C3489A" w:rsidRPr="00C3489A" w:rsidRDefault="00C3489A" w:rsidP="00C348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Однако, важно понимать, что искусственный интеллект может ошибаться, поэтому следует проверять сказки, написанные с его помощью, и, в случае необходимости, корректировать их. В данном примере можно изначально назвать фигуру не отрезком, а прямой, так как у неё нет ни начала, ни конца.</w:t>
      </w:r>
    </w:p>
    <w:p w:rsidR="00C3489A" w:rsidRDefault="001A388D" w:rsidP="001A388D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</w:rPr>
      </w:pPr>
      <w:proofErr w:type="spellStart"/>
      <w:r w:rsidRPr="00901FB5">
        <w:rPr>
          <w:rFonts w:ascii="Times New Roman" w:hAnsi="Times New Roman" w:cs="Times New Roman"/>
          <w:b/>
          <w:bCs/>
          <w:sz w:val="24"/>
        </w:rPr>
        <w:t>Нейросети</w:t>
      </w:r>
      <w:proofErr w:type="spellEnd"/>
      <w:r w:rsidRPr="00901FB5">
        <w:rPr>
          <w:rFonts w:ascii="Times New Roman" w:hAnsi="Times New Roman" w:cs="Times New Roman"/>
          <w:b/>
          <w:bCs/>
          <w:sz w:val="24"/>
        </w:rPr>
        <w:t xml:space="preserve"> на уроках </w:t>
      </w:r>
      <w:r>
        <w:rPr>
          <w:rFonts w:ascii="Times New Roman" w:hAnsi="Times New Roman" w:cs="Times New Roman"/>
          <w:b/>
          <w:bCs/>
          <w:sz w:val="24"/>
        </w:rPr>
        <w:t>русского языка</w:t>
      </w:r>
      <w:r w:rsidR="00917003">
        <w:rPr>
          <w:rFonts w:ascii="Times New Roman" w:hAnsi="Times New Roman" w:cs="Times New Roman"/>
          <w:b/>
          <w:bCs/>
          <w:sz w:val="24"/>
        </w:rPr>
        <w:t>.</w:t>
      </w:r>
    </w:p>
    <w:p w:rsidR="001A388D" w:rsidRPr="001A388D" w:rsidRDefault="001A388D" w:rsidP="001A38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A388D">
        <w:rPr>
          <w:rFonts w:ascii="Times New Roman" w:hAnsi="Times New Roman" w:cs="Times New Roman"/>
          <w:sz w:val="24"/>
        </w:rPr>
        <w:t xml:space="preserve">С помощью </w:t>
      </w:r>
      <w:proofErr w:type="spellStart"/>
      <w:r w:rsidRPr="001A388D">
        <w:rPr>
          <w:rFonts w:ascii="Times New Roman" w:hAnsi="Times New Roman" w:cs="Times New Roman"/>
          <w:sz w:val="24"/>
        </w:rPr>
        <w:t>нейросетей</w:t>
      </w:r>
      <w:proofErr w:type="spellEnd"/>
      <w:r w:rsidRPr="001A388D">
        <w:rPr>
          <w:rFonts w:ascii="Times New Roman" w:hAnsi="Times New Roman" w:cs="Times New Roman"/>
          <w:sz w:val="24"/>
        </w:rPr>
        <w:t xml:space="preserve"> учитель может легко создавать вспомогательные картинки к уроку русского языка, которые будут наглядно иллюстрировать изучаемые темы. </w:t>
      </w:r>
      <w:proofErr w:type="spellStart"/>
      <w:r w:rsidRPr="001A388D">
        <w:rPr>
          <w:rFonts w:ascii="Times New Roman" w:hAnsi="Times New Roman" w:cs="Times New Roman"/>
          <w:sz w:val="24"/>
        </w:rPr>
        <w:lastRenderedPageBreak/>
        <w:t>Нейросети</w:t>
      </w:r>
      <w:proofErr w:type="spellEnd"/>
      <w:r w:rsidRPr="001A388D">
        <w:rPr>
          <w:rFonts w:ascii="Times New Roman" w:hAnsi="Times New Roman" w:cs="Times New Roman"/>
          <w:sz w:val="24"/>
        </w:rPr>
        <w:t xml:space="preserve"> способны создавать изображения с высокой степенью реализма, что делает их идеальным инструментом для создания визуальных материалов. Это особенно важно для младших школьников, которым нужен визуальный стимул для усвоения информации.</w:t>
      </w:r>
    </w:p>
    <w:p w:rsidR="001A388D" w:rsidRPr="001A388D" w:rsidRDefault="001A388D" w:rsidP="001A38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A388D">
        <w:rPr>
          <w:rFonts w:ascii="Times New Roman" w:hAnsi="Times New Roman" w:cs="Times New Roman"/>
          <w:sz w:val="24"/>
        </w:rPr>
        <w:t xml:space="preserve">Сгенерированные картинки могут включать в себя иллюстрации к текстам, изображения к предметам, процессам и действиям, а также другие наглядные материалы, которые помогут детям лучше понять урок. Это может быть особенно полезно в случаях, когда подходящих картинок в интернете нет </w:t>
      </w:r>
      <w:proofErr w:type="gramStart"/>
      <w:r w:rsidRPr="001A388D">
        <w:rPr>
          <w:rFonts w:ascii="Times New Roman" w:hAnsi="Times New Roman" w:cs="Times New Roman"/>
          <w:sz w:val="24"/>
        </w:rPr>
        <w:t>или</w:t>
      </w:r>
      <w:proofErr w:type="gramEnd"/>
      <w:r w:rsidRPr="001A388D">
        <w:rPr>
          <w:rFonts w:ascii="Times New Roman" w:hAnsi="Times New Roman" w:cs="Times New Roman"/>
          <w:sz w:val="24"/>
        </w:rPr>
        <w:t xml:space="preserve"> когда у учителя нет времени на то, чтобы найти или нарисовать их самостоятельно.</w:t>
      </w:r>
    </w:p>
    <w:p w:rsidR="001A388D" w:rsidRDefault="001A388D" w:rsidP="001A38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A388D">
        <w:rPr>
          <w:rFonts w:ascii="Times New Roman" w:hAnsi="Times New Roman" w:cs="Times New Roman"/>
          <w:sz w:val="24"/>
        </w:rPr>
        <w:t xml:space="preserve">Таким образом, использование </w:t>
      </w:r>
      <w:proofErr w:type="spellStart"/>
      <w:r w:rsidRPr="001A388D">
        <w:rPr>
          <w:rFonts w:ascii="Times New Roman" w:hAnsi="Times New Roman" w:cs="Times New Roman"/>
          <w:sz w:val="24"/>
        </w:rPr>
        <w:t>нейросетей</w:t>
      </w:r>
      <w:proofErr w:type="spellEnd"/>
      <w:r w:rsidRPr="001A388D">
        <w:rPr>
          <w:rFonts w:ascii="Times New Roman" w:hAnsi="Times New Roman" w:cs="Times New Roman"/>
          <w:sz w:val="24"/>
        </w:rPr>
        <w:t xml:space="preserve"> для генерации вспомогательных картинок к уроку русского языка может значительно облегчить задачу учителю и сделать урок более увлекательным и понятным для учеников.</w:t>
      </w:r>
    </w:p>
    <w:p w:rsidR="001A388D" w:rsidRPr="001A388D" w:rsidRDefault="001A388D" w:rsidP="001A38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Ниже представлены примеры изображений, сгенерированных в </w:t>
      </w:r>
      <w:proofErr w:type="spellStart"/>
      <w:r>
        <w:rPr>
          <w:rFonts w:ascii="Times New Roman" w:hAnsi="Times New Roman" w:cs="Times New Roman"/>
          <w:sz w:val="24"/>
        </w:rPr>
        <w:t>нейросети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Kandinsky</w:t>
      </w:r>
      <w:r w:rsidRPr="001A388D">
        <w:rPr>
          <w:rFonts w:ascii="Times New Roman" w:hAnsi="Times New Roman" w:cs="Times New Roman"/>
          <w:sz w:val="24"/>
        </w:rPr>
        <w:t xml:space="preserve"> 3.0</w:t>
      </w:r>
      <w:r>
        <w:rPr>
          <w:rFonts w:ascii="Times New Roman" w:hAnsi="Times New Roman" w:cs="Times New Roman"/>
          <w:sz w:val="24"/>
        </w:rPr>
        <w:t>, которые были использованы на уроках в 1 и 4 классах.</w:t>
      </w:r>
    </w:p>
    <w:p w:rsidR="001A388D" w:rsidRDefault="001A388D" w:rsidP="001A388D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CE3F17A" wp14:editId="36D5B37A">
            <wp:extent cx="1628775" cy="2028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59" t="36132" r="54623" b="18329"/>
                    <a:stretch/>
                  </pic:blipFill>
                  <pic:spPr bwMode="auto">
                    <a:xfrm>
                      <a:off x="0" y="0"/>
                      <a:ext cx="16287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3C28B" wp14:editId="634B1228">
            <wp:extent cx="1552307" cy="1933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985" t="37201" r="4597" b="17260"/>
                    <a:stretch/>
                  </pic:blipFill>
                  <pic:spPr bwMode="auto">
                    <a:xfrm>
                      <a:off x="0" y="0"/>
                      <a:ext cx="1565130" cy="194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88D" w:rsidRPr="001A388D" w:rsidRDefault="001A388D" w:rsidP="001A388D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 xml:space="preserve">Рис.2 </w:t>
      </w:r>
      <w:r>
        <w:rPr>
          <w:rFonts w:ascii="Times New Roman" w:hAnsi="Times New Roman" w:cs="Times New Roman"/>
        </w:rPr>
        <w:t>Изображения</w:t>
      </w:r>
      <w:r w:rsidRPr="001A388D">
        <w:rPr>
          <w:rFonts w:ascii="Times New Roman" w:hAnsi="Times New Roman" w:cs="Times New Roman"/>
        </w:rPr>
        <w:t xml:space="preserve"> для запоминания словарных слов</w:t>
      </w:r>
    </w:p>
    <w:p w:rsidR="001A388D" w:rsidRDefault="001A388D" w:rsidP="001A388D">
      <w:pPr>
        <w:spacing w:line="360" w:lineRule="auto"/>
        <w:jc w:val="center"/>
        <w:rPr>
          <w:rFonts w:ascii="Times New Roman" w:hAnsi="Times New Roman" w:cs="Times New Roman"/>
          <w:sz w:val="18"/>
        </w:rPr>
      </w:pPr>
    </w:p>
    <w:p w:rsidR="001A388D" w:rsidRDefault="001A388D" w:rsidP="001A388D">
      <w:pPr>
        <w:spacing w:line="360" w:lineRule="auto"/>
        <w:jc w:val="center"/>
        <w:rPr>
          <w:rFonts w:ascii="Times New Roman" w:hAnsi="Times New Roman" w:cs="Times New Roman"/>
          <w:sz w:val="18"/>
        </w:rPr>
      </w:pPr>
    </w:p>
    <w:p w:rsidR="001A388D" w:rsidRDefault="001A388D" w:rsidP="001A388D">
      <w:pPr>
        <w:spacing w:line="360" w:lineRule="auto"/>
        <w:jc w:val="center"/>
        <w:rPr>
          <w:rFonts w:ascii="Times New Roman" w:hAnsi="Times New Roman" w:cs="Times New Roman"/>
          <w:sz w:val="18"/>
        </w:rPr>
      </w:pPr>
      <w:r>
        <w:rPr>
          <w:noProof/>
          <w:lang w:eastAsia="ru-RU"/>
        </w:rPr>
        <w:drawing>
          <wp:inline distT="0" distB="0" distL="0" distR="0" wp14:anchorId="05C61865" wp14:editId="7C728150">
            <wp:extent cx="1552575" cy="1797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18" t="31427" r="50133" b="18330"/>
                    <a:stretch/>
                  </pic:blipFill>
                  <pic:spPr bwMode="auto">
                    <a:xfrm>
                      <a:off x="0" y="0"/>
                      <a:ext cx="1563314" cy="180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708A2C" wp14:editId="76538FB0">
            <wp:extent cx="1581150" cy="1742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495" t="32070" r="3474" b="19398"/>
                    <a:stretch/>
                  </pic:blipFill>
                  <pic:spPr bwMode="auto">
                    <a:xfrm>
                      <a:off x="0" y="0"/>
                      <a:ext cx="1591071" cy="175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88D" w:rsidRPr="001A388D" w:rsidRDefault="001A388D" w:rsidP="001A388D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 xml:space="preserve">Рис.3 </w:t>
      </w:r>
      <w:r>
        <w:rPr>
          <w:rFonts w:ascii="Times New Roman" w:hAnsi="Times New Roman" w:cs="Times New Roman"/>
        </w:rPr>
        <w:t>Изображения для запоминания ударений</w:t>
      </w:r>
    </w:p>
    <w:p w:rsidR="001A388D" w:rsidRDefault="001A388D" w:rsidP="001A388D">
      <w:pPr>
        <w:spacing w:line="360" w:lineRule="auto"/>
        <w:jc w:val="center"/>
        <w:rPr>
          <w:rFonts w:ascii="Times New Roman" w:hAnsi="Times New Roman" w:cs="Times New Roman"/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289560</wp:posOffset>
                </wp:positionV>
                <wp:extent cx="123825" cy="514350"/>
                <wp:effectExtent l="0" t="0" r="952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51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71FCF" id="Прямоугольник 9" o:spid="_x0000_s1026" style="position:absolute;margin-left:232.2pt;margin-top:22.8pt;width:9.7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" fillcolor="white [3201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1CB3B9" wp14:editId="6C2793E6">
            <wp:extent cx="1343497" cy="16478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60" t="34635" r="52218" b="17902"/>
                    <a:stretch/>
                  </pic:blipFill>
                  <pic:spPr bwMode="auto">
                    <a:xfrm>
                      <a:off x="0" y="0"/>
                      <a:ext cx="1348139" cy="165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1CB3B9" wp14:editId="6C2793E6">
            <wp:extent cx="1347015" cy="15335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817" t="34635" r="4916" b="17902"/>
                    <a:stretch/>
                  </pic:blipFill>
                  <pic:spPr bwMode="auto">
                    <a:xfrm>
                      <a:off x="0" y="0"/>
                      <a:ext cx="1390418" cy="158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88D" w:rsidRDefault="001A388D" w:rsidP="001A388D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 xml:space="preserve">Рис.4 </w:t>
      </w:r>
      <w:r>
        <w:rPr>
          <w:rFonts w:ascii="Times New Roman" w:hAnsi="Times New Roman" w:cs="Times New Roman"/>
        </w:rPr>
        <w:t>Изображения</w:t>
      </w:r>
      <w:r w:rsidRPr="001A388D">
        <w:rPr>
          <w:rFonts w:ascii="Times New Roman" w:hAnsi="Times New Roman" w:cs="Times New Roman"/>
        </w:rPr>
        <w:t xml:space="preserve"> для запоминания правильного употребления слова</w:t>
      </w:r>
    </w:p>
    <w:p w:rsidR="001A388D" w:rsidRPr="009556BE" w:rsidRDefault="001A388D" w:rsidP="001A38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556BE">
        <w:rPr>
          <w:rFonts w:ascii="Times New Roman" w:hAnsi="Times New Roman" w:cs="Times New Roman"/>
          <w:sz w:val="24"/>
        </w:rPr>
        <w:t xml:space="preserve">В текстовой </w:t>
      </w:r>
      <w:proofErr w:type="spellStart"/>
      <w:r w:rsidRPr="009556BE">
        <w:rPr>
          <w:rFonts w:ascii="Times New Roman" w:hAnsi="Times New Roman" w:cs="Times New Roman"/>
          <w:sz w:val="24"/>
        </w:rPr>
        <w:t>нейросети</w:t>
      </w:r>
      <w:proofErr w:type="spellEnd"/>
      <w:r w:rsidRPr="009556BE">
        <w:rPr>
          <w:rFonts w:ascii="Times New Roman" w:hAnsi="Times New Roman" w:cs="Times New Roman"/>
          <w:sz w:val="24"/>
        </w:rPr>
        <w:t xml:space="preserve"> можно генерировать слова, содержащие определенные сочетания букв или определенное количество слогов. Таким образом, можно получить список слов, которые будут полезны при занятиях по правописанию и чтению.</w:t>
      </w:r>
    </w:p>
    <w:p w:rsidR="00917003" w:rsidRPr="009556BE" w:rsidRDefault="00917003" w:rsidP="001A38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556BE">
        <w:rPr>
          <w:rFonts w:ascii="Times New Roman" w:hAnsi="Times New Roman" w:cs="Times New Roman"/>
          <w:sz w:val="24"/>
        </w:rPr>
        <w:t xml:space="preserve">Более того, этот же метод пригодится учителям первых классов, когда большую часть букв уже изучили, но какие-то буквы еще недоступны. </w:t>
      </w:r>
      <w:proofErr w:type="spellStart"/>
      <w:r w:rsidRPr="009556BE">
        <w:rPr>
          <w:rFonts w:ascii="Times New Roman" w:hAnsi="Times New Roman" w:cs="Times New Roman"/>
          <w:sz w:val="24"/>
        </w:rPr>
        <w:t>Нейросеть</w:t>
      </w:r>
      <w:proofErr w:type="spellEnd"/>
      <w:r w:rsidRPr="009556BE">
        <w:rPr>
          <w:rFonts w:ascii="Times New Roman" w:hAnsi="Times New Roman" w:cs="Times New Roman"/>
          <w:sz w:val="24"/>
        </w:rPr>
        <w:t xml:space="preserve"> можно попросить написать предложения, без использования определенных букв.</w:t>
      </w:r>
    </w:p>
    <w:p w:rsidR="00917003" w:rsidRDefault="00917003" w:rsidP="001A38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170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5DE32D" wp14:editId="28D165D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740410"/>
            <wp:effectExtent l="0" t="0" r="3175" b="254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513" t="39772" r="22565" b="52260"/>
                    <a:stretch/>
                  </pic:blipFill>
                  <pic:spPr>
                    <a:xfrm>
                      <a:off x="0" y="0"/>
                      <a:ext cx="59404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70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10B9B8" wp14:editId="0CC6E0DF">
            <wp:simplePos x="0" y="0"/>
            <wp:positionH relativeFrom="column">
              <wp:posOffset>0</wp:posOffset>
            </wp:positionH>
            <wp:positionV relativeFrom="paragraph">
              <wp:posOffset>879475</wp:posOffset>
            </wp:positionV>
            <wp:extent cx="5940425" cy="1160145"/>
            <wp:effectExtent l="0" t="0" r="3175" b="190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513" t="66902" r="22565" b="20617"/>
                    <a:stretch/>
                  </pic:blipFill>
                  <pic:spPr>
                    <a:xfrm>
                      <a:off x="0" y="0"/>
                      <a:ext cx="594042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003" w:rsidRDefault="00917003" w:rsidP="001A38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917003" w:rsidRDefault="00917003" w:rsidP="001A38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917003" w:rsidRDefault="00917003" w:rsidP="001A38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917003" w:rsidRDefault="00917003" w:rsidP="001A38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917003" w:rsidRDefault="00917003" w:rsidP="001A38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917003" w:rsidRDefault="00917003" w:rsidP="00917003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 xml:space="preserve"> 5 Генерирование предложений для минутки чистописания</w:t>
      </w:r>
    </w:p>
    <w:p w:rsidR="00917003" w:rsidRDefault="00917003" w:rsidP="00917003">
      <w:pPr>
        <w:spacing w:line="360" w:lineRule="auto"/>
        <w:jc w:val="center"/>
        <w:rPr>
          <w:rFonts w:ascii="Times New Roman" w:hAnsi="Times New Roman" w:cs="Times New Roman"/>
        </w:rPr>
      </w:pPr>
      <w:r w:rsidRPr="0091700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DDD4EF" wp14:editId="6FD87963">
            <wp:extent cx="5940425" cy="1273175"/>
            <wp:effectExtent l="0" t="0" r="3175" b="3175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38096" r="34448" b="48398"/>
                    <a:stretch/>
                  </pic:blipFill>
                  <pic:spPr>
                    <a:xfrm>
                      <a:off x="0" y="0"/>
                      <a:ext cx="594042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03" w:rsidRDefault="00917003" w:rsidP="00917003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 xml:space="preserve"> 6 Использование текстов, сгенерированных </w:t>
      </w:r>
      <w:proofErr w:type="spellStart"/>
      <w:r>
        <w:rPr>
          <w:rFonts w:ascii="Times New Roman" w:hAnsi="Times New Roman" w:cs="Times New Roman"/>
        </w:rPr>
        <w:t>нейросетью</w:t>
      </w:r>
      <w:proofErr w:type="spellEnd"/>
      <w:r>
        <w:rPr>
          <w:rFonts w:ascii="Times New Roman" w:hAnsi="Times New Roman" w:cs="Times New Roman"/>
        </w:rPr>
        <w:t xml:space="preserve"> в уроке русского языка</w:t>
      </w:r>
    </w:p>
    <w:p w:rsidR="00917003" w:rsidRDefault="00917003" w:rsidP="00917003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917003">
        <w:rPr>
          <w:rFonts w:ascii="Times New Roman" w:hAnsi="Times New Roman" w:cs="Times New Roman"/>
          <w:b/>
          <w:sz w:val="24"/>
        </w:rPr>
        <w:t>Нейросети</w:t>
      </w:r>
      <w:proofErr w:type="spellEnd"/>
      <w:r w:rsidRPr="00917003">
        <w:rPr>
          <w:rFonts w:ascii="Times New Roman" w:hAnsi="Times New Roman" w:cs="Times New Roman"/>
          <w:b/>
          <w:sz w:val="24"/>
        </w:rPr>
        <w:t xml:space="preserve"> на уроках литературного чтения.</w:t>
      </w:r>
    </w:p>
    <w:p w:rsidR="00917003" w:rsidRDefault="00917003" w:rsidP="009170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17003">
        <w:rPr>
          <w:rFonts w:ascii="Times New Roman" w:hAnsi="Times New Roman" w:cs="Times New Roman"/>
          <w:sz w:val="24"/>
        </w:rPr>
        <w:t xml:space="preserve">На уроках литературного чтения с помощью </w:t>
      </w:r>
      <w:proofErr w:type="spellStart"/>
      <w:r w:rsidRPr="00917003">
        <w:rPr>
          <w:rFonts w:ascii="Times New Roman" w:hAnsi="Times New Roman" w:cs="Times New Roman"/>
          <w:sz w:val="24"/>
        </w:rPr>
        <w:t>нейросети</w:t>
      </w:r>
      <w:proofErr w:type="spellEnd"/>
      <w:r w:rsidRPr="00917003">
        <w:rPr>
          <w:rFonts w:ascii="Times New Roman" w:hAnsi="Times New Roman" w:cs="Times New Roman"/>
          <w:sz w:val="24"/>
        </w:rPr>
        <w:t xml:space="preserve"> можно генерировать картинки к стихотворениям. Дети должны понимать, что это не готовая иллюстрация, а картинка, созданная по опорным словам. В этот момент дети смогут обсудить, какую </w:t>
      </w:r>
      <w:r w:rsidRPr="00917003">
        <w:rPr>
          <w:rFonts w:ascii="Times New Roman" w:hAnsi="Times New Roman" w:cs="Times New Roman"/>
          <w:sz w:val="24"/>
        </w:rPr>
        <w:lastRenderedPageBreak/>
        <w:t xml:space="preserve">именно часть стихотворения </w:t>
      </w:r>
      <w:proofErr w:type="spellStart"/>
      <w:r w:rsidRPr="00917003">
        <w:rPr>
          <w:rFonts w:ascii="Times New Roman" w:hAnsi="Times New Roman" w:cs="Times New Roman"/>
          <w:sz w:val="24"/>
        </w:rPr>
        <w:t>нейросеть</w:t>
      </w:r>
      <w:proofErr w:type="spellEnd"/>
      <w:r w:rsidRPr="00917003">
        <w:rPr>
          <w:rFonts w:ascii="Times New Roman" w:hAnsi="Times New Roman" w:cs="Times New Roman"/>
          <w:sz w:val="24"/>
        </w:rPr>
        <w:t xml:space="preserve"> уловила и отобразила на картинке, а также какие ассоциации у них вызывает полученное изображение. Это поможет им более глубоко понять текст и развить свою художественную интуицию.</w:t>
      </w:r>
    </w:p>
    <w:p w:rsidR="00917003" w:rsidRDefault="00917003" w:rsidP="009170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D57D522" wp14:editId="6713897D">
            <wp:extent cx="4896830" cy="2638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62" t="31856" r="8124" b="16191"/>
                    <a:stretch/>
                  </pic:blipFill>
                  <pic:spPr bwMode="auto">
                    <a:xfrm>
                      <a:off x="0" y="0"/>
                      <a:ext cx="4905959" cy="264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003" w:rsidRDefault="00917003" w:rsidP="00917003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 xml:space="preserve"> 7 </w:t>
      </w:r>
      <w:r w:rsidR="00F417B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артинки к стихотворению, сгенерированные </w:t>
      </w:r>
      <w:proofErr w:type="spellStart"/>
      <w:r>
        <w:rPr>
          <w:rFonts w:ascii="Times New Roman" w:hAnsi="Times New Roman" w:cs="Times New Roman"/>
        </w:rPr>
        <w:t>нейросетью</w:t>
      </w:r>
      <w:proofErr w:type="spellEnd"/>
    </w:p>
    <w:p w:rsidR="00917003" w:rsidRPr="009556BE" w:rsidRDefault="00917003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556BE">
        <w:rPr>
          <w:rFonts w:ascii="Times New Roman" w:hAnsi="Times New Roman" w:cs="Times New Roman"/>
          <w:sz w:val="24"/>
        </w:rPr>
        <w:t xml:space="preserve">При изучении сказок и рассказов ученикам может быть предложено задание на создание лучшей обложки к книге, сгенерированной в </w:t>
      </w:r>
      <w:proofErr w:type="spellStart"/>
      <w:r w:rsidRPr="009556BE">
        <w:rPr>
          <w:rFonts w:ascii="Times New Roman" w:hAnsi="Times New Roman" w:cs="Times New Roman"/>
          <w:sz w:val="24"/>
        </w:rPr>
        <w:t>нейросети</w:t>
      </w:r>
      <w:proofErr w:type="spellEnd"/>
      <w:r w:rsidRPr="009556BE">
        <w:rPr>
          <w:rFonts w:ascii="Times New Roman" w:hAnsi="Times New Roman" w:cs="Times New Roman"/>
          <w:sz w:val="24"/>
        </w:rPr>
        <w:t xml:space="preserve">. </w:t>
      </w:r>
      <w:r w:rsidR="00F417BE" w:rsidRPr="009556BE">
        <w:rPr>
          <w:rFonts w:ascii="Times New Roman" w:hAnsi="Times New Roman" w:cs="Times New Roman"/>
          <w:sz w:val="24"/>
        </w:rPr>
        <w:t>Это поможет учащимся вычленить главные опорные слова из произведения и научиться формулировать запросы.</w:t>
      </w:r>
    </w:p>
    <w:p w:rsidR="00F417BE" w:rsidRPr="009556BE" w:rsidRDefault="00F417BE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556BE">
        <w:rPr>
          <w:rFonts w:ascii="Times New Roman" w:hAnsi="Times New Roman" w:cs="Times New Roman"/>
          <w:sz w:val="24"/>
        </w:rPr>
        <w:t>Ниже представлены примеры обложек, сгенерированных четвероклассниками к книге «Городок в табакерке» в рамках классного конкурса на уроке литературного чтения.</w:t>
      </w:r>
    </w:p>
    <w:p w:rsidR="00F417BE" w:rsidRDefault="00F417BE" w:rsidP="00F417B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46D9F3D" wp14:editId="5560D69A">
            <wp:extent cx="4896485" cy="2722486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8" t="24372" r="3474" b="17261"/>
                    <a:stretch/>
                  </pic:blipFill>
                  <pic:spPr bwMode="auto">
                    <a:xfrm>
                      <a:off x="0" y="0"/>
                      <a:ext cx="4901389" cy="272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7BE" w:rsidRDefault="00F417BE" w:rsidP="00F417BE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 xml:space="preserve"> 8 Обложки к сказке «Городок в табакерке»</w:t>
      </w:r>
    </w:p>
    <w:p w:rsidR="00917003" w:rsidRDefault="00F417BE" w:rsidP="00F417BE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</w:rPr>
      </w:pPr>
      <w:proofErr w:type="spellStart"/>
      <w:r w:rsidRPr="00901FB5">
        <w:rPr>
          <w:rFonts w:ascii="Times New Roman" w:hAnsi="Times New Roman" w:cs="Times New Roman"/>
          <w:b/>
          <w:bCs/>
          <w:sz w:val="24"/>
        </w:rPr>
        <w:t>Нейросети</w:t>
      </w:r>
      <w:proofErr w:type="spellEnd"/>
      <w:r w:rsidRPr="00901FB5">
        <w:rPr>
          <w:rFonts w:ascii="Times New Roman" w:hAnsi="Times New Roman" w:cs="Times New Roman"/>
          <w:b/>
          <w:bCs/>
          <w:sz w:val="24"/>
        </w:rPr>
        <w:t xml:space="preserve"> на уроках </w:t>
      </w:r>
      <w:r>
        <w:rPr>
          <w:rFonts w:ascii="Times New Roman" w:hAnsi="Times New Roman" w:cs="Times New Roman"/>
          <w:b/>
          <w:bCs/>
          <w:sz w:val="24"/>
        </w:rPr>
        <w:t>окружающего мира.</w:t>
      </w:r>
    </w:p>
    <w:p w:rsidR="00F417BE" w:rsidRDefault="00F417BE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417BE">
        <w:rPr>
          <w:rFonts w:ascii="Times New Roman" w:hAnsi="Times New Roman" w:cs="Times New Roman"/>
          <w:sz w:val="24"/>
        </w:rPr>
        <w:lastRenderedPageBreak/>
        <w:t xml:space="preserve">Использование </w:t>
      </w:r>
      <w:proofErr w:type="spellStart"/>
      <w:r w:rsidRPr="00F417BE">
        <w:rPr>
          <w:rFonts w:ascii="Times New Roman" w:hAnsi="Times New Roman" w:cs="Times New Roman"/>
          <w:sz w:val="24"/>
        </w:rPr>
        <w:t>нейросетей</w:t>
      </w:r>
      <w:proofErr w:type="spellEnd"/>
      <w:r w:rsidRPr="00F417BE">
        <w:rPr>
          <w:rFonts w:ascii="Times New Roman" w:hAnsi="Times New Roman" w:cs="Times New Roman"/>
          <w:sz w:val="24"/>
        </w:rPr>
        <w:t xml:space="preserve"> для написания текстов про различные явления с ошибками может стимулировать учащихся к критическому мышлению, а также помогать им усвоению и запоминанию информации через выявление ошибок.</w:t>
      </w:r>
      <w:r>
        <w:rPr>
          <w:rFonts w:ascii="Times New Roman" w:hAnsi="Times New Roman" w:cs="Times New Roman"/>
          <w:sz w:val="24"/>
        </w:rPr>
        <w:t xml:space="preserve"> Ученикам может быть предложен текст, сгенерированный </w:t>
      </w:r>
      <w:proofErr w:type="spellStart"/>
      <w:r>
        <w:rPr>
          <w:rFonts w:ascii="Times New Roman" w:hAnsi="Times New Roman" w:cs="Times New Roman"/>
          <w:sz w:val="24"/>
        </w:rPr>
        <w:t>нейросетью</w:t>
      </w:r>
      <w:proofErr w:type="spellEnd"/>
      <w:r>
        <w:rPr>
          <w:rFonts w:ascii="Times New Roman" w:hAnsi="Times New Roman" w:cs="Times New Roman"/>
          <w:sz w:val="24"/>
        </w:rPr>
        <w:t xml:space="preserve"> с ошибками. Детям в таком случае необходимо найти их и исправить.</w:t>
      </w:r>
    </w:p>
    <w:p w:rsidR="00F417BE" w:rsidRDefault="00F417BE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417B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F7E3854" wp14:editId="2BA23C9C">
            <wp:extent cx="5444466" cy="3743325"/>
            <wp:effectExtent l="0" t="0" r="444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4643" t="14188" r="25195" b="39827"/>
                    <a:stretch/>
                  </pic:blipFill>
                  <pic:spPr>
                    <a:xfrm>
                      <a:off x="0" y="0"/>
                      <a:ext cx="5447523" cy="37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7BE" w:rsidRDefault="00F417BE" w:rsidP="00F417BE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 xml:space="preserve"> 9 Текст с ошибками</w:t>
      </w:r>
    </w:p>
    <w:p w:rsidR="00F417BE" w:rsidRDefault="00F417BE" w:rsidP="009556B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556BE">
        <w:rPr>
          <w:rFonts w:ascii="Times New Roman" w:hAnsi="Times New Roman" w:cs="Times New Roman"/>
          <w:sz w:val="24"/>
        </w:rPr>
        <w:t>Как и на уроках русского языка, на уроках окружающего мира ученикам могут быть предложены наглядные картинки для запоминания определенных фактов или явлений:</w:t>
      </w:r>
    </w:p>
    <w:p w:rsidR="00F417BE" w:rsidRDefault="00F417BE" w:rsidP="00F417BE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4E22A93" wp14:editId="4CCEF37A">
            <wp:extent cx="5667160" cy="2571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439" t="33780" r="3474" b="18971"/>
                    <a:stretch/>
                  </pic:blipFill>
                  <pic:spPr bwMode="auto">
                    <a:xfrm>
                      <a:off x="0" y="0"/>
                      <a:ext cx="5676560" cy="257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7BE" w:rsidRDefault="00F417BE" w:rsidP="00F417BE">
      <w:pPr>
        <w:spacing w:line="360" w:lineRule="auto"/>
        <w:jc w:val="center"/>
        <w:rPr>
          <w:rFonts w:ascii="Times New Roman" w:hAnsi="Times New Roman" w:cs="Times New Roman"/>
        </w:rPr>
      </w:pPr>
      <w:r w:rsidRPr="001A388D">
        <w:rPr>
          <w:rFonts w:ascii="Times New Roman" w:hAnsi="Times New Roman" w:cs="Times New Roman"/>
        </w:rPr>
        <w:lastRenderedPageBreak/>
        <w:t>Рис.</w:t>
      </w:r>
      <w:r>
        <w:rPr>
          <w:rFonts w:ascii="Times New Roman" w:hAnsi="Times New Roman" w:cs="Times New Roman"/>
        </w:rPr>
        <w:t xml:space="preserve"> 10 Картинки для запоминания природных зон</w:t>
      </w:r>
    </w:p>
    <w:p w:rsidR="00F417BE" w:rsidRPr="00F417BE" w:rsidRDefault="00F417BE" w:rsidP="00F417B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417BE">
        <w:rPr>
          <w:rFonts w:ascii="Times New Roman" w:hAnsi="Times New Roman" w:cs="Times New Roman"/>
          <w:b/>
        </w:rPr>
        <w:t>Итог.</w:t>
      </w:r>
    </w:p>
    <w:p w:rsidR="00183FC1" w:rsidRPr="00183FC1" w:rsidRDefault="00F417BE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83FC1">
        <w:rPr>
          <w:rFonts w:ascii="Times New Roman" w:hAnsi="Times New Roman" w:cs="Times New Roman"/>
          <w:sz w:val="24"/>
        </w:rPr>
        <w:t xml:space="preserve">Включение </w:t>
      </w:r>
      <w:proofErr w:type="spellStart"/>
      <w:r w:rsidRPr="00183FC1">
        <w:rPr>
          <w:rFonts w:ascii="Times New Roman" w:hAnsi="Times New Roman" w:cs="Times New Roman"/>
          <w:sz w:val="24"/>
        </w:rPr>
        <w:t>нейросетей</w:t>
      </w:r>
      <w:proofErr w:type="spellEnd"/>
      <w:r w:rsidRPr="00183FC1">
        <w:rPr>
          <w:rFonts w:ascii="Times New Roman" w:hAnsi="Times New Roman" w:cs="Times New Roman"/>
          <w:sz w:val="24"/>
        </w:rPr>
        <w:t xml:space="preserve"> на уроках </w:t>
      </w:r>
      <w:r w:rsidR="00265DAB" w:rsidRPr="00183FC1">
        <w:rPr>
          <w:rFonts w:ascii="Times New Roman" w:hAnsi="Times New Roman" w:cs="Times New Roman"/>
          <w:sz w:val="24"/>
        </w:rPr>
        <w:t>в начальной шкле</w:t>
      </w:r>
      <w:r w:rsidRPr="00183FC1">
        <w:rPr>
          <w:rFonts w:ascii="Times New Roman" w:hAnsi="Times New Roman" w:cs="Times New Roman"/>
          <w:sz w:val="24"/>
        </w:rPr>
        <w:t xml:space="preserve"> предоставляет уникальную возможность для интерактивного изучения </w:t>
      </w:r>
      <w:r w:rsidR="00183FC1" w:rsidRPr="00183FC1">
        <w:rPr>
          <w:rFonts w:ascii="Times New Roman" w:hAnsi="Times New Roman" w:cs="Times New Roman"/>
          <w:sz w:val="24"/>
        </w:rPr>
        <w:t>предметов</w:t>
      </w:r>
      <w:r w:rsidRPr="00183FC1">
        <w:rPr>
          <w:rFonts w:ascii="Times New Roman" w:hAnsi="Times New Roman" w:cs="Times New Roman"/>
          <w:sz w:val="24"/>
        </w:rPr>
        <w:t xml:space="preserve">. Для учеников это значит возможность развития художественной интуиции, креативного мышления и умения анализировать и интерпретировать тексты. Они могут использовать </w:t>
      </w:r>
      <w:proofErr w:type="spellStart"/>
      <w:r w:rsidRPr="00183FC1">
        <w:rPr>
          <w:rFonts w:ascii="Times New Roman" w:hAnsi="Times New Roman" w:cs="Times New Roman"/>
          <w:sz w:val="24"/>
        </w:rPr>
        <w:t>нейросеть</w:t>
      </w:r>
      <w:proofErr w:type="spellEnd"/>
      <w:r w:rsidRPr="00183FC1">
        <w:rPr>
          <w:rFonts w:ascii="Times New Roman" w:hAnsi="Times New Roman" w:cs="Times New Roman"/>
          <w:sz w:val="24"/>
        </w:rPr>
        <w:t xml:space="preserve"> для создания картинок и обсуждения своих впечатлений и ассоциаций. </w:t>
      </w:r>
    </w:p>
    <w:p w:rsidR="00183FC1" w:rsidRPr="00183FC1" w:rsidRDefault="00F417BE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83FC1">
        <w:rPr>
          <w:rFonts w:ascii="Times New Roman" w:hAnsi="Times New Roman" w:cs="Times New Roman"/>
          <w:sz w:val="24"/>
        </w:rPr>
        <w:t xml:space="preserve">Для учителей использование </w:t>
      </w:r>
      <w:proofErr w:type="spellStart"/>
      <w:r w:rsidRPr="00183FC1">
        <w:rPr>
          <w:rFonts w:ascii="Times New Roman" w:hAnsi="Times New Roman" w:cs="Times New Roman"/>
          <w:sz w:val="24"/>
        </w:rPr>
        <w:t>нейросетей</w:t>
      </w:r>
      <w:proofErr w:type="spellEnd"/>
      <w:r w:rsidRPr="00183FC1">
        <w:rPr>
          <w:rFonts w:ascii="Times New Roman" w:hAnsi="Times New Roman" w:cs="Times New Roman"/>
          <w:sz w:val="24"/>
        </w:rPr>
        <w:t xml:space="preserve"> может служить инструментом для стимулирования интереса школьников к </w:t>
      </w:r>
      <w:r w:rsidR="00183FC1" w:rsidRPr="00183FC1">
        <w:rPr>
          <w:rFonts w:ascii="Times New Roman" w:hAnsi="Times New Roman" w:cs="Times New Roman"/>
          <w:sz w:val="24"/>
        </w:rPr>
        <w:t>учению</w:t>
      </w:r>
      <w:r w:rsidRPr="00183FC1">
        <w:rPr>
          <w:rFonts w:ascii="Times New Roman" w:hAnsi="Times New Roman" w:cs="Times New Roman"/>
          <w:sz w:val="24"/>
        </w:rPr>
        <w:t>, повышения уровня вовлеченности учеников в учебный процесс, а также для создания новых заданий и пр</w:t>
      </w:r>
      <w:r w:rsidR="00183FC1" w:rsidRPr="00183FC1">
        <w:rPr>
          <w:rFonts w:ascii="Times New Roman" w:hAnsi="Times New Roman" w:cs="Times New Roman"/>
          <w:sz w:val="24"/>
        </w:rPr>
        <w:t>оектов, которые обогатят уроки</w:t>
      </w:r>
      <w:r w:rsidRPr="00183FC1">
        <w:rPr>
          <w:rFonts w:ascii="Times New Roman" w:hAnsi="Times New Roman" w:cs="Times New Roman"/>
          <w:sz w:val="24"/>
        </w:rPr>
        <w:t xml:space="preserve">. </w:t>
      </w:r>
    </w:p>
    <w:p w:rsidR="00F417BE" w:rsidRDefault="00F417BE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83FC1">
        <w:rPr>
          <w:rFonts w:ascii="Times New Roman" w:hAnsi="Times New Roman" w:cs="Times New Roman"/>
          <w:sz w:val="24"/>
        </w:rPr>
        <w:t xml:space="preserve">В целом, использование </w:t>
      </w:r>
      <w:proofErr w:type="spellStart"/>
      <w:r w:rsidRPr="00183FC1">
        <w:rPr>
          <w:rFonts w:ascii="Times New Roman" w:hAnsi="Times New Roman" w:cs="Times New Roman"/>
          <w:sz w:val="24"/>
        </w:rPr>
        <w:t>нейросетей</w:t>
      </w:r>
      <w:proofErr w:type="spellEnd"/>
      <w:r w:rsidRPr="00183FC1">
        <w:rPr>
          <w:rFonts w:ascii="Times New Roman" w:hAnsi="Times New Roman" w:cs="Times New Roman"/>
          <w:sz w:val="24"/>
        </w:rPr>
        <w:t xml:space="preserve"> на уроках </w:t>
      </w:r>
      <w:r w:rsidR="00183FC1" w:rsidRPr="00183FC1">
        <w:rPr>
          <w:rFonts w:ascii="Times New Roman" w:hAnsi="Times New Roman" w:cs="Times New Roman"/>
          <w:sz w:val="24"/>
        </w:rPr>
        <w:t>в начальной школе</w:t>
      </w:r>
      <w:r w:rsidRPr="00183FC1">
        <w:rPr>
          <w:rFonts w:ascii="Times New Roman" w:hAnsi="Times New Roman" w:cs="Times New Roman"/>
          <w:sz w:val="24"/>
        </w:rPr>
        <w:t xml:space="preserve"> может улучшить качество образования,</w:t>
      </w:r>
      <w:r w:rsidR="00183FC1" w:rsidRPr="00183FC1">
        <w:rPr>
          <w:rFonts w:ascii="Times New Roman" w:hAnsi="Times New Roman" w:cs="Times New Roman"/>
          <w:sz w:val="24"/>
        </w:rPr>
        <w:t xml:space="preserve"> позволяя ученикам и учителям взаимно обогащать свои знания и навыки.</w:t>
      </w: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F417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83FC1" w:rsidRDefault="00183FC1" w:rsidP="009556B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9556BE" w:rsidRDefault="009556BE" w:rsidP="009556B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183FC1" w:rsidRDefault="00183FC1" w:rsidP="00183FC1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183FC1">
        <w:rPr>
          <w:rFonts w:ascii="Times New Roman" w:hAnsi="Times New Roman" w:cs="Times New Roman"/>
          <w:b/>
          <w:sz w:val="24"/>
        </w:rPr>
        <w:lastRenderedPageBreak/>
        <w:t>Список используемой литературы.</w:t>
      </w:r>
    </w:p>
    <w:p w:rsidR="00183FC1" w:rsidRPr="00183FC1" w:rsidRDefault="00183FC1" w:rsidP="00183FC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183FC1">
        <w:rPr>
          <w:rFonts w:ascii="Times New Roman" w:hAnsi="Times New Roman" w:cs="Times New Roman"/>
          <w:sz w:val="24"/>
        </w:rPr>
        <w:t>Симаев</w:t>
      </w:r>
      <w:proofErr w:type="spellEnd"/>
      <w:r w:rsidRPr="00183FC1">
        <w:rPr>
          <w:rFonts w:ascii="Times New Roman" w:hAnsi="Times New Roman" w:cs="Times New Roman"/>
          <w:sz w:val="24"/>
        </w:rPr>
        <w:t>, П. С. «Нейронные сети: полный курс.» М.: Издательский дом «ДМК Пресс</w:t>
      </w:r>
      <w:r>
        <w:rPr>
          <w:rFonts w:ascii="Times New Roman" w:hAnsi="Times New Roman" w:cs="Times New Roman"/>
          <w:sz w:val="24"/>
        </w:rPr>
        <w:t>», 2018.</w:t>
      </w:r>
    </w:p>
    <w:p w:rsidR="00183FC1" w:rsidRPr="00183FC1" w:rsidRDefault="00183FC1" w:rsidP="00183FC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183FC1">
        <w:rPr>
          <w:rFonts w:ascii="Times New Roman" w:hAnsi="Times New Roman" w:cs="Times New Roman"/>
          <w:sz w:val="24"/>
        </w:rPr>
        <w:t>Браунли</w:t>
      </w:r>
      <w:proofErr w:type="spellEnd"/>
      <w:r w:rsidRPr="00183FC1">
        <w:rPr>
          <w:rFonts w:ascii="Times New Roman" w:hAnsi="Times New Roman" w:cs="Times New Roman"/>
          <w:sz w:val="24"/>
        </w:rPr>
        <w:t>, Дж. «Глубокое обучение.» Калифорнийский уни</w:t>
      </w:r>
      <w:r>
        <w:rPr>
          <w:rFonts w:ascii="Times New Roman" w:hAnsi="Times New Roman" w:cs="Times New Roman"/>
          <w:sz w:val="24"/>
        </w:rPr>
        <w:t>верситет, 2018.</w:t>
      </w:r>
    </w:p>
    <w:p w:rsidR="00183FC1" w:rsidRPr="00183FC1" w:rsidRDefault="00183FC1" w:rsidP="00183FC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183FC1">
        <w:rPr>
          <w:rFonts w:ascii="Times New Roman" w:hAnsi="Times New Roman" w:cs="Times New Roman"/>
          <w:sz w:val="24"/>
        </w:rPr>
        <w:t xml:space="preserve">Иванова, Л. Н. «Применение </w:t>
      </w:r>
      <w:proofErr w:type="spellStart"/>
      <w:r w:rsidRPr="00183FC1">
        <w:rPr>
          <w:rFonts w:ascii="Times New Roman" w:hAnsi="Times New Roman" w:cs="Times New Roman"/>
          <w:sz w:val="24"/>
        </w:rPr>
        <w:t>нейросетей</w:t>
      </w:r>
      <w:proofErr w:type="spellEnd"/>
      <w:r w:rsidRPr="00183FC1">
        <w:rPr>
          <w:rFonts w:ascii="Times New Roman" w:hAnsi="Times New Roman" w:cs="Times New Roman"/>
          <w:sz w:val="24"/>
        </w:rPr>
        <w:t xml:space="preserve"> в образовании.» Вестник новых технологий в образовании, 2019.</w:t>
      </w:r>
      <w:r w:rsidRPr="00183FC1">
        <w:rPr>
          <w:rFonts w:ascii="Times New Roman" w:hAnsi="Times New Roman" w:cs="Times New Roman"/>
        </w:rPr>
        <w:br/>
        <w:t> </w:t>
      </w:r>
    </w:p>
    <w:sectPr w:rsidR="00183FC1" w:rsidRPr="0018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17AE"/>
    <w:multiLevelType w:val="hybridMultilevel"/>
    <w:tmpl w:val="760C3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0398A"/>
    <w:multiLevelType w:val="hybridMultilevel"/>
    <w:tmpl w:val="06F0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B4C9E"/>
    <w:multiLevelType w:val="hybridMultilevel"/>
    <w:tmpl w:val="2E9EC768"/>
    <w:lvl w:ilvl="0" w:tplc="5C9E97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3AD659A"/>
    <w:multiLevelType w:val="hybridMultilevel"/>
    <w:tmpl w:val="C8FCF334"/>
    <w:lvl w:ilvl="0" w:tplc="CC14AA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6B2506B"/>
    <w:multiLevelType w:val="multilevel"/>
    <w:tmpl w:val="CB840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7A"/>
    <w:rsid w:val="00183FC1"/>
    <w:rsid w:val="001A388D"/>
    <w:rsid w:val="00265DAB"/>
    <w:rsid w:val="0045577A"/>
    <w:rsid w:val="005769BA"/>
    <w:rsid w:val="00901FB5"/>
    <w:rsid w:val="00917003"/>
    <w:rsid w:val="009556BE"/>
    <w:rsid w:val="00AC130C"/>
    <w:rsid w:val="00C3489A"/>
    <w:rsid w:val="00F00A99"/>
    <w:rsid w:val="00F4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8105D"/>
  <w15:chartTrackingRefBased/>
  <w15:docId w15:val="{DA7C4567-2B7D-4A8E-B987-37B07052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0A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00A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00A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0A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0A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0A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hitespace-pre-wrap">
    <w:name w:val="whitespace-pre-wrap"/>
    <w:basedOn w:val="a"/>
    <w:rsid w:val="00F0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0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1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 Евгеньевна Шеметова</cp:lastModifiedBy>
  <cp:revision>7</cp:revision>
  <dcterms:created xsi:type="dcterms:W3CDTF">2023-12-25T03:53:00Z</dcterms:created>
  <dcterms:modified xsi:type="dcterms:W3CDTF">2023-12-25T07:04:00Z</dcterms:modified>
</cp:coreProperties>
</file>