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33" w:rsidRPr="007B224E" w:rsidRDefault="003C4633" w:rsidP="00B03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>Урок окружающего мира в 3 классе.</w:t>
      </w:r>
    </w:p>
    <w:p w:rsidR="003C4633" w:rsidRPr="007B224E" w:rsidRDefault="003C4633" w:rsidP="00B03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633" w:rsidRPr="007B224E" w:rsidRDefault="003C4633" w:rsidP="00180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7B2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24E">
        <w:rPr>
          <w:rFonts w:ascii="Times New Roman" w:hAnsi="Times New Roman" w:cs="Times New Roman"/>
          <w:sz w:val="24"/>
          <w:szCs w:val="24"/>
        </w:rPr>
        <w:t>Занятнова</w:t>
      </w:r>
      <w:proofErr w:type="spellEnd"/>
      <w:r w:rsidRPr="007B224E"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 xml:space="preserve">Возраст обучающихся: </w:t>
      </w:r>
      <w:r w:rsidRPr="007B224E">
        <w:rPr>
          <w:rFonts w:ascii="Times New Roman" w:hAnsi="Times New Roman" w:cs="Times New Roman"/>
          <w:sz w:val="24"/>
          <w:szCs w:val="24"/>
        </w:rPr>
        <w:t>9-10 лет.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7B224E">
        <w:rPr>
          <w:rFonts w:ascii="Times New Roman" w:hAnsi="Times New Roman" w:cs="Times New Roman"/>
          <w:sz w:val="24"/>
          <w:szCs w:val="24"/>
        </w:rPr>
        <w:t xml:space="preserve">«Пресный водоём и его обитатели» 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>2 урок)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 w:rsidRPr="007B224E">
        <w:rPr>
          <w:rFonts w:ascii="Times New Roman" w:hAnsi="Times New Roman" w:cs="Times New Roman"/>
          <w:sz w:val="24"/>
          <w:szCs w:val="24"/>
        </w:rPr>
        <w:t>урок с применением информационно-коммуникационных технологий.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B224E">
        <w:rPr>
          <w:rFonts w:ascii="Times New Roman" w:hAnsi="Times New Roman" w:cs="Times New Roman"/>
          <w:sz w:val="24"/>
          <w:szCs w:val="24"/>
        </w:rPr>
        <w:t>создание условий для формирования представлений обучающихся о природном сообществе пресный водоём и его многочисленных пищевых связях.</w:t>
      </w:r>
    </w:p>
    <w:p w:rsidR="00783486" w:rsidRPr="007B224E" w:rsidRDefault="00F16728" w:rsidP="00E00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предметны</w:t>
      </w:r>
      <w:r w:rsidR="00F74D65">
        <w:rPr>
          <w:rFonts w:ascii="Times New Roman" w:hAnsi="Times New Roman" w:cs="Times New Roman"/>
          <w:b/>
          <w:sz w:val="24"/>
          <w:szCs w:val="24"/>
        </w:rPr>
        <w:t>е</w:t>
      </w:r>
      <w:r w:rsidR="00783486" w:rsidRPr="007B224E">
        <w:rPr>
          <w:rFonts w:ascii="Times New Roman" w:hAnsi="Times New Roman" w:cs="Times New Roman"/>
          <w:b/>
          <w:sz w:val="24"/>
          <w:szCs w:val="24"/>
        </w:rPr>
        <w:t>: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24E">
        <w:rPr>
          <w:rFonts w:ascii="Times New Roman" w:hAnsi="Times New Roman" w:cs="Times New Roman"/>
          <w:sz w:val="24"/>
          <w:szCs w:val="24"/>
        </w:rPr>
        <w:t>сформировать у обучающихся представления о животных пресного        водоёма;</w:t>
      </w:r>
      <w:proofErr w:type="gramEnd"/>
    </w:p>
    <w:p w:rsidR="00783486" w:rsidRDefault="003C4633" w:rsidP="00783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 xml:space="preserve">способствовать развитию речи 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>;</w:t>
      </w:r>
    </w:p>
    <w:p w:rsidR="00F16728" w:rsidRPr="007B224E" w:rsidRDefault="00F16728" w:rsidP="00783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сотрудничать</w:t>
      </w:r>
    </w:p>
    <w:p w:rsidR="00783486" w:rsidRDefault="00F16728" w:rsidP="00783486">
      <w:pPr>
        <w:pStyle w:val="c8"/>
        <w:shd w:val="clear" w:color="auto" w:fill="FFFFFF"/>
        <w:spacing w:before="0" w:beforeAutospacing="0" w:after="0" w:afterAutospacing="0"/>
        <w:rPr>
          <w:rStyle w:val="c30"/>
          <w:b/>
          <w:bCs/>
          <w:color w:val="000000"/>
        </w:rPr>
      </w:pPr>
      <w:r>
        <w:rPr>
          <w:rStyle w:val="c30"/>
          <w:b/>
          <w:bCs/>
          <w:color w:val="000000"/>
        </w:rPr>
        <w:t>Планируемые результаты</w:t>
      </w:r>
      <w:r w:rsidR="00783486" w:rsidRPr="007B224E">
        <w:rPr>
          <w:rStyle w:val="c30"/>
          <w:b/>
          <w:bCs/>
          <w:color w:val="000000"/>
        </w:rPr>
        <w:t>:</w:t>
      </w:r>
    </w:p>
    <w:p w:rsidR="00F16728" w:rsidRDefault="00F16728" w:rsidP="00783486">
      <w:pPr>
        <w:pStyle w:val="c8"/>
        <w:shd w:val="clear" w:color="auto" w:fill="FFFFFF"/>
        <w:spacing w:before="0" w:beforeAutospacing="0" w:after="0" w:afterAutospacing="0"/>
        <w:rPr>
          <w:rStyle w:val="c30"/>
          <w:b/>
          <w:bCs/>
          <w:color w:val="000000"/>
        </w:rPr>
      </w:pPr>
      <w:r>
        <w:rPr>
          <w:rStyle w:val="c30"/>
          <w:b/>
          <w:bCs/>
          <w:color w:val="000000"/>
        </w:rPr>
        <w:t xml:space="preserve">Личностные УУД: </w:t>
      </w:r>
    </w:p>
    <w:p w:rsidR="00F16728" w:rsidRDefault="00F16728" w:rsidP="00783486">
      <w:pPr>
        <w:pStyle w:val="c8"/>
        <w:shd w:val="clear" w:color="auto" w:fill="FFFFFF"/>
        <w:spacing w:before="0" w:beforeAutospacing="0" w:after="0" w:afterAutospacing="0"/>
        <w:rPr>
          <w:rStyle w:val="c30"/>
          <w:bCs/>
          <w:color w:val="000000"/>
        </w:rPr>
      </w:pPr>
      <w:r>
        <w:rPr>
          <w:rStyle w:val="c30"/>
          <w:bCs/>
          <w:color w:val="000000"/>
        </w:rPr>
        <w:t xml:space="preserve">формируется познавательный интерес по изучению природного сообщества </w:t>
      </w:r>
      <w:r w:rsidR="00731517">
        <w:rPr>
          <w:rStyle w:val="c30"/>
          <w:bCs/>
          <w:color w:val="000000"/>
        </w:rPr>
        <w:t xml:space="preserve"> пресный </w:t>
      </w:r>
      <w:r>
        <w:rPr>
          <w:rStyle w:val="c30"/>
          <w:bCs/>
          <w:color w:val="000000"/>
        </w:rPr>
        <w:t>водоём;</w:t>
      </w:r>
    </w:p>
    <w:p w:rsidR="00F16728" w:rsidRDefault="00F16728" w:rsidP="00783486">
      <w:pPr>
        <w:pStyle w:val="c8"/>
        <w:shd w:val="clear" w:color="auto" w:fill="FFFFFF"/>
        <w:spacing w:before="0" w:beforeAutospacing="0" w:after="0" w:afterAutospacing="0"/>
        <w:rPr>
          <w:rStyle w:val="c30"/>
          <w:bCs/>
          <w:color w:val="000000"/>
        </w:rPr>
      </w:pPr>
      <w:r>
        <w:rPr>
          <w:rStyle w:val="c30"/>
          <w:bCs/>
          <w:color w:val="000000"/>
        </w:rPr>
        <w:t>развивается умение сотрудничать при работе в паре, группе;</w:t>
      </w:r>
    </w:p>
    <w:p w:rsidR="00F16728" w:rsidRDefault="00F16728" w:rsidP="00783486">
      <w:pPr>
        <w:pStyle w:val="c8"/>
        <w:shd w:val="clear" w:color="auto" w:fill="FFFFFF"/>
        <w:spacing w:before="0" w:beforeAutospacing="0" w:after="0" w:afterAutospacing="0"/>
        <w:rPr>
          <w:rStyle w:val="c30"/>
          <w:bCs/>
          <w:color w:val="000000"/>
        </w:rPr>
      </w:pPr>
      <w:r>
        <w:rPr>
          <w:rStyle w:val="c30"/>
          <w:bCs/>
          <w:color w:val="000000"/>
        </w:rPr>
        <w:t>воспитывается чувство взаимоуважения</w:t>
      </w:r>
    </w:p>
    <w:p w:rsidR="00F16728" w:rsidRDefault="00F16728" w:rsidP="00783486">
      <w:pPr>
        <w:pStyle w:val="c8"/>
        <w:shd w:val="clear" w:color="auto" w:fill="FFFFFF"/>
        <w:spacing w:before="0" w:beforeAutospacing="0" w:after="0" w:afterAutospacing="0"/>
        <w:rPr>
          <w:rStyle w:val="c30"/>
          <w:b/>
          <w:bCs/>
          <w:color w:val="000000"/>
        </w:rPr>
      </w:pPr>
      <w:proofErr w:type="spellStart"/>
      <w:r w:rsidRPr="00F16728">
        <w:rPr>
          <w:rStyle w:val="c30"/>
          <w:b/>
          <w:bCs/>
          <w:color w:val="000000"/>
        </w:rPr>
        <w:t>Метапредметные</w:t>
      </w:r>
      <w:proofErr w:type="spellEnd"/>
      <w:r w:rsidRPr="00F16728">
        <w:rPr>
          <w:rStyle w:val="c30"/>
          <w:b/>
          <w:bCs/>
          <w:color w:val="000000"/>
        </w:rPr>
        <w:t>:</w:t>
      </w:r>
    </w:p>
    <w:p w:rsidR="00D2263A" w:rsidRPr="00D2263A" w:rsidRDefault="00D2263A" w:rsidP="0078348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7"/>
          <w:b/>
          <w:bCs/>
          <w:color w:val="000000"/>
        </w:rPr>
        <w:t>Р</w:t>
      </w:r>
      <w:r w:rsidRPr="007B224E">
        <w:rPr>
          <w:rStyle w:val="c7"/>
          <w:b/>
          <w:bCs/>
          <w:color w:val="000000"/>
        </w:rPr>
        <w:t>егулятивные</w:t>
      </w:r>
      <w:proofErr w:type="gramEnd"/>
      <w:r>
        <w:rPr>
          <w:rStyle w:val="c7"/>
          <w:b/>
          <w:bCs/>
          <w:color w:val="000000"/>
        </w:rPr>
        <w:t xml:space="preserve"> УУД</w:t>
      </w:r>
      <w:r w:rsidRPr="007B224E">
        <w:rPr>
          <w:rStyle w:val="c7"/>
          <w:b/>
          <w:bCs/>
          <w:color w:val="000000"/>
        </w:rPr>
        <w:t>:</w:t>
      </w:r>
      <w:r w:rsidRPr="007B224E">
        <w:rPr>
          <w:rStyle w:val="c3"/>
          <w:color w:val="000000"/>
        </w:rPr>
        <w:t> ра</w:t>
      </w:r>
      <w:r w:rsidR="00731517">
        <w:rPr>
          <w:rStyle w:val="c3"/>
          <w:color w:val="000000"/>
        </w:rPr>
        <w:t>звивается</w:t>
      </w:r>
      <w:r>
        <w:rPr>
          <w:rStyle w:val="c3"/>
          <w:color w:val="000000"/>
        </w:rPr>
        <w:t xml:space="preserve"> умение  </w:t>
      </w:r>
      <w:r w:rsidR="00731517">
        <w:rPr>
          <w:rStyle w:val="c3"/>
          <w:color w:val="000000"/>
        </w:rPr>
        <w:t xml:space="preserve"> оценивать   свою </w:t>
      </w:r>
      <w:r>
        <w:rPr>
          <w:rStyle w:val="c3"/>
          <w:color w:val="000000"/>
        </w:rPr>
        <w:t xml:space="preserve"> </w:t>
      </w:r>
      <w:r w:rsidR="00731517">
        <w:rPr>
          <w:rStyle w:val="c3"/>
          <w:color w:val="000000"/>
        </w:rPr>
        <w:t>деятельность</w:t>
      </w:r>
      <w:r w:rsidRPr="007B224E">
        <w:rPr>
          <w:rStyle w:val="c3"/>
          <w:color w:val="000000"/>
        </w:rPr>
        <w:t>;</w:t>
      </w:r>
    </w:p>
    <w:p w:rsidR="00783486" w:rsidRPr="007B224E" w:rsidRDefault="00D2263A" w:rsidP="0078348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7"/>
          <w:b/>
          <w:bCs/>
          <w:color w:val="000000"/>
        </w:rPr>
        <w:t>П</w:t>
      </w:r>
      <w:r w:rsidR="00783486" w:rsidRPr="007B224E">
        <w:rPr>
          <w:rStyle w:val="c7"/>
          <w:b/>
          <w:bCs/>
          <w:color w:val="000000"/>
        </w:rPr>
        <w:t>ознавательные</w:t>
      </w:r>
      <w:proofErr w:type="gramEnd"/>
      <w:r>
        <w:rPr>
          <w:rStyle w:val="c7"/>
          <w:b/>
          <w:bCs/>
          <w:color w:val="000000"/>
        </w:rPr>
        <w:t xml:space="preserve"> УУД</w:t>
      </w:r>
      <w:r w:rsidR="00783486" w:rsidRPr="007B224E">
        <w:rPr>
          <w:rStyle w:val="c7"/>
          <w:b/>
          <w:bCs/>
          <w:color w:val="000000"/>
        </w:rPr>
        <w:t>:</w:t>
      </w:r>
      <w:r w:rsidR="00731517">
        <w:rPr>
          <w:rStyle w:val="c3"/>
          <w:color w:val="000000"/>
        </w:rPr>
        <w:t> развивается умение</w:t>
      </w:r>
      <w:r>
        <w:rPr>
          <w:rStyle w:val="c3"/>
          <w:color w:val="000000"/>
        </w:rPr>
        <w:t xml:space="preserve"> находить информацию в учебной книге</w:t>
      </w:r>
      <w:r w:rsidR="00783486" w:rsidRPr="007B224E">
        <w:rPr>
          <w:rStyle w:val="c3"/>
          <w:color w:val="000000"/>
        </w:rPr>
        <w:t>;</w:t>
      </w:r>
    </w:p>
    <w:p w:rsidR="00783486" w:rsidRPr="007B224E" w:rsidRDefault="00D2263A" w:rsidP="0078348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7"/>
          <w:b/>
          <w:bCs/>
          <w:color w:val="000000"/>
        </w:rPr>
        <w:t>К</w:t>
      </w:r>
      <w:r w:rsidR="00783486" w:rsidRPr="007B224E">
        <w:rPr>
          <w:rStyle w:val="c7"/>
          <w:b/>
          <w:bCs/>
          <w:color w:val="000000"/>
        </w:rPr>
        <w:t>оммуникативные</w:t>
      </w:r>
      <w:proofErr w:type="gramEnd"/>
      <w:r>
        <w:rPr>
          <w:rStyle w:val="c7"/>
          <w:b/>
          <w:bCs/>
          <w:color w:val="000000"/>
        </w:rPr>
        <w:t xml:space="preserve"> УУД</w:t>
      </w:r>
      <w:r w:rsidR="00783486" w:rsidRPr="007B224E">
        <w:rPr>
          <w:rStyle w:val="c7"/>
          <w:b/>
          <w:bCs/>
          <w:color w:val="000000"/>
        </w:rPr>
        <w:t>:</w:t>
      </w:r>
      <w:r w:rsidR="00783486" w:rsidRPr="007B224E">
        <w:rPr>
          <w:rStyle w:val="c3"/>
          <w:color w:val="000000"/>
        </w:rPr>
        <w:t> </w:t>
      </w:r>
      <w:r>
        <w:rPr>
          <w:rStyle w:val="c3"/>
          <w:color w:val="000000"/>
        </w:rPr>
        <w:t>формируется умение осуществлять учебное сотрудничество</w:t>
      </w:r>
    </w:p>
    <w:p w:rsidR="00783486" w:rsidRPr="007B224E" w:rsidRDefault="00783486" w:rsidP="0078348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 xml:space="preserve">Методы обучения: </w:t>
      </w:r>
      <w:r w:rsidRPr="007B224E">
        <w:rPr>
          <w:rFonts w:ascii="Times New Roman" w:hAnsi="Times New Roman" w:cs="Times New Roman"/>
          <w:sz w:val="24"/>
          <w:szCs w:val="24"/>
        </w:rPr>
        <w:t>наглядный, практический, объяснительно-иллюстративный, проблемный, исследовательский.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662"/>
        <w:gridCol w:w="2092"/>
      </w:tblGrid>
      <w:tr w:rsidR="003C4633" w:rsidRPr="007B224E">
        <w:tc>
          <w:tcPr>
            <w:tcW w:w="817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Название этапов урока</w:t>
            </w:r>
          </w:p>
        </w:tc>
        <w:tc>
          <w:tcPr>
            <w:tcW w:w="2092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Время</w:t>
            </w:r>
          </w:p>
        </w:tc>
      </w:tr>
      <w:tr w:rsidR="003C4633" w:rsidRPr="007B224E">
        <w:tc>
          <w:tcPr>
            <w:tcW w:w="817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092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3C4633" w:rsidRPr="007B224E">
        <w:tc>
          <w:tcPr>
            <w:tcW w:w="817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092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</w:tr>
      <w:tr w:rsidR="003C4633" w:rsidRPr="007B224E">
        <w:tc>
          <w:tcPr>
            <w:tcW w:w="817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092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3C4633" w:rsidRPr="007B224E">
        <w:tc>
          <w:tcPr>
            <w:tcW w:w="817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2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32 минуты</w:t>
            </w:r>
          </w:p>
        </w:tc>
      </w:tr>
      <w:tr w:rsidR="003C4633" w:rsidRPr="007B224E">
        <w:tc>
          <w:tcPr>
            <w:tcW w:w="817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092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3C4633" w:rsidRPr="007B224E">
        <w:tc>
          <w:tcPr>
            <w:tcW w:w="817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92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3C4633" w:rsidRPr="007B224E">
        <w:tc>
          <w:tcPr>
            <w:tcW w:w="817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092" w:type="dxa"/>
          </w:tcPr>
          <w:p w:rsidR="003C4633" w:rsidRPr="007B224E" w:rsidRDefault="003C4633" w:rsidP="0093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E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</w:tbl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средства:</w:t>
      </w:r>
      <w:r w:rsidRPr="007B224E">
        <w:rPr>
          <w:rFonts w:ascii="Times New Roman" w:hAnsi="Times New Roman" w:cs="Times New Roman"/>
          <w:sz w:val="24"/>
          <w:szCs w:val="24"/>
        </w:rPr>
        <w:t xml:space="preserve"> мультимедиа проектор, видеофильм «Рождение комара», микроскопы.</w:t>
      </w:r>
    </w:p>
    <w:p w:rsidR="00865C41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материалы: </w:t>
      </w:r>
      <w:r w:rsidRPr="007B224E">
        <w:rPr>
          <w:rFonts w:ascii="Times New Roman" w:hAnsi="Times New Roman" w:cs="Times New Roman"/>
          <w:sz w:val="24"/>
          <w:szCs w:val="24"/>
        </w:rPr>
        <w:t>хрестоматия «Окружающий мир», тетрадь для самостоятельной работы, коллекция раковин моллюсков.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  <w:r w:rsidRPr="007B224E">
        <w:rPr>
          <w:rFonts w:ascii="Times New Roman" w:hAnsi="Times New Roman" w:cs="Times New Roman"/>
          <w:sz w:val="24"/>
          <w:szCs w:val="24"/>
        </w:rPr>
        <w:t xml:space="preserve"> </w:t>
      </w:r>
      <w:r w:rsidRPr="007B224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B224E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7B224E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7B224E">
        <w:rPr>
          <w:rFonts w:ascii="Times New Roman" w:hAnsi="Times New Roman" w:cs="Times New Roman"/>
          <w:sz w:val="24"/>
          <w:szCs w:val="24"/>
        </w:rPr>
        <w:t>.</w:t>
      </w:r>
      <w:r w:rsidRPr="007B224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B224E">
        <w:rPr>
          <w:rFonts w:ascii="Times New Roman" w:hAnsi="Times New Roman" w:cs="Times New Roman"/>
          <w:sz w:val="24"/>
          <w:szCs w:val="24"/>
        </w:rPr>
        <w:t>/</w:t>
      </w:r>
      <w:r w:rsidRPr="007B224E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7B224E">
        <w:rPr>
          <w:rFonts w:ascii="Times New Roman" w:hAnsi="Times New Roman" w:cs="Times New Roman"/>
          <w:sz w:val="24"/>
          <w:szCs w:val="24"/>
        </w:rPr>
        <w:t>157334169_161886900?</w:t>
      </w:r>
      <w:proofErr w:type="spellStart"/>
      <w:r w:rsidRPr="007B224E">
        <w:rPr>
          <w:rFonts w:ascii="Times New Roman" w:hAnsi="Times New Roman" w:cs="Times New Roman"/>
          <w:sz w:val="24"/>
          <w:szCs w:val="24"/>
          <w:lang w:val="en-US"/>
        </w:rPr>
        <w:t>sektion</w:t>
      </w:r>
      <w:proofErr w:type="spellEnd"/>
      <w:r w:rsidRPr="007B224E">
        <w:rPr>
          <w:rFonts w:ascii="Times New Roman" w:hAnsi="Times New Roman" w:cs="Times New Roman"/>
          <w:sz w:val="24"/>
          <w:szCs w:val="24"/>
        </w:rPr>
        <w:t>=</w:t>
      </w:r>
      <w:r w:rsidRPr="007B224E">
        <w:rPr>
          <w:rFonts w:ascii="Times New Roman" w:hAnsi="Times New Roman" w:cs="Times New Roman"/>
          <w:sz w:val="24"/>
          <w:szCs w:val="24"/>
          <w:lang w:val="en-US"/>
        </w:rPr>
        <w:t>search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>1.Организационный момент.</w:t>
      </w:r>
    </w:p>
    <w:p w:rsidR="003C4633" w:rsidRPr="007B224E" w:rsidRDefault="003C4633" w:rsidP="00E008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33" w:rsidRPr="007B224E" w:rsidRDefault="007B224E" w:rsidP="00E008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4633" w:rsidRPr="007B224E">
        <w:rPr>
          <w:rFonts w:ascii="Times New Roman" w:hAnsi="Times New Roman" w:cs="Times New Roman"/>
          <w:sz w:val="24"/>
          <w:szCs w:val="24"/>
        </w:rPr>
        <w:t>Громко прозвенел звонок, начинается урок.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>2.Проверка домашнего задания.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-С чего мы обычно начинаем урок?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 xml:space="preserve">Для этого вам придётся поработать в группе и разгадать кроссворд. 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>Вам нужно выбрать в группе ответственного, кто будет записывать разгаданные слова, и ответственный должен отметить тех, кто больше даст правильных ответов.</w:t>
      </w:r>
      <w:proofErr w:type="gramEnd"/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Кроссворд.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3C4633" w:rsidRPr="007B224E" w:rsidRDefault="003C4633" w:rsidP="00E008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Цветущее растение, растёт на большой глубине, Занесено в Красную книгу Архангельской области.</w:t>
      </w:r>
    </w:p>
    <w:p w:rsidR="003C4633" w:rsidRPr="007B224E" w:rsidRDefault="003C4633" w:rsidP="00E008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Отгадайте загадку. Растёт на суше, голова из плюша.</w:t>
      </w:r>
    </w:p>
    <w:p w:rsidR="003C4633" w:rsidRPr="007B224E" w:rsidRDefault="003C4633" w:rsidP="00E008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Когда их в воде очень много – вода зелёная.</w:t>
      </w:r>
    </w:p>
    <w:p w:rsidR="003C4633" w:rsidRPr="007B224E" w:rsidRDefault="003C4633" w:rsidP="00E008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Растение с листьями, похожими на стрелы.</w:t>
      </w:r>
    </w:p>
    <w:p w:rsidR="003C4633" w:rsidRPr="007B224E" w:rsidRDefault="003C4633" w:rsidP="00E008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 xml:space="preserve">Какого цвета цветок 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>кубышки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>?</w:t>
      </w:r>
    </w:p>
    <w:p w:rsidR="003C4633" w:rsidRPr="007B224E" w:rsidRDefault="003C4633" w:rsidP="00E008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Как называется это растение? (дан рисунок камыша)</w:t>
      </w:r>
    </w:p>
    <w:tbl>
      <w:tblPr>
        <w:tblW w:w="1113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08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567"/>
        <w:gridCol w:w="567"/>
        <w:gridCol w:w="2378"/>
        <w:gridCol w:w="958"/>
      </w:tblGrid>
      <w:tr w:rsidR="003C4633" w:rsidRPr="007B224E">
        <w:trPr>
          <w:trHeight w:val="339"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1.к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EF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ш</w:t>
            </w:r>
            <w:proofErr w:type="spellEnd"/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633" w:rsidRPr="007B224E">
        <w:trPr>
          <w:gridAfter w:val="5"/>
          <w:wAfter w:w="5179" w:type="dxa"/>
          <w:trHeight w:val="418"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  <w:proofErr w:type="gramStart"/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EF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633" w:rsidRPr="007B224E">
        <w:trPr>
          <w:trHeight w:val="498"/>
        </w:trPr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3.в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EF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  <w:proofErr w:type="spellEnd"/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8" w:space="0" w:color="000000"/>
            </w:tcBorders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633" w:rsidRPr="007B224E">
        <w:trPr>
          <w:trHeight w:val="43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4.с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EF5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470" w:type="dxa"/>
            <w:gridSpan w:val="4"/>
            <w:tcBorders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3C4633" w:rsidRPr="007B224E">
        <w:trPr>
          <w:trHeight w:val="374"/>
        </w:trPr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5.ж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EF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3C4633" w:rsidRPr="007B224E">
        <w:trPr>
          <w:trHeight w:val="468"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6.к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EF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proofErr w:type="spellEnd"/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ш</w:t>
            </w:r>
            <w:proofErr w:type="spellEnd"/>
            <w:r w:rsidRPr="007B224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9" w:type="dxa"/>
            <w:gridSpan w:val="5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633" w:rsidRPr="007B224E" w:rsidRDefault="003C4633" w:rsidP="00E00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4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 Какие затруднения встретились? Проверим. (1 слайд)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 xml:space="preserve">- Кто увидел, какое слово получилось? 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>2 слайд)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 Чем является водоём?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 Почему водоём называют природным сообществом?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 Вспомните, какова роль растений в водоёме?</w:t>
      </w:r>
    </w:p>
    <w:p w:rsidR="00D2263A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 xml:space="preserve">На доске появляется запись: </w:t>
      </w:r>
    </w:p>
    <w:p w:rsidR="00D2263A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1. Вырабатывают кислород.</w:t>
      </w:r>
    </w:p>
    <w:p w:rsidR="00D2263A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2.Пища для животных.</w:t>
      </w:r>
    </w:p>
    <w:p w:rsidR="003C4633" w:rsidRPr="007B224E" w:rsidRDefault="00D2263A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3.Дом для животных.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>3.Актуализация знаний.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 xml:space="preserve">- Мы изучили растения природного сообщества пресный водоём. О ком ещё необходимо узнать? 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>3 слайд)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 А что бы вы хотели узнать о животных? Проговорите друг другу в паре.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 Сколько вас, столько и вопросов. Где мы можем найти ответы на интересующие вас вопросы?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>4. Изучение нового материала.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-Обратимся к учебнику на стр.61.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-Рассмотрите животных. Почему именно эти животные поселились у водоёма? В водоёме?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-Выскажите предположение, как они приспособились к обитанию в водоёме?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-Прочитайте на слайде. (4 слайд) Что ещё не назвали?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lastRenderedPageBreak/>
        <w:t>-Найдите на стр.60 внизу условное обозначение. О чём оно говорит? ( Работа в паре)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-Прочитайте задание и распределите работу.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>Пищу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 xml:space="preserve"> каких животных вы затруднились определить?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-Где будем искать информацию?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-Прочитайте в учебнике на стр.62-63 текст и найдите ответы на свои вопросы.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-Кто нашёл ответы на свои вопросы?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-О каких животных пресного водоёма из статьи учебника вам захотелось узнать?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 xml:space="preserve">- Я предвидела это. Посмотрите на слайде этих животных. 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>5, 6, 7 слайды)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-Об одном из этих животных, о кулике, у вас есть статья в хрестоматии в иллюстрированном словаре. Зачитайте.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-Вас заинтересовали дафнии и циклопы. Давайте их тоже рассмотрим в учебнике на стр.62. Здесь изображение этих животных дано под лупой. Величиной они немного больше запятой в вашей книге. Рядом дано изображение бактерий, которыми питаются дафнии и циклопы. Бактерии даны в многократном увеличении, рассмотреть их можно только под микроскопом.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 xml:space="preserve">5. Физкультминутка. </w:t>
      </w:r>
      <w:r w:rsidRPr="007B224E">
        <w:rPr>
          <w:rFonts w:ascii="Times New Roman" w:hAnsi="Times New Roman" w:cs="Times New Roman"/>
          <w:sz w:val="24"/>
          <w:szCs w:val="24"/>
        </w:rPr>
        <w:t>Обучающиеся выполняют гимнастику для глаз и упражнения для укрепления осанки.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-Вы читали текст на стр.62. Найдите предложение о связи растений и животных в природном сообществе.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-Найдите, где автор учебника составил для вас цепь питания. Проговорите в паре.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 Какие вопросы возникли? У меня к вам вопрос: Как вы назовёте объект цепи питания, который находится между дафнией и раком?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 xml:space="preserve">-Вот у Миши есть  коллекция раковин этих животных, 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 xml:space="preserve"> он тоже называет «ракушки».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-Кто знает, как их называют по-научному? Прочитайте на слайде.(8 слайд)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 xml:space="preserve"> каких моллюсков встретились в тексте?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Попробуйте найти их в коллекции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>Уч-ся рассматривают коллекцию в группах)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 xml:space="preserve">-Кто нашёл катушку? Посмотрите на слайде в природе есть и другие моллюски. 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>9, 10 слайды)  О них вам расскажет Егор. (Сообщение о беззубках и перловицах)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 xml:space="preserve">-Какую 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>пользу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 xml:space="preserve"> принося моллюски? Чем они питаются?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-Этих животных увидеть можно только в микроскоп. Хотите их увидеть? (Уч-ся рассматривают в микроскоп одноклеточных животных)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-Ребята, кто важнее: животные или растения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 xml:space="preserve"> Проблемная ситуация) Почему вы так думаете? 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-Откройте учебник на стр.64. Прочитайте 3 абзац.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 xml:space="preserve">-А теперь </w:t>
      </w:r>
      <w:proofErr w:type="spellStart"/>
      <w:r w:rsidRPr="007B224E">
        <w:rPr>
          <w:rFonts w:ascii="Times New Roman" w:hAnsi="Times New Roman" w:cs="Times New Roman"/>
          <w:sz w:val="24"/>
          <w:szCs w:val="24"/>
        </w:rPr>
        <w:t>посоставляем</w:t>
      </w:r>
      <w:proofErr w:type="spellEnd"/>
      <w:r w:rsidRPr="007B224E">
        <w:rPr>
          <w:rFonts w:ascii="Times New Roman" w:hAnsi="Times New Roman" w:cs="Times New Roman"/>
          <w:sz w:val="24"/>
          <w:szCs w:val="24"/>
        </w:rPr>
        <w:t xml:space="preserve"> пищевые цепочки. Откройте тетрадь на стр.22 № 27. Прочитайте задание. Что непонятно? Выберите по силам одну пищевую цепочку.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-Проверим. Назовите, кто в цепи питания будет последним?</w:t>
      </w:r>
    </w:p>
    <w:p w:rsidR="00067081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 xml:space="preserve">-Отгадайте </w:t>
      </w:r>
      <w:proofErr w:type="spellStart"/>
      <w:r w:rsidRPr="007B224E">
        <w:rPr>
          <w:rFonts w:ascii="Times New Roman" w:hAnsi="Times New Roman" w:cs="Times New Roman"/>
          <w:sz w:val="24"/>
          <w:szCs w:val="24"/>
        </w:rPr>
        <w:t>видеозагадку</w:t>
      </w:r>
      <w:proofErr w:type="spellEnd"/>
      <w:r w:rsidRPr="007B224E">
        <w:rPr>
          <w:rFonts w:ascii="Times New Roman" w:hAnsi="Times New Roman" w:cs="Times New Roman"/>
          <w:sz w:val="24"/>
          <w:szCs w:val="24"/>
        </w:rPr>
        <w:t xml:space="preserve">. (Дети смотрят видеофильм о рождении комара) </w:t>
      </w:r>
    </w:p>
    <w:p w:rsidR="003C4633" w:rsidRPr="007B224E" w:rsidRDefault="00067081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</w:t>
      </w:r>
      <w:r w:rsidR="003C4633" w:rsidRPr="007B224E">
        <w:rPr>
          <w:rFonts w:ascii="Times New Roman" w:hAnsi="Times New Roman" w:cs="Times New Roman"/>
          <w:sz w:val="24"/>
          <w:szCs w:val="24"/>
        </w:rPr>
        <w:t>Кто это?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-Если исчезнут комары, как это повлияет на жизнь лягушек и цапель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>Проблемная ситуация)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-О другом насекомом пресного водоёма у вас есть информация в Хрестоматии. Сейчас вы исследуете это насекомое. Работать будете в группе. Каждой группе найти ответ на вопрос.</w:t>
      </w:r>
    </w:p>
    <w:p w:rsidR="003C4633" w:rsidRPr="007B224E" w:rsidRDefault="003C4633" w:rsidP="00E0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1 группа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Прочитайте в хрестоматии на странице 99 первый  абзац  рассказа и подготовьте ответ на вопрос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 xml:space="preserve"> Для чего стрекозе нужна вода?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2 группа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Прочитайте в хрестоматии на странице 100 первый  абзац  рассказа и подготовьте ответ на вопрос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 xml:space="preserve"> Как устроены глаза стрекозы?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3 группа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lastRenderedPageBreak/>
        <w:t>Прочитайте в хрестоматии на странице 100 второй  абзац  рассказа и подготовьте ответы на вопросы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 xml:space="preserve"> Как охотится стрекоза? Кто охотится на личинку стрекозы?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4 группа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Прочитайте в хрестоматии на странице 100 третий, четвёртый и пятый  абзацы  рассказа и подготовьте ответ на вопрос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 xml:space="preserve"> Как личинка стрекозы спасается от врага?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5 группа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Прочитайте в хрестоматии на странице 101 первый абзац  рассказа и подготовьте ответ на вопрос</w:t>
      </w:r>
      <w:proofErr w:type="gramStart"/>
      <w:r w:rsidRPr="007B22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224E">
        <w:rPr>
          <w:rFonts w:ascii="Times New Roman" w:hAnsi="Times New Roman" w:cs="Times New Roman"/>
          <w:sz w:val="24"/>
          <w:szCs w:val="24"/>
        </w:rPr>
        <w:t xml:space="preserve"> Как из личинки появляется стрекоза?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6 группа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Прочитайте текст на странице 101 первый и второй абзацы. Составьте цепь питания: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…                           -  …                         - стрекоза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 xml:space="preserve">5.Домашнее задание. 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-Кого заинтересовали животные пресного водоёма? О них вы можете прочитать в Хрестоматии на стр. 97-104 и подготовить пересказ одного текста.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24E">
        <w:rPr>
          <w:rFonts w:ascii="Times New Roman" w:hAnsi="Times New Roman" w:cs="Times New Roman"/>
          <w:b/>
          <w:bCs/>
          <w:sz w:val="24"/>
          <w:szCs w:val="24"/>
        </w:rPr>
        <w:t>6. Подведение итогов урока.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4E">
        <w:rPr>
          <w:rFonts w:ascii="Times New Roman" w:hAnsi="Times New Roman" w:cs="Times New Roman"/>
          <w:sz w:val="24"/>
          <w:szCs w:val="24"/>
        </w:rPr>
        <w:t>-Кто нашёл ответы на свои вопросы?</w:t>
      </w:r>
    </w:p>
    <w:p w:rsidR="003C4633" w:rsidRPr="007B224E" w:rsidRDefault="00D2263A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-Оцените свою работу на уроке.</w:t>
      </w: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633" w:rsidRPr="007B224E" w:rsidRDefault="003C4633" w:rsidP="00E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633" w:rsidRPr="007B224E" w:rsidSect="00E008E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34" w:rsidRDefault="001B1834" w:rsidP="00067081">
      <w:pPr>
        <w:spacing w:after="0" w:line="240" w:lineRule="auto"/>
      </w:pPr>
      <w:r>
        <w:separator/>
      </w:r>
    </w:p>
  </w:endnote>
  <w:endnote w:type="continuationSeparator" w:id="0">
    <w:p w:rsidR="001B1834" w:rsidRDefault="001B1834" w:rsidP="0006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34" w:rsidRDefault="001B1834" w:rsidP="00067081">
      <w:pPr>
        <w:spacing w:after="0" w:line="240" w:lineRule="auto"/>
      </w:pPr>
      <w:r>
        <w:separator/>
      </w:r>
    </w:p>
  </w:footnote>
  <w:footnote w:type="continuationSeparator" w:id="0">
    <w:p w:rsidR="001B1834" w:rsidRDefault="001B1834" w:rsidP="00067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3F8"/>
    <w:multiLevelType w:val="hybridMultilevel"/>
    <w:tmpl w:val="55E2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60CF5"/>
    <w:multiLevelType w:val="hybridMultilevel"/>
    <w:tmpl w:val="8E5E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4593C"/>
    <w:multiLevelType w:val="hybridMultilevel"/>
    <w:tmpl w:val="AF0861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CB9"/>
    <w:rsid w:val="00013F56"/>
    <w:rsid w:val="00067081"/>
    <w:rsid w:val="0007037C"/>
    <w:rsid w:val="000F57C2"/>
    <w:rsid w:val="0015438E"/>
    <w:rsid w:val="00180509"/>
    <w:rsid w:val="00187450"/>
    <w:rsid w:val="00193830"/>
    <w:rsid w:val="001B1834"/>
    <w:rsid w:val="00297F74"/>
    <w:rsid w:val="002A4040"/>
    <w:rsid w:val="003C4633"/>
    <w:rsid w:val="003E47B8"/>
    <w:rsid w:val="00465CB9"/>
    <w:rsid w:val="005262A9"/>
    <w:rsid w:val="00580210"/>
    <w:rsid w:val="005A04C7"/>
    <w:rsid w:val="005E08FF"/>
    <w:rsid w:val="006702E8"/>
    <w:rsid w:val="006744BA"/>
    <w:rsid w:val="007177C7"/>
    <w:rsid w:val="00731517"/>
    <w:rsid w:val="00777D29"/>
    <w:rsid w:val="007807D7"/>
    <w:rsid w:val="00783486"/>
    <w:rsid w:val="007A0206"/>
    <w:rsid w:val="007A0695"/>
    <w:rsid w:val="007B224E"/>
    <w:rsid w:val="007B5B29"/>
    <w:rsid w:val="007E3D31"/>
    <w:rsid w:val="00865C41"/>
    <w:rsid w:val="008B57DC"/>
    <w:rsid w:val="008F7675"/>
    <w:rsid w:val="00930435"/>
    <w:rsid w:val="00932946"/>
    <w:rsid w:val="009534BE"/>
    <w:rsid w:val="00973A67"/>
    <w:rsid w:val="00A20F05"/>
    <w:rsid w:val="00A23BC7"/>
    <w:rsid w:val="00A41757"/>
    <w:rsid w:val="00A80B61"/>
    <w:rsid w:val="00A95A8C"/>
    <w:rsid w:val="00AA043A"/>
    <w:rsid w:val="00AE3557"/>
    <w:rsid w:val="00AE42F9"/>
    <w:rsid w:val="00AF3239"/>
    <w:rsid w:val="00B0213D"/>
    <w:rsid w:val="00B032C6"/>
    <w:rsid w:val="00B17ADB"/>
    <w:rsid w:val="00B72FBD"/>
    <w:rsid w:val="00BD2C56"/>
    <w:rsid w:val="00BE5575"/>
    <w:rsid w:val="00C23C67"/>
    <w:rsid w:val="00C3101F"/>
    <w:rsid w:val="00C44E18"/>
    <w:rsid w:val="00C45BA3"/>
    <w:rsid w:val="00C5707C"/>
    <w:rsid w:val="00C66B90"/>
    <w:rsid w:val="00CA1A45"/>
    <w:rsid w:val="00CB70E5"/>
    <w:rsid w:val="00CC0845"/>
    <w:rsid w:val="00CD4996"/>
    <w:rsid w:val="00D06A96"/>
    <w:rsid w:val="00D11951"/>
    <w:rsid w:val="00D2263A"/>
    <w:rsid w:val="00D36A6F"/>
    <w:rsid w:val="00E008EE"/>
    <w:rsid w:val="00E01B8B"/>
    <w:rsid w:val="00E0641D"/>
    <w:rsid w:val="00E21B05"/>
    <w:rsid w:val="00E56122"/>
    <w:rsid w:val="00EA3688"/>
    <w:rsid w:val="00F16728"/>
    <w:rsid w:val="00F33D8A"/>
    <w:rsid w:val="00F41491"/>
    <w:rsid w:val="00F432EF"/>
    <w:rsid w:val="00F43934"/>
    <w:rsid w:val="00F62B38"/>
    <w:rsid w:val="00F74D65"/>
    <w:rsid w:val="00FA62D6"/>
    <w:rsid w:val="00FD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491"/>
    <w:pPr>
      <w:ind w:left="720"/>
    </w:pPr>
  </w:style>
  <w:style w:type="paragraph" w:styleId="a4">
    <w:name w:val="Normal (Web)"/>
    <w:basedOn w:val="a"/>
    <w:uiPriority w:val="99"/>
    <w:rsid w:val="0097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570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78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3486"/>
  </w:style>
  <w:style w:type="character" w:customStyle="1" w:styleId="c5">
    <w:name w:val="c5"/>
    <w:basedOn w:val="a0"/>
    <w:rsid w:val="00783486"/>
  </w:style>
  <w:style w:type="character" w:customStyle="1" w:styleId="c30">
    <w:name w:val="c30"/>
    <w:basedOn w:val="a0"/>
    <w:rsid w:val="00783486"/>
  </w:style>
  <w:style w:type="character" w:customStyle="1" w:styleId="c3">
    <w:name w:val="c3"/>
    <w:basedOn w:val="a0"/>
    <w:rsid w:val="00783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46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5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26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8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8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2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7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8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00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942093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3341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0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7517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5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611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0600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4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87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7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3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95882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28689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69475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8479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91191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3706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9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12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0341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9392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42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8156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8C9"/>
                                                <w:left w:val="single" w:sz="6" w:space="0" w:color="C8C8C9"/>
                                                <w:bottom w:val="single" w:sz="6" w:space="0" w:color="C8C8C9"/>
                                                <w:right w:val="single" w:sz="6" w:space="0" w:color="C8C8C9"/>
                                              </w:divBdr>
                                            </w:div>
                                            <w:div w:id="209554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4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8445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1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068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8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8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4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1484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0298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6466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9928">
                                              <w:marLeft w:val="0"/>
                                              <w:marRight w:val="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75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89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5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4311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8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0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6856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819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3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75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9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63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94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45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6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12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9085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8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73915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0398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7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767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59031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5300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1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7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1570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6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26713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2463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5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45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472684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5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91283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2422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60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5021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5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20729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7872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6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82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814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33290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771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0669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8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8458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27308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5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230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3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8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40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0707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6216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102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57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599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0764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24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339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25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324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8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5343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21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77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0064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979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079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7927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54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2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19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3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2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9314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03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36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265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8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417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0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6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67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17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Светлана</cp:lastModifiedBy>
  <cp:revision>15</cp:revision>
  <cp:lastPrinted>2012-03-20T04:27:00Z</cp:lastPrinted>
  <dcterms:created xsi:type="dcterms:W3CDTF">2012-03-11T18:42:00Z</dcterms:created>
  <dcterms:modified xsi:type="dcterms:W3CDTF">2023-11-30T13:58:00Z</dcterms:modified>
</cp:coreProperties>
</file>