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87BC" w14:textId="63125C5D" w:rsidR="00320C0C" w:rsidRPr="00D728B8" w:rsidRDefault="00320C0C" w:rsidP="00320C0C">
      <w:pPr>
        <w:spacing w:line="360" w:lineRule="auto"/>
        <w:jc w:val="center"/>
        <w:rPr>
          <w:b/>
        </w:rPr>
      </w:pPr>
      <w:r w:rsidRPr="00D728B8">
        <w:rPr>
          <w:b/>
        </w:rPr>
        <w:t xml:space="preserve">МЕТОДИЧЕСКАЯ РАЗРАБОТКА </w:t>
      </w:r>
    </w:p>
    <w:p w14:paraId="7808B557" w14:textId="0A9AAB6B" w:rsidR="00320C0C" w:rsidRPr="00D728B8" w:rsidRDefault="00320C0C" w:rsidP="00320C0C">
      <w:pPr>
        <w:spacing w:line="360" w:lineRule="auto"/>
        <w:jc w:val="center"/>
        <w:rPr>
          <w:b/>
        </w:rPr>
      </w:pPr>
      <w:r w:rsidRPr="00D728B8">
        <w:t>тема:</w:t>
      </w:r>
      <w:r w:rsidRPr="00D728B8">
        <w:rPr>
          <w:b/>
        </w:rPr>
        <w:t xml:space="preserve"> «Методическое обеспечение реализации познавательно-исследовательской деятельности детей </w:t>
      </w:r>
      <w:r w:rsidR="00ED05D2" w:rsidRPr="00D728B8">
        <w:rPr>
          <w:b/>
        </w:rPr>
        <w:t>5-6 лет</w:t>
      </w:r>
      <w:r w:rsidRPr="00D728B8">
        <w:rPr>
          <w:b/>
        </w:rPr>
        <w:t xml:space="preserve"> </w:t>
      </w:r>
      <w:r w:rsidR="00545742" w:rsidRPr="00D728B8">
        <w:rPr>
          <w:b/>
        </w:rPr>
        <w:t>(эксперим</w:t>
      </w:r>
      <w:r w:rsidR="0098356D" w:rsidRPr="00D728B8">
        <w:rPr>
          <w:b/>
        </w:rPr>
        <w:t>е</w:t>
      </w:r>
      <w:r w:rsidR="00545742" w:rsidRPr="00D728B8">
        <w:rPr>
          <w:b/>
        </w:rPr>
        <w:t xml:space="preserve">нт) </w:t>
      </w:r>
      <w:r w:rsidR="00D728B8" w:rsidRPr="00D728B8">
        <w:rPr>
          <w:b/>
        </w:rPr>
        <w:t xml:space="preserve">в ДОО </w:t>
      </w:r>
      <w:r w:rsidRPr="00D728B8">
        <w:rPr>
          <w:b/>
          <w:u w:val="single"/>
        </w:rPr>
        <w:t>«</w:t>
      </w:r>
      <w:r w:rsidR="0098356D" w:rsidRPr="00D728B8">
        <w:rPr>
          <w:b/>
          <w:u w:val="single"/>
        </w:rPr>
        <w:t>Что спряталось в воде?</w:t>
      </w:r>
      <w:r w:rsidRPr="00D728B8">
        <w:rPr>
          <w:b/>
          <w:u w:val="single"/>
        </w:rPr>
        <w:t>»</w:t>
      </w:r>
      <w:r w:rsidRPr="00D728B8">
        <w:rPr>
          <w:b/>
        </w:rPr>
        <w:t xml:space="preserve"> </w:t>
      </w:r>
    </w:p>
    <w:p w14:paraId="5C5868EA" w14:textId="721900C2" w:rsidR="00320C0C" w:rsidRPr="00D728B8" w:rsidRDefault="00320C0C" w:rsidP="00320C0C">
      <w:pPr>
        <w:jc w:val="right"/>
        <w:rPr>
          <w:b/>
        </w:rPr>
      </w:pPr>
      <w:r w:rsidRPr="00D728B8">
        <w:rPr>
          <w:b/>
        </w:rPr>
        <w:t>Выполнил</w:t>
      </w:r>
      <w:r w:rsidR="0098356D" w:rsidRPr="00D728B8">
        <w:rPr>
          <w:b/>
        </w:rPr>
        <w:t>а</w:t>
      </w:r>
      <w:r w:rsidRPr="00D728B8">
        <w:rPr>
          <w:b/>
        </w:rPr>
        <w:t>:</w:t>
      </w:r>
    </w:p>
    <w:p w14:paraId="46BDC0B6" w14:textId="77777777" w:rsidR="00397E1F" w:rsidRPr="00D728B8" w:rsidRDefault="00397E1F" w:rsidP="00397E1F">
      <w:pPr>
        <w:jc w:val="right"/>
      </w:pPr>
      <w:r w:rsidRPr="00D728B8">
        <w:t xml:space="preserve">Мясникова М. И.  </w:t>
      </w:r>
    </w:p>
    <w:p w14:paraId="290AE184" w14:textId="77777777" w:rsidR="006A792F" w:rsidRPr="00D728B8" w:rsidRDefault="00397E1F" w:rsidP="006A792F">
      <w:pPr>
        <w:jc w:val="both"/>
        <w:rPr>
          <w:b/>
          <w:bCs/>
        </w:rPr>
      </w:pPr>
      <w:r w:rsidRPr="00D728B8">
        <w:rPr>
          <w:b/>
          <w:bCs/>
        </w:rPr>
        <w:t xml:space="preserve">Разновидность познавательно-исследовательской деятельности: </w:t>
      </w:r>
    </w:p>
    <w:p w14:paraId="217A54C1" w14:textId="77777777" w:rsidR="006A792F" w:rsidRPr="00D728B8" w:rsidRDefault="006A792F" w:rsidP="00175E16">
      <w:pPr>
        <w:jc w:val="both"/>
        <w:rPr>
          <w:bCs/>
        </w:rPr>
      </w:pPr>
      <w:r w:rsidRPr="00D728B8">
        <w:rPr>
          <w:bCs/>
        </w:rPr>
        <w:t>– Коммуникативная (полилог-взаимодействие).</w:t>
      </w:r>
    </w:p>
    <w:p w14:paraId="0729DD1D" w14:textId="62FA06AA" w:rsidR="0098356D" w:rsidRPr="00D728B8" w:rsidRDefault="0098356D" w:rsidP="00175E16">
      <w:pPr>
        <w:jc w:val="both"/>
        <w:rPr>
          <w:bCs/>
        </w:rPr>
      </w:pPr>
      <w:r w:rsidRPr="00D728B8">
        <w:rPr>
          <w:bCs/>
        </w:rPr>
        <w:t>– Познавательно-исследовательская деятельность (исследование)</w:t>
      </w:r>
    </w:p>
    <w:p w14:paraId="02FEB279" w14:textId="77777777" w:rsidR="006A792F" w:rsidRPr="00D728B8" w:rsidRDefault="006A792F" w:rsidP="00175E16">
      <w:pPr>
        <w:jc w:val="both"/>
        <w:rPr>
          <w:bCs/>
        </w:rPr>
      </w:pPr>
      <w:r w:rsidRPr="00D728B8">
        <w:rPr>
          <w:bCs/>
        </w:rPr>
        <w:t>– Двигательная (динамическая пауза).</w:t>
      </w:r>
    </w:p>
    <w:p w14:paraId="001183EF" w14:textId="77777777" w:rsidR="00397E1F" w:rsidRPr="00D728B8" w:rsidRDefault="00397E1F" w:rsidP="006A792F">
      <w:pPr>
        <w:tabs>
          <w:tab w:val="left" w:pos="1620"/>
        </w:tabs>
        <w:spacing w:afterLines="120" w:after="288"/>
        <w:rPr>
          <w:iCs/>
        </w:rPr>
      </w:pPr>
      <w:r w:rsidRPr="00D728B8">
        <w:rPr>
          <w:b/>
          <w:iCs/>
        </w:rPr>
        <w:t xml:space="preserve">Возрастная группа: </w:t>
      </w:r>
      <w:r w:rsidR="006A792F" w:rsidRPr="00D728B8">
        <w:rPr>
          <w:iCs/>
        </w:rPr>
        <w:t>Старшая</w:t>
      </w:r>
    </w:p>
    <w:p w14:paraId="3AFF0F3D" w14:textId="05BCDFEE" w:rsidR="00397E1F" w:rsidRPr="00D728B8" w:rsidRDefault="00397E1F" w:rsidP="00397E1F">
      <w:pPr>
        <w:spacing w:line="360" w:lineRule="auto"/>
        <w:jc w:val="both"/>
        <w:rPr>
          <w:b/>
          <w:iCs/>
        </w:rPr>
      </w:pPr>
      <w:r w:rsidRPr="00D728B8">
        <w:rPr>
          <w:b/>
          <w:iCs/>
        </w:rPr>
        <w:t xml:space="preserve">Тема календарно-тематического плана: </w:t>
      </w:r>
      <w:r w:rsidR="006A792F" w:rsidRPr="00D728B8">
        <w:rPr>
          <w:b/>
          <w:iCs/>
        </w:rPr>
        <w:t>«</w:t>
      </w:r>
      <w:r w:rsidR="00D055A5" w:rsidRPr="00D728B8">
        <w:rPr>
          <w:iCs/>
        </w:rPr>
        <w:t>Подземная кладовая</w:t>
      </w:r>
      <w:r w:rsidR="006A792F" w:rsidRPr="00D728B8">
        <w:rPr>
          <w:iCs/>
        </w:rPr>
        <w:t>».</w:t>
      </w:r>
    </w:p>
    <w:p w14:paraId="65F87676" w14:textId="77777777" w:rsidR="00397E1F" w:rsidRPr="00D728B8" w:rsidRDefault="00397E1F" w:rsidP="00397E1F">
      <w:pPr>
        <w:ind w:right="-6" w:firstLine="709"/>
        <w:jc w:val="both"/>
        <w:rPr>
          <w:bCs/>
        </w:rPr>
      </w:pPr>
      <w:r w:rsidRPr="00D728B8">
        <w:rPr>
          <w:b/>
        </w:rPr>
        <w:t>Дидактические единицы</w:t>
      </w:r>
      <w:r w:rsidRPr="00D728B8">
        <w:rPr>
          <w:bCs/>
        </w:rPr>
        <w:t xml:space="preserve"> </w:t>
      </w:r>
    </w:p>
    <w:p w14:paraId="07E57DF0" w14:textId="361E2BC1" w:rsidR="006A792F" w:rsidRPr="00D728B8" w:rsidRDefault="006A792F" w:rsidP="006A792F">
      <w:pPr>
        <w:jc w:val="both"/>
        <w:rPr>
          <w:bCs/>
        </w:rPr>
      </w:pPr>
      <w:proofErr w:type="gramStart"/>
      <w:r w:rsidRPr="00D728B8">
        <w:rPr>
          <w:bCs/>
        </w:rPr>
        <w:t>–  представления</w:t>
      </w:r>
      <w:proofErr w:type="gramEnd"/>
      <w:r w:rsidRPr="00D728B8">
        <w:rPr>
          <w:bCs/>
        </w:rPr>
        <w:t xml:space="preserve"> о </w:t>
      </w:r>
      <w:r w:rsidR="00D055A5" w:rsidRPr="00D728B8">
        <w:rPr>
          <w:bCs/>
        </w:rPr>
        <w:t>свойствах воды</w:t>
      </w:r>
    </w:p>
    <w:p w14:paraId="0A1D1757" w14:textId="6D3FF09A" w:rsidR="006A792F" w:rsidRPr="00D728B8" w:rsidRDefault="006A792F" w:rsidP="00D055A5">
      <w:pPr>
        <w:pStyle w:val="a3"/>
        <w:rPr>
          <w:bCs/>
        </w:rPr>
      </w:pPr>
      <w:r w:rsidRPr="00D728B8">
        <w:rPr>
          <w:bCs/>
        </w:rPr>
        <w:t xml:space="preserve">– представления о </w:t>
      </w:r>
      <w:bookmarkStart w:id="0" w:name="_Hlk57992272"/>
      <w:r w:rsidR="00D055A5" w:rsidRPr="00D728B8">
        <w:t>правилах безопасного поведения при экспериментировании</w:t>
      </w:r>
      <w:bookmarkEnd w:id="0"/>
    </w:p>
    <w:p w14:paraId="19150C18" w14:textId="2340FB85" w:rsidR="006A792F" w:rsidRPr="00D728B8" w:rsidRDefault="006A792F" w:rsidP="006A792F">
      <w:pPr>
        <w:jc w:val="both"/>
        <w:rPr>
          <w:bCs/>
        </w:rPr>
      </w:pPr>
      <w:r w:rsidRPr="00D728B8">
        <w:rPr>
          <w:bCs/>
        </w:rPr>
        <w:t>– представления об</w:t>
      </w:r>
      <w:r w:rsidR="00D055A5" w:rsidRPr="00D728B8">
        <w:t xml:space="preserve"> отличительных особенностях сахара и соли</w:t>
      </w:r>
    </w:p>
    <w:p w14:paraId="0ED4C7DC" w14:textId="77777777" w:rsidR="006A792F" w:rsidRPr="00D728B8" w:rsidRDefault="006A792F" w:rsidP="006A792F">
      <w:pPr>
        <w:jc w:val="both"/>
        <w:rPr>
          <w:bCs/>
        </w:rPr>
      </w:pPr>
    </w:p>
    <w:p w14:paraId="77D6CFCD" w14:textId="77777777" w:rsidR="00397E1F" w:rsidRPr="00D728B8" w:rsidRDefault="00397E1F" w:rsidP="00397E1F">
      <w:pPr>
        <w:spacing w:line="360" w:lineRule="auto"/>
        <w:ind w:left="-540" w:firstLine="540"/>
        <w:jc w:val="both"/>
        <w:rPr>
          <w:b/>
          <w:bCs/>
        </w:rPr>
      </w:pPr>
      <w:r w:rsidRPr="00D728B8">
        <w:rPr>
          <w:b/>
          <w:bCs/>
        </w:rPr>
        <w:t>Образовательные задачи</w:t>
      </w:r>
    </w:p>
    <w:p w14:paraId="06EEDB6B" w14:textId="77777777" w:rsidR="00781724" w:rsidRPr="00D728B8" w:rsidRDefault="00781724" w:rsidP="00781724">
      <w:pPr>
        <w:rPr>
          <w:b/>
        </w:rPr>
      </w:pPr>
      <w:r w:rsidRPr="00D728B8">
        <w:rPr>
          <w:b/>
        </w:rPr>
        <w:t>ЗНАНИЯ</w:t>
      </w:r>
    </w:p>
    <w:p w14:paraId="68D34E2C" w14:textId="798CD1C8" w:rsidR="00781724" w:rsidRPr="00D728B8" w:rsidRDefault="001E4725" w:rsidP="00781724">
      <w:pPr>
        <w:jc w:val="both"/>
      </w:pPr>
      <w:r w:rsidRPr="00D728B8">
        <w:t>1</w:t>
      </w:r>
      <w:r w:rsidR="00781724" w:rsidRPr="00D728B8">
        <w:t>.</w:t>
      </w:r>
      <w:r w:rsidR="00781724" w:rsidRPr="00D728B8">
        <w:rPr>
          <w:bCs/>
        </w:rPr>
        <w:t xml:space="preserve">  Формировать </w:t>
      </w:r>
      <w:r w:rsidR="00FE6D35" w:rsidRPr="00D728B8">
        <w:rPr>
          <w:bCs/>
        </w:rPr>
        <w:t xml:space="preserve">у детей </w:t>
      </w:r>
      <w:r w:rsidR="00781724" w:rsidRPr="00D728B8">
        <w:rPr>
          <w:bCs/>
        </w:rPr>
        <w:t xml:space="preserve">представления о </w:t>
      </w:r>
      <w:r w:rsidRPr="00D728B8">
        <w:rPr>
          <w:bCs/>
        </w:rPr>
        <w:t>об одном из свойств воды – растворимостью в ней веществ</w:t>
      </w:r>
      <w:r w:rsidR="00781724" w:rsidRPr="00D728B8">
        <w:rPr>
          <w:bCs/>
        </w:rPr>
        <w:t>.</w:t>
      </w:r>
    </w:p>
    <w:p w14:paraId="60FC8266" w14:textId="2E1B2A65" w:rsidR="001E4725" w:rsidRPr="00D728B8" w:rsidRDefault="001E4725" w:rsidP="001E4725">
      <w:pPr>
        <w:jc w:val="both"/>
        <w:rPr>
          <w:bCs/>
        </w:rPr>
      </w:pPr>
      <w:r w:rsidRPr="00D728B8">
        <w:t>2</w:t>
      </w:r>
      <w:r w:rsidR="00781724" w:rsidRPr="00D728B8">
        <w:t>.</w:t>
      </w:r>
      <w:r w:rsidR="00781724" w:rsidRPr="00D728B8">
        <w:rPr>
          <w:bCs/>
        </w:rPr>
        <w:t xml:space="preserve"> Формировать </w:t>
      </w:r>
      <w:r w:rsidR="00FE6D35" w:rsidRPr="00D728B8">
        <w:rPr>
          <w:bCs/>
        </w:rPr>
        <w:t xml:space="preserve">у детей </w:t>
      </w:r>
      <w:r w:rsidR="00781724" w:rsidRPr="00D728B8">
        <w:rPr>
          <w:bCs/>
        </w:rPr>
        <w:t xml:space="preserve">представления </w:t>
      </w:r>
      <w:r w:rsidRPr="00D728B8">
        <w:rPr>
          <w:bCs/>
        </w:rPr>
        <w:t>об</w:t>
      </w:r>
      <w:r w:rsidRPr="00D728B8">
        <w:t xml:space="preserve"> отличительных особенностях сахара и соли</w:t>
      </w:r>
      <w:r w:rsidRPr="00D728B8">
        <w:rPr>
          <w:bCs/>
        </w:rPr>
        <w:t xml:space="preserve"> </w:t>
      </w:r>
    </w:p>
    <w:p w14:paraId="7A5836E5" w14:textId="288DEDDB" w:rsidR="001E4725" w:rsidRPr="00D728B8" w:rsidRDefault="001E4725" w:rsidP="00781724">
      <w:pPr>
        <w:jc w:val="both"/>
        <w:rPr>
          <w:b/>
        </w:rPr>
      </w:pPr>
      <w:r w:rsidRPr="00D728B8">
        <w:rPr>
          <w:bCs/>
        </w:rPr>
        <w:t>3</w:t>
      </w:r>
      <w:r w:rsidR="00781724" w:rsidRPr="00D728B8">
        <w:rPr>
          <w:bCs/>
        </w:rPr>
        <w:t xml:space="preserve">. Закреплять у детей представления </w:t>
      </w:r>
      <w:r w:rsidRPr="00D728B8">
        <w:t>правилах безопасного поведения при экспериментировании</w:t>
      </w:r>
      <w:r w:rsidRPr="00D728B8">
        <w:rPr>
          <w:b/>
        </w:rPr>
        <w:t xml:space="preserve"> </w:t>
      </w:r>
    </w:p>
    <w:p w14:paraId="67EAB110" w14:textId="1B51E717" w:rsidR="001E4725" w:rsidRPr="00D728B8" w:rsidRDefault="001E4725" w:rsidP="00781724">
      <w:pPr>
        <w:jc w:val="both"/>
        <w:rPr>
          <w:b/>
        </w:rPr>
      </w:pPr>
      <w:r w:rsidRPr="00D728B8">
        <w:rPr>
          <w:bCs/>
        </w:rPr>
        <w:t>4.</w:t>
      </w:r>
      <w:r w:rsidRPr="00D728B8">
        <w:t xml:space="preserve"> Закреплять у детей представления о характерных свойствах воды – прозрачная, безвкусная</w:t>
      </w:r>
    </w:p>
    <w:p w14:paraId="08C82835" w14:textId="65654D6D" w:rsidR="00781724" w:rsidRPr="00D728B8" w:rsidRDefault="00781724" w:rsidP="00781724">
      <w:pPr>
        <w:jc w:val="both"/>
        <w:rPr>
          <w:b/>
        </w:rPr>
      </w:pPr>
      <w:r w:rsidRPr="00D728B8">
        <w:rPr>
          <w:b/>
        </w:rPr>
        <w:t>ОТНОШЕНИЯ</w:t>
      </w:r>
    </w:p>
    <w:p w14:paraId="01BB4071" w14:textId="48BC39A1" w:rsidR="00781724" w:rsidRPr="00D728B8" w:rsidRDefault="00781724" w:rsidP="00781724">
      <w:pPr>
        <w:jc w:val="both"/>
      </w:pPr>
      <w:r w:rsidRPr="00D728B8">
        <w:t xml:space="preserve">1. Воспитывать </w:t>
      </w:r>
      <w:r w:rsidR="00FE6D35" w:rsidRPr="00D728B8">
        <w:t xml:space="preserve">у детей </w:t>
      </w:r>
      <w:r w:rsidRPr="00D728B8">
        <w:t xml:space="preserve">интерес к </w:t>
      </w:r>
      <w:r w:rsidR="00854CC1" w:rsidRPr="00D728B8">
        <w:t>эксп</w:t>
      </w:r>
      <w:r w:rsidR="00B45EA5" w:rsidRPr="00D728B8">
        <w:t>е</w:t>
      </w:r>
      <w:r w:rsidR="00854CC1" w:rsidRPr="00D728B8">
        <w:t>риментам</w:t>
      </w:r>
      <w:r w:rsidRPr="00D728B8">
        <w:t>.</w:t>
      </w:r>
    </w:p>
    <w:p w14:paraId="07A3D199" w14:textId="77777777" w:rsidR="00781724" w:rsidRPr="00D728B8" w:rsidRDefault="00781724" w:rsidP="00781724">
      <w:pPr>
        <w:jc w:val="both"/>
      </w:pPr>
      <w:r w:rsidRPr="00D728B8">
        <w:t>2. Формировать коммуникативные умения детей в процессе взаимодействия.</w:t>
      </w:r>
    </w:p>
    <w:p w14:paraId="32AC83F2" w14:textId="77777777" w:rsidR="00781724" w:rsidRPr="00D728B8" w:rsidRDefault="00781724" w:rsidP="00781724">
      <w:pPr>
        <w:jc w:val="both"/>
        <w:rPr>
          <w:b/>
        </w:rPr>
      </w:pPr>
      <w:r w:rsidRPr="00D728B8">
        <w:t>3. Развивать у детей уверенность в себе, адекватную самооценку.</w:t>
      </w:r>
    </w:p>
    <w:p w14:paraId="1F4EAF93" w14:textId="77777777" w:rsidR="00781724" w:rsidRPr="00D728B8" w:rsidRDefault="00781724" w:rsidP="00781724">
      <w:pPr>
        <w:jc w:val="both"/>
        <w:rPr>
          <w:b/>
        </w:rPr>
      </w:pPr>
      <w:r w:rsidRPr="00D728B8">
        <w:rPr>
          <w:b/>
        </w:rPr>
        <w:t>ДЕЙСТВИЯ</w:t>
      </w:r>
    </w:p>
    <w:p w14:paraId="28B26EBC" w14:textId="77777777" w:rsidR="00781724" w:rsidRPr="00D728B8" w:rsidRDefault="00781724" w:rsidP="00781724">
      <w:r w:rsidRPr="00D728B8">
        <w:t xml:space="preserve">1. Воспитывать </w:t>
      </w:r>
      <w:r w:rsidR="00FE6D35" w:rsidRPr="00D728B8">
        <w:t xml:space="preserve">у детей </w:t>
      </w:r>
      <w:r w:rsidRPr="00D728B8">
        <w:t>самостоятельность, умение понимать учебную задачу и выполнять ее.</w:t>
      </w:r>
    </w:p>
    <w:p w14:paraId="604EF9B3" w14:textId="55ABF7DA" w:rsidR="00781724" w:rsidRPr="00D728B8" w:rsidRDefault="00781724" w:rsidP="00781724">
      <w:pPr>
        <w:jc w:val="both"/>
      </w:pPr>
      <w:r w:rsidRPr="00D728B8">
        <w:rPr>
          <w:bCs/>
          <w:color w:val="262626"/>
        </w:rPr>
        <w:t xml:space="preserve">2. </w:t>
      </w:r>
      <w:r w:rsidR="00854CC1" w:rsidRPr="00D728B8">
        <w:t>Развивать у детей умение различать сахар и соль по характерным признакам</w:t>
      </w:r>
    </w:p>
    <w:p w14:paraId="50CE3097" w14:textId="77777777" w:rsidR="00781724" w:rsidRPr="00D728B8" w:rsidRDefault="00781724" w:rsidP="00781724">
      <w:pPr>
        <w:jc w:val="both"/>
      </w:pPr>
      <w:r w:rsidRPr="00D728B8">
        <w:t>3. Закреплять умение детей отвечать на вопросы полными предложениями.</w:t>
      </w:r>
    </w:p>
    <w:p w14:paraId="77C0D02A" w14:textId="1CC14C58" w:rsidR="00854CC1" w:rsidRPr="00D728B8" w:rsidRDefault="00781724" w:rsidP="00781724">
      <w:pPr>
        <w:jc w:val="both"/>
      </w:pPr>
      <w:r w:rsidRPr="00D728B8">
        <w:t xml:space="preserve">4. </w:t>
      </w:r>
      <w:r w:rsidR="00854CC1" w:rsidRPr="00D728B8">
        <w:t>Закреплять умение детей</w:t>
      </w:r>
      <w:r w:rsidR="00854CC1" w:rsidRPr="00D728B8">
        <w:rPr>
          <w:rFonts w:eastAsia="Calibri"/>
          <w:lang w:eastAsia="en-US"/>
        </w:rPr>
        <w:t xml:space="preserve"> делать выводы в процессе эксперимента</w:t>
      </w:r>
      <w:r w:rsidR="00854CC1" w:rsidRPr="00D728B8">
        <w:t>.</w:t>
      </w:r>
    </w:p>
    <w:p w14:paraId="365AE1C2" w14:textId="72A940F6" w:rsidR="00781724" w:rsidRPr="00D728B8" w:rsidRDefault="00781724" w:rsidP="00781724">
      <w:pPr>
        <w:jc w:val="both"/>
      </w:pPr>
      <w:r w:rsidRPr="00D728B8">
        <w:t xml:space="preserve">5. </w:t>
      </w:r>
      <w:r w:rsidR="00854CC1" w:rsidRPr="00D728B8">
        <w:t>Развивать у детей общую и мелкую моторику.</w:t>
      </w:r>
    </w:p>
    <w:p w14:paraId="610913D2" w14:textId="51CB4F5F" w:rsidR="00781724" w:rsidRPr="00D728B8" w:rsidRDefault="00D728B8" w:rsidP="00781724">
      <w:pPr>
        <w:spacing w:before="240" w:line="360" w:lineRule="auto"/>
        <w:jc w:val="both"/>
        <w:rPr>
          <w:b/>
        </w:rPr>
      </w:pPr>
      <w:r w:rsidRPr="00D728B8">
        <w:rPr>
          <w:b/>
        </w:rPr>
        <w:t>Интегрированная форма:</w:t>
      </w:r>
      <w:r w:rsidR="00781724" w:rsidRPr="00D728B8">
        <w:rPr>
          <w:b/>
        </w:rPr>
        <w:t xml:space="preserve"> </w:t>
      </w:r>
      <w:r w:rsidR="00175E16" w:rsidRPr="00D728B8">
        <w:rPr>
          <w:b/>
        </w:rPr>
        <w:t>эксперимент</w:t>
      </w:r>
      <w:r w:rsidR="00781724" w:rsidRPr="00D728B8">
        <w:rPr>
          <w:b/>
        </w:rPr>
        <w:t>.</w:t>
      </w:r>
    </w:p>
    <w:p w14:paraId="344A5201" w14:textId="77777777" w:rsidR="00781724" w:rsidRPr="00D728B8" w:rsidRDefault="00781724" w:rsidP="00781724">
      <w:pPr>
        <w:ind w:firstLine="53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2978"/>
        <w:gridCol w:w="3184"/>
      </w:tblGrid>
      <w:tr w:rsidR="00781724" w:rsidRPr="00D728B8" w14:paraId="2E8B9FC0" w14:textId="77777777" w:rsidTr="00371D43">
        <w:tc>
          <w:tcPr>
            <w:tcW w:w="3183" w:type="dxa"/>
            <w:shd w:val="clear" w:color="auto" w:fill="auto"/>
          </w:tcPr>
          <w:p w14:paraId="2238CDBA" w14:textId="77777777" w:rsidR="00781724" w:rsidRPr="00D728B8" w:rsidRDefault="00781724" w:rsidP="00781724">
            <w:pPr>
              <w:jc w:val="center"/>
              <w:rPr>
                <w:bCs/>
              </w:rPr>
            </w:pPr>
            <w:r w:rsidRPr="00D728B8">
              <w:rPr>
                <w:b/>
              </w:rPr>
              <w:t>Задание/ инструкция педагога</w:t>
            </w:r>
          </w:p>
          <w:p w14:paraId="7839187B" w14:textId="77777777" w:rsidR="00781724" w:rsidRPr="00D728B8" w:rsidRDefault="00781724" w:rsidP="00781724">
            <w:pPr>
              <w:jc w:val="center"/>
              <w:rPr>
                <w:b/>
              </w:rPr>
            </w:pPr>
            <w:r w:rsidRPr="00D728B8">
              <w:rPr>
                <w:bCs/>
              </w:rPr>
              <w:t>(действие и его содержание)</w:t>
            </w:r>
          </w:p>
        </w:tc>
        <w:tc>
          <w:tcPr>
            <w:tcW w:w="2978" w:type="dxa"/>
            <w:shd w:val="clear" w:color="auto" w:fill="auto"/>
          </w:tcPr>
          <w:p w14:paraId="416D2490" w14:textId="77777777" w:rsidR="00781724" w:rsidRPr="00D728B8" w:rsidRDefault="00781724" w:rsidP="00781724">
            <w:pPr>
              <w:jc w:val="center"/>
              <w:rPr>
                <w:b/>
              </w:rPr>
            </w:pPr>
            <w:r w:rsidRPr="00D728B8">
              <w:rPr>
                <w:b/>
              </w:rPr>
              <w:t>Способ</w:t>
            </w:r>
          </w:p>
          <w:p w14:paraId="13208826" w14:textId="77777777" w:rsidR="00781724" w:rsidRPr="00D728B8" w:rsidRDefault="00781724" w:rsidP="00781724">
            <w:pPr>
              <w:jc w:val="center"/>
              <w:rPr>
                <w:b/>
              </w:rPr>
            </w:pPr>
            <w:r w:rsidRPr="00D728B8">
              <w:rPr>
                <w:b/>
              </w:rPr>
              <w:t>предъявления педагогом задания детям</w:t>
            </w:r>
          </w:p>
        </w:tc>
        <w:tc>
          <w:tcPr>
            <w:tcW w:w="3184" w:type="dxa"/>
            <w:shd w:val="clear" w:color="auto" w:fill="auto"/>
          </w:tcPr>
          <w:p w14:paraId="6213D97E" w14:textId="77777777" w:rsidR="00781724" w:rsidRPr="00D728B8" w:rsidRDefault="00781724" w:rsidP="00781724">
            <w:pPr>
              <w:jc w:val="center"/>
            </w:pPr>
            <w:r w:rsidRPr="00D728B8">
              <w:rPr>
                <w:b/>
              </w:rPr>
              <w:t>Результат выполнения задания детьми</w:t>
            </w:r>
          </w:p>
        </w:tc>
      </w:tr>
      <w:tr w:rsidR="00371D43" w:rsidRPr="00D728B8" w14:paraId="23ABB689" w14:textId="77777777" w:rsidTr="00371D43">
        <w:tc>
          <w:tcPr>
            <w:tcW w:w="3183" w:type="dxa"/>
            <w:shd w:val="clear" w:color="auto" w:fill="auto"/>
          </w:tcPr>
          <w:p w14:paraId="0297BEA3" w14:textId="0EDF6CB8" w:rsidR="00371D43" w:rsidRPr="00D728B8" w:rsidRDefault="00371D43" w:rsidP="00781724">
            <w:pPr>
              <w:jc w:val="center"/>
              <w:rPr>
                <w:b/>
              </w:rPr>
            </w:pPr>
            <w:r w:rsidRPr="00D728B8">
              <w:rPr>
                <w:bCs/>
              </w:rPr>
              <w:t>Рассмотрите две прозрачные емкости с водой и ответьте на вопрос.</w:t>
            </w:r>
          </w:p>
        </w:tc>
        <w:tc>
          <w:tcPr>
            <w:tcW w:w="2978" w:type="dxa"/>
            <w:shd w:val="clear" w:color="auto" w:fill="auto"/>
          </w:tcPr>
          <w:p w14:paraId="12791E01" w14:textId="7BAD74EB" w:rsidR="00371D43" w:rsidRPr="00D728B8" w:rsidRDefault="00371D43" w:rsidP="00781724">
            <w:pPr>
              <w:jc w:val="center"/>
              <w:rPr>
                <w:b/>
              </w:rPr>
            </w:pPr>
            <w:r w:rsidRPr="00D728B8">
              <w:rPr>
                <w:bCs/>
              </w:rPr>
              <w:t>Наглядно-словесный</w:t>
            </w:r>
          </w:p>
        </w:tc>
        <w:tc>
          <w:tcPr>
            <w:tcW w:w="3184" w:type="dxa"/>
            <w:shd w:val="clear" w:color="auto" w:fill="auto"/>
          </w:tcPr>
          <w:p w14:paraId="4B80B4FA" w14:textId="37DB524D" w:rsidR="00371D43" w:rsidRPr="00D728B8" w:rsidRDefault="00371D43" w:rsidP="00781724">
            <w:pPr>
              <w:jc w:val="center"/>
              <w:rPr>
                <w:b/>
              </w:rPr>
            </w:pPr>
            <w:r w:rsidRPr="00D728B8">
              <w:rPr>
                <w:bCs/>
              </w:rPr>
              <w:t>Рассматривание емкостей с водой и ответы на вопрос.</w:t>
            </w:r>
          </w:p>
        </w:tc>
      </w:tr>
      <w:tr w:rsidR="00781724" w:rsidRPr="00D728B8" w14:paraId="1C7E7A6A" w14:textId="77777777" w:rsidTr="00371D43">
        <w:tc>
          <w:tcPr>
            <w:tcW w:w="3183" w:type="dxa"/>
            <w:shd w:val="clear" w:color="auto" w:fill="auto"/>
          </w:tcPr>
          <w:p w14:paraId="3D7C4E95" w14:textId="3C28D301" w:rsidR="00781724" w:rsidRPr="00D728B8" w:rsidRDefault="007F2D3A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Предлагаю вам выполнить задание повара – отличить сладкую воду от соленой.</w:t>
            </w:r>
          </w:p>
        </w:tc>
        <w:tc>
          <w:tcPr>
            <w:tcW w:w="2978" w:type="dxa"/>
            <w:shd w:val="clear" w:color="auto" w:fill="auto"/>
          </w:tcPr>
          <w:p w14:paraId="64DF8F0E" w14:textId="7AD87619" w:rsidR="00781724" w:rsidRPr="00D728B8" w:rsidRDefault="007F2D3A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С</w:t>
            </w:r>
            <w:r w:rsidR="00781724" w:rsidRPr="00D728B8">
              <w:rPr>
                <w:bCs/>
              </w:rPr>
              <w:t>ловесный</w:t>
            </w:r>
          </w:p>
        </w:tc>
        <w:tc>
          <w:tcPr>
            <w:tcW w:w="3184" w:type="dxa"/>
            <w:shd w:val="clear" w:color="auto" w:fill="auto"/>
          </w:tcPr>
          <w:p w14:paraId="6F7FFF9F" w14:textId="0CE3DF60" w:rsidR="00781724" w:rsidRPr="00D728B8" w:rsidRDefault="007F2D3A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Согласие детей выполнить задание</w:t>
            </w:r>
          </w:p>
        </w:tc>
      </w:tr>
      <w:tr w:rsidR="00781724" w:rsidRPr="00D728B8" w14:paraId="7C03D299" w14:textId="77777777" w:rsidTr="00371D43">
        <w:tc>
          <w:tcPr>
            <w:tcW w:w="3183" w:type="dxa"/>
            <w:shd w:val="clear" w:color="auto" w:fill="auto"/>
          </w:tcPr>
          <w:p w14:paraId="3B2AED87" w14:textId="5B484BD9" w:rsidR="00781724" w:rsidRPr="00D728B8" w:rsidRDefault="007F2D3A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lastRenderedPageBreak/>
              <w:t xml:space="preserve">Назовите </w:t>
            </w:r>
            <w:r w:rsidRPr="00D728B8">
              <w:rPr>
                <w:rFonts w:eastAsia="Calibri"/>
                <w:lang w:eastAsia="en-US"/>
              </w:rPr>
              <w:t>правила безопасного поведения при экспериментировании</w:t>
            </w:r>
          </w:p>
        </w:tc>
        <w:tc>
          <w:tcPr>
            <w:tcW w:w="2978" w:type="dxa"/>
            <w:shd w:val="clear" w:color="auto" w:fill="auto"/>
          </w:tcPr>
          <w:p w14:paraId="78E736A5" w14:textId="419AD654" w:rsidR="00781724" w:rsidRPr="00D728B8" w:rsidRDefault="007F2D3A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С</w:t>
            </w:r>
            <w:r w:rsidR="00781724" w:rsidRPr="00D728B8">
              <w:rPr>
                <w:bCs/>
              </w:rPr>
              <w:t>ловесный</w:t>
            </w:r>
          </w:p>
        </w:tc>
        <w:tc>
          <w:tcPr>
            <w:tcW w:w="3184" w:type="dxa"/>
            <w:shd w:val="clear" w:color="auto" w:fill="auto"/>
          </w:tcPr>
          <w:p w14:paraId="592859A4" w14:textId="23EEE919" w:rsidR="00781724" w:rsidRPr="00D728B8" w:rsidRDefault="007F2D3A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 xml:space="preserve">Перечисление </w:t>
            </w:r>
            <w:r w:rsidRPr="00D728B8">
              <w:rPr>
                <w:rFonts w:eastAsia="Calibri"/>
                <w:lang w:eastAsia="en-US"/>
              </w:rPr>
              <w:t>правил безопасного поведения при экспериментировании</w:t>
            </w:r>
          </w:p>
        </w:tc>
      </w:tr>
      <w:tr w:rsidR="00781724" w:rsidRPr="00D728B8" w14:paraId="2930B65C" w14:textId="77777777" w:rsidTr="00371D43">
        <w:tc>
          <w:tcPr>
            <w:tcW w:w="3183" w:type="dxa"/>
            <w:shd w:val="clear" w:color="auto" w:fill="auto"/>
          </w:tcPr>
          <w:p w14:paraId="5C389A42" w14:textId="2D386321" w:rsidR="00781724" w:rsidRPr="00D728B8" w:rsidRDefault="007F2D3A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Рассмотрите соль и сахар и определите их отличие по внешнему виду, вкусу и запаху</w:t>
            </w:r>
          </w:p>
        </w:tc>
        <w:tc>
          <w:tcPr>
            <w:tcW w:w="2978" w:type="dxa"/>
            <w:shd w:val="clear" w:color="auto" w:fill="auto"/>
          </w:tcPr>
          <w:p w14:paraId="0282C4CD" w14:textId="77777777" w:rsidR="00781724" w:rsidRPr="00D728B8" w:rsidRDefault="00781724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Словесно-практический</w:t>
            </w:r>
          </w:p>
        </w:tc>
        <w:tc>
          <w:tcPr>
            <w:tcW w:w="3184" w:type="dxa"/>
            <w:shd w:val="clear" w:color="auto" w:fill="auto"/>
          </w:tcPr>
          <w:p w14:paraId="6DC49262" w14:textId="37AD1514" w:rsidR="00781724" w:rsidRPr="00D728B8" w:rsidRDefault="007F2D3A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Рассм</w:t>
            </w:r>
            <w:r w:rsidR="00954366" w:rsidRPr="00D728B8">
              <w:rPr>
                <w:bCs/>
              </w:rPr>
              <w:t>а</w:t>
            </w:r>
            <w:r w:rsidRPr="00D728B8">
              <w:rPr>
                <w:bCs/>
              </w:rPr>
              <w:t>три</w:t>
            </w:r>
            <w:r w:rsidR="00954366" w:rsidRPr="00D728B8">
              <w:rPr>
                <w:bCs/>
              </w:rPr>
              <w:t>вание</w:t>
            </w:r>
            <w:r w:rsidRPr="00D728B8">
              <w:rPr>
                <w:bCs/>
              </w:rPr>
              <w:t xml:space="preserve"> сол</w:t>
            </w:r>
            <w:r w:rsidR="00954366" w:rsidRPr="00D728B8">
              <w:rPr>
                <w:bCs/>
              </w:rPr>
              <w:t>и</w:t>
            </w:r>
            <w:r w:rsidRPr="00D728B8">
              <w:rPr>
                <w:bCs/>
              </w:rPr>
              <w:t xml:space="preserve"> и сахар</w:t>
            </w:r>
            <w:r w:rsidR="00954366" w:rsidRPr="00D728B8">
              <w:rPr>
                <w:bCs/>
              </w:rPr>
              <w:t>а</w:t>
            </w:r>
            <w:r w:rsidRPr="00D728B8">
              <w:rPr>
                <w:bCs/>
              </w:rPr>
              <w:t xml:space="preserve"> и определ</w:t>
            </w:r>
            <w:r w:rsidR="00954366" w:rsidRPr="00D728B8">
              <w:rPr>
                <w:bCs/>
              </w:rPr>
              <w:t>ение</w:t>
            </w:r>
            <w:r w:rsidRPr="00D728B8">
              <w:rPr>
                <w:bCs/>
              </w:rPr>
              <w:t xml:space="preserve"> их отличи</w:t>
            </w:r>
            <w:r w:rsidR="00954366" w:rsidRPr="00D728B8">
              <w:rPr>
                <w:bCs/>
              </w:rPr>
              <w:t>й</w:t>
            </w:r>
            <w:r w:rsidRPr="00D728B8">
              <w:rPr>
                <w:bCs/>
              </w:rPr>
              <w:t xml:space="preserve"> по внешнему виду, вкусу и запаху</w:t>
            </w:r>
          </w:p>
        </w:tc>
      </w:tr>
      <w:tr w:rsidR="00781724" w:rsidRPr="00D728B8" w14:paraId="103B5D3B" w14:textId="77777777" w:rsidTr="00371D43">
        <w:tc>
          <w:tcPr>
            <w:tcW w:w="3183" w:type="dxa"/>
            <w:shd w:val="clear" w:color="auto" w:fill="auto"/>
          </w:tcPr>
          <w:p w14:paraId="4CD0C276" w14:textId="6344E78E" w:rsidR="00781724" w:rsidRPr="00D728B8" w:rsidRDefault="00954366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Добавьте в один стакан с водой соль, а в другой – сахар. Размешайте и понаблюдайте, что с ними станет.</w:t>
            </w:r>
          </w:p>
        </w:tc>
        <w:tc>
          <w:tcPr>
            <w:tcW w:w="2978" w:type="dxa"/>
            <w:shd w:val="clear" w:color="auto" w:fill="auto"/>
          </w:tcPr>
          <w:p w14:paraId="7FC0F6F0" w14:textId="61B0E32F" w:rsidR="00781724" w:rsidRPr="00D728B8" w:rsidRDefault="00954366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Словесно-практический</w:t>
            </w:r>
          </w:p>
        </w:tc>
        <w:tc>
          <w:tcPr>
            <w:tcW w:w="3184" w:type="dxa"/>
            <w:shd w:val="clear" w:color="auto" w:fill="auto"/>
          </w:tcPr>
          <w:p w14:paraId="28CE5FBB" w14:textId="71C11360" w:rsidR="00781724" w:rsidRPr="00D728B8" w:rsidRDefault="00954366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Добавление соли и сахара в стаканы с водой. Размешивание и наблюдение.</w:t>
            </w:r>
          </w:p>
        </w:tc>
      </w:tr>
      <w:tr w:rsidR="00781724" w:rsidRPr="00D728B8" w14:paraId="26CF5B0B" w14:textId="77777777" w:rsidTr="00371D43">
        <w:tc>
          <w:tcPr>
            <w:tcW w:w="3183" w:type="dxa"/>
            <w:shd w:val="clear" w:color="auto" w:fill="auto"/>
          </w:tcPr>
          <w:p w14:paraId="5074612C" w14:textId="584CD452" w:rsidR="00781724" w:rsidRPr="00D728B8" w:rsidRDefault="00FB553B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О</w:t>
            </w:r>
            <w:r w:rsidR="00781724" w:rsidRPr="00D728B8">
              <w:rPr>
                <w:bCs/>
              </w:rPr>
              <w:t>тветьте на вопросы.</w:t>
            </w:r>
          </w:p>
        </w:tc>
        <w:tc>
          <w:tcPr>
            <w:tcW w:w="2978" w:type="dxa"/>
            <w:shd w:val="clear" w:color="auto" w:fill="auto"/>
          </w:tcPr>
          <w:p w14:paraId="1BC0AC6E" w14:textId="2D0DA7A2" w:rsidR="00781724" w:rsidRPr="00D728B8" w:rsidRDefault="00954366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С</w:t>
            </w:r>
            <w:r w:rsidR="00781724" w:rsidRPr="00D728B8">
              <w:rPr>
                <w:bCs/>
              </w:rPr>
              <w:t>ловесный</w:t>
            </w:r>
          </w:p>
        </w:tc>
        <w:tc>
          <w:tcPr>
            <w:tcW w:w="3184" w:type="dxa"/>
            <w:shd w:val="clear" w:color="auto" w:fill="auto"/>
          </w:tcPr>
          <w:p w14:paraId="49A3AA76" w14:textId="77777777" w:rsidR="00781724" w:rsidRPr="00D728B8" w:rsidRDefault="00781724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Ответы на вопросы.</w:t>
            </w:r>
          </w:p>
        </w:tc>
      </w:tr>
      <w:tr w:rsidR="00781724" w:rsidRPr="00D728B8" w14:paraId="04B965C8" w14:textId="77777777" w:rsidTr="00371D43">
        <w:tc>
          <w:tcPr>
            <w:tcW w:w="3183" w:type="dxa"/>
            <w:shd w:val="clear" w:color="auto" w:fill="auto"/>
          </w:tcPr>
          <w:p w14:paraId="7BE4773B" w14:textId="1CCC1866" w:rsidR="00781724" w:rsidRPr="00D728B8" w:rsidRDefault="00954366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Рассмотрите с помощью лупы воду в стаканах и ответьте на вопросы</w:t>
            </w:r>
          </w:p>
        </w:tc>
        <w:tc>
          <w:tcPr>
            <w:tcW w:w="2978" w:type="dxa"/>
            <w:shd w:val="clear" w:color="auto" w:fill="auto"/>
          </w:tcPr>
          <w:p w14:paraId="06BF0228" w14:textId="67DC4A62" w:rsidR="00781724" w:rsidRPr="00D728B8" w:rsidRDefault="00954366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Словесно-практический</w:t>
            </w:r>
          </w:p>
        </w:tc>
        <w:tc>
          <w:tcPr>
            <w:tcW w:w="3184" w:type="dxa"/>
            <w:shd w:val="clear" w:color="auto" w:fill="auto"/>
          </w:tcPr>
          <w:p w14:paraId="68C26569" w14:textId="6DAC976D" w:rsidR="00781724" w:rsidRPr="00D728B8" w:rsidRDefault="00954366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Рассматривание воды в стаканах с помощью лупы и ответы на вопросы.</w:t>
            </w:r>
          </w:p>
        </w:tc>
      </w:tr>
      <w:tr w:rsidR="00837336" w:rsidRPr="00D728B8" w14:paraId="3F867797" w14:textId="77777777" w:rsidTr="00371D43">
        <w:tc>
          <w:tcPr>
            <w:tcW w:w="3183" w:type="dxa"/>
            <w:shd w:val="clear" w:color="auto" w:fill="auto"/>
          </w:tcPr>
          <w:p w14:paraId="7CA523A7" w14:textId="7755C9D7" w:rsidR="00837336" w:rsidRPr="00D728B8" w:rsidRDefault="00837336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Ответьте на вопросы.</w:t>
            </w:r>
          </w:p>
        </w:tc>
        <w:tc>
          <w:tcPr>
            <w:tcW w:w="2978" w:type="dxa"/>
            <w:shd w:val="clear" w:color="auto" w:fill="auto"/>
          </w:tcPr>
          <w:p w14:paraId="6655C643" w14:textId="78AE7181" w:rsidR="00837336" w:rsidRPr="00D728B8" w:rsidRDefault="00837336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Словесный</w:t>
            </w:r>
          </w:p>
        </w:tc>
        <w:tc>
          <w:tcPr>
            <w:tcW w:w="3184" w:type="dxa"/>
            <w:shd w:val="clear" w:color="auto" w:fill="auto"/>
          </w:tcPr>
          <w:p w14:paraId="03A3D747" w14:textId="36D0CFC7" w:rsidR="00837336" w:rsidRPr="00D728B8" w:rsidRDefault="00837336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Ответы на вопросы</w:t>
            </w:r>
          </w:p>
        </w:tc>
      </w:tr>
      <w:tr w:rsidR="00837336" w:rsidRPr="00D728B8" w14:paraId="778AAA84" w14:textId="77777777" w:rsidTr="00371D43">
        <w:tc>
          <w:tcPr>
            <w:tcW w:w="3183" w:type="dxa"/>
            <w:shd w:val="clear" w:color="auto" w:fill="auto"/>
          </w:tcPr>
          <w:p w14:paraId="53675044" w14:textId="5B5B95DD" w:rsidR="00837336" w:rsidRPr="00D728B8" w:rsidRDefault="00837336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Давайте расскажем повару, как отличить сладкую воду от соленой.</w:t>
            </w:r>
          </w:p>
        </w:tc>
        <w:tc>
          <w:tcPr>
            <w:tcW w:w="2978" w:type="dxa"/>
            <w:shd w:val="clear" w:color="auto" w:fill="auto"/>
          </w:tcPr>
          <w:p w14:paraId="3D7F2B54" w14:textId="57456A28" w:rsidR="00837336" w:rsidRPr="00D728B8" w:rsidRDefault="00837336" w:rsidP="00781724">
            <w:pPr>
              <w:jc w:val="center"/>
              <w:rPr>
                <w:bCs/>
              </w:rPr>
            </w:pPr>
            <w:r w:rsidRPr="00D728B8">
              <w:rPr>
                <w:bCs/>
              </w:rPr>
              <w:t>Словесный</w:t>
            </w:r>
          </w:p>
        </w:tc>
        <w:tc>
          <w:tcPr>
            <w:tcW w:w="3184" w:type="dxa"/>
            <w:shd w:val="clear" w:color="auto" w:fill="auto"/>
          </w:tcPr>
          <w:p w14:paraId="52ADFB33" w14:textId="639118F9" w:rsidR="00837336" w:rsidRPr="00D728B8" w:rsidRDefault="00837336" w:rsidP="00781724">
            <w:pPr>
              <w:jc w:val="center"/>
              <w:rPr>
                <w:bCs/>
                <w:i/>
                <w:iCs/>
              </w:rPr>
            </w:pPr>
            <w:r w:rsidRPr="00D728B8">
              <w:rPr>
                <w:bCs/>
              </w:rPr>
              <w:t>Рассказ повару, как отличить сладкую воду от соленой.</w:t>
            </w:r>
          </w:p>
        </w:tc>
      </w:tr>
    </w:tbl>
    <w:p w14:paraId="57826E11" w14:textId="77777777" w:rsidR="00781724" w:rsidRPr="00D728B8" w:rsidRDefault="00781724" w:rsidP="00781724">
      <w:pPr>
        <w:jc w:val="center"/>
        <w:rPr>
          <w:bCs/>
        </w:rPr>
      </w:pPr>
    </w:p>
    <w:p w14:paraId="41C555CC" w14:textId="77777777" w:rsidR="00FE6D35" w:rsidRPr="00D728B8" w:rsidRDefault="00FE6D35" w:rsidP="00FE6D35">
      <w:pPr>
        <w:jc w:val="both"/>
        <w:rPr>
          <w:b/>
          <w:bCs/>
          <w:i/>
          <w:iCs/>
        </w:rPr>
      </w:pPr>
      <w:r w:rsidRPr="00D728B8">
        <w:rPr>
          <w:b/>
          <w:bCs/>
        </w:rPr>
        <w:t>Материалы и оборудование.</w:t>
      </w:r>
    </w:p>
    <w:p w14:paraId="460F2FEF" w14:textId="77777777" w:rsidR="00175E16" w:rsidRPr="00D728B8" w:rsidRDefault="00175E16" w:rsidP="00FE6D35">
      <w:pPr>
        <w:rPr>
          <w:bCs/>
          <w:iCs/>
        </w:rPr>
      </w:pPr>
    </w:p>
    <w:p w14:paraId="28E06B17" w14:textId="0A930ABA" w:rsidR="00FE6D35" w:rsidRPr="00D728B8" w:rsidRDefault="00FE6D35" w:rsidP="00FE6D35">
      <w:r w:rsidRPr="00D728B8">
        <w:rPr>
          <w:b/>
          <w:bCs/>
          <w:i/>
          <w:iCs/>
        </w:rPr>
        <w:t xml:space="preserve">1. Стимульный материал: </w:t>
      </w:r>
    </w:p>
    <w:p w14:paraId="76D43655" w14:textId="1BA4F126" w:rsidR="00FE6D35" w:rsidRPr="00D728B8" w:rsidRDefault="00FE6D35" w:rsidP="00FE6D35">
      <w:pPr>
        <w:rPr>
          <w:bCs/>
          <w:iCs/>
        </w:rPr>
      </w:pPr>
      <w:r w:rsidRPr="00D728B8">
        <w:t xml:space="preserve">– </w:t>
      </w:r>
      <w:r w:rsidRPr="00D728B8">
        <w:rPr>
          <w:bCs/>
          <w:iCs/>
        </w:rPr>
        <w:t xml:space="preserve">приглашение к участию </w:t>
      </w:r>
      <w:r w:rsidRPr="00D728B8">
        <w:t>(устное)</w:t>
      </w:r>
      <w:r w:rsidRPr="00D728B8">
        <w:rPr>
          <w:bCs/>
          <w:iCs/>
        </w:rPr>
        <w:t xml:space="preserve"> </w:t>
      </w:r>
    </w:p>
    <w:p w14:paraId="3853A773" w14:textId="77777777" w:rsidR="00FE6D35" w:rsidRPr="00D728B8" w:rsidRDefault="00FE6D35" w:rsidP="00FE6D35">
      <w:pPr>
        <w:jc w:val="center"/>
        <w:rPr>
          <w:b/>
          <w:u w:val="single"/>
        </w:rPr>
      </w:pPr>
    </w:p>
    <w:p w14:paraId="7C4BB034" w14:textId="77777777" w:rsidR="00FE6D35" w:rsidRPr="00D728B8" w:rsidRDefault="00FE6D35" w:rsidP="00FE6D35">
      <w:pPr>
        <w:jc w:val="both"/>
        <w:rPr>
          <w:i/>
        </w:rPr>
      </w:pPr>
      <w:r w:rsidRPr="00D728B8">
        <w:rPr>
          <w:b/>
          <w:bCs/>
          <w:i/>
          <w:iCs/>
        </w:rPr>
        <w:t xml:space="preserve">2. Материалы для деятельности детей: </w:t>
      </w:r>
    </w:p>
    <w:p w14:paraId="3B55F2AB" w14:textId="77777777" w:rsidR="003B5195" w:rsidRPr="00D728B8" w:rsidRDefault="003B5195" w:rsidP="003B5195">
      <w:pPr>
        <w:jc w:val="both"/>
      </w:pPr>
      <w:r w:rsidRPr="00D728B8">
        <w:rPr>
          <w:i/>
        </w:rPr>
        <w:t>*Материальные средства для деятельности детей:</w:t>
      </w:r>
    </w:p>
    <w:p w14:paraId="4574DAF2" w14:textId="559A439D" w:rsidR="003B5195" w:rsidRPr="00D728B8" w:rsidRDefault="003B5195" w:rsidP="003B5195">
      <w:pPr>
        <w:jc w:val="both"/>
      </w:pPr>
      <w:r w:rsidRPr="00D728B8">
        <w:t>– Лабораторные халаты</w:t>
      </w:r>
    </w:p>
    <w:p w14:paraId="4E546B70" w14:textId="1EB967CE" w:rsidR="003B5195" w:rsidRPr="00D728B8" w:rsidRDefault="003B5195" w:rsidP="003B5195">
      <w:pPr>
        <w:jc w:val="both"/>
      </w:pPr>
      <w:r w:rsidRPr="00D728B8">
        <w:t>– клей-карандаш</w:t>
      </w:r>
    </w:p>
    <w:p w14:paraId="17AA8B6B" w14:textId="432212BB" w:rsidR="003B5195" w:rsidRPr="00D728B8" w:rsidRDefault="003B5195" w:rsidP="003B5195">
      <w:pPr>
        <w:jc w:val="both"/>
      </w:pPr>
      <w:r w:rsidRPr="00D728B8">
        <w:t>– этикетки</w:t>
      </w:r>
    </w:p>
    <w:p w14:paraId="75C1A36A" w14:textId="51B7F511" w:rsidR="00D46DD6" w:rsidRPr="00D728B8" w:rsidRDefault="00D46DD6" w:rsidP="003B5195">
      <w:pPr>
        <w:jc w:val="both"/>
        <w:rPr>
          <w:rFonts w:eastAsia="Calibri"/>
          <w:lang w:eastAsia="en-US"/>
        </w:rPr>
      </w:pPr>
      <w:proofErr w:type="gramStart"/>
      <w:r w:rsidRPr="00D728B8">
        <w:t xml:space="preserve">–  </w:t>
      </w:r>
      <w:r w:rsidRPr="00D728B8">
        <w:rPr>
          <w:rFonts w:eastAsia="Calibri"/>
          <w:lang w:eastAsia="en-US"/>
        </w:rPr>
        <w:t>по</w:t>
      </w:r>
      <w:proofErr w:type="gramEnd"/>
      <w:r w:rsidRPr="00D728B8">
        <w:rPr>
          <w:rFonts w:eastAsia="Calibri"/>
          <w:lang w:eastAsia="en-US"/>
        </w:rPr>
        <w:t xml:space="preserve"> 2 пластиковых стаканчика с водой </w:t>
      </w:r>
    </w:p>
    <w:p w14:paraId="4319C951" w14:textId="19417A59" w:rsidR="00D46DD6" w:rsidRPr="00D728B8" w:rsidRDefault="00D46DD6" w:rsidP="003B5195">
      <w:pPr>
        <w:jc w:val="both"/>
        <w:rPr>
          <w:rFonts w:eastAsia="Calibri"/>
          <w:lang w:eastAsia="en-US"/>
        </w:rPr>
      </w:pPr>
      <w:r w:rsidRPr="00D728B8">
        <w:t xml:space="preserve">– </w:t>
      </w:r>
      <w:r w:rsidRPr="00D728B8">
        <w:rPr>
          <w:rFonts w:eastAsia="Calibri"/>
          <w:lang w:eastAsia="en-US"/>
        </w:rPr>
        <w:t xml:space="preserve">емкости с сахаром </w:t>
      </w:r>
    </w:p>
    <w:p w14:paraId="573A6970" w14:textId="258FDEBE" w:rsidR="00D46DD6" w:rsidRPr="00D728B8" w:rsidRDefault="00D46DD6" w:rsidP="003B5195">
      <w:pPr>
        <w:jc w:val="both"/>
        <w:rPr>
          <w:rFonts w:eastAsia="Calibri"/>
          <w:lang w:eastAsia="en-US"/>
        </w:rPr>
      </w:pPr>
      <w:r w:rsidRPr="00D728B8">
        <w:t xml:space="preserve">– </w:t>
      </w:r>
      <w:r w:rsidRPr="00D728B8">
        <w:rPr>
          <w:rFonts w:eastAsia="Calibri"/>
          <w:lang w:eastAsia="en-US"/>
        </w:rPr>
        <w:t xml:space="preserve">емкости с солью </w:t>
      </w:r>
    </w:p>
    <w:p w14:paraId="1B60DF17" w14:textId="01277B53" w:rsidR="000E1725" w:rsidRPr="00D728B8" w:rsidRDefault="000E1725" w:rsidP="003B5195">
      <w:pPr>
        <w:jc w:val="both"/>
        <w:rPr>
          <w:rFonts w:eastAsia="Calibri"/>
          <w:lang w:eastAsia="en-US"/>
        </w:rPr>
      </w:pPr>
      <w:r w:rsidRPr="00D728B8">
        <w:t>– черный картон размером 10см. х 10 см.</w:t>
      </w:r>
    </w:p>
    <w:p w14:paraId="0D356714" w14:textId="2D5C871B" w:rsidR="00D46DD6" w:rsidRPr="00D728B8" w:rsidRDefault="00D46DD6" w:rsidP="003B5195">
      <w:pPr>
        <w:jc w:val="both"/>
      </w:pPr>
      <w:r w:rsidRPr="00D728B8">
        <w:t xml:space="preserve">– </w:t>
      </w:r>
      <w:r w:rsidRPr="00D728B8">
        <w:rPr>
          <w:rFonts w:eastAsia="Calibri"/>
          <w:lang w:eastAsia="en-US"/>
        </w:rPr>
        <w:t>чайные ложечки.</w:t>
      </w:r>
    </w:p>
    <w:p w14:paraId="2235E87C" w14:textId="77777777" w:rsidR="00FE6D35" w:rsidRPr="00D728B8" w:rsidRDefault="00FE6D35" w:rsidP="00FE6D35">
      <w:pPr>
        <w:jc w:val="both"/>
      </w:pPr>
      <w:r w:rsidRPr="00D728B8">
        <w:rPr>
          <w:b/>
          <w:bCs/>
          <w:i/>
          <w:iCs/>
        </w:rPr>
        <w:t>3. Дидактический материал:</w:t>
      </w:r>
    </w:p>
    <w:p w14:paraId="78644EBA" w14:textId="77777777" w:rsidR="00D46DD6" w:rsidRPr="00D728B8" w:rsidRDefault="00D46DD6" w:rsidP="00D46DD6">
      <w:pPr>
        <w:jc w:val="both"/>
      </w:pPr>
      <w:r w:rsidRPr="00D728B8">
        <w:t>– сценарий,</w:t>
      </w:r>
    </w:p>
    <w:p w14:paraId="50F618C8" w14:textId="65F0230A" w:rsidR="00D46DD6" w:rsidRPr="00D728B8" w:rsidRDefault="00D46DD6" w:rsidP="00D46DD6">
      <w:pPr>
        <w:ind w:left="-539" w:firstLine="539"/>
        <w:jc w:val="both"/>
      </w:pPr>
      <w:r w:rsidRPr="00D728B8">
        <w:t xml:space="preserve">– пиктограммы с правилами поведения, </w:t>
      </w:r>
    </w:p>
    <w:p w14:paraId="7301F60E" w14:textId="77777777" w:rsidR="00D46DD6" w:rsidRPr="00D728B8" w:rsidRDefault="00D46DD6" w:rsidP="00D46DD6">
      <w:pPr>
        <w:jc w:val="both"/>
      </w:pPr>
      <w:r w:rsidRPr="00D728B8">
        <w:t>– алгоритмы для конструирования,</w:t>
      </w:r>
    </w:p>
    <w:p w14:paraId="76106806" w14:textId="4B8E41FF" w:rsidR="00D46DD6" w:rsidRPr="00D728B8" w:rsidRDefault="00D46DD6" w:rsidP="00D46DD6">
      <w:pPr>
        <w:jc w:val="both"/>
      </w:pPr>
      <w:r w:rsidRPr="00D728B8">
        <w:t>– тексты опытов</w:t>
      </w:r>
    </w:p>
    <w:p w14:paraId="35460855" w14:textId="77777777" w:rsidR="00FE6D35" w:rsidRPr="00D728B8" w:rsidRDefault="00FE6D35" w:rsidP="00FE6D35">
      <w:pPr>
        <w:jc w:val="both"/>
      </w:pPr>
      <w:r w:rsidRPr="00D728B8">
        <w:rPr>
          <w:b/>
          <w:bCs/>
          <w:i/>
          <w:iCs/>
        </w:rPr>
        <w:t>4. Оборудование (техническое обеспечение) деятельности детей</w:t>
      </w:r>
      <w:r w:rsidRPr="00D728B8">
        <w:rPr>
          <w:i/>
          <w:iCs/>
        </w:rPr>
        <w:t>:</w:t>
      </w:r>
    </w:p>
    <w:p w14:paraId="2C5B931A" w14:textId="05CA76AA" w:rsidR="00FE6D35" w:rsidRPr="00D728B8" w:rsidRDefault="00FE6D35" w:rsidP="00D46DD6">
      <w:pPr>
        <w:jc w:val="both"/>
      </w:pPr>
      <w:r w:rsidRPr="00D728B8">
        <w:t xml:space="preserve">– </w:t>
      </w:r>
      <w:r w:rsidR="00D46DD6" w:rsidRPr="00D728B8">
        <w:t>оптические приборы (лупы)</w:t>
      </w:r>
    </w:p>
    <w:p w14:paraId="32D6418A" w14:textId="77777777" w:rsidR="00D46DD6" w:rsidRPr="00D728B8" w:rsidRDefault="00D46DD6" w:rsidP="00FE6D35">
      <w:pPr>
        <w:shd w:val="clear" w:color="auto" w:fill="FFFFFF"/>
        <w:jc w:val="center"/>
        <w:rPr>
          <w:b/>
          <w:bCs/>
        </w:rPr>
      </w:pPr>
    </w:p>
    <w:p w14:paraId="50271CD8" w14:textId="433712BA" w:rsidR="00FE6D35" w:rsidRPr="00D728B8" w:rsidRDefault="00FE6D35" w:rsidP="00FE6D35">
      <w:pPr>
        <w:shd w:val="clear" w:color="auto" w:fill="FFFFFF"/>
        <w:jc w:val="center"/>
        <w:rPr>
          <w:b/>
          <w:bCs/>
        </w:rPr>
      </w:pPr>
      <w:r w:rsidRPr="00D728B8">
        <w:rPr>
          <w:b/>
          <w:bCs/>
        </w:rPr>
        <w:t xml:space="preserve">Конструктор совместной деятельности педагога и детей </w:t>
      </w:r>
    </w:p>
    <w:p w14:paraId="078A607D" w14:textId="77777777" w:rsidR="00FE6D35" w:rsidRPr="00D728B8" w:rsidRDefault="00FE6D35" w:rsidP="00FE6D35">
      <w:pPr>
        <w:ind w:right="-6" w:firstLine="709"/>
        <w:jc w:val="both"/>
        <w:rPr>
          <w:i/>
          <w:iCs/>
        </w:rPr>
      </w:pPr>
    </w:p>
    <w:tbl>
      <w:tblPr>
        <w:tblW w:w="9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301"/>
        <w:gridCol w:w="3335"/>
      </w:tblGrid>
      <w:tr w:rsidR="00FE6D35" w:rsidRPr="00D728B8" w14:paraId="3E011460" w14:textId="77777777" w:rsidTr="00281D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62F7" w14:textId="77777777" w:rsidR="00FE6D35" w:rsidRPr="00D728B8" w:rsidRDefault="00FE6D35" w:rsidP="00FE6D35">
            <w:pPr>
              <w:jc w:val="center"/>
              <w:rPr>
                <w:b/>
              </w:rPr>
            </w:pPr>
            <w:r w:rsidRPr="00D728B8">
              <w:rPr>
                <w:b/>
                <w:bCs/>
              </w:rPr>
              <w:t>Этап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897A" w14:textId="77777777" w:rsidR="00FE6D35" w:rsidRPr="00D728B8" w:rsidRDefault="00FE6D35" w:rsidP="00FE6D35">
            <w:pPr>
              <w:jc w:val="center"/>
              <w:rPr>
                <w:b/>
              </w:rPr>
            </w:pPr>
            <w:r w:rsidRPr="00D728B8">
              <w:rPr>
                <w:b/>
              </w:rPr>
              <w:t>Деятельность педагога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7EECD" w14:textId="77777777" w:rsidR="00FE6D35" w:rsidRPr="00D728B8" w:rsidRDefault="00FE6D35" w:rsidP="00FE6D35">
            <w:pPr>
              <w:jc w:val="center"/>
              <w:rPr>
                <w:b/>
                <w:bCs/>
              </w:rPr>
            </w:pPr>
            <w:r w:rsidRPr="00D728B8">
              <w:rPr>
                <w:b/>
              </w:rPr>
              <w:t>Деятельность детей</w:t>
            </w:r>
          </w:p>
        </w:tc>
      </w:tr>
      <w:tr w:rsidR="00FE6D35" w:rsidRPr="00D728B8" w14:paraId="06ABBA6C" w14:textId="77777777" w:rsidTr="00281D3E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7781EA" w14:textId="77777777" w:rsidR="00FE6D35" w:rsidRPr="00D728B8" w:rsidRDefault="00FE6D35" w:rsidP="00FE6D35">
            <w:pPr>
              <w:jc w:val="center"/>
            </w:pPr>
            <w:r w:rsidRPr="00D728B8">
              <w:rPr>
                <w:b/>
                <w:bCs/>
              </w:rPr>
              <w:t>Мотивационно-целевой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FBC15" w14:textId="43BEFEE0" w:rsidR="00FE6D35" w:rsidRPr="00D728B8" w:rsidRDefault="00FB553B" w:rsidP="00FE6D35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>Предлагает рассмотреть две прозрачные емкости с водой и ответить на вопросы.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55D0" w14:textId="2C757405" w:rsidR="00FE6D35" w:rsidRPr="00D728B8" w:rsidRDefault="00FB553B" w:rsidP="00FE6D35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>Рассматривают емкости с водой и отвечают на вопросы.</w:t>
            </w:r>
          </w:p>
        </w:tc>
      </w:tr>
      <w:tr w:rsidR="00FB553B" w:rsidRPr="00D728B8" w14:paraId="4591B8D2" w14:textId="77777777" w:rsidTr="00281D3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CC8C2E" w14:textId="77777777" w:rsidR="00FB553B" w:rsidRPr="00D728B8" w:rsidRDefault="00FB553B" w:rsidP="00FE6D35">
            <w:p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8891" w14:textId="5F0A2C3A" w:rsidR="00FB553B" w:rsidRPr="00D728B8" w:rsidRDefault="00FB553B" w:rsidP="00FE6D35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>Предлагает «сыщикам» задание повара.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03EF" w14:textId="41722BB1" w:rsidR="00FB553B" w:rsidRPr="00D728B8" w:rsidRDefault="00FB553B" w:rsidP="00FE6D35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>Принимают задание.</w:t>
            </w:r>
          </w:p>
        </w:tc>
      </w:tr>
      <w:tr w:rsidR="00FE6D35" w:rsidRPr="00D728B8" w14:paraId="31F10430" w14:textId="77777777" w:rsidTr="00281D3E"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1B7B02" w14:textId="77777777" w:rsidR="00FE6D35" w:rsidRPr="00D728B8" w:rsidRDefault="00FE6D35" w:rsidP="00FE6D35">
            <w:p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B0EE" w14:textId="449EB4B6" w:rsidR="00FE6D35" w:rsidRPr="00D728B8" w:rsidRDefault="00FE6D35" w:rsidP="00FE6D35">
            <w:pPr>
              <w:shd w:val="clear" w:color="auto" w:fill="FFFFFF"/>
              <w:ind w:firstLine="284"/>
            </w:pPr>
            <w:r w:rsidRPr="00D728B8">
              <w:t xml:space="preserve">Предлагает </w:t>
            </w:r>
            <w:r w:rsidR="00371D43" w:rsidRPr="00D728B8">
              <w:rPr>
                <w:bCs/>
              </w:rPr>
              <w:t xml:space="preserve">назвать </w:t>
            </w:r>
            <w:r w:rsidR="00371D43" w:rsidRPr="00D728B8">
              <w:rPr>
                <w:rFonts w:eastAsia="Calibri"/>
                <w:lang w:eastAsia="en-US"/>
              </w:rPr>
              <w:t>правила безопасного поведения при экспериментировании</w:t>
            </w:r>
            <w:r w:rsidRPr="00D728B8"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4C96" w14:textId="717E14EF" w:rsidR="00FE6D35" w:rsidRPr="00D728B8" w:rsidRDefault="00371D43" w:rsidP="00FE6D35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 xml:space="preserve">Называю </w:t>
            </w:r>
            <w:r w:rsidRPr="00D728B8">
              <w:rPr>
                <w:rFonts w:eastAsia="Calibri"/>
                <w:lang w:eastAsia="en-US"/>
              </w:rPr>
              <w:t>правила безопасного поведения при экспериментировании</w:t>
            </w:r>
            <w:r w:rsidRPr="00D728B8">
              <w:t>.</w:t>
            </w:r>
          </w:p>
        </w:tc>
      </w:tr>
      <w:tr w:rsidR="00FE6D35" w:rsidRPr="00D728B8" w14:paraId="6059A7E0" w14:textId="77777777" w:rsidTr="00281D3E"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3A7C49" w14:textId="77777777" w:rsidR="00FE6D35" w:rsidRPr="00D728B8" w:rsidRDefault="00FE6D35" w:rsidP="00FE6D35">
            <w:p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9DA4" w14:textId="020E1992" w:rsidR="00FE6D35" w:rsidRPr="00D728B8" w:rsidRDefault="00FE6D35" w:rsidP="00FE6D35">
            <w:pPr>
              <w:shd w:val="clear" w:color="auto" w:fill="FFFFFF"/>
              <w:ind w:firstLine="284"/>
            </w:pPr>
            <w:r w:rsidRPr="00D728B8">
              <w:t xml:space="preserve">Предлагает </w:t>
            </w:r>
            <w:r w:rsidR="00371D43" w:rsidRPr="00D728B8">
              <w:t>надеть лабораторные халаты и пройти к своим рабочим местам</w:t>
            </w:r>
            <w:r w:rsidRPr="00D728B8"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25AFF" w14:textId="18CCC28B" w:rsidR="00FE6D35" w:rsidRPr="00D728B8" w:rsidRDefault="00371D43" w:rsidP="00FE6D35">
            <w:pPr>
              <w:ind w:firstLine="284"/>
              <w:rPr>
                <w:bCs/>
              </w:rPr>
            </w:pPr>
            <w:r w:rsidRPr="00D728B8">
              <w:t>Надевают лабораторные халаты и проходят к своим рабочим местам.</w:t>
            </w:r>
          </w:p>
        </w:tc>
      </w:tr>
      <w:tr w:rsidR="00FE6D35" w:rsidRPr="00D728B8" w14:paraId="3903BC61" w14:textId="77777777" w:rsidTr="00281D3E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5C2D7A" w14:textId="77777777" w:rsidR="00FE6D35" w:rsidRPr="00D728B8" w:rsidRDefault="00FE6D35" w:rsidP="00FE6D35">
            <w:pPr>
              <w:jc w:val="center"/>
              <w:rPr>
                <w:shd w:val="clear" w:color="auto" w:fill="FFFFFF"/>
              </w:rPr>
            </w:pPr>
            <w:r w:rsidRPr="00D728B8">
              <w:rPr>
                <w:b/>
                <w:bCs/>
              </w:rPr>
              <w:t>Содержательно-деятельностный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6FB1" w14:textId="3C5B1524" w:rsidR="00FE6D35" w:rsidRPr="00D728B8" w:rsidRDefault="00FB553B" w:rsidP="00FE6D35">
            <w:pPr>
              <w:rPr>
                <w:bCs/>
              </w:rPr>
            </w:pPr>
            <w:r w:rsidRPr="00D728B8">
              <w:rPr>
                <w:bCs/>
              </w:rPr>
              <w:t>Предлагает рассмотреть соль и сахар и определите их отличие по внешнему виду, вкусу и запаху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3BCA" w14:textId="2656B801" w:rsidR="00FE6D35" w:rsidRPr="00D728B8" w:rsidRDefault="00FB553B" w:rsidP="00FE6D35">
            <w:pPr>
              <w:rPr>
                <w:bCs/>
              </w:rPr>
            </w:pPr>
            <w:r w:rsidRPr="00D728B8">
              <w:rPr>
                <w:bCs/>
              </w:rPr>
              <w:t>Рассматривают соль и сахар и определяют их отличия по внешнему виду, вкусу и запаху</w:t>
            </w:r>
          </w:p>
        </w:tc>
      </w:tr>
      <w:tr w:rsidR="00FE6D35" w:rsidRPr="00D728B8" w14:paraId="0CB0EEA9" w14:textId="77777777" w:rsidTr="00281D3E"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5EA2CA" w14:textId="77777777" w:rsidR="00FE6D35" w:rsidRPr="00D728B8" w:rsidRDefault="00FE6D35" w:rsidP="00FE6D35">
            <w:p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6E5BD" w14:textId="3B489046" w:rsidR="00FE6D35" w:rsidRPr="00D728B8" w:rsidRDefault="00FB553B" w:rsidP="00FE6D35">
            <w:pPr>
              <w:rPr>
                <w:bCs/>
              </w:rPr>
            </w:pPr>
            <w:r w:rsidRPr="00D728B8">
              <w:rPr>
                <w:bCs/>
              </w:rPr>
              <w:t>Предлагает добавить в один стакан с водой соль, а в другой – сахар</w:t>
            </w:r>
            <w:r w:rsidR="002C1037" w:rsidRPr="00D728B8">
              <w:rPr>
                <w:bCs/>
              </w:rPr>
              <w:t>,</w:t>
            </w:r>
            <w:r w:rsidRPr="00D728B8">
              <w:rPr>
                <w:bCs/>
              </w:rPr>
              <w:t xml:space="preserve"> </w:t>
            </w:r>
            <w:r w:rsidR="002C1037" w:rsidRPr="00D728B8">
              <w:rPr>
                <w:bCs/>
              </w:rPr>
              <w:t>р</w:t>
            </w:r>
            <w:r w:rsidRPr="00D728B8">
              <w:rPr>
                <w:bCs/>
              </w:rPr>
              <w:t>азмеша</w:t>
            </w:r>
            <w:r w:rsidR="002C1037" w:rsidRPr="00D728B8">
              <w:rPr>
                <w:bCs/>
              </w:rPr>
              <w:t>ть</w:t>
            </w:r>
            <w:r w:rsidRPr="00D728B8">
              <w:rPr>
                <w:bCs/>
              </w:rPr>
              <w:t xml:space="preserve"> и понаблюда</w:t>
            </w:r>
            <w:r w:rsidR="002C1037" w:rsidRPr="00D728B8">
              <w:rPr>
                <w:bCs/>
              </w:rPr>
              <w:t>ть</w:t>
            </w:r>
            <w:r w:rsidRPr="00D728B8">
              <w:rPr>
                <w:bCs/>
              </w:rPr>
              <w:t>, что с ними станет.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47DD" w14:textId="17290F2E" w:rsidR="00FE6D35" w:rsidRPr="00D728B8" w:rsidRDefault="00FB553B" w:rsidP="00FE6D35">
            <w:pPr>
              <w:rPr>
                <w:bCs/>
              </w:rPr>
            </w:pPr>
            <w:r w:rsidRPr="00D728B8">
              <w:rPr>
                <w:bCs/>
              </w:rPr>
              <w:t>Добавл</w:t>
            </w:r>
            <w:r w:rsidR="002C1037" w:rsidRPr="00D728B8">
              <w:rPr>
                <w:bCs/>
              </w:rPr>
              <w:t>яют</w:t>
            </w:r>
            <w:r w:rsidRPr="00D728B8">
              <w:rPr>
                <w:bCs/>
              </w:rPr>
              <w:t xml:space="preserve"> соли и сахара в стаканы с водой. Размешива</w:t>
            </w:r>
            <w:r w:rsidR="002C1037" w:rsidRPr="00D728B8">
              <w:rPr>
                <w:bCs/>
              </w:rPr>
              <w:t>ют</w:t>
            </w:r>
            <w:r w:rsidRPr="00D728B8">
              <w:rPr>
                <w:bCs/>
              </w:rPr>
              <w:t xml:space="preserve"> и наблюд</w:t>
            </w:r>
            <w:r w:rsidR="002C1037" w:rsidRPr="00D728B8">
              <w:rPr>
                <w:bCs/>
              </w:rPr>
              <w:t>ают</w:t>
            </w:r>
            <w:r w:rsidRPr="00D728B8">
              <w:rPr>
                <w:bCs/>
              </w:rPr>
              <w:t>.</w:t>
            </w:r>
          </w:p>
        </w:tc>
      </w:tr>
      <w:tr w:rsidR="00FE6D35" w:rsidRPr="00D728B8" w14:paraId="58AEC634" w14:textId="77777777" w:rsidTr="00281D3E"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C08928" w14:textId="77777777" w:rsidR="00FE6D35" w:rsidRPr="00D728B8" w:rsidRDefault="00FE6D35" w:rsidP="00FE6D35">
            <w:p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112E" w14:textId="4EF07F80" w:rsidR="00FE6D35" w:rsidRPr="00D728B8" w:rsidRDefault="00837336" w:rsidP="00837336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 xml:space="preserve">Предлагает рассмотреть с помощью лупы воду в стаканах и ответьте на вопросы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04F4" w14:textId="263478CF" w:rsidR="00FE6D35" w:rsidRPr="00D728B8" w:rsidRDefault="00837336" w:rsidP="00FE6D35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>Рассматривают воду в стаканах с помощью лупы и отвечают на вопросы.</w:t>
            </w:r>
          </w:p>
        </w:tc>
      </w:tr>
      <w:tr w:rsidR="00FE6D35" w:rsidRPr="00D728B8" w14:paraId="3D4E8037" w14:textId="77777777" w:rsidTr="00281D3E"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F69042" w14:textId="77777777" w:rsidR="00FE6D35" w:rsidRPr="00D728B8" w:rsidRDefault="00FE6D35" w:rsidP="00FE6D35">
            <w:p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834A0" w14:textId="77777777" w:rsidR="00837336" w:rsidRPr="00D728B8" w:rsidRDefault="00837336" w:rsidP="00837336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 xml:space="preserve">Спрашивает: </w:t>
            </w:r>
          </w:p>
          <w:p w14:paraId="01E7EA3F" w14:textId="77777777" w:rsidR="00837336" w:rsidRPr="00D728B8" w:rsidRDefault="00837336" w:rsidP="00837336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>- Куда исчезли соль и сахар?</w:t>
            </w:r>
          </w:p>
          <w:p w14:paraId="391219C6" w14:textId="77777777" w:rsidR="00837336" w:rsidRPr="00D728B8" w:rsidRDefault="00837336" w:rsidP="00837336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>- Как мы определим, что в каком стакане?</w:t>
            </w:r>
          </w:p>
          <w:p w14:paraId="26332A4F" w14:textId="4EC926F6" w:rsidR="00FE6D35" w:rsidRPr="00D728B8" w:rsidRDefault="00FE6D35" w:rsidP="00FE6D35">
            <w:pPr>
              <w:rPr>
                <w:bCs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9331" w14:textId="460B7610" w:rsidR="00FE6D35" w:rsidRPr="00D728B8" w:rsidRDefault="00837336" w:rsidP="00FE6D35">
            <w:pPr>
              <w:rPr>
                <w:bCs/>
              </w:rPr>
            </w:pPr>
            <w:r w:rsidRPr="00D728B8">
              <w:rPr>
                <w:bCs/>
              </w:rPr>
              <w:t>Отвечают на вопросы,</w:t>
            </w:r>
          </w:p>
        </w:tc>
      </w:tr>
      <w:tr w:rsidR="00FE6D35" w:rsidRPr="00D728B8" w14:paraId="228719EE" w14:textId="77777777" w:rsidTr="00837336">
        <w:trPr>
          <w:trHeight w:val="842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99876A" w14:textId="77777777" w:rsidR="00FE6D35" w:rsidRPr="00D728B8" w:rsidRDefault="00FE6D35" w:rsidP="00FE6D35">
            <w:p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70AB3E" w14:textId="77777777" w:rsidR="002C1037" w:rsidRPr="00D728B8" w:rsidRDefault="002C1037" w:rsidP="002C1037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>Предлагает попробовать на вкус (чайной ложкой)</w:t>
            </w:r>
          </w:p>
          <w:p w14:paraId="2296A64C" w14:textId="24BB250E" w:rsidR="00FE6D35" w:rsidRPr="00D728B8" w:rsidRDefault="00FE6D35" w:rsidP="00837336">
            <w:pPr>
              <w:ind w:firstLine="284"/>
              <w:rPr>
                <w:bCs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68156" w14:textId="390606B8" w:rsidR="00837336" w:rsidRPr="00D728B8" w:rsidRDefault="002C1037" w:rsidP="00837336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 xml:space="preserve">пробуют воду на вкус </w:t>
            </w:r>
          </w:p>
          <w:p w14:paraId="454C7DE8" w14:textId="3A893DB6" w:rsidR="00FE6D35" w:rsidRPr="00D728B8" w:rsidRDefault="00FE6D35" w:rsidP="00FE6D35">
            <w:pPr>
              <w:rPr>
                <w:bCs/>
              </w:rPr>
            </w:pPr>
          </w:p>
        </w:tc>
      </w:tr>
      <w:tr w:rsidR="00FE6D35" w:rsidRPr="00D728B8" w14:paraId="7F81C19F" w14:textId="77777777" w:rsidTr="00281D3E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FA8179" w14:textId="77777777" w:rsidR="00FE6D35" w:rsidRPr="00D728B8" w:rsidRDefault="00FE6D35" w:rsidP="00FE6D35">
            <w:pPr>
              <w:jc w:val="center"/>
            </w:pPr>
            <w:r w:rsidRPr="00D728B8">
              <w:rPr>
                <w:b/>
                <w:bCs/>
              </w:rPr>
              <w:t>Оценочно-рефлексивный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D9C6" w14:textId="0721CFA5" w:rsidR="00FE6D35" w:rsidRPr="00D728B8" w:rsidRDefault="00837336" w:rsidP="00FE6D35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>Задаёт рефлексивные вопросы. Благодарит за совместную деятельность.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3A1A" w14:textId="3E7EF81B" w:rsidR="00FE6D35" w:rsidRPr="00D728B8" w:rsidRDefault="00837336" w:rsidP="00FE6D35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>Отвечают на вопросы, делятся своими впечатлениями.</w:t>
            </w:r>
          </w:p>
        </w:tc>
      </w:tr>
      <w:tr w:rsidR="00FE6D35" w:rsidRPr="00D728B8" w14:paraId="1F1B2012" w14:textId="77777777" w:rsidTr="00281D3E">
        <w:trPr>
          <w:trHeight w:val="88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EDEA39" w14:textId="77777777" w:rsidR="00FE6D35" w:rsidRPr="00D728B8" w:rsidRDefault="00FE6D35" w:rsidP="00FE6D35">
            <w:p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3F511E" w14:textId="4FEF23B2" w:rsidR="00FE6D35" w:rsidRPr="00D728B8" w:rsidRDefault="00837336" w:rsidP="00FE6D35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>Предлагает рассказать повару, как отличить сладкую воду от соленой.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17BF84" w14:textId="13CFB47E" w:rsidR="00FE6D35" w:rsidRPr="00D728B8" w:rsidRDefault="00837336" w:rsidP="00FE6D35">
            <w:pPr>
              <w:ind w:firstLine="284"/>
              <w:rPr>
                <w:bCs/>
              </w:rPr>
            </w:pPr>
            <w:r w:rsidRPr="00D728B8">
              <w:rPr>
                <w:bCs/>
              </w:rPr>
              <w:t>Рассказывают повару, как отличить сладкую воду от соленой.</w:t>
            </w:r>
          </w:p>
        </w:tc>
      </w:tr>
    </w:tbl>
    <w:p w14:paraId="6EAA026A" w14:textId="77777777" w:rsidR="00FE6D35" w:rsidRPr="00D728B8" w:rsidRDefault="00FE6D35" w:rsidP="00FE6D35">
      <w:pPr>
        <w:shd w:val="clear" w:color="auto" w:fill="FFFFFF"/>
        <w:rPr>
          <w:b/>
          <w:bCs/>
        </w:rPr>
      </w:pPr>
    </w:p>
    <w:p w14:paraId="0B2B9F56" w14:textId="77777777" w:rsidR="00FE6D35" w:rsidRPr="00D728B8" w:rsidRDefault="00FE6D35" w:rsidP="00FE6D35">
      <w:pPr>
        <w:shd w:val="clear" w:color="auto" w:fill="FFFFFF"/>
      </w:pPr>
      <w:r w:rsidRPr="00D728B8">
        <w:rPr>
          <w:b/>
          <w:bCs/>
        </w:rPr>
        <w:t>Методы и приемы (методическое сопровождение)</w:t>
      </w:r>
    </w:p>
    <w:p w14:paraId="0B16FAF8" w14:textId="77777777" w:rsidR="006A71A3" w:rsidRPr="00D728B8" w:rsidRDefault="006A71A3" w:rsidP="006A71A3">
      <w:pPr>
        <w:ind w:firstLine="709"/>
        <w:jc w:val="both"/>
        <w:rPr>
          <w:b/>
          <w:i/>
        </w:rPr>
      </w:pPr>
      <w:r w:rsidRPr="00D728B8">
        <w:rPr>
          <w:b/>
          <w:i/>
        </w:rPr>
        <w:t>1. Методы стимулирования и мотивации деятельности детей, их интереса к деятельности (эмоциональная и интеллектуальная стимуляция):</w:t>
      </w:r>
    </w:p>
    <w:p w14:paraId="0BA6C3E1" w14:textId="5BAB871A" w:rsidR="006A71A3" w:rsidRPr="00D728B8" w:rsidRDefault="006A71A3" w:rsidP="006A71A3">
      <w:pPr>
        <w:ind w:firstLine="709"/>
        <w:jc w:val="both"/>
      </w:pPr>
      <w:r w:rsidRPr="00D728B8">
        <w:t>– Предложение «сыщикам» задания от повара</w:t>
      </w:r>
    </w:p>
    <w:p w14:paraId="1C392110" w14:textId="54E87E4A" w:rsidR="006A71A3" w:rsidRPr="00D728B8" w:rsidRDefault="006A71A3" w:rsidP="006A71A3">
      <w:pPr>
        <w:spacing w:after="160" w:line="259" w:lineRule="auto"/>
        <w:rPr>
          <w:rFonts w:eastAsia="Calibri"/>
          <w:lang w:eastAsia="en-US"/>
        </w:rPr>
      </w:pPr>
      <w:r w:rsidRPr="00D728B8">
        <w:rPr>
          <w:rFonts w:eastAsia="Calibri"/>
          <w:lang w:eastAsia="en-US"/>
        </w:rPr>
        <w:t>«Ребята, наш повар готовит нам обед. У нее на плите стояли 2 кастрюли с кипящей водой. В одной она будет варить суп и насыпала в нее соль, а в другой приготовит компот и добавила в нее сахар. Но потом забыла куда, что добавила и просит вас помочь ей узнать, где вода для супа, а где для компота.</w:t>
      </w:r>
    </w:p>
    <w:p w14:paraId="1A6EE5CD" w14:textId="7B9D5446" w:rsidR="006A71A3" w:rsidRPr="00D728B8" w:rsidRDefault="006A71A3" w:rsidP="00175E16">
      <w:pPr>
        <w:spacing w:after="160" w:line="259" w:lineRule="auto"/>
      </w:pPr>
      <w:r w:rsidRPr="00D728B8">
        <w:rPr>
          <w:rFonts w:eastAsia="Calibri"/>
          <w:lang w:eastAsia="en-US"/>
        </w:rPr>
        <w:t>Ребята, по-моему, это задание для настоящих сыщиков! Ну что поможем Нине Павловне определить в какой кастрюле соленая вода, а в какой сладкая?»</w:t>
      </w:r>
    </w:p>
    <w:p w14:paraId="2B729D8D" w14:textId="77777777" w:rsidR="006A71A3" w:rsidRPr="00D728B8" w:rsidRDefault="006A71A3" w:rsidP="006A71A3">
      <w:pPr>
        <w:shd w:val="clear" w:color="auto" w:fill="FFFFFF"/>
        <w:spacing w:line="360" w:lineRule="auto"/>
        <w:ind w:firstLine="709"/>
        <w:rPr>
          <w:b/>
          <w:i/>
        </w:rPr>
      </w:pPr>
      <w:r w:rsidRPr="00D728B8">
        <w:rPr>
          <w:b/>
          <w:i/>
        </w:rPr>
        <w:t>2. Методы организации и осуществления деятельности:</w:t>
      </w:r>
    </w:p>
    <w:p w14:paraId="6712E6EA" w14:textId="08C620C2" w:rsidR="006A71A3" w:rsidRPr="00D728B8" w:rsidRDefault="006A71A3" w:rsidP="006A71A3">
      <w:pPr>
        <w:ind w:firstLine="709"/>
        <w:jc w:val="both"/>
        <w:rPr>
          <w:b/>
          <w:bCs/>
        </w:rPr>
      </w:pPr>
      <w:r w:rsidRPr="00D728B8">
        <w:rPr>
          <w:b/>
          <w:bCs/>
        </w:rPr>
        <w:t xml:space="preserve">– </w:t>
      </w:r>
      <w:r w:rsidRPr="00D728B8">
        <w:rPr>
          <w:b/>
          <w:bCs/>
          <w:u w:val="single"/>
        </w:rPr>
        <w:t>словесные</w:t>
      </w:r>
      <w:r w:rsidRPr="00D728B8">
        <w:rPr>
          <w:b/>
          <w:bCs/>
        </w:rPr>
        <w:t xml:space="preserve"> </w:t>
      </w:r>
    </w:p>
    <w:p w14:paraId="0FEE6C0B" w14:textId="595D2B9D" w:rsidR="006A71A3" w:rsidRPr="00D728B8" w:rsidRDefault="006A71A3" w:rsidP="006A71A3">
      <w:pPr>
        <w:spacing w:before="100" w:beforeAutospacing="1" w:after="100" w:afterAutospacing="1"/>
        <w:rPr>
          <w:b/>
          <w:bCs/>
          <w:i/>
          <w:iCs/>
        </w:rPr>
      </w:pPr>
      <w:r w:rsidRPr="00D728B8">
        <w:rPr>
          <w:b/>
          <w:bCs/>
          <w:i/>
          <w:iCs/>
        </w:rPr>
        <w:t>Повтор правил безопасного поведения при экспериментировании:</w:t>
      </w:r>
    </w:p>
    <w:p w14:paraId="665EFBD3" w14:textId="36F78D45" w:rsidR="006A71A3" w:rsidRPr="00D728B8" w:rsidRDefault="006A71A3" w:rsidP="006A71A3">
      <w:pPr>
        <w:spacing w:before="100" w:beforeAutospacing="1" w:after="100" w:afterAutospacing="1"/>
        <w:rPr>
          <w:b/>
          <w:bCs/>
          <w:i/>
          <w:iCs/>
        </w:rPr>
      </w:pPr>
      <w:r w:rsidRPr="00D728B8">
        <w:rPr>
          <w:b/>
          <w:bCs/>
          <w:i/>
          <w:iCs/>
        </w:rPr>
        <w:t>Цель:</w:t>
      </w:r>
      <w:r w:rsidRPr="00D728B8">
        <w:rPr>
          <w:bCs/>
        </w:rPr>
        <w:t xml:space="preserve"> Закреплять у детей представления </w:t>
      </w:r>
      <w:r w:rsidRPr="00D728B8">
        <w:t>правилах безопасного поведения при экспериментировании.</w:t>
      </w:r>
    </w:p>
    <w:p w14:paraId="7E8C6A4F" w14:textId="77777777" w:rsidR="006A71A3" w:rsidRPr="00D728B8" w:rsidRDefault="006A71A3" w:rsidP="006A71A3">
      <w:pPr>
        <w:pStyle w:val="a3"/>
      </w:pPr>
      <w:r w:rsidRPr="00D728B8">
        <w:lastRenderedPageBreak/>
        <w:t>- Не шуметь – этим мы мешаем другим.</w:t>
      </w:r>
    </w:p>
    <w:p w14:paraId="6BD7565A" w14:textId="77777777" w:rsidR="006A71A3" w:rsidRPr="00D728B8" w:rsidRDefault="006A71A3" w:rsidP="006A71A3">
      <w:pPr>
        <w:pStyle w:val="a3"/>
      </w:pPr>
      <w:r w:rsidRPr="00D728B8">
        <w:t>- Не толкай соседа во время работы.</w:t>
      </w:r>
    </w:p>
    <w:p w14:paraId="3F18AC10" w14:textId="77777777" w:rsidR="006A71A3" w:rsidRPr="00D728B8" w:rsidRDefault="006A71A3" w:rsidP="006A71A3">
      <w:pPr>
        <w:pStyle w:val="a3"/>
      </w:pPr>
      <w:r w:rsidRPr="00D728B8">
        <w:t>-  Аккуратно обращаться с посудой.</w:t>
      </w:r>
    </w:p>
    <w:p w14:paraId="308DB4E9" w14:textId="77777777" w:rsidR="006A71A3" w:rsidRPr="00D728B8" w:rsidRDefault="006A71A3" w:rsidP="006A71A3">
      <w:pPr>
        <w:pStyle w:val="a3"/>
      </w:pPr>
      <w:r w:rsidRPr="00D728B8">
        <w:t xml:space="preserve">- Нужно слушаться воспитателя. </w:t>
      </w:r>
    </w:p>
    <w:p w14:paraId="476212FB" w14:textId="77777777" w:rsidR="006A71A3" w:rsidRPr="00D728B8" w:rsidRDefault="006A71A3" w:rsidP="006A71A3">
      <w:pPr>
        <w:pStyle w:val="a3"/>
      </w:pPr>
      <w:r w:rsidRPr="00D728B8">
        <w:t>- Внимательно следить за результатом опыта.</w:t>
      </w:r>
    </w:p>
    <w:p w14:paraId="187EF3D7" w14:textId="77777777" w:rsidR="006A71A3" w:rsidRPr="00D728B8" w:rsidRDefault="006A71A3" w:rsidP="006A71A3">
      <w:pPr>
        <w:pStyle w:val="a3"/>
      </w:pPr>
      <w:r w:rsidRPr="00D728B8">
        <w:t>- Закончив наблюдение, сделать вывод.</w:t>
      </w:r>
    </w:p>
    <w:p w14:paraId="4FC6A12F" w14:textId="77777777" w:rsidR="00175E16" w:rsidRPr="00D728B8" w:rsidRDefault="00175E16" w:rsidP="006A71A3">
      <w:pPr>
        <w:ind w:firstLine="709"/>
        <w:jc w:val="both"/>
        <w:rPr>
          <w:b/>
          <w:bCs/>
        </w:rPr>
      </w:pPr>
      <w:bookmarkStart w:id="1" w:name="_GoBack"/>
      <w:bookmarkEnd w:id="1"/>
    </w:p>
    <w:p w14:paraId="7632FB81" w14:textId="5DB6FAF6" w:rsidR="006A71A3" w:rsidRPr="00D728B8" w:rsidRDefault="006A71A3" w:rsidP="006A71A3">
      <w:pPr>
        <w:ind w:firstLine="709"/>
        <w:jc w:val="both"/>
        <w:rPr>
          <w:b/>
          <w:bCs/>
        </w:rPr>
      </w:pPr>
      <w:r w:rsidRPr="00D728B8">
        <w:rPr>
          <w:b/>
          <w:bCs/>
        </w:rPr>
        <w:t xml:space="preserve">– </w:t>
      </w:r>
      <w:r w:rsidRPr="00D728B8">
        <w:rPr>
          <w:b/>
          <w:bCs/>
          <w:u w:val="single"/>
        </w:rPr>
        <w:t>наглядно-практические</w:t>
      </w:r>
      <w:r w:rsidRPr="00D728B8">
        <w:rPr>
          <w:b/>
          <w:bCs/>
        </w:rPr>
        <w:t xml:space="preserve"> (</w:t>
      </w:r>
      <w:r w:rsidR="00924650" w:rsidRPr="00D728B8">
        <w:rPr>
          <w:b/>
          <w:bCs/>
        </w:rPr>
        <w:t>опыты</w:t>
      </w:r>
      <w:r w:rsidRPr="00D728B8">
        <w:rPr>
          <w:b/>
          <w:bCs/>
        </w:rPr>
        <w:t>).</w:t>
      </w:r>
    </w:p>
    <w:p w14:paraId="1D522DE2" w14:textId="77777777" w:rsidR="006E3922" w:rsidRPr="00D728B8" w:rsidRDefault="006E3922" w:rsidP="006A71A3">
      <w:pPr>
        <w:ind w:firstLine="709"/>
        <w:jc w:val="both"/>
      </w:pPr>
    </w:p>
    <w:p w14:paraId="1CE767BF" w14:textId="77777777" w:rsidR="006A71A3" w:rsidRPr="00D728B8" w:rsidRDefault="006A71A3" w:rsidP="006A71A3">
      <w:pPr>
        <w:rPr>
          <w:b/>
          <w:bCs/>
          <w:i/>
          <w:iCs/>
        </w:rPr>
      </w:pPr>
      <w:bookmarkStart w:id="2" w:name="_Hlk57999370"/>
      <w:r w:rsidRPr="00D728B8">
        <w:rPr>
          <w:b/>
          <w:bCs/>
          <w:i/>
          <w:iCs/>
        </w:rPr>
        <w:t>– Проведение опыта 1.</w:t>
      </w:r>
    </w:p>
    <w:bookmarkEnd w:id="2"/>
    <w:p w14:paraId="7483C2CE" w14:textId="4B1A97B5" w:rsidR="006A71A3" w:rsidRPr="00D728B8" w:rsidRDefault="006A71A3" w:rsidP="006A71A3">
      <w:r w:rsidRPr="00D728B8">
        <w:rPr>
          <w:b/>
          <w:bCs/>
        </w:rPr>
        <w:t>Цель:</w:t>
      </w:r>
      <w:r w:rsidR="00B45EA5" w:rsidRPr="00D728B8">
        <w:t xml:space="preserve"> </w:t>
      </w:r>
      <w:r w:rsidR="00924650" w:rsidRPr="00D728B8">
        <w:t>закрепить представление детей о цвете сахара и соли.</w:t>
      </w:r>
    </w:p>
    <w:p w14:paraId="7DD5506B" w14:textId="7FB28B87" w:rsidR="006A71A3" w:rsidRPr="00D728B8" w:rsidRDefault="006A71A3" w:rsidP="006A71A3">
      <w:r w:rsidRPr="00D728B8">
        <w:rPr>
          <w:b/>
          <w:bCs/>
        </w:rPr>
        <w:t>Материал</w:t>
      </w:r>
      <w:r w:rsidR="00281D3E" w:rsidRPr="00D728B8">
        <w:rPr>
          <w:b/>
          <w:bCs/>
        </w:rPr>
        <w:t>:</w:t>
      </w:r>
      <w:r w:rsidRPr="00D728B8">
        <w:t xml:space="preserve"> оборудование:</w:t>
      </w:r>
      <w:r w:rsidR="00924650" w:rsidRPr="00D728B8">
        <w:t xml:space="preserve"> стаканчики с сахаром и солью.</w:t>
      </w:r>
    </w:p>
    <w:p w14:paraId="7B7B152D" w14:textId="56D7447F" w:rsidR="006A71A3" w:rsidRPr="00D728B8" w:rsidRDefault="006A71A3" w:rsidP="00924650">
      <w:pPr>
        <w:rPr>
          <w:b/>
          <w:bCs/>
        </w:rPr>
      </w:pPr>
      <w:r w:rsidRPr="00D728B8">
        <w:rPr>
          <w:b/>
          <w:bCs/>
        </w:rPr>
        <w:t>Содержание:</w:t>
      </w:r>
    </w:p>
    <w:p w14:paraId="1C6C84A9" w14:textId="08F43E64" w:rsidR="00924650" w:rsidRPr="00D728B8" w:rsidRDefault="00B45EA5" w:rsidP="00924650">
      <w:r w:rsidRPr="00D728B8">
        <w:t>Воспитатель</w:t>
      </w:r>
      <w:r w:rsidR="00924650" w:rsidRPr="00D728B8">
        <w:rPr>
          <w:u w:val="single"/>
        </w:rPr>
        <w:t xml:space="preserve"> </w:t>
      </w:r>
      <w:r w:rsidR="00924650" w:rsidRPr="00D728B8">
        <w:t>предлагает детям рассмотреть сахар и соль в стаканчиках и ответить на вопросы:</w:t>
      </w:r>
    </w:p>
    <w:p w14:paraId="4E9F2467" w14:textId="623EEC15" w:rsidR="00924650" w:rsidRPr="00D728B8" w:rsidRDefault="00924650" w:rsidP="00924650">
      <w:r w:rsidRPr="00D728B8">
        <w:t>-</w:t>
      </w:r>
      <w:r w:rsidR="00B45EA5" w:rsidRPr="00D728B8">
        <w:t xml:space="preserve"> Можно ли их различить</w:t>
      </w:r>
      <w:r w:rsidRPr="00D728B8">
        <w:t xml:space="preserve"> сахар и соль</w:t>
      </w:r>
      <w:r w:rsidR="00B45EA5" w:rsidRPr="00D728B8">
        <w:t xml:space="preserve"> по внешнему виду? </w:t>
      </w:r>
    </w:p>
    <w:p w14:paraId="285E67AE" w14:textId="4C152525" w:rsidR="00B45EA5" w:rsidRPr="00D728B8" w:rsidRDefault="00924650" w:rsidP="00924650">
      <w:r w:rsidRPr="00D728B8">
        <w:t xml:space="preserve">- </w:t>
      </w:r>
      <w:r w:rsidR="00B45EA5" w:rsidRPr="00D728B8">
        <w:t xml:space="preserve">Что мы можем сказать о цвете этих веществ?                                    </w:t>
      </w:r>
    </w:p>
    <w:p w14:paraId="38E6FD58" w14:textId="2884F343" w:rsidR="006A71A3" w:rsidRPr="00D728B8" w:rsidRDefault="00B45EA5" w:rsidP="00924650">
      <w:r w:rsidRPr="00D728B8">
        <w:t xml:space="preserve">  Дети</w:t>
      </w:r>
      <w:r w:rsidR="00924650" w:rsidRPr="00D728B8">
        <w:t xml:space="preserve"> отвечают, что</w:t>
      </w:r>
      <w:r w:rsidRPr="00D728B8">
        <w:rPr>
          <w:b/>
          <w:bCs/>
        </w:rPr>
        <w:t xml:space="preserve"> </w:t>
      </w:r>
      <w:r w:rsidRPr="00D728B8">
        <w:t xml:space="preserve">сахар с желтоватым оттенком, соль – белая.                                                                                                               </w:t>
      </w:r>
      <w:r w:rsidRPr="00D728B8">
        <w:rPr>
          <w:b/>
          <w:bCs/>
        </w:rPr>
        <w:t>Вывод:</w:t>
      </w:r>
      <w:r w:rsidRPr="00D728B8">
        <w:t xml:space="preserve"> сахар и соль разные по цвету</w:t>
      </w:r>
      <w:r w:rsidR="00924650" w:rsidRPr="00D728B8">
        <w:t>.</w:t>
      </w:r>
    </w:p>
    <w:p w14:paraId="76A3E0FB" w14:textId="2B9230B2" w:rsidR="00924650" w:rsidRPr="00D728B8" w:rsidRDefault="00924650" w:rsidP="00924650">
      <w:pPr>
        <w:rPr>
          <w:b/>
          <w:bCs/>
          <w:i/>
          <w:iCs/>
        </w:rPr>
      </w:pPr>
      <w:r w:rsidRPr="00D728B8">
        <w:rPr>
          <w:b/>
          <w:bCs/>
          <w:i/>
          <w:iCs/>
        </w:rPr>
        <w:t xml:space="preserve">– Проведение опыта </w:t>
      </w:r>
      <w:r w:rsidR="00DC240C" w:rsidRPr="00D728B8">
        <w:rPr>
          <w:b/>
          <w:bCs/>
          <w:i/>
          <w:iCs/>
        </w:rPr>
        <w:t>2</w:t>
      </w:r>
      <w:r w:rsidRPr="00D728B8">
        <w:rPr>
          <w:b/>
          <w:bCs/>
          <w:i/>
          <w:iCs/>
        </w:rPr>
        <w:t>.</w:t>
      </w:r>
    </w:p>
    <w:p w14:paraId="55805AC0" w14:textId="1FE66865" w:rsidR="00DC240C" w:rsidRPr="00D728B8" w:rsidRDefault="00DC240C" w:rsidP="00DC240C">
      <w:r w:rsidRPr="00D728B8">
        <w:rPr>
          <w:b/>
          <w:bCs/>
        </w:rPr>
        <w:t>Цель:</w:t>
      </w:r>
      <w:r w:rsidRPr="00D728B8">
        <w:t xml:space="preserve"> формировать представление детей о запахе сахара и соли.</w:t>
      </w:r>
    </w:p>
    <w:p w14:paraId="382667C5" w14:textId="2B884DC7" w:rsidR="00DC240C" w:rsidRPr="00D728B8" w:rsidRDefault="00DC240C" w:rsidP="00DC240C">
      <w:r w:rsidRPr="00D728B8">
        <w:rPr>
          <w:b/>
          <w:bCs/>
        </w:rPr>
        <w:t>Материал</w:t>
      </w:r>
      <w:r w:rsidR="00281D3E" w:rsidRPr="00D728B8">
        <w:rPr>
          <w:b/>
          <w:bCs/>
        </w:rPr>
        <w:t>:</w:t>
      </w:r>
      <w:r w:rsidRPr="00D728B8">
        <w:t xml:space="preserve"> оборудование: стаканчики с сахаром и солью.</w:t>
      </w:r>
    </w:p>
    <w:p w14:paraId="3467B93F" w14:textId="77777777" w:rsidR="00DC240C" w:rsidRPr="00D728B8" w:rsidRDefault="00DC240C" w:rsidP="00DC240C">
      <w:pPr>
        <w:rPr>
          <w:b/>
          <w:bCs/>
        </w:rPr>
      </w:pPr>
      <w:r w:rsidRPr="00D728B8">
        <w:rPr>
          <w:b/>
          <w:bCs/>
        </w:rPr>
        <w:t>Содержание:</w:t>
      </w:r>
    </w:p>
    <w:p w14:paraId="254F70C7" w14:textId="1FC397BF" w:rsidR="00DC240C" w:rsidRPr="00D728B8" w:rsidRDefault="00DC240C" w:rsidP="00DC240C">
      <w:r w:rsidRPr="00D728B8">
        <w:t>Воспитатель спрашивает детей, имеют ли сахар и соль запах и предлагает осторожно их понюхать и ответить на вопросы.</w:t>
      </w:r>
    </w:p>
    <w:p w14:paraId="5770DD50" w14:textId="77777777" w:rsidR="00DC240C" w:rsidRPr="00D728B8" w:rsidRDefault="00DC240C" w:rsidP="00DC240C">
      <w:r w:rsidRPr="00D728B8">
        <w:t xml:space="preserve">- Почему осторожно? </w:t>
      </w:r>
    </w:p>
    <w:p w14:paraId="030A1836" w14:textId="77777777" w:rsidR="00DC240C" w:rsidRPr="00D728B8" w:rsidRDefault="00DC240C" w:rsidP="00DC240C">
      <w:r w:rsidRPr="00D728B8">
        <w:t xml:space="preserve">Правильно, ведь это сыпучие вещества и, определяя запах, их нельзя подносить близко к носу. </w:t>
      </w:r>
    </w:p>
    <w:p w14:paraId="4644AAD1" w14:textId="74B0ECF9" w:rsidR="00DC240C" w:rsidRPr="00D728B8" w:rsidRDefault="00DC240C" w:rsidP="00DC240C">
      <w:r w:rsidRPr="00D728B8">
        <w:t>- Что вы можете сказать о запахе? Одинаково ли они пахнут?                                                        - Чем пахнет вещество желтоватого цвета? (сахар) - Карамелью, ванилью.                                                                                                                                         - Чем пахнет белое вещество?  (соль) - Ничем.</w:t>
      </w:r>
    </w:p>
    <w:p w14:paraId="5359E586" w14:textId="76C14889" w:rsidR="00DC240C" w:rsidRPr="00D728B8" w:rsidRDefault="00DC240C" w:rsidP="00DC240C">
      <w:bookmarkStart w:id="3" w:name="_Hlk58006606"/>
      <w:r w:rsidRPr="00D728B8">
        <w:rPr>
          <w:b/>
          <w:bCs/>
        </w:rPr>
        <w:t>Вывод:</w:t>
      </w:r>
      <w:r w:rsidRPr="00D728B8">
        <w:t xml:space="preserve"> </w:t>
      </w:r>
      <w:bookmarkEnd w:id="3"/>
      <w:r w:rsidRPr="00D728B8">
        <w:t xml:space="preserve">Мы можем сказать, что эти вещества разные по запаху. </w:t>
      </w:r>
      <w:r w:rsidRPr="00D728B8">
        <w:rPr>
          <w:b/>
          <w:bCs/>
        </w:rPr>
        <w:t>Сахар</w:t>
      </w:r>
      <w:r w:rsidRPr="00D728B8">
        <w:t xml:space="preserve"> пахнет карамелью и ванилью, а соль не имеет запаха.</w:t>
      </w:r>
    </w:p>
    <w:p w14:paraId="2262E054" w14:textId="77777777" w:rsidR="00DC240C" w:rsidRPr="00D728B8" w:rsidRDefault="00DC240C" w:rsidP="00924650">
      <w:pPr>
        <w:rPr>
          <w:b/>
          <w:bCs/>
          <w:i/>
          <w:iCs/>
        </w:rPr>
      </w:pPr>
    </w:p>
    <w:p w14:paraId="07FAEA35" w14:textId="67CF6F67" w:rsidR="00924650" w:rsidRPr="00D728B8" w:rsidRDefault="00924650" w:rsidP="00924650">
      <w:r w:rsidRPr="00D728B8">
        <w:t xml:space="preserve">– </w:t>
      </w:r>
      <w:r w:rsidRPr="00D728B8">
        <w:rPr>
          <w:b/>
          <w:bCs/>
          <w:i/>
          <w:iCs/>
        </w:rPr>
        <w:t xml:space="preserve">Проведение опыта </w:t>
      </w:r>
      <w:r w:rsidR="00DC240C" w:rsidRPr="00D728B8">
        <w:rPr>
          <w:b/>
          <w:bCs/>
          <w:i/>
          <w:iCs/>
        </w:rPr>
        <w:t>3</w:t>
      </w:r>
      <w:r w:rsidRPr="00D728B8">
        <w:rPr>
          <w:b/>
          <w:bCs/>
          <w:i/>
          <w:iCs/>
        </w:rPr>
        <w:t>.</w:t>
      </w:r>
    </w:p>
    <w:p w14:paraId="116914F1" w14:textId="77777777" w:rsidR="00DC240C" w:rsidRPr="00D728B8" w:rsidRDefault="00DC240C" w:rsidP="00DC240C">
      <w:pPr>
        <w:rPr>
          <w:bCs/>
        </w:rPr>
      </w:pPr>
      <w:bookmarkStart w:id="4" w:name="_Hlk58007082"/>
      <w:r w:rsidRPr="00D728B8">
        <w:rPr>
          <w:b/>
          <w:bCs/>
        </w:rPr>
        <w:t>Цель:</w:t>
      </w:r>
      <w:r w:rsidRPr="00D728B8">
        <w:t xml:space="preserve"> </w:t>
      </w:r>
      <w:r w:rsidRPr="00D728B8">
        <w:rPr>
          <w:bCs/>
        </w:rPr>
        <w:t>Формировать у детей представления об</w:t>
      </w:r>
      <w:r w:rsidRPr="00D728B8">
        <w:t xml:space="preserve"> отличительных особенностях сахара и соли</w:t>
      </w:r>
      <w:r w:rsidRPr="00D728B8">
        <w:rPr>
          <w:bCs/>
        </w:rPr>
        <w:t xml:space="preserve"> </w:t>
      </w:r>
    </w:p>
    <w:p w14:paraId="0DC21A8D" w14:textId="109BDF2A" w:rsidR="00DC240C" w:rsidRPr="00D728B8" w:rsidRDefault="00DC240C" w:rsidP="00DC240C">
      <w:r w:rsidRPr="00D728B8">
        <w:rPr>
          <w:b/>
          <w:bCs/>
        </w:rPr>
        <w:t>Материал</w:t>
      </w:r>
      <w:r w:rsidR="00281D3E" w:rsidRPr="00D728B8">
        <w:rPr>
          <w:b/>
          <w:bCs/>
        </w:rPr>
        <w:t>:</w:t>
      </w:r>
      <w:r w:rsidRPr="00D728B8">
        <w:t xml:space="preserve"> оборудование: стаканчики с сахаром и солью, </w:t>
      </w:r>
      <w:r w:rsidR="000E1725" w:rsidRPr="00D728B8">
        <w:t xml:space="preserve">черный </w:t>
      </w:r>
      <w:r w:rsidRPr="00D728B8">
        <w:t>картон размером 10см. х 10 см., чайные ложки, лупы.</w:t>
      </w:r>
    </w:p>
    <w:p w14:paraId="7CBDFDE9" w14:textId="549790D0" w:rsidR="00DC240C" w:rsidRPr="00D728B8" w:rsidRDefault="00DC240C" w:rsidP="000E1725">
      <w:pPr>
        <w:rPr>
          <w:b/>
          <w:bCs/>
        </w:rPr>
      </w:pPr>
      <w:r w:rsidRPr="00D728B8">
        <w:rPr>
          <w:b/>
          <w:bCs/>
        </w:rPr>
        <w:t>Содержание</w:t>
      </w:r>
      <w:r w:rsidR="000E1725" w:rsidRPr="00D728B8">
        <w:rPr>
          <w:b/>
          <w:bCs/>
        </w:rPr>
        <w:t>:</w:t>
      </w:r>
    </w:p>
    <w:bookmarkEnd w:id="4"/>
    <w:p w14:paraId="3935DAA7" w14:textId="59CFF309" w:rsidR="000E1725" w:rsidRPr="00D728B8" w:rsidRDefault="000E1725" w:rsidP="000E1725">
      <w:r w:rsidRPr="00D728B8">
        <w:t>Воспитатель объясняет детям, что соль и сахар состоят из очень маленькие частиц, которые нам очень трудно рассмотреть, и спрашивает</w:t>
      </w:r>
    </w:p>
    <w:p w14:paraId="443C15AD" w14:textId="596F1CF3" w:rsidR="000E1725" w:rsidRPr="00D728B8" w:rsidRDefault="000E1725" w:rsidP="000E1725">
      <w:r w:rsidRPr="00D728B8">
        <w:t>-Что нам поможет их рассмотреть?</w:t>
      </w:r>
    </w:p>
    <w:p w14:paraId="51717214" w14:textId="0F61D144" w:rsidR="000E1725" w:rsidRPr="00D728B8" w:rsidRDefault="000E1725" w:rsidP="000E1725">
      <w:r w:rsidRPr="00D728B8">
        <w:t>Почему вы думаете, что лупа? (Лупа увеличивает предметы в несколько раз).</w:t>
      </w:r>
    </w:p>
    <w:p w14:paraId="0A3CC062" w14:textId="08C200C4" w:rsidR="000E1725" w:rsidRPr="00D728B8" w:rsidRDefault="000E1725" w:rsidP="000E1725">
      <w:r w:rsidRPr="00D728B8">
        <w:t>Дети рассматривают частицы и высказывают свое мнение.</w:t>
      </w:r>
    </w:p>
    <w:p w14:paraId="57AD1E22" w14:textId="31083347" w:rsidR="000E1725" w:rsidRPr="00D728B8" w:rsidRDefault="000E1725" w:rsidP="000E1725">
      <w:r w:rsidRPr="00D728B8">
        <w:rPr>
          <w:b/>
          <w:bCs/>
        </w:rPr>
        <w:t>Вывод:</w:t>
      </w:r>
      <w:r w:rsidRPr="00D728B8">
        <w:t xml:space="preserve"> Мы с вами можем сделать вывод, что </w:t>
      </w:r>
      <w:r w:rsidRPr="00D728B8">
        <w:rPr>
          <w:b/>
          <w:bCs/>
        </w:rPr>
        <w:t>сахар</w:t>
      </w:r>
      <w:r w:rsidRPr="00D728B8">
        <w:t xml:space="preserve"> имеет форму кирпичиков, они одинаковые. Соль не имеет формы.</w:t>
      </w:r>
    </w:p>
    <w:p w14:paraId="559B5C98" w14:textId="77777777" w:rsidR="000E1725" w:rsidRPr="00D728B8" w:rsidRDefault="000E1725" w:rsidP="00DC240C"/>
    <w:p w14:paraId="3FF7B1D2" w14:textId="0F1A8F0D" w:rsidR="00924650" w:rsidRPr="00D728B8" w:rsidRDefault="00924650" w:rsidP="00924650">
      <w:pPr>
        <w:rPr>
          <w:b/>
          <w:bCs/>
          <w:i/>
          <w:iCs/>
        </w:rPr>
      </w:pPr>
      <w:r w:rsidRPr="00D728B8">
        <w:t xml:space="preserve">– </w:t>
      </w:r>
      <w:r w:rsidRPr="00D728B8">
        <w:rPr>
          <w:b/>
          <w:bCs/>
          <w:i/>
          <w:iCs/>
        </w:rPr>
        <w:t xml:space="preserve">Проведение опыта </w:t>
      </w:r>
      <w:r w:rsidR="000E1725" w:rsidRPr="00D728B8">
        <w:rPr>
          <w:b/>
          <w:bCs/>
          <w:i/>
          <w:iCs/>
        </w:rPr>
        <w:t>4</w:t>
      </w:r>
      <w:r w:rsidRPr="00D728B8">
        <w:rPr>
          <w:b/>
          <w:bCs/>
          <w:i/>
          <w:iCs/>
        </w:rPr>
        <w:t>.</w:t>
      </w:r>
    </w:p>
    <w:p w14:paraId="661B1F0A" w14:textId="1C108D49" w:rsidR="00281D3E" w:rsidRPr="00D728B8" w:rsidRDefault="00281D3E" w:rsidP="00281D3E">
      <w:pPr>
        <w:jc w:val="both"/>
      </w:pPr>
      <w:r w:rsidRPr="00D728B8">
        <w:rPr>
          <w:b/>
          <w:bCs/>
        </w:rPr>
        <w:t>Цель:</w:t>
      </w:r>
      <w:r w:rsidRPr="00D728B8">
        <w:t xml:space="preserve"> ф</w:t>
      </w:r>
      <w:r w:rsidRPr="00D728B8">
        <w:rPr>
          <w:bCs/>
        </w:rPr>
        <w:t>ормировать у детей представления о об одном из свойств воды – растворимостью в ней веществ.</w:t>
      </w:r>
    </w:p>
    <w:p w14:paraId="7F1BE6C0" w14:textId="443AFEC7" w:rsidR="00281D3E" w:rsidRPr="00D728B8" w:rsidRDefault="00281D3E" w:rsidP="00281D3E">
      <w:r w:rsidRPr="00D728B8">
        <w:rPr>
          <w:b/>
          <w:bCs/>
        </w:rPr>
        <w:t>Материал:</w:t>
      </w:r>
      <w:r w:rsidRPr="00D728B8">
        <w:t xml:space="preserve"> оборудование: стаканчики с сахаром и солью, прозрачные стаканчики с водой, чайные ложки.</w:t>
      </w:r>
    </w:p>
    <w:p w14:paraId="08EEA9C3" w14:textId="33E87535" w:rsidR="00281D3E" w:rsidRPr="00D728B8" w:rsidRDefault="00281D3E" w:rsidP="00281D3E">
      <w:pPr>
        <w:rPr>
          <w:b/>
          <w:bCs/>
        </w:rPr>
      </w:pPr>
      <w:r w:rsidRPr="00D728B8">
        <w:rPr>
          <w:b/>
          <w:bCs/>
        </w:rPr>
        <w:lastRenderedPageBreak/>
        <w:t>Содержание:</w:t>
      </w:r>
    </w:p>
    <w:p w14:paraId="78129D9A" w14:textId="77E54DD0" w:rsidR="000E1725" w:rsidRPr="00D728B8" w:rsidRDefault="000E1725" w:rsidP="00281D3E">
      <w:pPr>
        <w:pStyle w:val="a3"/>
      </w:pPr>
      <w:r w:rsidRPr="00D728B8">
        <w:t xml:space="preserve">Воспитатель предлагает ложечкой добавить сначала одно вещество в один стакан с водой, затем другое вещество в другой стакан с водой, и спрашивает изменился ли внешний вид воды, когда в нее добавили сахар, соль? </w:t>
      </w:r>
    </w:p>
    <w:p w14:paraId="05C03563" w14:textId="06D499A3" w:rsidR="000E1725" w:rsidRPr="00D728B8" w:rsidRDefault="000E1725" w:rsidP="00281D3E">
      <w:pPr>
        <w:pStyle w:val="a3"/>
      </w:pPr>
      <w:r w:rsidRPr="00D728B8">
        <w:rPr>
          <w:bCs/>
        </w:rPr>
        <w:t>Воспитатель предлагает</w:t>
      </w:r>
      <w:r w:rsidRPr="00D728B8">
        <w:t xml:space="preserve"> понаблюдать, что происходит в стаканчиках.</w:t>
      </w:r>
    </w:p>
    <w:p w14:paraId="39CCDD9F" w14:textId="4AF92EF1" w:rsidR="000E1725" w:rsidRPr="00D728B8" w:rsidRDefault="000E1725" w:rsidP="00281D3E">
      <w:pPr>
        <w:pStyle w:val="a3"/>
      </w:pPr>
      <w:r w:rsidRPr="00D728B8">
        <w:t xml:space="preserve">(Вещества тают в воде.) </w:t>
      </w:r>
    </w:p>
    <w:p w14:paraId="035F019F" w14:textId="2703DC09" w:rsidR="000E1725" w:rsidRPr="00D728B8" w:rsidRDefault="000E1725" w:rsidP="000E1725">
      <w:pPr>
        <w:pStyle w:val="a3"/>
      </w:pPr>
      <w:r w:rsidRPr="00D728B8">
        <w:rPr>
          <w:bCs/>
        </w:rPr>
        <w:t>Воспитатель,</w:t>
      </w:r>
      <w:r w:rsidRPr="00D728B8">
        <w:t xml:space="preserve"> для ускорения этого процесса, предлагает ложечкой перемешать вещество в каждом стакане и понаблюдать, что происходит.</w:t>
      </w:r>
    </w:p>
    <w:p w14:paraId="6ECDD09B" w14:textId="7A06D6B1" w:rsidR="000E1725" w:rsidRPr="00D728B8" w:rsidRDefault="00281D3E" w:rsidP="000E1725">
      <w:pPr>
        <w:pStyle w:val="a3"/>
      </w:pPr>
      <w:r w:rsidRPr="00D728B8">
        <w:rPr>
          <w:b/>
        </w:rPr>
        <w:t>(</w:t>
      </w:r>
      <w:r w:rsidR="000E1725" w:rsidRPr="00D728B8">
        <w:t>Вещества исчезли. Они растворились.</w:t>
      </w:r>
      <w:r w:rsidRPr="00D728B8">
        <w:t>)</w:t>
      </w:r>
    </w:p>
    <w:p w14:paraId="68C8ABB7" w14:textId="2F926224" w:rsidR="000E1725" w:rsidRPr="00D728B8" w:rsidRDefault="00281D3E" w:rsidP="000E1725">
      <w:pPr>
        <w:pStyle w:val="a3"/>
      </w:pPr>
      <w:r w:rsidRPr="00D728B8">
        <w:rPr>
          <w:b/>
          <w:bCs/>
        </w:rPr>
        <w:t>Вывод:</w:t>
      </w:r>
      <w:r w:rsidRPr="00D728B8">
        <w:t xml:space="preserve"> </w:t>
      </w:r>
      <w:r w:rsidR="000E1725" w:rsidRPr="00D728B8">
        <w:t xml:space="preserve">Вода растворила в себе сахар и соль. Значит вода может растворять в себе сахар и соль. При этом цвет воды не меняется. </w:t>
      </w:r>
    </w:p>
    <w:p w14:paraId="3EDB2476" w14:textId="77777777" w:rsidR="000E1725" w:rsidRPr="00D728B8" w:rsidRDefault="000E1725" w:rsidP="00924650"/>
    <w:p w14:paraId="1C6D9278" w14:textId="2B7CD2F6" w:rsidR="00924650" w:rsidRPr="00D728B8" w:rsidRDefault="00924650" w:rsidP="00924650">
      <w:r w:rsidRPr="00D728B8">
        <w:t xml:space="preserve">– </w:t>
      </w:r>
      <w:r w:rsidRPr="00D728B8">
        <w:rPr>
          <w:b/>
          <w:bCs/>
          <w:i/>
          <w:iCs/>
        </w:rPr>
        <w:t xml:space="preserve">Проведение опыта </w:t>
      </w:r>
      <w:r w:rsidR="00281D3E" w:rsidRPr="00D728B8">
        <w:rPr>
          <w:b/>
          <w:bCs/>
          <w:i/>
          <w:iCs/>
        </w:rPr>
        <w:t>5</w:t>
      </w:r>
      <w:r w:rsidRPr="00D728B8">
        <w:t>.</w:t>
      </w:r>
    </w:p>
    <w:p w14:paraId="592D2E3D" w14:textId="37D17F9A" w:rsidR="00281D3E" w:rsidRPr="00D728B8" w:rsidRDefault="00281D3E" w:rsidP="00281D3E">
      <w:pPr>
        <w:rPr>
          <w:bCs/>
        </w:rPr>
      </w:pPr>
      <w:r w:rsidRPr="00D728B8">
        <w:rPr>
          <w:b/>
          <w:bCs/>
        </w:rPr>
        <w:t>Цель:</w:t>
      </w:r>
      <w:r w:rsidRPr="00D728B8">
        <w:t xml:space="preserve"> </w:t>
      </w:r>
      <w:r w:rsidR="006E3922" w:rsidRPr="00D728B8">
        <w:t>Развивать у детей умение различать сладкую и соленую воду.</w:t>
      </w:r>
    </w:p>
    <w:p w14:paraId="3553C589" w14:textId="4C64F269" w:rsidR="00281D3E" w:rsidRPr="00D728B8" w:rsidRDefault="00281D3E" w:rsidP="00281D3E">
      <w:r w:rsidRPr="00D728B8">
        <w:rPr>
          <w:b/>
          <w:bCs/>
        </w:rPr>
        <w:t>Материал</w:t>
      </w:r>
      <w:r w:rsidRPr="00D728B8">
        <w:t xml:space="preserve">: оборудование: </w:t>
      </w:r>
      <w:r w:rsidR="006E3922" w:rsidRPr="00D728B8">
        <w:t xml:space="preserve">прозрачные </w:t>
      </w:r>
      <w:r w:rsidRPr="00D728B8">
        <w:t>стаканчики с</w:t>
      </w:r>
      <w:r w:rsidR="006E3922" w:rsidRPr="00D728B8">
        <w:t>о сладкой и соленой водой</w:t>
      </w:r>
      <w:r w:rsidRPr="00D728B8">
        <w:t>, чайные ложки, лупы.</w:t>
      </w:r>
    </w:p>
    <w:p w14:paraId="6EB5DF7C" w14:textId="49EE6104" w:rsidR="00281D3E" w:rsidRPr="00D728B8" w:rsidRDefault="00281D3E" w:rsidP="00281D3E">
      <w:pPr>
        <w:rPr>
          <w:b/>
          <w:bCs/>
        </w:rPr>
      </w:pPr>
      <w:r w:rsidRPr="00D728B8">
        <w:rPr>
          <w:b/>
          <w:bCs/>
        </w:rPr>
        <w:t>Содержание:</w:t>
      </w:r>
    </w:p>
    <w:p w14:paraId="68F75E8F" w14:textId="77777777" w:rsidR="00281D3E" w:rsidRPr="00D728B8" w:rsidRDefault="00281D3E" w:rsidP="00281D3E">
      <w:r w:rsidRPr="00D728B8">
        <w:t xml:space="preserve">Воспитатель предлагает с помощью лупы рассмотрим воду. </w:t>
      </w:r>
    </w:p>
    <w:p w14:paraId="3699C059" w14:textId="77777777" w:rsidR="00281D3E" w:rsidRPr="00D728B8" w:rsidRDefault="00281D3E" w:rsidP="00281D3E">
      <w:r w:rsidRPr="00D728B8">
        <w:t>Спрашивает:</w:t>
      </w:r>
    </w:p>
    <w:p w14:paraId="2ACE1982" w14:textId="4374D5B9" w:rsidR="00281D3E" w:rsidRPr="00D728B8" w:rsidRDefault="00281D3E" w:rsidP="00281D3E">
      <w:r w:rsidRPr="00D728B8">
        <w:t>- Можно ли увидеть в воде сахар, соль?</w:t>
      </w:r>
    </w:p>
    <w:p w14:paraId="2847993D" w14:textId="3FB54A25" w:rsidR="00281D3E" w:rsidRPr="00D728B8" w:rsidRDefault="00281D3E" w:rsidP="00281D3E">
      <w:r w:rsidRPr="00D728B8">
        <w:t>- Заметны ли крупинки сахара, соли через лупу?</w:t>
      </w:r>
    </w:p>
    <w:p w14:paraId="54DC875C" w14:textId="7B21B4E1" w:rsidR="00281D3E" w:rsidRPr="00D728B8" w:rsidRDefault="00281D3E" w:rsidP="00281D3E">
      <w:r w:rsidRPr="00D728B8">
        <w:rPr>
          <w:b/>
        </w:rPr>
        <w:t>(</w:t>
      </w:r>
      <w:r w:rsidRPr="00D728B8">
        <w:t>Значит вода полностью растворила в себе сахар и соль.)</w:t>
      </w:r>
    </w:p>
    <w:p w14:paraId="7694D6F0" w14:textId="77777777" w:rsidR="00281D3E" w:rsidRPr="00D728B8" w:rsidRDefault="00281D3E" w:rsidP="00281D3E">
      <w:r w:rsidRPr="00D728B8">
        <w:t xml:space="preserve">- Как же определить, что в каком стакане? </w:t>
      </w:r>
    </w:p>
    <w:p w14:paraId="4B3CDF18" w14:textId="77777777" w:rsidR="00281D3E" w:rsidRPr="00D728B8" w:rsidRDefault="00281D3E" w:rsidP="00281D3E">
      <w:r w:rsidRPr="00D728B8">
        <w:t xml:space="preserve">Воспитатель предлагает детям попробовать воду ложечкой. </w:t>
      </w:r>
    </w:p>
    <w:p w14:paraId="730511D1" w14:textId="77777777" w:rsidR="00281D3E" w:rsidRPr="00D728B8" w:rsidRDefault="00281D3E" w:rsidP="00281D3E">
      <w:r w:rsidRPr="00D728B8">
        <w:t>Спрашивает:</w:t>
      </w:r>
    </w:p>
    <w:p w14:paraId="2B41A559" w14:textId="45CB759B" w:rsidR="00281D3E" w:rsidRPr="00D728B8" w:rsidRDefault="00281D3E" w:rsidP="00281D3E">
      <w:r w:rsidRPr="00D728B8">
        <w:t>- На вкус вода в стаканчиках одинаковая?</w:t>
      </w:r>
    </w:p>
    <w:p w14:paraId="68EBA0B8" w14:textId="0665933E" w:rsidR="00281D3E" w:rsidRPr="00D728B8" w:rsidRDefault="00281D3E" w:rsidP="00281D3E">
      <w:r w:rsidRPr="00D728B8">
        <w:rPr>
          <w:b/>
        </w:rPr>
        <w:t xml:space="preserve">- </w:t>
      </w:r>
      <w:r w:rsidRPr="00D728B8">
        <w:t>Как же повар сможет определить</w:t>
      </w:r>
      <w:r w:rsidR="00175E16" w:rsidRPr="00D728B8">
        <w:t>,</w:t>
      </w:r>
      <w:r w:rsidRPr="00D728B8">
        <w:t xml:space="preserve"> где вода сладкая, а где соленая?</w:t>
      </w:r>
    </w:p>
    <w:p w14:paraId="3B59B2C8" w14:textId="54F6EC96" w:rsidR="00281D3E" w:rsidRPr="00D728B8" w:rsidRDefault="00281D3E" w:rsidP="00281D3E">
      <w:r w:rsidRPr="00D728B8">
        <w:rPr>
          <w:b/>
        </w:rPr>
        <w:t>(</w:t>
      </w:r>
      <w:r w:rsidRPr="00D728B8">
        <w:t>Попробует на вкус.)</w:t>
      </w:r>
    </w:p>
    <w:p w14:paraId="7B2C6B7C" w14:textId="2B057A9D" w:rsidR="00281D3E" w:rsidRPr="00D728B8" w:rsidRDefault="00281D3E" w:rsidP="00281D3E">
      <w:r w:rsidRPr="00D728B8">
        <w:rPr>
          <w:b/>
          <w:bCs/>
        </w:rPr>
        <w:t>Вывод:</w:t>
      </w:r>
      <w:r w:rsidRPr="00D728B8">
        <w:t xml:space="preserve"> Если внешние различия незаметны, мы пробуем воду на вкус.</w:t>
      </w:r>
    </w:p>
    <w:p w14:paraId="0EC64814" w14:textId="77777777" w:rsidR="006E3922" w:rsidRPr="00D728B8" w:rsidRDefault="006E3922" w:rsidP="00281D3E"/>
    <w:p w14:paraId="0C3D9DF9" w14:textId="6D87D369" w:rsidR="006E3922" w:rsidRPr="00D728B8" w:rsidRDefault="006E3922" w:rsidP="00281D3E">
      <w:pPr>
        <w:rPr>
          <w:b/>
          <w:bCs/>
          <w:u w:val="single"/>
        </w:rPr>
      </w:pPr>
      <w:r w:rsidRPr="00D728B8">
        <w:rPr>
          <w:b/>
          <w:bCs/>
        </w:rPr>
        <w:t xml:space="preserve">– </w:t>
      </w:r>
      <w:r w:rsidRPr="00D728B8">
        <w:rPr>
          <w:b/>
          <w:bCs/>
          <w:u w:val="single"/>
        </w:rPr>
        <w:t>практические</w:t>
      </w:r>
    </w:p>
    <w:p w14:paraId="671D843C" w14:textId="543A595E" w:rsidR="006E3922" w:rsidRPr="00D728B8" w:rsidRDefault="006E3922" w:rsidP="00175E16">
      <w:r w:rsidRPr="00D728B8">
        <w:t xml:space="preserve">Воспитатель предлагает детям наклеить этикетки: на стаканчик со сладкой водой этикетку сахарницы, а на стаканчик с соленой одой этикетку с солонкой. </w:t>
      </w:r>
    </w:p>
    <w:p w14:paraId="2F448E88" w14:textId="5D834AE8" w:rsidR="00281D3E" w:rsidRPr="00D728B8" w:rsidRDefault="006E3922" w:rsidP="00175E16">
      <w:pPr>
        <w:rPr>
          <w:iCs/>
        </w:rPr>
      </w:pPr>
      <w:r w:rsidRPr="00D728B8">
        <w:rPr>
          <w:iCs/>
        </w:rPr>
        <w:t>Дети выполняют задание.</w:t>
      </w:r>
    </w:p>
    <w:p w14:paraId="1091FC07" w14:textId="77777777" w:rsidR="006A71A3" w:rsidRPr="00D728B8" w:rsidRDefault="006A71A3" w:rsidP="006A71A3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 w:firstLine="709"/>
        <w:rPr>
          <w:b/>
          <w:i/>
        </w:rPr>
      </w:pPr>
      <w:r w:rsidRPr="00D728B8">
        <w:rPr>
          <w:b/>
          <w:i/>
        </w:rPr>
        <w:t>Методы контроля и самоконтроля:</w:t>
      </w:r>
    </w:p>
    <w:p w14:paraId="3CEC9763" w14:textId="77777777" w:rsidR="00175E16" w:rsidRPr="00D728B8" w:rsidRDefault="00175E16" w:rsidP="00175E16">
      <w:pPr>
        <w:rPr>
          <w:b/>
          <w:bCs/>
        </w:rPr>
      </w:pPr>
      <w:r w:rsidRPr="00D728B8">
        <w:rPr>
          <w:b/>
          <w:bCs/>
        </w:rPr>
        <w:t>– рефлексия деятельности: «(в прямой речи)».</w:t>
      </w:r>
    </w:p>
    <w:p w14:paraId="5B7892BF" w14:textId="77777777" w:rsidR="00175E16" w:rsidRPr="00D728B8" w:rsidRDefault="00175E16" w:rsidP="00175E16">
      <w:pPr>
        <w:pStyle w:val="a3"/>
      </w:pPr>
      <w:r w:rsidRPr="00D728B8">
        <w:rPr>
          <w:bCs/>
        </w:rPr>
        <w:t>Воспитатель:</w:t>
      </w:r>
      <w:r w:rsidRPr="00D728B8">
        <w:t xml:space="preserve"> Что мы сегодня узнали в нашей лаборатории? </w:t>
      </w:r>
    </w:p>
    <w:p w14:paraId="3BA284CD" w14:textId="77777777" w:rsidR="00175E16" w:rsidRPr="00D728B8" w:rsidRDefault="00175E16" w:rsidP="00175E16">
      <w:r w:rsidRPr="00D728B8">
        <w:rPr>
          <w:bCs/>
        </w:rPr>
        <w:t>Дети:</w:t>
      </w:r>
      <w:r w:rsidRPr="00D728B8">
        <w:t xml:space="preserve"> - Вода может растворять в себе соль и сахар</w:t>
      </w:r>
    </w:p>
    <w:p w14:paraId="64CD7706" w14:textId="77777777" w:rsidR="00175E16" w:rsidRPr="00D728B8" w:rsidRDefault="00175E16" w:rsidP="00175E16">
      <w:pPr>
        <w:pStyle w:val="a4"/>
      </w:pPr>
      <w:r w:rsidRPr="00D728B8">
        <w:t>- Вода обладает таким свойством, как растворимость.</w:t>
      </w:r>
    </w:p>
    <w:p w14:paraId="227D407E" w14:textId="61443CE5" w:rsidR="00175E16" w:rsidRPr="00D728B8" w:rsidRDefault="00175E16" w:rsidP="00175E16">
      <w:pPr>
        <w:pStyle w:val="a4"/>
      </w:pPr>
      <w:r w:rsidRPr="00D728B8">
        <w:t>- Отличить растворенное в воде вещество можно по вкусу, попробовав воду.</w:t>
      </w:r>
    </w:p>
    <w:p w14:paraId="440ADFDC" w14:textId="24105AEF" w:rsidR="00175E16" w:rsidRPr="00D728B8" w:rsidRDefault="006A71A3" w:rsidP="00175E16">
      <w:pPr>
        <w:spacing w:before="100" w:beforeAutospacing="1" w:after="100" w:afterAutospacing="1"/>
        <w:rPr>
          <w:b/>
          <w:bCs/>
        </w:rPr>
      </w:pPr>
      <w:r w:rsidRPr="00D728B8">
        <w:rPr>
          <w:b/>
          <w:bCs/>
        </w:rPr>
        <w:t xml:space="preserve">– вербальная оценка результатов выполнения заданий: </w:t>
      </w:r>
    </w:p>
    <w:p w14:paraId="7FA120D1" w14:textId="0856D63D" w:rsidR="00175E16" w:rsidRPr="00D728B8" w:rsidRDefault="00175E16" w:rsidP="00175E16">
      <w:pPr>
        <w:spacing w:before="100" w:beforeAutospacing="1" w:after="100" w:afterAutospacing="1"/>
      </w:pPr>
      <w:r w:rsidRPr="00D728B8">
        <w:rPr>
          <w:bCs/>
        </w:rPr>
        <w:t>«</w:t>
      </w:r>
      <w:r w:rsidRPr="00D728B8">
        <w:t>Ребята, я благодарю сыщиков за помощь в расследовании дела. Все сегодня были наблюдательны, сообразительны и активны.»</w:t>
      </w:r>
    </w:p>
    <w:p w14:paraId="0F82C619" w14:textId="77777777" w:rsidR="00175E16" w:rsidRPr="00D728B8" w:rsidRDefault="00175E16" w:rsidP="00175E16">
      <w:pPr>
        <w:jc w:val="both"/>
        <w:rPr>
          <w:b/>
          <w:bCs/>
        </w:rPr>
      </w:pPr>
    </w:p>
    <w:p w14:paraId="698A7918" w14:textId="77777777" w:rsidR="0053576F" w:rsidRDefault="0053576F" w:rsidP="00D728B8">
      <w:pPr>
        <w:jc w:val="both"/>
      </w:pPr>
    </w:p>
    <w:sectPr w:rsidR="0053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C2"/>
    <w:rsid w:val="000E1725"/>
    <w:rsid w:val="00175E16"/>
    <w:rsid w:val="001E4725"/>
    <w:rsid w:val="00281D3E"/>
    <w:rsid w:val="002C1037"/>
    <w:rsid w:val="00320C0C"/>
    <w:rsid w:val="00371D43"/>
    <w:rsid w:val="00397E1F"/>
    <w:rsid w:val="003B5195"/>
    <w:rsid w:val="0053576F"/>
    <w:rsid w:val="00545742"/>
    <w:rsid w:val="006A71A3"/>
    <w:rsid w:val="006A792F"/>
    <w:rsid w:val="006C4E36"/>
    <w:rsid w:val="006E3922"/>
    <w:rsid w:val="007642A9"/>
    <w:rsid w:val="00781724"/>
    <w:rsid w:val="007F2D3A"/>
    <w:rsid w:val="00837336"/>
    <w:rsid w:val="00854CC1"/>
    <w:rsid w:val="00924650"/>
    <w:rsid w:val="00954366"/>
    <w:rsid w:val="0098356D"/>
    <w:rsid w:val="009C5BD2"/>
    <w:rsid w:val="00B45EA5"/>
    <w:rsid w:val="00C8020D"/>
    <w:rsid w:val="00CF45C2"/>
    <w:rsid w:val="00D055A5"/>
    <w:rsid w:val="00D46DD6"/>
    <w:rsid w:val="00D728B8"/>
    <w:rsid w:val="00DC240C"/>
    <w:rsid w:val="00ED05D2"/>
    <w:rsid w:val="00FB553B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0813"/>
  <w15:chartTrackingRefBased/>
  <w15:docId w15:val="{3E3BBB40-68DA-4234-936C-6D21F632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5A5"/>
  </w:style>
  <w:style w:type="paragraph" w:styleId="a4">
    <w:name w:val="List Paragraph"/>
    <w:basedOn w:val="a"/>
    <w:uiPriority w:val="34"/>
    <w:qFormat/>
    <w:rsid w:val="0017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ksusha03021@outlook.com</dc:creator>
  <cp:keywords/>
  <dc:description/>
  <cp:lastModifiedBy>HP</cp:lastModifiedBy>
  <cp:revision>6</cp:revision>
  <dcterms:created xsi:type="dcterms:W3CDTF">2020-12-04T05:46:00Z</dcterms:created>
  <dcterms:modified xsi:type="dcterms:W3CDTF">2022-10-21T07:01:00Z</dcterms:modified>
</cp:coreProperties>
</file>