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2E" w:rsidRDefault="00991109" w:rsidP="00991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13»</w:t>
      </w:r>
    </w:p>
    <w:p w:rsidR="00966C2E" w:rsidRDefault="00966C2E">
      <w:pPr>
        <w:rPr>
          <w:rFonts w:ascii="Times New Roman" w:hAnsi="Times New Roman" w:cs="Times New Roman"/>
          <w:sz w:val="28"/>
          <w:szCs w:val="28"/>
        </w:rPr>
      </w:pPr>
    </w:p>
    <w:p w:rsidR="00D65302" w:rsidRDefault="00D65302">
      <w:pPr>
        <w:rPr>
          <w:rFonts w:ascii="Times New Roman" w:hAnsi="Times New Roman" w:cs="Times New Roman"/>
          <w:sz w:val="28"/>
          <w:szCs w:val="28"/>
        </w:rPr>
      </w:pPr>
    </w:p>
    <w:p w:rsidR="00D65302" w:rsidRDefault="00D65302">
      <w:pPr>
        <w:rPr>
          <w:rFonts w:ascii="Times New Roman" w:hAnsi="Times New Roman" w:cs="Times New Roman"/>
          <w:sz w:val="28"/>
          <w:szCs w:val="28"/>
        </w:rPr>
      </w:pPr>
    </w:p>
    <w:p w:rsidR="00D65302" w:rsidRDefault="00D65302">
      <w:pPr>
        <w:rPr>
          <w:rFonts w:ascii="Times New Roman" w:hAnsi="Times New Roman" w:cs="Times New Roman"/>
          <w:sz w:val="28"/>
          <w:szCs w:val="28"/>
        </w:rPr>
      </w:pPr>
    </w:p>
    <w:p w:rsidR="00A751DF" w:rsidRPr="00991109" w:rsidRDefault="00A751DF" w:rsidP="00A751DF">
      <w:pPr>
        <w:jc w:val="center"/>
        <w:rPr>
          <w:rFonts w:ascii="Times New Roman" w:hAnsi="Times New Roman" w:cs="Times New Roman"/>
          <w:sz w:val="32"/>
          <w:szCs w:val="32"/>
        </w:rPr>
      </w:pPr>
      <w:r w:rsidRPr="00991109">
        <w:rPr>
          <w:rFonts w:ascii="Times New Roman" w:hAnsi="Times New Roman" w:cs="Times New Roman"/>
          <w:sz w:val="32"/>
          <w:szCs w:val="32"/>
        </w:rPr>
        <w:t>Тема работы:</w:t>
      </w:r>
    </w:p>
    <w:p w:rsidR="005B71F8" w:rsidRPr="0054463E" w:rsidRDefault="00A751DF" w:rsidP="00A751D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</w:t>
      </w:r>
      <w:r w:rsidR="00A23D87" w:rsidRPr="0054463E">
        <w:rPr>
          <w:rFonts w:ascii="Times New Roman" w:hAnsi="Times New Roman" w:cs="Times New Roman"/>
          <w:b/>
          <w:sz w:val="28"/>
          <w:szCs w:val="32"/>
        </w:rPr>
        <w:t>Д</w:t>
      </w:r>
      <w:r w:rsidR="00547777" w:rsidRPr="0054463E">
        <w:rPr>
          <w:rFonts w:ascii="Times New Roman" w:hAnsi="Times New Roman" w:cs="Times New Roman"/>
          <w:b/>
          <w:sz w:val="28"/>
          <w:szCs w:val="32"/>
        </w:rPr>
        <w:t>уховно-</w:t>
      </w:r>
      <w:r w:rsidR="00A23D87" w:rsidRPr="0054463E">
        <w:rPr>
          <w:rFonts w:ascii="Times New Roman" w:hAnsi="Times New Roman" w:cs="Times New Roman"/>
          <w:b/>
          <w:sz w:val="28"/>
          <w:szCs w:val="32"/>
        </w:rPr>
        <w:t>нравственное воспитание старших дошкольников через призму произведений</w:t>
      </w:r>
      <w:r w:rsidR="00B431D5" w:rsidRPr="0054463E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К.Д. Ушинского»</w:t>
      </w:r>
    </w:p>
    <w:p w:rsidR="00A23D87" w:rsidRPr="00547777" w:rsidRDefault="00A751DF" w:rsidP="0054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2F816B" wp14:editId="2A849D78">
            <wp:extent cx="3561348" cy="2492943"/>
            <wp:effectExtent l="0" t="0" r="0" b="0"/>
            <wp:docPr id="1" name="Рисунок 0" descr="IMG_20230411_15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1_15514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079" cy="249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1DF" w:rsidRDefault="00A751DF" w:rsidP="00A751DF">
      <w:pPr>
        <w:rPr>
          <w:rFonts w:ascii="Times New Roman" w:hAnsi="Times New Roman" w:cs="Times New Roman"/>
          <w:b/>
          <w:sz w:val="32"/>
          <w:szCs w:val="32"/>
        </w:rPr>
      </w:pPr>
    </w:p>
    <w:p w:rsidR="00A751DF" w:rsidRDefault="00A751DF" w:rsidP="00A751DF">
      <w:pPr>
        <w:spacing w:after="0" w:line="349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DF" w:rsidRDefault="00A751DF" w:rsidP="00A751DF">
      <w:pPr>
        <w:spacing w:after="0" w:line="349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DF" w:rsidRDefault="00A751DF" w:rsidP="00A751DF">
      <w:pPr>
        <w:spacing w:after="0" w:line="349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DF" w:rsidRPr="005E1861" w:rsidRDefault="00A751DF" w:rsidP="00A751DF">
      <w:pPr>
        <w:spacing w:after="0" w:line="349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Чижова Людмила Петровна</w:t>
      </w:r>
    </w:p>
    <w:p w:rsidR="00A751DF" w:rsidRPr="005E1861" w:rsidRDefault="00A751DF" w:rsidP="00A751DF">
      <w:pPr>
        <w:spacing w:after="0" w:line="349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МБДОУ «Детский сад  №13»</w:t>
      </w:r>
    </w:p>
    <w:p w:rsidR="00A751DF" w:rsidRPr="005E1861" w:rsidRDefault="00A751DF" w:rsidP="00A751DF">
      <w:pPr>
        <w:spacing w:after="0" w:line="349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DF" w:rsidRPr="005E1861" w:rsidRDefault="00A751DF" w:rsidP="00A751DF">
      <w:pPr>
        <w:tabs>
          <w:tab w:val="left" w:pos="6015"/>
        </w:tabs>
        <w:spacing w:after="0" w:line="3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51DF" w:rsidRDefault="00A751DF" w:rsidP="00A751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751DF" w:rsidRDefault="00A751DF" w:rsidP="00A751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751DF" w:rsidRDefault="00A751DF" w:rsidP="00A751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751DF" w:rsidRDefault="00A751DF" w:rsidP="00A751DF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751DF" w:rsidRDefault="00A751DF" w:rsidP="00A751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751DF" w:rsidRPr="005E1861" w:rsidRDefault="00A751DF" w:rsidP="00A751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751DF" w:rsidRPr="00A751DF" w:rsidRDefault="00A751DF" w:rsidP="009911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E186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5E186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Муром 2023г</w:t>
      </w:r>
      <w:bookmarkStart w:id="0" w:name="_GoBack"/>
      <w:bookmarkEnd w:id="0"/>
    </w:p>
    <w:p w:rsidR="00970848" w:rsidRPr="00B431D5" w:rsidRDefault="00970848" w:rsidP="00544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1D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70848" w:rsidRDefault="00970848" w:rsidP="00544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CF" w:rsidRDefault="00970848" w:rsidP="005446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F5C">
        <w:rPr>
          <w:rFonts w:ascii="Times New Roman" w:hAnsi="Times New Roman"/>
          <w:sz w:val="24"/>
          <w:szCs w:val="24"/>
        </w:rPr>
        <w:t>Предложенный опыт работы раскрывает методи</w:t>
      </w:r>
      <w:r w:rsidR="00A238CF">
        <w:rPr>
          <w:rFonts w:ascii="Times New Roman" w:hAnsi="Times New Roman"/>
          <w:sz w:val="24"/>
          <w:szCs w:val="24"/>
        </w:rPr>
        <w:t xml:space="preserve">ку применения произведений </w:t>
      </w:r>
      <w:proofErr w:type="spellStart"/>
      <w:r w:rsidR="00A238CF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="00A238CF">
        <w:rPr>
          <w:rFonts w:ascii="Times New Roman" w:hAnsi="Times New Roman"/>
          <w:sz w:val="24"/>
          <w:szCs w:val="24"/>
        </w:rPr>
        <w:t xml:space="preserve"> в духовно-нравственном </w:t>
      </w:r>
      <w:r w:rsidRPr="000C3F5C">
        <w:rPr>
          <w:rFonts w:ascii="Times New Roman" w:hAnsi="Times New Roman"/>
          <w:sz w:val="24"/>
          <w:szCs w:val="24"/>
        </w:rPr>
        <w:t xml:space="preserve"> </w:t>
      </w:r>
      <w:r w:rsidR="00A238CF">
        <w:rPr>
          <w:rFonts w:ascii="Times New Roman" w:hAnsi="Times New Roman"/>
          <w:sz w:val="24"/>
          <w:szCs w:val="24"/>
        </w:rPr>
        <w:t xml:space="preserve">развитии </w:t>
      </w:r>
      <w:r w:rsidRPr="000C3F5C">
        <w:rPr>
          <w:rFonts w:ascii="Times New Roman" w:hAnsi="Times New Roman"/>
          <w:sz w:val="24"/>
          <w:szCs w:val="24"/>
        </w:rPr>
        <w:t xml:space="preserve"> детей старшего дошкольного возраста</w:t>
      </w:r>
      <w:r w:rsidR="00A238CF">
        <w:rPr>
          <w:rFonts w:ascii="Times New Roman" w:hAnsi="Times New Roman"/>
          <w:sz w:val="24"/>
          <w:szCs w:val="24"/>
        </w:rPr>
        <w:t>.</w:t>
      </w:r>
    </w:p>
    <w:p w:rsidR="00970848" w:rsidRDefault="00970848" w:rsidP="005446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F5C">
        <w:rPr>
          <w:rFonts w:ascii="Times New Roman" w:hAnsi="Times New Roman"/>
          <w:sz w:val="24"/>
          <w:szCs w:val="24"/>
        </w:rPr>
        <w:t>Пособие включает в</w:t>
      </w:r>
      <w:r w:rsidR="00A238CF">
        <w:rPr>
          <w:rFonts w:ascii="Times New Roman" w:hAnsi="Times New Roman"/>
          <w:sz w:val="24"/>
          <w:szCs w:val="24"/>
        </w:rPr>
        <w:t xml:space="preserve"> себя перспективные планы включения произведений Ушинского в образовательную деятельность</w:t>
      </w:r>
      <w:r w:rsidRPr="00947515">
        <w:rPr>
          <w:rFonts w:ascii="Times New Roman" w:hAnsi="Times New Roman"/>
          <w:sz w:val="24"/>
          <w:szCs w:val="24"/>
        </w:rPr>
        <w:t>,</w:t>
      </w:r>
      <w:r w:rsidR="00A238CF">
        <w:rPr>
          <w:rFonts w:ascii="Times New Roman" w:hAnsi="Times New Roman"/>
          <w:sz w:val="24"/>
          <w:szCs w:val="24"/>
        </w:rPr>
        <w:t xml:space="preserve"> взаимодействия с родителями</w:t>
      </w:r>
      <w:r w:rsidR="005426A8">
        <w:rPr>
          <w:rFonts w:ascii="Times New Roman" w:hAnsi="Times New Roman"/>
          <w:sz w:val="24"/>
          <w:szCs w:val="24"/>
        </w:rPr>
        <w:t xml:space="preserve"> воспитанников</w:t>
      </w:r>
      <w:r w:rsidR="00A238CF">
        <w:rPr>
          <w:rFonts w:ascii="Times New Roman" w:hAnsi="Times New Roman"/>
          <w:sz w:val="24"/>
          <w:szCs w:val="24"/>
        </w:rPr>
        <w:t xml:space="preserve"> по духовно-нравстве</w:t>
      </w:r>
      <w:r w:rsidR="00E4380E">
        <w:rPr>
          <w:rFonts w:ascii="Times New Roman" w:hAnsi="Times New Roman"/>
          <w:sz w:val="24"/>
          <w:szCs w:val="24"/>
        </w:rPr>
        <w:t>нному развитию  детей, конспект</w:t>
      </w:r>
      <w:r w:rsidR="00A238CF">
        <w:rPr>
          <w:rFonts w:ascii="Times New Roman" w:hAnsi="Times New Roman"/>
          <w:sz w:val="24"/>
          <w:szCs w:val="24"/>
        </w:rPr>
        <w:t xml:space="preserve"> бесед</w:t>
      </w:r>
      <w:r w:rsidR="00E4380E">
        <w:rPr>
          <w:rFonts w:ascii="Times New Roman" w:hAnsi="Times New Roman"/>
          <w:sz w:val="24"/>
          <w:szCs w:val="24"/>
        </w:rPr>
        <w:t>ы на этическую тему</w:t>
      </w:r>
      <w:r w:rsidR="00A238CF">
        <w:rPr>
          <w:rFonts w:ascii="Times New Roman" w:hAnsi="Times New Roman"/>
          <w:sz w:val="24"/>
          <w:szCs w:val="24"/>
        </w:rPr>
        <w:t xml:space="preserve"> с дошкольниками, </w:t>
      </w:r>
      <w:r w:rsidR="00E4380E">
        <w:rPr>
          <w:rFonts w:ascii="Times New Roman" w:hAnsi="Times New Roman"/>
          <w:sz w:val="24"/>
          <w:szCs w:val="24"/>
        </w:rPr>
        <w:t xml:space="preserve">консультацию для родителей, </w:t>
      </w:r>
      <w:r>
        <w:rPr>
          <w:rFonts w:ascii="Times New Roman" w:hAnsi="Times New Roman"/>
          <w:sz w:val="24"/>
          <w:szCs w:val="24"/>
        </w:rPr>
        <w:t xml:space="preserve"> которые будут</w:t>
      </w:r>
      <w:r w:rsidRPr="00947515">
        <w:rPr>
          <w:rFonts w:ascii="Times New Roman" w:hAnsi="Times New Roman"/>
          <w:sz w:val="24"/>
          <w:szCs w:val="24"/>
        </w:rPr>
        <w:t xml:space="preserve"> интересны и востребованы педагогами, работающими в инновационном режиме</w:t>
      </w:r>
      <w:r>
        <w:rPr>
          <w:rFonts w:ascii="Times New Roman" w:hAnsi="Times New Roman"/>
          <w:sz w:val="24"/>
          <w:szCs w:val="24"/>
        </w:rPr>
        <w:t>.</w:t>
      </w:r>
      <w:r w:rsidRPr="000C3F5C">
        <w:rPr>
          <w:rFonts w:ascii="Times New Roman" w:hAnsi="Times New Roman"/>
          <w:sz w:val="24"/>
          <w:szCs w:val="24"/>
        </w:rPr>
        <w:t xml:space="preserve"> </w:t>
      </w:r>
    </w:p>
    <w:p w:rsidR="00970848" w:rsidRDefault="00970848" w:rsidP="005446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1D5" w:rsidRDefault="00970848" w:rsidP="005446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F5C">
        <w:rPr>
          <w:rFonts w:ascii="Times New Roman" w:hAnsi="Times New Roman"/>
          <w:sz w:val="24"/>
          <w:szCs w:val="24"/>
        </w:rPr>
        <w:t>Автор-составитель: Чижова Людмила Петровна, воспитатель высшей квалификационной к</w:t>
      </w:r>
      <w:r w:rsidR="00A238CF">
        <w:rPr>
          <w:rFonts w:ascii="Times New Roman" w:hAnsi="Times New Roman"/>
          <w:sz w:val="24"/>
          <w:szCs w:val="24"/>
        </w:rPr>
        <w:t>атегории МБДОО «Детский сад №13»</w:t>
      </w:r>
      <w:r w:rsidR="00B431D5">
        <w:rPr>
          <w:rFonts w:ascii="Times New Roman" w:hAnsi="Times New Roman"/>
          <w:sz w:val="24"/>
          <w:szCs w:val="24"/>
        </w:rPr>
        <w:t>.</w:t>
      </w:r>
    </w:p>
    <w:p w:rsidR="0054463E" w:rsidRDefault="0054463E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1DF" w:rsidRDefault="00A751DF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31D5" w:rsidRPr="00B431D5" w:rsidRDefault="00B431D5" w:rsidP="005446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1D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431D5" w:rsidRDefault="00B431D5" w:rsidP="00CD52B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</w:t>
      </w:r>
      <w:r w:rsidR="00A751DF">
        <w:rPr>
          <w:rFonts w:ascii="Times New Roman" w:hAnsi="Times New Roman"/>
          <w:sz w:val="28"/>
          <w:szCs w:val="28"/>
        </w:rPr>
        <w:t>…………………………………………………………….</w:t>
      </w:r>
      <w:r w:rsidR="00CD52B2">
        <w:rPr>
          <w:rFonts w:ascii="Times New Roman" w:hAnsi="Times New Roman"/>
          <w:sz w:val="28"/>
          <w:szCs w:val="28"/>
        </w:rPr>
        <w:t>4-5</w:t>
      </w:r>
    </w:p>
    <w:p w:rsidR="00B431D5" w:rsidRPr="00B431D5" w:rsidRDefault="00B431D5" w:rsidP="00CD52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1D5">
        <w:rPr>
          <w:rFonts w:ascii="Times New Roman" w:hAnsi="Times New Roman" w:cs="Times New Roman"/>
          <w:sz w:val="28"/>
          <w:szCs w:val="28"/>
        </w:rPr>
        <w:t>Духовно-нравственное воспитание старших дошкольников через призму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1D5">
        <w:rPr>
          <w:rFonts w:ascii="Times New Roman" w:hAnsi="Times New Roman" w:cs="Times New Roman"/>
          <w:sz w:val="28"/>
          <w:szCs w:val="28"/>
        </w:rPr>
        <w:t>К.Д. Ушинского</w:t>
      </w:r>
      <w:r w:rsidR="00CD52B2">
        <w:rPr>
          <w:rFonts w:ascii="Times New Roman" w:hAnsi="Times New Roman" w:cs="Times New Roman"/>
          <w:sz w:val="28"/>
          <w:szCs w:val="28"/>
        </w:rPr>
        <w:t>………………………………...5-7</w:t>
      </w:r>
    </w:p>
    <w:p w:rsidR="00B431D5" w:rsidRDefault="00B431D5" w:rsidP="00CD52B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</w:t>
      </w:r>
      <w:r w:rsidR="00CD52B2">
        <w:rPr>
          <w:rFonts w:ascii="Times New Roman" w:hAnsi="Times New Roman"/>
          <w:sz w:val="28"/>
          <w:szCs w:val="28"/>
        </w:rPr>
        <w:t>………………………………………………………...…8</w:t>
      </w:r>
    </w:p>
    <w:p w:rsidR="00B431D5" w:rsidRDefault="00B431D5" w:rsidP="00CD52B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Адресная направленность</w:t>
      </w:r>
      <w:r w:rsidR="00CD52B2">
        <w:rPr>
          <w:rFonts w:ascii="Times New Roman" w:hAnsi="Times New Roman"/>
          <w:sz w:val="28"/>
          <w:szCs w:val="28"/>
        </w:rPr>
        <w:t>………………………………………………….8</w:t>
      </w:r>
    </w:p>
    <w:p w:rsidR="00B431D5" w:rsidRDefault="00B431D5" w:rsidP="00CD52B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</w:t>
      </w:r>
      <w:r w:rsidR="00CD52B2">
        <w:rPr>
          <w:rFonts w:ascii="Times New Roman" w:hAnsi="Times New Roman"/>
          <w:sz w:val="28"/>
          <w:szCs w:val="28"/>
        </w:rPr>
        <w:t>………………………………………………..8</w:t>
      </w:r>
    </w:p>
    <w:p w:rsidR="00E4380E" w:rsidRDefault="00E4380E" w:rsidP="00CD52B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  <w:r w:rsidR="00CD52B2">
        <w:rPr>
          <w:rFonts w:ascii="Times New Roman" w:hAnsi="Times New Roman"/>
          <w:sz w:val="28"/>
          <w:szCs w:val="28"/>
        </w:rPr>
        <w:t>……………………………………………...…………9-14</w:t>
      </w:r>
    </w:p>
    <w:p w:rsidR="00E4380E" w:rsidRDefault="00E4380E" w:rsidP="00CD52B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  <w:r w:rsidR="00CD52B2">
        <w:rPr>
          <w:rFonts w:ascii="Times New Roman" w:hAnsi="Times New Roman"/>
          <w:sz w:val="28"/>
          <w:szCs w:val="28"/>
        </w:rPr>
        <w:t>……………………………………………………….15-16</w:t>
      </w:r>
    </w:p>
    <w:p w:rsidR="00E4380E" w:rsidRDefault="00E4380E" w:rsidP="00CD52B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  <w:r w:rsidR="00CD52B2">
        <w:rPr>
          <w:rFonts w:ascii="Times New Roman" w:hAnsi="Times New Roman"/>
          <w:sz w:val="28"/>
          <w:szCs w:val="28"/>
        </w:rPr>
        <w:t>………………………………………………….……17-18</w:t>
      </w:r>
    </w:p>
    <w:p w:rsidR="00E4380E" w:rsidRDefault="00E4380E" w:rsidP="00CD52B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</w:t>
      </w:r>
      <w:r w:rsidR="00CD52B2">
        <w:rPr>
          <w:rFonts w:ascii="Times New Roman" w:hAnsi="Times New Roman"/>
          <w:sz w:val="28"/>
          <w:szCs w:val="28"/>
        </w:rPr>
        <w:t>………………………………………………………..…19</w:t>
      </w:r>
    </w:p>
    <w:p w:rsidR="00B25C2D" w:rsidRDefault="00B25C2D" w:rsidP="00CD52B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№5</w:t>
      </w:r>
      <w:r w:rsidR="00CD52B2">
        <w:rPr>
          <w:rFonts w:ascii="Times New Roman" w:hAnsi="Times New Roman"/>
          <w:sz w:val="28"/>
          <w:szCs w:val="28"/>
        </w:rPr>
        <w:t>…………………………………………………………..20</w:t>
      </w:r>
    </w:p>
    <w:p w:rsidR="00B25C2D" w:rsidRDefault="00B25C2D" w:rsidP="00CD52B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№6</w:t>
      </w:r>
      <w:r w:rsidR="00CD52B2">
        <w:rPr>
          <w:rFonts w:ascii="Times New Roman" w:hAnsi="Times New Roman"/>
          <w:sz w:val="28"/>
          <w:szCs w:val="28"/>
        </w:rPr>
        <w:t>……………………………………………………..……21</w:t>
      </w:r>
    </w:p>
    <w:p w:rsidR="00E4380E" w:rsidRPr="00B431D5" w:rsidRDefault="00B25C2D" w:rsidP="00CD52B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№7</w:t>
      </w:r>
      <w:r w:rsidR="00CD52B2">
        <w:rPr>
          <w:rFonts w:ascii="Times New Roman" w:hAnsi="Times New Roman"/>
          <w:sz w:val="28"/>
          <w:szCs w:val="28"/>
        </w:rPr>
        <w:t>…………………………………………………….…….22</w:t>
      </w:r>
    </w:p>
    <w:p w:rsidR="00E4380E" w:rsidRPr="00B431D5" w:rsidRDefault="00E4380E" w:rsidP="00A751DF">
      <w:pPr>
        <w:pStyle w:val="a5"/>
        <w:rPr>
          <w:rFonts w:ascii="Times New Roman" w:hAnsi="Times New Roman"/>
          <w:sz w:val="28"/>
          <w:szCs w:val="28"/>
        </w:rPr>
      </w:pPr>
    </w:p>
    <w:p w:rsidR="00E4380E" w:rsidRPr="00B431D5" w:rsidRDefault="00E4380E" w:rsidP="00E4380E">
      <w:pPr>
        <w:pStyle w:val="a5"/>
        <w:rPr>
          <w:rFonts w:ascii="Times New Roman" w:hAnsi="Times New Roman"/>
          <w:sz w:val="28"/>
          <w:szCs w:val="28"/>
        </w:rPr>
      </w:pPr>
    </w:p>
    <w:p w:rsidR="00E4380E" w:rsidRPr="00B431D5" w:rsidRDefault="00E4380E" w:rsidP="00E4380E">
      <w:pPr>
        <w:pStyle w:val="a5"/>
        <w:rPr>
          <w:rFonts w:ascii="Times New Roman" w:hAnsi="Times New Roman"/>
          <w:sz w:val="28"/>
          <w:szCs w:val="28"/>
        </w:rPr>
      </w:pPr>
    </w:p>
    <w:p w:rsidR="00A238CF" w:rsidRDefault="00A238CF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D5" w:rsidRDefault="00B431D5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2B2" w:rsidRDefault="00CD52B2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DF" w:rsidRDefault="00A751DF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DF" w:rsidRDefault="00A751DF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DF" w:rsidRDefault="00A751DF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848" w:rsidRPr="0054463E" w:rsidRDefault="00970848" w:rsidP="00B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C2E" w:rsidRDefault="00966C2E" w:rsidP="005446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D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54463E" w:rsidRPr="00B431D5" w:rsidRDefault="0054463E" w:rsidP="005446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C2E" w:rsidRDefault="00A0029D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002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Ключевой задачей современной государственной политики Российской Федерации является обеспечение </w:t>
      </w:r>
      <w:r w:rsidRPr="00A0029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духовно-нравственного развития и воспитания</w:t>
      </w:r>
      <w:r w:rsidRPr="00A002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личности и гражданина России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0029D" w:rsidRPr="00A0029D" w:rsidRDefault="00A0029D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9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Духовно-нравственное воспитание</w:t>
      </w:r>
      <w:r w:rsidRPr="00A002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подрастающего поколения рассматривается на основе «Концепции </w:t>
      </w:r>
      <w:r w:rsidRPr="00A0029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духовно-нравственного развития и воспитания</w:t>
      </w:r>
      <w:r w:rsidRPr="00A0029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A002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личности гражданина России». Концепция разработана в соответствии с Конституцией РФ, Законом РФ </w:t>
      </w:r>
      <w:r w:rsidRPr="00A0029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«Об образовании»</w:t>
      </w:r>
      <w:r w:rsidRPr="00A002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 основе ежегодных посланий Президента России Федеральному собранию РФ. В России 27 августа 2013 года Советом Министерства образования и науки РФ по федеральным государственным образовательным стандартам утвержден новый государственный стандарт </w:t>
      </w:r>
      <w:r w:rsidRPr="00D3041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 образования</w:t>
      </w:r>
      <w:r w:rsidRPr="00A002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Одной из задач стандарта является объединение обучения и </w:t>
      </w:r>
      <w:r w:rsidRPr="00D3041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воспитания</w:t>
      </w:r>
      <w:r w:rsidRPr="00A002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целостный образовательный процесс на основе </w:t>
      </w:r>
      <w:r w:rsidRPr="00446F3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духовно</w:t>
      </w:r>
      <w:r w:rsidRPr="00D3041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-нравственных</w:t>
      </w:r>
      <w:r w:rsidRPr="00A002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социокультурных ценностей и принятых в обществе правил и норм поведения в интересах человека, семьи, общества.</w:t>
      </w:r>
    </w:p>
    <w:p w:rsidR="00966C2E" w:rsidRDefault="00966C2E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отечественная педагогика развивается в основном в трех направлениях.</w:t>
      </w:r>
    </w:p>
    <w:p w:rsidR="00966C2E" w:rsidRDefault="00966C2E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направление стремиться к модернизации педагогических технологий, ориентированных на формирование у детей знаний, умений и навыков.</w:t>
      </w:r>
    </w:p>
    <w:p w:rsidR="00966C2E" w:rsidRDefault="00966C2E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направление характеризуется введением личностно</w:t>
      </w:r>
      <w:r w:rsidR="00334D94">
        <w:rPr>
          <w:rFonts w:ascii="Times New Roman" w:hAnsi="Times New Roman" w:cs="Times New Roman"/>
          <w:sz w:val="28"/>
          <w:szCs w:val="28"/>
        </w:rPr>
        <w:t xml:space="preserve"> ориентированных образовательных технологий.</w:t>
      </w:r>
    </w:p>
    <w:p w:rsidR="00334D94" w:rsidRDefault="00334D94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направление предполагает обращение к духовно-нравственным традициям отечественного образования и воспитания, несправедливо забытым на многие десятилетия. Как показывает педагогическая практика, это направление наиболее перспективно, поскольку связано с восстановлением традиций, уклада жизни и форм национального опыта.</w:t>
      </w:r>
    </w:p>
    <w:p w:rsidR="004249D3" w:rsidRDefault="004249D3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России возрождается духовность в сфере образования  и воспитания подрастающего поколения, т. к. над нашим образованием и обществом нависла реальная угроза деградации, поэтому есть необходимость обратиться к наследию основоположника русской народной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К.Д.Ушинскому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75AE" w:rsidRDefault="001615D1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«О нравственном элементе» Ушинский пишет: «Мы желали бы, чтобы из патриархальной нравственности, свидетельствующей о потребности глубоких и благородных чувств в нашем народе, выросла, как из плодовитого зерна, нравственность гражданская, государственная и общечеловеческая, или христианская, в полном смысле этого слова, а чтобы осуществить эту задачу, нужно создать « правильную народную школу».</w:t>
      </w:r>
    </w:p>
    <w:p w:rsidR="001615D1" w:rsidRDefault="002F75AE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Школа, предложенная Ушинским, была школой, построенной на принципах народности, христианства и науки. Ушинский писал, что «современная педагогика исключительно выросла на христианской почве и для нас нехристианская педагогика вещь немыслимая: безголовый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без цели, предприятие без побуждений позади и результатом впереди».</w:t>
      </w:r>
    </w:p>
    <w:p w:rsidR="00196E7D" w:rsidRDefault="002F75AE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всей воспитательной системы Ушинский видел в формировании человека разумного, нравственного, гуманного, чувствующего.  </w:t>
      </w:r>
      <w:r w:rsidR="00D22864">
        <w:rPr>
          <w:rFonts w:ascii="Times New Roman" w:hAnsi="Times New Roman" w:cs="Times New Roman"/>
          <w:sz w:val="28"/>
          <w:szCs w:val="28"/>
        </w:rPr>
        <w:t>По мнению Константина Дмитриевича, с</w:t>
      </w:r>
      <w:r w:rsidR="00196E7D">
        <w:rPr>
          <w:rFonts w:ascii="Times New Roman" w:hAnsi="Times New Roman" w:cs="Times New Roman"/>
          <w:sz w:val="28"/>
          <w:szCs w:val="28"/>
        </w:rPr>
        <w:t>ама жизнь ребенка – его отношение к воспитателям, товарищам – должна быть устроена так, чтобы она по мере развития дитяти проникалась все более и более серьезными интересами</w:t>
      </w:r>
      <w:r w:rsidR="00F117A3">
        <w:rPr>
          <w:rFonts w:ascii="Times New Roman" w:hAnsi="Times New Roman" w:cs="Times New Roman"/>
          <w:sz w:val="28"/>
          <w:szCs w:val="28"/>
        </w:rPr>
        <w:t>,</w:t>
      </w:r>
      <w:r w:rsidR="00196E7D">
        <w:rPr>
          <w:rFonts w:ascii="Times New Roman" w:hAnsi="Times New Roman" w:cs="Times New Roman"/>
          <w:sz w:val="28"/>
          <w:szCs w:val="28"/>
        </w:rPr>
        <w:t xml:space="preserve"> и самый круг этой жизни раздвигался все шире и шире, превращаясь незаметно в широкую действительную и уже вполне самостоятельную жизнь. Образ жизни ребенка, содержательность и разносторонность отношений с окружающими его людьми – условие его полноценного развития. </w:t>
      </w:r>
    </w:p>
    <w:p w:rsidR="00735520" w:rsidRDefault="00196E7D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нравс</w:t>
      </w:r>
      <w:r w:rsidR="00F117A3">
        <w:rPr>
          <w:rFonts w:ascii="Times New Roman" w:hAnsi="Times New Roman" w:cs="Times New Roman"/>
          <w:sz w:val="28"/>
          <w:szCs w:val="28"/>
        </w:rPr>
        <w:t xml:space="preserve">твенного развития ребенка, по </w:t>
      </w:r>
      <w:r>
        <w:rPr>
          <w:rFonts w:ascii="Times New Roman" w:hAnsi="Times New Roman" w:cs="Times New Roman"/>
          <w:sz w:val="28"/>
          <w:szCs w:val="28"/>
        </w:rPr>
        <w:t xml:space="preserve">убеждению </w:t>
      </w:r>
      <w:proofErr w:type="spellStart"/>
      <w:r w:rsidR="00F117A3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="00F117A3">
        <w:rPr>
          <w:rFonts w:ascii="Times New Roman" w:hAnsi="Times New Roman" w:cs="Times New Roman"/>
          <w:sz w:val="28"/>
          <w:szCs w:val="28"/>
        </w:rPr>
        <w:t>, должно лежать воспитание в нем «чувствований», которые составляют строй души человека. «Содействовать образованию в душе дитяти</w:t>
      </w:r>
      <w:r w:rsidR="00EA0DDB" w:rsidRPr="00EA0DDB">
        <w:rPr>
          <w:rFonts w:ascii="Times New Roman" w:hAnsi="Times New Roman" w:cs="Times New Roman"/>
          <w:sz w:val="28"/>
          <w:szCs w:val="28"/>
        </w:rPr>
        <w:t xml:space="preserve"> </w:t>
      </w:r>
      <w:r w:rsidR="00F117A3">
        <w:rPr>
          <w:rFonts w:ascii="Times New Roman" w:hAnsi="Times New Roman" w:cs="Times New Roman"/>
          <w:sz w:val="28"/>
          <w:szCs w:val="28"/>
        </w:rPr>
        <w:t>такого коренного строя, который достоин человека», - вот величайшая задача воспитания и воспитателя, - пишет он.</w:t>
      </w:r>
    </w:p>
    <w:p w:rsidR="00DE22ED" w:rsidRDefault="00735520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большое внимание уделял нравственному воспитанию детей дошкольного возраста. Дошкольный возраст – период наиболее интенсивного развития личности,  когда ребенок, развиваясь, активно  усваивает нормы морали. Именно это объясняет необходимость ознакомления детей с литературой, воспитывающей такие нравственные качества, как доброта, отзывчивость, ценностное и бережное отношение к окружающим.</w:t>
      </w:r>
      <w:r w:rsidR="009A0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88E">
        <w:rPr>
          <w:rFonts w:ascii="Times New Roman" w:hAnsi="Times New Roman" w:cs="Times New Roman"/>
          <w:sz w:val="28"/>
          <w:szCs w:val="28"/>
        </w:rPr>
        <w:t>К.Д.Ушинск</w:t>
      </w:r>
      <w:r w:rsidR="00D3041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30413">
        <w:rPr>
          <w:rFonts w:ascii="Times New Roman" w:hAnsi="Times New Roman" w:cs="Times New Roman"/>
          <w:sz w:val="28"/>
          <w:szCs w:val="28"/>
        </w:rPr>
        <w:t xml:space="preserve"> известен как великий педагог,</w:t>
      </w:r>
      <w:r w:rsidR="009A088E">
        <w:rPr>
          <w:rFonts w:ascii="Times New Roman" w:hAnsi="Times New Roman" w:cs="Times New Roman"/>
          <w:sz w:val="28"/>
          <w:szCs w:val="28"/>
        </w:rPr>
        <w:t xml:space="preserve"> но не меньшую славу он обрел, благодаря рассказам, написанным для детей.</w:t>
      </w:r>
      <w:r w:rsidR="005C1A20">
        <w:rPr>
          <w:rFonts w:ascii="Times New Roman" w:hAnsi="Times New Roman" w:cs="Times New Roman"/>
          <w:sz w:val="28"/>
          <w:szCs w:val="28"/>
        </w:rPr>
        <w:t xml:space="preserve"> Так возникла идея  моего опыта: «Духовно-нравственное развитие  </w:t>
      </w:r>
      <w:r w:rsidR="006D7C95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5C1A20">
        <w:rPr>
          <w:rFonts w:ascii="Times New Roman" w:hAnsi="Times New Roman" w:cs="Times New Roman"/>
          <w:sz w:val="28"/>
          <w:szCs w:val="28"/>
        </w:rPr>
        <w:t xml:space="preserve">дошкольников через призму творчества </w:t>
      </w:r>
      <w:proofErr w:type="spellStart"/>
      <w:r w:rsidR="005C1A20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="005C1A20">
        <w:rPr>
          <w:rFonts w:ascii="Times New Roman" w:hAnsi="Times New Roman" w:cs="Times New Roman"/>
          <w:sz w:val="28"/>
          <w:szCs w:val="28"/>
        </w:rPr>
        <w:t>», целью которого стало создание условий для развития духовно-нравственных</w:t>
      </w:r>
      <w:r w:rsidR="009F6BF1">
        <w:rPr>
          <w:rFonts w:ascii="Times New Roman" w:hAnsi="Times New Roman" w:cs="Times New Roman"/>
          <w:sz w:val="28"/>
          <w:szCs w:val="28"/>
        </w:rPr>
        <w:t xml:space="preserve"> качеств у детей</w:t>
      </w:r>
      <w:r w:rsidR="006D7C95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="009F6BF1">
        <w:rPr>
          <w:rFonts w:ascii="Times New Roman" w:hAnsi="Times New Roman" w:cs="Times New Roman"/>
          <w:sz w:val="28"/>
          <w:szCs w:val="28"/>
        </w:rPr>
        <w:t xml:space="preserve"> посредством творчества </w:t>
      </w:r>
      <w:proofErr w:type="spellStart"/>
      <w:r w:rsidR="009F6BF1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="009F6BF1">
        <w:rPr>
          <w:rFonts w:ascii="Times New Roman" w:hAnsi="Times New Roman" w:cs="Times New Roman"/>
          <w:sz w:val="28"/>
          <w:szCs w:val="28"/>
        </w:rPr>
        <w:t>.</w:t>
      </w:r>
    </w:p>
    <w:p w:rsidR="00DE22ED" w:rsidRDefault="00DE22ED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Задачи:</w:t>
      </w:r>
    </w:p>
    <w:p w:rsidR="00DE22ED" w:rsidRDefault="00DE22ED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провести диагностику коммуникативной инициативы дошкольников;</w:t>
      </w:r>
    </w:p>
    <w:p w:rsidR="00DE22ED" w:rsidRDefault="00DE22ED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составить перспективный план использования художественных произведений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К.Д.Ушинского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DE22ED" w:rsidRDefault="00DE22ED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развить у детей умение договариваться, уступать, подчиняться правилам, сопереживать;</w:t>
      </w:r>
    </w:p>
    <w:p w:rsidR="00DE22ED" w:rsidRPr="00DE22ED" w:rsidRDefault="00DE22ED" w:rsidP="005446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ED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E2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азработать перспективный план взаимодействия с род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ителями с использованием творчества Ушинского</w:t>
      </w:r>
      <w:r w:rsidRPr="00DE2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A088E" w:rsidRDefault="009A088E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1E4" w:rsidRPr="00B431D5" w:rsidRDefault="00D031E4" w:rsidP="005446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D5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старших дошкольников через призму произведений</w:t>
      </w:r>
      <w:r w:rsidR="00B43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1D5">
        <w:rPr>
          <w:rFonts w:ascii="Times New Roman" w:hAnsi="Times New Roman" w:cs="Times New Roman"/>
          <w:b/>
          <w:sz w:val="28"/>
          <w:szCs w:val="28"/>
        </w:rPr>
        <w:t>К.Д. Ушинского.</w:t>
      </w:r>
    </w:p>
    <w:p w:rsidR="00D22864" w:rsidRDefault="00D031E4" w:rsidP="005446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54463E" w:rsidRDefault="0054463E" w:rsidP="005446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C95" w:rsidRDefault="006D7C95" w:rsidP="0054463E">
      <w:pPr>
        <w:pStyle w:val="1"/>
        <w:spacing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5A65C0">
        <w:rPr>
          <w:b w:val="0"/>
          <w:sz w:val="28"/>
          <w:szCs w:val="28"/>
          <w:shd w:val="clear" w:color="auto" w:fill="FFFFFF"/>
        </w:rPr>
        <w:t>Свою деятельность со старшими дошкольниками</w:t>
      </w:r>
      <w:r>
        <w:rPr>
          <w:b w:val="0"/>
          <w:sz w:val="28"/>
          <w:szCs w:val="28"/>
          <w:shd w:val="clear" w:color="auto" w:fill="FFFFFF"/>
        </w:rPr>
        <w:t xml:space="preserve"> по духовно-нравственному развитию</w:t>
      </w:r>
      <w:r w:rsidR="00EA0DDB" w:rsidRPr="00EA0DDB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провожу</w:t>
      </w:r>
      <w:r w:rsidRPr="005A65C0">
        <w:rPr>
          <w:b w:val="0"/>
          <w:sz w:val="28"/>
          <w:szCs w:val="28"/>
          <w:shd w:val="clear" w:color="auto" w:fill="FFFFFF"/>
        </w:rPr>
        <w:t xml:space="preserve"> во всех видах детской деятельност</w:t>
      </w:r>
      <w:r w:rsidR="00AA360E">
        <w:rPr>
          <w:b w:val="0"/>
          <w:sz w:val="28"/>
          <w:szCs w:val="28"/>
          <w:shd w:val="clear" w:color="auto" w:fill="FFFFFF"/>
        </w:rPr>
        <w:t xml:space="preserve">и и </w:t>
      </w:r>
      <w:r w:rsidR="00AA360E" w:rsidRPr="00AA360E">
        <w:rPr>
          <w:b w:val="0"/>
          <w:color w:val="111111"/>
          <w:sz w:val="28"/>
          <w:szCs w:val="28"/>
        </w:rPr>
        <w:t>применяю разные формы работы</w:t>
      </w:r>
      <w:r w:rsidRPr="005A65C0">
        <w:rPr>
          <w:b w:val="0"/>
          <w:sz w:val="28"/>
          <w:szCs w:val="28"/>
          <w:shd w:val="clear" w:color="auto" w:fill="FFFFFF"/>
        </w:rPr>
        <w:t>. Но я хочу ра</w:t>
      </w:r>
      <w:r w:rsidR="00AA360E">
        <w:rPr>
          <w:b w:val="0"/>
          <w:sz w:val="28"/>
          <w:szCs w:val="28"/>
          <w:shd w:val="clear" w:color="auto" w:fill="FFFFFF"/>
        </w:rPr>
        <w:t>ссказать о том, как организую</w:t>
      </w:r>
      <w:r w:rsidRPr="005A65C0">
        <w:rPr>
          <w:b w:val="0"/>
          <w:sz w:val="28"/>
          <w:szCs w:val="28"/>
          <w:shd w:val="clear" w:color="auto" w:fill="FFFFFF"/>
        </w:rPr>
        <w:t xml:space="preserve"> </w:t>
      </w:r>
      <w:r w:rsidRPr="005A65C0">
        <w:rPr>
          <w:b w:val="0"/>
          <w:sz w:val="28"/>
          <w:szCs w:val="28"/>
          <w:shd w:val="clear" w:color="auto" w:fill="FFFFFF"/>
        </w:rPr>
        <w:lastRenderedPageBreak/>
        <w:t xml:space="preserve">эту работу </w:t>
      </w:r>
      <w:r>
        <w:rPr>
          <w:b w:val="0"/>
          <w:sz w:val="28"/>
          <w:szCs w:val="28"/>
          <w:shd w:val="clear" w:color="auto" w:fill="FFFFFF"/>
        </w:rPr>
        <w:t xml:space="preserve">на примере использования художественных произведений </w:t>
      </w:r>
      <w:proofErr w:type="spellStart"/>
      <w:r>
        <w:rPr>
          <w:b w:val="0"/>
          <w:sz w:val="28"/>
          <w:szCs w:val="28"/>
          <w:shd w:val="clear" w:color="auto" w:fill="FFFFFF"/>
        </w:rPr>
        <w:t>К.Д.Ушинского</w:t>
      </w:r>
      <w:proofErr w:type="spellEnd"/>
      <w:r>
        <w:rPr>
          <w:b w:val="0"/>
          <w:sz w:val="28"/>
          <w:szCs w:val="28"/>
          <w:shd w:val="clear" w:color="auto" w:fill="FFFFFF"/>
        </w:rPr>
        <w:t>.</w:t>
      </w:r>
    </w:p>
    <w:p w:rsidR="00221D29" w:rsidRPr="0054463E" w:rsidRDefault="00107D7A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463E">
        <w:rPr>
          <w:rFonts w:ascii="Times New Roman" w:hAnsi="Times New Roman" w:cs="Times New Roman"/>
          <w:sz w:val="28"/>
        </w:rPr>
        <w:t xml:space="preserve">Для </w:t>
      </w:r>
      <w:r w:rsidR="00221D29" w:rsidRPr="0054463E">
        <w:rPr>
          <w:rFonts w:ascii="Times New Roman" w:hAnsi="Times New Roman" w:cs="Times New Roman"/>
          <w:sz w:val="28"/>
        </w:rPr>
        <w:t xml:space="preserve">определения уровня </w:t>
      </w:r>
      <w:proofErr w:type="spellStart"/>
      <w:r w:rsidR="00221D29" w:rsidRPr="0054463E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="00221D29" w:rsidRPr="0054463E">
        <w:rPr>
          <w:rFonts w:ascii="Times New Roman" w:hAnsi="Times New Roman" w:cs="Times New Roman"/>
          <w:sz w:val="28"/>
        </w:rPr>
        <w:t xml:space="preserve"> коммуникативной активности исполь</w:t>
      </w:r>
      <w:r w:rsidR="0054463E" w:rsidRPr="0054463E">
        <w:rPr>
          <w:rFonts w:ascii="Times New Roman" w:hAnsi="Times New Roman" w:cs="Times New Roman"/>
          <w:sz w:val="28"/>
        </w:rPr>
        <w:t xml:space="preserve">зовала методику </w:t>
      </w:r>
      <w:proofErr w:type="spellStart"/>
      <w:r w:rsidR="0054463E" w:rsidRPr="0054463E">
        <w:rPr>
          <w:rFonts w:ascii="Times New Roman" w:hAnsi="Times New Roman" w:cs="Times New Roman"/>
          <w:sz w:val="28"/>
        </w:rPr>
        <w:t>Н.А.Коротковой</w:t>
      </w:r>
      <w:proofErr w:type="spellEnd"/>
      <w:r w:rsidR="0054463E" w:rsidRPr="0054463E">
        <w:rPr>
          <w:rFonts w:ascii="Times New Roman" w:hAnsi="Times New Roman" w:cs="Times New Roman"/>
          <w:sz w:val="28"/>
        </w:rPr>
        <w:t xml:space="preserve">, </w:t>
      </w:r>
      <w:r w:rsidR="00221D29" w:rsidRPr="0054463E">
        <w:rPr>
          <w:rFonts w:ascii="Times New Roman" w:hAnsi="Times New Roman" w:cs="Times New Roman"/>
          <w:sz w:val="28"/>
        </w:rPr>
        <w:t>П.Г.</w:t>
      </w:r>
      <w:r w:rsidR="0054463E" w:rsidRPr="005446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21D29" w:rsidRPr="0054463E">
        <w:rPr>
          <w:rFonts w:ascii="Times New Roman" w:hAnsi="Times New Roman" w:cs="Times New Roman"/>
          <w:sz w:val="28"/>
        </w:rPr>
        <w:t>Нежновой</w:t>
      </w:r>
      <w:proofErr w:type="spellEnd"/>
      <w:r w:rsidR="0054463E" w:rsidRPr="0054463E">
        <w:rPr>
          <w:rFonts w:ascii="Times New Roman" w:hAnsi="Times New Roman" w:cs="Times New Roman"/>
          <w:sz w:val="28"/>
        </w:rPr>
        <w:t xml:space="preserve"> </w:t>
      </w:r>
      <w:r w:rsidR="00446F38" w:rsidRPr="0054463E">
        <w:rPr>
          <w:rFonts w:ascii="Times New Roman" w:hAnsi="Times New Roman" w:cs="Times New Roman"/>
          <w:sz w:val="28"/>
        </w:rPr>
        <w:t>«</w:t>
      </w:r>
      <w:r w:rsidR="00221D29" w:rsidRPr="0054463E">
        <w:rPr>
          <w:rFonts w:ascii="Times New Roman" w:hAnsi="Times New Roman" w:cs="Times New Roman"/>
          <w:sz w:val="28"/>
        </w:rPr>
        <w:t>Нормативные</w:t>
      </w:r>
      <w:r w:rsidRPr="0054463E">
        <w:rPr>
          <w:rFonts w:ascii="Times New Roman" w:hAnsi="Times New Roman" w:cs="Times New Roman"/>
          <w:sz w:val="28"/>
        </w:rPr>
        <w:t xml:space="preserve"> карты возрастного развития дошкольников».</w:t>
      </w:r>
      <w:r w:rsidR="00673419" w:rsidRPr="0054463E">
        <w:rPr>
          <w:rFonts w:ascii="Times New Roman" w:hAnsi="Times New Roman" w:cs="Times New Roman"/>
          <w:sz w:val="28"/>
        </w:rPr>
        <w:t xml:space="preserve"> (Приложение № 5,6)</w:t>
      </w:r>
      <w:r w:rsidR="0054463E" w:rsidRPr="0054463E">
        <w:rPr>
          <w:rFonts w:ascii="Times New Roman" w:hAnsi="Times New Roman" w:cs="Times New Roman"/>
          <w:sz w:val="28"/>
        </w:rPr>
        <w:t>.</w:t>
      </w:r>
    </w:p>
    <w:p w:rsidR="00DE22ED" w:rsidRDefault="006D7C95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D7C95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Диагностические результаты показали, что дети не умеют</w:t>
      </w:r>
      <w:r w:rsidR="00D30413" w:rsidRPr="00D30413">
        <w:rPr>
          <w:rFonts w:ascii="Times New Roman" w:hAnsi="Times New Roman" w:cs="Times New Roman"/>
          <w:color w:val="111111"/>
          <w:sz w:val="28"/>
          <w:szCs w:val="28"/>
        </w:rPr>
        <w:t xml:space="preserve"> выражать своё отношение к поступкам сверстников, правильно оценивать свои поступки и поступки товарищей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EA0DDB" w:rsidRPr="00EA0DD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A0DDB" w:rsidRPr="00D30413">
        <w:rPr>
          <w:rFonts w:ascii="Times New Roman" w:hAnsi="Times New Roman" w:cs="Times New Roman"/>
          <w:color w:val="111111"/>
          <w:sz w:val="28"/>
          <w:szCs w:val="28"/>
        </w:rPr>
        <w:t>внимательно слушать собеседника</w:t>
      </w:r>
      <w:r w:rsidR="00EA0DDB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D30413" w:rsidRPr="00D30413">
        <w:rPr>
          <w:rFonts w:ascii="Times New Roman" w:hAnsi="Times New Roman" w:cs="Times New Roman"/>
          <w:color w:val="111111"/>
          <w:sz w:val="28"/>
          <w:szCs w:val="28"/>
        </w:rPr>
        <w:t>затрудняются видеть и понимать эмоциональные состояния сверстников</w:t>
      </w:r>
      <w:r w:rsidR="00D30413">
        <w:rPr>
          <w:rFonts w:ascii="Times New Roman" w:hAnsi="Times New Roman" w:cs="Times New Roman"/>
          <w:color w:val="111111"/>
          <w:sz w:val="28"/>
          <w:szCs w:val="28"/>
        </w:rPr>
        <w:t>, а также и</w:t>
      </w:r>
      <w:r w:rsidR="00D30413" w:rsidRPr="00D30413">
        <w:rPr>
          <w:rFonts w:ascii="Times New Roman" w:hAnsi="Times New Roman" w:cs="Times New Roman"/>
          <w:color w:val="111111"/>
          <w:sz w:val="28"/>
          <w:szCs w:val="28"/>
        </w:rPr>
        <w:t>спользовать обязательные формы вежливости в о</w:t>
      </w:r>
      <w:r w:rsidR="00EA0DDB">
        <w:rPr>
          <w:rFonts w:ascii="Times New Roman" w:hAnsi="Times New Roman" w:cs="Times New Roman"/>
          <w:color w:val="111111"/>
          <w:sz w:val="28"/>
          <w:szCs w:val="28"/>
        </w:rPr>
        <w:t xml:space="preserve">бращении с товарищами. </w:t>
      </w:r>
      <w:r w:rsidR="00D30413" w:rsidRPr="00D3041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A0DD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62E1B">
        <w:rPr>
          <w:rFonts w:ascii="Times New Roman" w:hAnsi="Times New Roman" w:cs="Times New Roman"/>
          <w:color w:val="111111"/>
          <w:sz w:val="28"/>
          <w:szCs w:val="28"/>
        </w:rPr>
        <w:t>Часто детям трудно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сдерж</w:t>
      </w:r>
      <w:r w:rsidR="00F62E1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аться в конфликтах, уступить, подчини</w:t>
      </w:r>
      <w:r w:rsidR="00D30413" w:rsidRPr="00D3041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ться правила</w:t>
      </w:r>
      <w:r w:rsidR="00F62E1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м, </w:t>
      </w:r>
      <w:r>
        <w:rPr>
          <w:rFonts w:ascii="Times New Roman" w:hAnsi="Times New Roman" w:cs="Times New Roman"/>
          <w:color w:val="111111"/>
          <w:sz w:val="28"/>
          <w:szCs w:val="28"/>
        </w:rPr>
        <w:t>помочь, сопережи</w:t>
      </w:r>
      <w:r w:rsidR="00F62E1B">
        <w:rPr>
          <w:rFonts w:ascii="Times New Roman" w:hAnsi="Times New Roman" w:cs="Times New Roman"/>
          <w:color w:val="111111"/>
          <w:sz w:val="28"/>
          <w:szCs w:val="28"/>
        </w:rPr>
        <w:t>ть, поддерж</w:t>
      </w:r>
      <w:r w:rsidR="00D30413" w:rsidRPr="00D30413">
        <w:rPr>
          <w:rFonts w:ascii="Times New Roman" w:hAnsi="Times New Roman" w:cs="Times New Roman"/>
          <w:color w:val="111111"/>
          <w:sz w:val="28"/>
          <w:szCs w:val="28"/>
        </w:rPr>
        <w:t>ать друг друга</w:t>
      </w:r>
      <w:r w:rsidR="00F62E1B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DE22ED" w:rsidRDefault="00AA360E" w:rsidP="005446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BD1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достижения цели и задач, поставленных мною, я создала картотеку включения произведений Ушинского в образовательную деятельность</w:t>
      </w:r>
      <w:r w:rsidR="00673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№1)</w:t>
      </w:r>
      <w:r w:rsidR="007B7F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A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4BD1" w:rsidRPr="0092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B7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азработала</w:t>
      </w:r>
      <w:r w:rsidR="00924BD1" w:rsidRPr="0092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перспективный план взаимодействия с родителями с использованием творчества Ушинского</w:t>
      </w:r>
      <w:r w:rsidR="0067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№2).</w:t>
      </w:r>
    </w:p>
    <w:p w:rsidR="00924BD1" w:rsidRPr="00924BD1" w:rsidRDefault="00924BD1" w:rsidP="005446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D1">
        <w:rPr>
          <w:rFonts w:ascii="Times New Roman" w:hAnsi="Times New Roman" w:cs="Times New Roman"/>
          <w:sz w:val="28"/>
          <w:szCs w:val="28"/>
        </w:rPr>
        <w:t>Наш день в группе</w:t>
      </w:r>
      <w:r>
        <w:rPr>
          <w:rFonts w:ascii="Times New Roman" w:hAnsi="Times New Roman" w:cs="Times New Roman"/>
          <w:sz w:val="28"/>
          <w:szCs w:val="28"/>
        </w:rPr>
        <w:t xml:space="preserve"> начинается с утреннего группового круга, на котором мы обсуждаем предстоящие мероприятия и обязательно повторяем «золотое правило</w:t>
      </w:r>
      <w:r w:rsidR="00EA0DDB">
        <w:rPr>
          <w:rFonts w:ascii="Times New Roman" w:hAnsi="Times New Roman" w:cs="Times New Roman"/>
          <w:sz w:val="28"/>
          <w:szCs w:val="28"/>
        </w:rPr>
        <w:t>» общения</w:t>
      </w:r>
      <w:r>
        <w:rPr>
          <w:rFonts w:ascii="Times New Roman" w:hAnsi="Times New Roman" w:cs="Times New Roman"/>
          <w:sz w:val="28"/>
          <w:szCs w:val="28"/>
        </w:rPr>
        <w:t xml:space="preserve"> - поступай с другими так, как хочешь, чтобы поступали с тобой. Правило простое, но выполнить его детям трудно. Как важно уметь дружить, беречь дружбу, уважать друг друга, общаться в коллективе, уметь договариваться, и таким образом избегать конфликтов со сверстниками</w:t>
      </w:r>
      <w:r w:rsidR="0031666D">
        <w:rPr>
          <w:rFonts w:ascii="Times New Roman" w:hAnsi="Times New Roman" w:cs="Times New Roman"/>
          <w:sz w:val="28"/>
          <w:szCs w:val="28"/>
        </w:rPr>
        <w:t>. Слушая рассказ Ушинского «Вместе тесно, а врозь скучно», дети понимают это и пытаются так поступать друг с другом.</w:t>
      </w:r>
    </w:p>
    <w:p w:rsidR="006967F2" w:rsidRDefault="009E7651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 моим наблюдениям</w:t>
      </w:r>
      <w:r w:rsidR="00EA0DD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многие дети испытывают лень и в учебной и трудовой деятельности.  Лень, по определению Ушинского, - это бездеятельность. В своем рассказе «Дети в роще» Ушинский обличае</w:t>
      </w:r>
      <w:r w:rsidR="0060228B">
        <w:rPr>
          <w:rFonts w:ascii="Times New Roman" w:hAnsi="Times New Roman" w:cs="Times New Roman"/>
          <w:color w:val="111111"/>
          <w:sz w:val="28"/>
          <w:szCs w:val="28"/>
        </w:rPr>
        <w:t>т лень и беза</w:t>
      </w:r>
      <w:r>
        <w:rPr>
          <w:rFonts w:ascii="Times New Roman" w:hAnsi="Times New Roman" w:cs="Times New Roman"/>
          <w:color w:val="111111"/>
          <w:sz w:val="28"/>
          <w:szCs w:val="28"/>
        </w:rPr>
        <w:t>лаберность.</w:t>
      </w:r>
    </w:p>
    <w:p w:rsidR="0060228B" w:rsidRDefault="0060228B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«Четыре желания» - рассказ о другой черте характера – нерешительности. Герой никак не может согласовать свои чувства с разумом: все времена года кажутся ему одинаково прекрасными, и он не способен решить</w:t>
      </w:r>
      <w:r w:rsidR="0031666D">
        <w:rPr>
          <w:rFonts w:ascii="Times New Roman" w:hAnsi="Times New Roman" w:cs="Times New Roman"/>
          <w:color w:val="111111"/>
          <w:sz w:val="28"/>
          <w:szCs w:val="28"/>
        </w:rPr>
        <w:t xml:space="preserve">, какое же из них самое любимое,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желанное</w:t>
      </w:r>
      <w:r w:rsidR="00C60B14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54463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1666D">
        <w:rPr>
          <w:rFonts w:ascii="Times New Roman" w:hAnsi="Times New Roman" w:cs="Times New Roman"/>
          <w:color w:val="111111"/>
          <w:sz w:val="28"/>
          <w:szCs w:val="28"/>
        </w:rPr>
        <w:t>Дети учатся быть решительными, обосновывая свой выбор.</w:t>
      </w:r>
    </w:p>
    <w:p w:rsidR="0031666D" w:rsidRDefault="0031666D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 такой недостаток в характере, как трусость, может мешать в дальнейшей жизни и взаимоотношениях. На примере героя рассказа Ушинск</w:t>
      </w:r>
      <w:r w:rsidR="00EA0DDB">
        <w:rPr>
          <w:rFonts w:ascii="Times New Roman" w:hAnsi="Times New Roman" w:cs="Times New Roman"/>
          <w:color w:val="111111"/>
          <w:sz w:val="28"/>
          <w:szCs w:val="28"/>
        </w:rPr>
        <w:t>ого «Трусливый Ваня» дети понимают</w:t>
      </w:r>
      <w:r>
        <w:rPr>
          <w:rFonts w:ascii="Times New Roman" w:hAnsi="Times New Roman" w:cs="Times New Roman"/>
          <w:color w:val="111111"/>
          <w:sz w:val="28"/>
          <w:szCs w:val="28"/>
        </w:rPr>
        <w:t>, что</w:t>
      </w:r>
      <w:r w:rsidR="009B1D48">
        <w:rPr>
          <w:rFonts w:ascii="Times New Roman" w:hAnsi="Times New Roman" w:cs="Times New Roman"/>
          <w:color w:val="111111"/>
          <w:sz w:val="28"/>
          <w:szCs w:val="28"/>
        </w:rPr>
        <w:t xml:space="preserve"> надо избавляться</w:t>
      </w:r>
      <w:r w:rsidR="009B15EE">
        <w:rPr>
          <w:rFonts w:ascii="Times New Roman" w:hAnsi="Times New Roman" w:cs="Times New Roman"/>
          <w:color w:val="111111"/>
          <w:sz w:val="28"/>
          <w:szCs w:val="28"/>
        </w:rPr>
        <w:t xml:space="preserve"> в себе от этого недостатка.</w:t>
      </w:r>
    </w:p>
    <w:p w:rsidR="009B15EE" w:rsidRDefault="009B15EE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На примере сказки «Слепая </w:t>
      </w:r>
      <w:r w:rsidR="00EA0DDB">
        <w:rPr>
          <w:rFonts w:ascii="Times New Roman" w:hAnsi="Times New Roman" w:cs="Times New Roman"/>
          <w:color w:val="111111"/>
          <w:sz w:val="28"/>
          <w:szCs w:val="28"/>
        </w:rPr>
        <w:t>лошадь» дети осознают</w:t>
      </w:r>
      <w:r>
        <w:rPr>
          <w:rFonts w:ascii="Times New Roman" w:hAnsi="Times New Roman" w:cs="Times New Roman"/>
          <w:color w:val="111111"/>
          <w:sz w:val="28"/>
          <w:szCs w:val="28"/>
        </w:rPr>
        <w:t>, что если дал слово, то держи его, как неприятно предательство, ведь справедливость всегда восторжествует. Иногда дети не умеют сдерживаться, и гневаются друг на друга,  а познакомившись со сказкой «Ветер и солнце», ребята</w:t>
      </w:r>
      <w:r w:rsidR="00EA0DDB">
        <w:rPr>
          <w:rFonts w:ascii="Times New Roman" w:hAnsi="Times New Roman" w:cs="Times New Roman"/>
          <w:color w:val="111111"/>
          <w:sz w:val="28"/>
          <w:szCs w:val="28"/>
        </w:rPr>
        <w:t xml:space="preserve"> понимают</w:t>
      </w:r>
      <w:r>
        <w:rPr>
          <w:rFonts w:ascii="Times New Roman" w:hAnsi="Times New Roman" w:cs="Times New Roman"/>
          <w:color w:val="111111"/>
          <w:sz w:val="28"/>
          <w:szCs w:val="28"/>
        </w:rPr>
        <w:t>, что с помощью ласки и доброты можно добиться гораздо больше, чем с помощью гнева.</w:t>
      </w:r>
    </w:p>
    <w:p w:rsidR="00B927B3" w:rsidRDefault="00B927B3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В беседе с детьми часто обсуждаем неприятные ситуации, в которые человек может попасть. На примере героев сказки «Лиса и козел» дети учатся анализировать ситуацию и не давать «водить себя за нос». Надо быть внимательными, чтобы не угодить в тяжелую ситуацию.</w:t>
      </w:r>
      <w:r w:rsidR="00981F83">
        <w:rPr>
          <w:rFonts w:ascii="Times New Roman" w:hAnsi="Times New Roman" w:cs="Times New Roman"/>
          <w:color w:val="111111"/>
          <w:sz w:val="28"/>
          <w:szCs w:val="28"/>
        </w:rPr>
        <w:t xml:space="preserve"> Детям очень нравится инсценировать эту сказку, тем самым развивая в себе эмоциональную выразительность, умение показать голосом характер героя сказки.</w:t>
      </w:r>
    </w:p>
    <w:p w:rsidR="008A3245" w:rsidRDefault="00B57BB4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Однажды мы с детьми играли в игру «Продолжи предложение»</w:t>
      </w:r>
      <w:r w:rsidR="008A3245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981F83" w:rsidRDefault="008A3245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«Если бы у меня было много денег, то…»</w:t>
      </w:r>
    </w:p>
    <w:p w:rsidR="008A3245" w:rsidRDefault="008A3245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Ребята высказывали разные желания: кто-то хотел много игрушек, кто-то хотел сладости, самокат, велосипед многое другое. А когда дети познакомились со сказкой «Мена» сделали вывод, что счастье не в деньгах, а в человеческой доброте, преданности друг другу, уважении, любви. А пословицы подтверждают это мнение: «Счастлив не тот, у кого много денег, а тот, кому их хватает», «На что и клад, когда в семье лад».</w:t>
      </w:r>
    </w:p>
    <w:p w:rsidR="008A3245" w:rsidRDefault="00221D29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У нас в группе были такие ситуации, когда мальчики обижали девочек. Во время этической беседы прочитала детям рассказ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К.Д.Ушинского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«Сила не право». После прочтения этого произведения мои воспитанники усвоили, что нельзя обижать тех, кто слабее тебя, а наоборот, надо им помогать и защищать их.</w:t>
      </w:r>
      <w:r w:rsidR="00107D7A">
        <w:rPr>
          <w:rFonts w:ascii="Times New Roman" w:hAnsi="Times New Roman" w:cs="Times New Roman"/>
          <w:color w:val="111111"/>
          <w:sz w:val="28"/>
          <w:szCs w:val="28"/>
        </w:rPr>
        <w:t xml:space="preserve"> Больше таких ситуаций в группе не было.</w:t>
      </w:r>
    </w:p>
    <w:p w:rsidR="009D471A" w:rsidRDefault="009D471A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 в сказке «Два козлика» дети поняли, что упрямство ничем хорошим не кончается. Она учит не быть вредн</w:t>
      </w:r>
      <w:r w:rsidR="00827415">
        <w:rPr>
          <w:rFonts w:ascii="Times New Roman" w:hAnsi="Times New Roman" w:cs="Times New Roman"/>
          <w:color w:val="111111"/>
          <w:sz w:val="28"/>
          <w:szCs w:val="28"/>
        </w:rPr>
        <w:t xml:space="preserve">ыми и упрямыми, учит вежливости и </w:t>
      </w:r>
      <w:r w:rsidR="005426A8">
        <w:rPr>
          <w:rFonts w:ascii="Times New Roman" w:hAnsi="Times New Roman" w:cs="Times New Roman"/>
          <w:color w:val="111111"/>
          <w:sz w:val="28"/>
          <w:szCs w:val="28"/>
        </w:rPr>
        <w:t xml:space="preserve">доброте. </w:t>
      </w:r>
      <w:r w:rsidR="00827415">
        <w:rPr>
          <w:rFonts w:ascii="Times New Roman" w:hAnsi="Times New Roman" w:cs="Times New Roman"/>
          <w:color w:val="111111"/>
          <w:sz w:val="28"/>
          <w:szCs w:val="28"/>
        </w:rPr>
        <w:t>На примере этой сказки дети увидели, что если бы козлики смогли договориться, кто пройдет первый, то все бы остались сухи и невредимы.</w:t>
      </w:r>
    </w:p>
    <w:p w:rsidR="00827415" w:rsidRDefault="00827415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Ребята сделали вывод, что нужно уступать друг другу,  делиться игрушками и искать компромиссы.</w:t>
      </w:r>
    </w:p>
    <w:p w:rsidR="007B6D0A" w:rsidRDefault="007B6D0A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Интересно прошел у нас в группе литературный вечер по произведениям Ушинского. Дети узнавали сказки, рассказы по иллюстрациям, отрывкам, с удовольствие</w:t>
      </w:r>
      <w:r w:rsidR="005426A8">
        <w:rPr>
          <w:rFonts w:ascii="Times New Roman" w:hAnsi="Times New Roman" w:cs="Times New Roman"/>
          <w:color w:val="111111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пересказывали понравившиеся эпизоды.</w:t>
      </w:r>
    </w:p>
    <w:p w:rsidR="00107D7A" w:rsidRDefault="00107D7A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Конечно, я читаю детям рассказы и сказки и других писателей</w:t>
      </w:r>
      <w:r w:rsidR="007B7F51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В.Осеевой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В.Драгунского</w:t>
      </w:r>
      <w:proofErr w:type="spellEnd"/>
      <w:r w:rsidR="007B7F51">
        <w:rPr>
          <w:rFonts w:ascii="Times New Roman" w:hAnsi="Times New Roman" w:cs="Times New Roman"/>
          <w:color w:val="111111"/>
          <w:sz w:val="28"/>
          <w:szCs w:val="28"/>
        </w:rPr>
        <w:t>, Воронковой, и многих других),</w:t>
      </w:r>
      <w:r w:rsidR="00673419">
        <w:rPr>
          <w:rFonts w:ascii="Times New Roman" w:hAnsi="Times New Roman" w:cs="Times New Roman"/>
          <w:color w:val="111111"/>
          <w:sz w:val="28"/>
          <w:szCs w:val="28"/>
        </w:rPr>
        <w:t xml:space="preserve"> «Приложение №3), </w:t>
      </w:r>
      <w:r w:rsidR="007B7F51">
        <w:rPr>
          <w:rFonts w:ascii="Times New Roman" w:hAnsi="Times New Roman" w:cs="Times New Roman"/>
          <w:color w:val="111111"/>
          <w:sz w:val="28"/>
          <w:szCs w:val="28"/>
        </w:rPr>
        <w:t>но произведения Ушинского о детях отличаются добротой, поучительностью, непринужденностью.</w:t>
      </w:r>
    </w:p>
    <w:p w:rsidR="007B7F51" w:rsidRDefault="007B7F51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Для родителей оформила памятку: «Что почитать и посмотреть детям дома? (по произведениям Ушинского), собрала библиотеку из произведений Ушинского для чтения детям дома; подготовила консультацию по духовно-нравственному развитию детей в семье</w:t>
      </w:r>
      <w:r w:rsidR="000A40C6">
        <w:rPr>
          <w:rFonts w:ascii="Times New Roman" w:hAnsi="Times New Roman" w:cs="Times New Roman"/>
          <w:color w:val="111111"/>
          <w:sz w:val="28"/>
          <w:szCs w:val="28"/>
        </w:rPr>
        <w:t>: «Каким должен быть мальчишка»</w:t>
      </w:r>
      <w:r w:rsidR="00673419">
        <w:rPr>
          <w:rFonts w:ascii="Times New Roman" w:hAnsi="Times New Roman" w:cs="Times New Roman"/>
          <w:color w:val="111111"/>
          <w:sz w:val="28"/>
          <w:szCs w:val="28"/>
        </w:rPr>
        <w:t xml:space="preserve"> (Приложение №4)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7B6D0A">
        <w:rPr>
          <w:rFonts w:ascii="Times New Roman" w:hAnsi="Times New Roman" w:cs="Times New Roman"/>
          <w:color w:val="111111"/>
          <w:sz w:val="28"/>
          <w:szCs w:val="28"/>
        </w:rPr>
        <w:t xml:space="preserve"> С родителями провела заседание в форме «круглого стола» на тему: «Знаю ли я своего ребенка».</w:t>
      </w:r>
    </w:p>
    <w:p w:rsidR="00547777" w:rsidRDefault="00547777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4463E" w:rsidRDefault="0054463E" w:rsidP="005446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54463E" w:rsidRDefault="0054463E" w:rsidP="005446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54463E" w:rsidRDefault="0054463E" w:rsidP="005446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547777" w:rsidRDefault="00547777" w:rsidP="005446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4463E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Результативность</w:t>
      </w:r>
    </w:p>
    <w:p w:rsidR="0054463E" w:rsidRPr="0054463E" w:rsidRDefault="0054463E" w:rsidP="005446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7B7F51" w:rsidRDefault="007B7F51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результате</w:t>
      </w:r>
      <w:r w:rsidR="007B6D0A">
        <w:rPr>
          <w:rFonts w:ascii="Times New Roman" w:hAnsi="Times New Roman" w:cs="Times New Roman"/>
          <w:color w:val="111111"/>
          <w:sz w:val="28"/>
          <w:szCs w:val="28"/>
        </w:rPr>
        <w:t xml:space="preserve"> моей работы, дети стали более чуткими друг к другу,</w:t>
      </w:r>
      <w:r w:rsidR="00547777">
        <w:rPr>
          <w:rFonts w:ascii="Times New Roman" w:hAnsi="Times New Roman" w:cs="Times New Roman"/>
          <w:color w:val="111111"/>
          <w:sz w:val="28"/>
          <w:szCs w:val="28"/>
        </w:rPr>
        <w:t xml:space="preserve"> научились сопереживать другому, </w:t>
      </w:r>
      <w:r w:rsidR="007B6D0A">
        <w:rPr>
          <w:rFonts w:ascii="Times New Roman" w:hAnsi="Times New Roman" w:cs="Times New Roman"/>
          <w:color w:val="111111"/>
          <w:sz w:val="28"/>
          <w:szCs w:val="28"/>
        </w:rPr>
        <w:t xml:space="preserve"> по</w:t>
      </w:r>
      <w:r w:rsidR="00547777">
        <w:rPr>
          <w:rFonts w:ascii="Times New Roman" w:hAnsi="Times New Roman" w:cs="Times New Roman"/>
          <w:color w:val="111111"/>
          <w:sz w:val="28"/>
          <w:szCs w:val="28"/>
        </w:rPr>
        <w:t xml:space="preserve">могать друг другу и защищать </w:t>
      </w:r>
      <w:proofErr w:type="gramStart"/>
      <w:r w:rsidR="00547777">
        <w:rPr>
          <w:rFonts w:ascii="Times New Roman" w:hAnsi="Times New Roman" w:cs="Times New Roman"/>
          <w:color w:val="111111"/>
          <w:sz w:val="28"/>
          <w:szCs w:val="28"/>
        </w:rPr>
        <w:t>слабых</w:t>
      </w:r>
      <w:proofErr w:type="gramEnd"/>
      <w:r w:rsidR="007B6D0A">
        <w:rPr>
          <w:rFonts w:ascii="Times New Roman" w:hAnsi="Times New Roman" w:cs="Times New Roman"/>
          <w:color w:val="111111"/>
          <w:sz w:val="28"/>
          <w:szCs w:val="28"/>
        </w:rPr>
        <w:t>, делать добро не за награду, а чтобы товарищу было хорош</w:t>
      </w:r>
      <w:r w:rsidR="00547777">
        <w:rPr>
          <w:rFonts w:ascii="Times New Roman" w:hAnsi="Times New Roman" w:cs="Times New Roman"/>
          <w:color w:val="111111"/>
          <w:sz w:val="28"/>
          <w:szCs w:val="28"/>
        </w:rPr>
        <w:t>о,  договариваться друг с другом,  дружить, труд</w:t>
      </w:r>
      <w:r w:rsidR="00673419">
        <w:rPr>
          <w:rFonts w:ascii="Times New Roman" w:hAnsi="Times New Roman" w:cs="Times New Roman"/>
          <w:color w:val="111111"/>
          <w:sz w:val="28"/>
          <w:szCs w:val="28"/>
        </w:rPr>
        <w:t>иться, чтобы всем было приятно (Приложение №7).</w:t>
      </w:r>
    </w:p>
    <w:p w:rsidR="00547777" w:rsidRDefault="00547777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47777" w:rsidRPr="0054463E" w:rsidRDefault="00547777" w:rsidP="005446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4463E">
        <w:rPr>
          <w:rFonts w:ascii="Times New Roman" w:hAnsi="Times New Roman" w:cs="Times New Roman"/>
          <w:b/>
          <w:color w:val="111111"/>
          <w:sz w:val="28"/>
          <w:szCs w:val="28"/>
        </w:rPr>
        <w:t>Адресная направленность</w:t>
      </w:r>
    </w:p>
    <w:p w:rsidR="00547777" w:rsidRPr="00F62E1B" w:rsidRDefault="00547777" w:rsidP="0054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63E" w:rsidRDefault="00547777" w:rsidP="00A7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C3">
        <w:rPr>
          <w:rFonts w:ascii="Times New Roman" w:hAnsi="Times New Roman" w:cs="Times New Roman"/>
          <w:sz w:val="28"/>
          <w:szCs w:val="28"/>
        </w:rPr>
        <w:t xml:space="preserve">Данный методический продукт будет способствовать повышению профессиональной компетентности педагога дошкольного образования. Так как, прогнозируя цели и задачи </w:t>
      </w:r>
      <w:r>
        <w:rPr>
          <w:rFonts w:ascii="Times New Roman" w:hAnsi="Times New Roman" w:cs="Times New Roman"/>
          <w:sz w:val="28"/>
          <w:szCs w:val="28"/>
        </w:rPr>
        <w:t>духовно-</w:t>
      </w:r>
      <w:r w:rsidRPr="00B727C3">
        <w:rPr>
          <w:rFonts w:ascii="Times New Roman" w:hAnsi="Times New Roman" w:cs="Times New Roman"/>
          <w:sz w:val="28"/>
          <w:szCs w:val="28"/>
        </w:rPr>
        <w:t>нравственного воспитания дошкольников, можно говорить о прогнозировании интегративного образа выпускника детского сада, аккумулирую</w:t>
      </w:r>
      <w:r w:rsidR="00A751DF">
        <w:rPr>
          <w:rFonts w:ascii="Times New Roman" w:hAnsi="Times New Roman" w:cs="Times New Roman"/>
          <w:sz w:val="28"/>
          <w:szCs w:val="28"/>
        </w:rPr>
        <w:t>щего в себе будущее и настоящее.</w:t>
      </w:r>
    </w:p>
    <w:p w:rsidR="00A751DF" w:rsidRDefault="00A751DF" w:rsidP="00A7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1DF" w:rsidRDefault="00A751DF" w:rsidP="00A7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1DF" w:rsidRDefault="00A751DF" w:rsidP="00A7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1DF" w:rsidRDefault="00A751DF" w:rsidP="00A7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63E" w:rsidRDefault="0054463E" w:rsidP="00D30413">
      <w:pPr>
        <w:rPr>
          <w:rFonts w:ascii="Times New Roman" w:hAnsi="Times New Roman" w:cs="Times New Roman"/>
          <w:sz w:val="28"/>
          <w:szCs w:val="28"/>
        </w:rPr>
      </w:pPr>
    </w:p>
    <w:p w:rsidR="00446F38" w:rsidRDefault="00446F38" w:rsidP="00544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3E">
        <w:rPr>
          <w:rFonts w:ascii="Times New Roman" w:hAnsi="Times New Roman" w:cs="Times New Roman"/>
          <w:b/>
          <w:sz w:val="28"/>
          <w:szCs w:val="28"/>
        </w:rPr>
        <w:t>Библи</w:t>
      </w:r>
      <w:r w:rsidR="00D65302" w:rsidRPr="0054463E">
        <w:rPr>
          <w:rFonts w:ascii="Times New Roman" w:hAnsi="Times New Roman" w:cs="Times New Roman"/>
          <w:b/>
          <w:sz w:val="28"/>
          <w:szCs w:val="28"/>
        </w:rPr>
        <w:t>ографический список.</w:t>
      </w:r>
    </w:p>
    <w:p w:rsidR="0054463E" w:rsidRPr="0054463E" w:rsidRDefault="0054463E" w:rsidP="00544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38" w:rsidRPr="0054463E" w:rsidRDefault="00446F38" w:rsidP="0054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3E">
        <w:rPr>
          <w:rFonts w:ascii="Times New Roman" w:hAnsi="Times New Roman" w:cs="Times New Roman"/>
          <w:sz w:val="24"/>
          <w:szCs w:val="24"/>
        </w:rPr>
        <w:t>1.</w:t>
      </w:r>
      <w:r w:rsidR="00544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63E">
        <w:rPr>
          <w:rFonts w:ascii="Times New Roman" w:hAnsi="Times New Roman" w:cs="Times New Roman"/>
          <w:sz w:val="24"/>
          <w:szCs w:val="24"/>
        </w:rPr>
        <w:t>Шестун</w:t>
      </w:r>
      <w:proofErr w:type="spellEnd"/>
      <w:r w:rsidRPr="0054463E">
        <w:rPr>
          <w:rFonts w:ascii="Times New Roman" w:hAnsi="Times New Roman" w:cs="Times New Roman"/>
          <w:sz w:val="24"/>
          <w:szCs w:val="24"/>
        </w:rPr>
        <w:t xml:space="preserve"> Е.</w:t>
      </w:r>
      <w:r w:rsidR="00805749" w:rsidRPr="0054463E">
        <w:rPr>
          <w:rFonts w:ascii="Times New Roman" w:hAnsi="Times New Roman" w:cs="Times New Roman"/>
          <w:sz w:val="24"/>
          <w:szCs w:val="24"/>
        </w:rPr>
        <w:t xml:space="preserve"> «</w:t>
      </w:r>
      <w:r w:rsidRPr="0054463E">
        <w:rPr>
          <w:rFonts w:ascii="Times New Roman" w:hAnsi="Times New Roman" w:cs="Times New Roman"/>
          <w:sz w:val="24"/>
          <w:szCs w:val="24"/>
        </w:rPr>
        <w:t>Православная педагогика</w:t>
      </w:r>
      <w:r w:rsidR="00805749" w:rsidRPr="0054463E">
        <w:rPr>
          <w:rFonts w:ascii="Times New Roman" w:hAnsi="Times New Roman" w:cs="Times New Roman"/>
          <w:sz w:val="24"/>
          <w:szCs w:val="24"/>
        </w:rPr>
        <w:t>»</w:t>
      </w:r>
      <w:r w:rsidRPr="0054463E">
        <w:rPr>
          <w:rFonts w:ascii="Times New Roman" w:hAnsi="Times New Roman" w:cs="Times New Roman"/>
          <w:sz w:val="24"/>
          <w:szCs w:val="24"/>
        </w:rPr>
        <w:t xml:space="preserve"> Самара ЗАО 1998.</w:t>
      </w:r>
    </w:p>
    <w:p w:rsidR="00805749" w:rsidRPr="0054463E" w:rsidRDefault="00446F38" w:rsidP="0054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3E">
        <w:rPr>
          <w:rFonts w:ascii="Times New Roman" w:hAnsi="Times New Roman" w:cs="Times New Roman"/>
          <w:sz w:val="24"/>
          <w:szCs w:val="24"/>
        </w:rPr>
        <w:t xml:space="preserve">2. Лазарева Т. </w:t>
      </w:r>
      <w:r w:rsidR="00805749" w:rsidRPr="0054463E">
        <w:rPr>
          <w:rFonts w:ascii="Times New Roman" w:hAnsi="Times New Roman" w:cs="Times New Roman"/>
          <w:sz w:val="24"/>
          <w:szCs w:val="24"/>
        </w:rPr>
        <w:t>«</w:t>
      </w:r>
      <w:r w:rsidRPr="0054463E">
        <w:rPr>
          <w:rFonts w:ascii="Times New Roman" w:hAnsi="Times New Roman" w:cs="Times New Roman"/>
          <w:sz w:val="24"/>
          <w:szCs w:val="24"/>
        </w:rPr>
        <w:t>Красота спасет мир</w:t>
      </w:r>
      <w:r w:rsidR="00805749" w:rsidRPr="0054463E">
        <w:rPr>
          <w:rFonts w:ascii="Times New Roman" w:hAnsi="Times New Roman" w:cs="Times New Roman"/>
          <w:sz w:val="24"/>
          <w:szCs w:val="24"/>
        </w:rPr>
        <w:t>»</w:t>
      </w:r>
      <w:r w:rsidRPr="0054463E">
        <w:rPr>
          <w:rFonts w:ascii="Times New Roman" w:hAnsi="Times New Roman" w:cs="Times New Roman"/>
          <w:sz w:val="24"/>
          <w:szCs w:val="24"/>
        </w:rPr>
        <w:t xml:space="preserve"> «Артос – Медиа»</w:t>
      </w:r>
      <w:r w:rsidR="0054463E">
        <w:rPr>
          <w:rFonts w:ascii="Times New Roman" w:hAnsi="Times New Roman" w:cs="Times New Roman"/>
          <w:sz w:val="24"/>
          <w:szCs w:val="24"/>
        </w:rPr>
        <w:t xml:space="preserve"> </w:t>
      </w:r>
      <w:r w:rsidRPr="0054463E">
        <w:rPr>
          <w:rFonts w:ascii="Times New Roman" w:hAnsi="Times New Roman" w:cs="Times New Roman"/>
          <w:sz w:val="24"/>
          <w:szCs w:val="24"/>
        </w:rPr>
        <w:t>Москва 2006.</w:t>
      </w:r>
      <w:r w:rsidR="0054463E">
        <w:rPr>
          <w:rFonts w:ascii="Times New Roman" w:hAnsi="Times New Roman" w:cs="Times New Roman"/>
          <w:sz w:val="24"/>
          <w:szCs w:val="24"/>
        </w:rPr>
        <w:t xml:space="preserve"> </w:t>
      </w:r>
      <w:r w:rsidR="00805749" w:rsidRPr="0054463E">
        <w:rPr>
          <w:rFonts w:ascii="Times New Roman" w:hAnsi="Times New Roman" w:cs="Times New Roman"/>
          <w:sz w:val="24"/>
          <w:szCs w:val="24"/>
        </w:rPr>
        <w:t>«Христианская жизнь» Клин 2010</w:t>
      </w:r>
    </w:p>
    <w:p w:rsidR="00D65302" w:rsidRPr="0054463E" w:rsidRDefault="00805749" w:rsidP="0054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3E">
        <w:rPr>
          <w:rFonts w:ascii="Times New Roman" w:hAnsi="Times New Roman" w:cs="Times New Roman"/>
          <w:sz w:val="24"/>
          <w:szCs w:val="24"/>
        </w:rPr>
        <w:t>3.</w:t>
      </w:r>
      <w:r w:rsidR="0054463E">
        <w:rPr>
          <w:rFonts w:ascii="Times New Roman" w:hAnsi="Times New Roman" w:cs="Times New Roman"/>
          <w:sz w:val="24"/>
          <w:szCs w:val="24"/>
        </w:rPr>
        <w:t xml:space="preserve"> </w:t>
      </w:r>
      <w:r w:rsidRPr="0054463E">
        <w:rPr>
          <w:rFonts w:ascii="Times New Roman" w:hAnsi="Times New Roman" w:cs="Times New Roman"/>
          <w:sz w:val="24"/>
          <w:szCs w:val="24"/>
        </w:rPr>
        <w:t>Воробьева Т. « Воспитание без слез и ошибок».</w:t>
      </w:r>
      <w:r w:rsidR="0054463E">
        <w:rPr>
          <w:rFonts w:ascii="Times New Roman" w:hAnsi="Times New Roman" w:cs="Times New Roman"/>
          <w:sz w:val="24"/>
          <w:szCs w:val="24"/>
        </w:rPr>
        <w:t xml:space="preserve"> </w:t>
      </w:r>
      <w:r w:rsidR="00D65302" w:rsidRPr="0054463E">
        <w:rPr>
          <w:rFonts w:ascii="Times New Roman" w:hAnsi="Times New Roman" w:cs="Times New Roman"/>
          <w:sz w:val="24"/>
          <w:szCs w:val="24"/>
        </w:rPr>
        <w:t>Москва. Институт православной книги, 2019.</w:t>
      </w:r>
    </w:p>
    <w:p w:rsidR="00A34375" w:rsidRPr="000A40C6" w:rsidRDefault="00A34375" w:rsidP="00544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375" w:rsidRPr="000A40C6" w:rsidRDefault="00A34375" w:rsidP="00446F38">
      <w:pPr>
        <w:rPr>
          <w:rFonts w:ascii="Times New Roman" w:hAnsi="Times New Roman" w:cs="Times New Roman"/>
          <w:sz w:val="24"/>
          <w:szCs w:val="24"/>
        </w:rPr>
      </w:pPr>
    </w:p>
    <w:p w:rsidR="00A34375" w:rsidRDefault="00A34375" w:rsidP="00446F38">
      <w:pPr>
        <w:rPr>
          <w:rFonts w:ascii="Times New Roman" w:hAnsi="Times New Roman" w:cs="Times New Roman"/>
          <w:sz w:val="28"/>
          <w:szCs w:val="28"/>
        </w:rPr>
      </w:pPr>
    </w:p>
    <w:p w:rsidR="00A34375" w:rsidRDefault="00A34375" w:rsidP="00446F38">
      <w:pPr>
        <w:rPr>
          <w:rFonts w:ascii="Times New Roman" w:hAnsi="Times New Roman" w:cs="Times New Roman"/>
          <w:sz w:val="28"/>
          <w:szCs w:val="28"/>
        </w:rPr>
      </w:pPr>
    </w:p>
    <w:p w:rsidR="00A34375" w:rsidRDefault="00A34375" w:rsidP="00446F38">
      <w:pPr>
        <w:rPr>
          <w:rFonts w:ascii="Times New Roman" w:hAnsi="Times New Roman" w:cs="Times New Roman"/>
          <w:sz w:val="28"/>
          <w:szCs w:val="28"/>
        </w:rPr>
      </w:pPr>
    </w:p>
    <w:p w:rsidR="00A34375" w:rsidRDefault="00A34375" w:rsidP="00446F38">
      <w:pPr>
        <w:rPr>
          <w:rFonts w:ascii="Times New Roman" w:hAnsi="Times New Roman" w:cs="Times New Roman"/>
          <w:sz w:val="28"/>
          <w:szCs w:val="28"/>
        </w:rPr>
      </w:pPr>
    </w:p>
    <w:p w:rsidR="00A34375" w:rsidRDefault="00A34375" w:rsidP="00446F38">
      <w:pPr>
        <w:rPr>
          <w:rFonts w:ascii="Times New Roman" w:hAnsi="Times New Roman" w:cs="Times New Roman"/>
          <w:sz w:val="28"/>
          <w:szCs w:val="28"/>
        </w:rPr>
      </w:pPr>
    </w:p>
    <w:p w:rsidR="00A34375" w:rsidRDefault="00A34375" w:rsidP="00446F38">
      <w:pPr>
        <w:rPr>
          <w:rFonts w:ascii="Times New Roman" w:hAnsi="Times New Roman" w:cs="Times New Roman"/>
          <w:sz w:val="28"/>
          <w:szCs w:val="28"/>
        </w:rPr>
      </w:pPr>
    </w:p>
    <w:p w:rsidR="00A34375" w:rsidRDefault="00A34375" w:rsidP="00446F38">
      <w:pPr>
        <w:rPr>
          <w:rFonts w:ascii="Times New Roman" w:hAnsi="Times New Roman" w:cs="Times New Roman"/>
          <w:sz w:val="28"/>
          <w:szCs w:val="28"/>
        </w:rPr>
      </w:pPr>
    </w:p>
    <w:p w:rsidR="00A751DF" w:rsidRDefault="00A751DF" w:rsidP="00446F38">
      <w:pPr>
        <w:rPr>
          <w:rFonts w:ascii="Times New Roman" w:hAnsi="Times New Roman" w:cs="Times New Roman"/>
          <w:sz w:val="28"/>
          <w:szCs w:val="28"/>
        </w:rPr>
      </w:pPr>
    </w:p>
    <w:p w:rsidR="001830FE" w:rsidRDefault="001830FE" w:rsidP="00446F38">
      <w:pPr>
        <w:rPr>
          <w:rFonts w:ascii="Times New Roman" w:hAnsi="Times New Roman" w:cs="Times New Roman"/>
          <w:sz w:val="28"/>
          <w:szCs w:val="28"/>
        </w:rPr>
      </w:pPr>
    </w:p>
    <w:p w:rsidR="001830FE" w:rsidRDefault="001830FE" w:rsidP="00446F38">
      <w:pPr>
        <w:rPr>
          <w:rFonts w:ascii="Times New Roman" w:hAnsi="Times New Roman" w:cs="Times New Roman"/>
          <w:sz w:val="28"/>
          <w:szCs w:val="28"/>
        </w:rPr>
      </w:pPr>
    </w:p>
    <w:p w:rsidR="00A34375" w:rsidRDefault="00A34375" w:rsidP="00C96EB0">
      <w:pPr>
        <w:rPr>
          <w:rFonts w:ascii="Times New Roman" w:hAnsi="Times New Roman" w:cs="Times New Roman"/>
          <w:b/>
          <w:sz w:val="32"/>
          <w:szCs w:val="32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183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1830FE">
      <w:pPr>
        <w:rPr>
          <w:rFonts w:ascii="Times New Roman" w:hAnsi="Times New Roman" w:cs="Times New Roman"/>
          <w:b/>
          <w:sz w:val="28"/>
          <w:szCs w:val="28"/>
        </w:rPr>
      </w:pPr>
    </w:p>
    <w:p w:rsidR="00A34375" w:rsidRDefault="00A34375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4375">
        <w:rPr>
          <w:rFonts w:ascii="Times New Roman" w:hAnsi="Times New Roman" w:cs="Times New Roman"/>
          <w:b/>
          <w:sz w:val="28"/>
          <w:szCs w:val="28"/>
        </w:rPr>
        <w:lastRenderedPageBreak/>
        <w:t>Приложение№1.</w:t>
      </w:r>
    </w:p>
    <w:p w:rsidR="00A34375" w:rsidRPr="00A420CC" w:rsidRDefault="00A34375" w:rsidP="00A34375">
      <w:pPr>
        <w:jc w:val="center"/>
        <w:rPr>
          <w:sz w:val="28"/>
          <w:szCs w:val="28"/>
        </w:rPr>
      </w:pPr>
      <w:r w:rsidRPr="00A420CC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включения произведений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К.Д.Ушинского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старших детей в непосредственной образовательной деятельности</w:t>
      </w:r>
      <w:r w:rsidRPr="00A420CC">
        <w:rPr>
          <w:rFonts w:ascii="Times New Roman" w:hAnsi="Times New Roman" w:cs="Times New Roman"/>
          <w:b/>
          <w:sz w:val="28"/>
          <w:szCs w:val="28"/>
        </w:rPr>
        <w:t>.</w:t>
      </w:r>
    </w:p>
    <w:p w:rsidR="00A34375" w:rsidRDefault="00A34375" w:rsidP="00A3437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9"/>
        <w:gridCol w:w="10"/>
        <w:gridCol w:w="10"/>
        <w:gridCol w:w="992"/>
        <w:gridCol w:w="2335"/>
        <w:gridCol w:w="2323"/>
        <w:gridCol w:w="2366"/>
      </w:tblGrid>
      <w:tr w:rsidR="00A34375" w:rsidRPr="00815156" w:rsidTr="00CF342C"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BFE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BFE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BFE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323" w:type="dxa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BF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366" w:type="dxa"/>
          </w:tcPr>
          <w:p w:rsidR="00A34375" w:rsidRPr="003B3BFE" w:rsidRDefault="0096455A" w:rsidP="00CF3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BFE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</w:t>
            </w:r>
            <w:proofErr w:type="spellStart"/>
            <w:r w:rsidRPr="003B3BFE">
              <w:rPr>
                <w:rFonts w:ascii="Times New Roman" w:hAnsi="Times New Roman"/>
                <w:b/>
                <w:sz w:val="24"/>
                <w:szCs w:val="24"/>
              </w:rPr>
              <w:t>К.Д.Ушинского</w:t>
            </w:r>
            <w:proofErr w:type="spellEnd"/>
          </w:p>
        </w:tc>
      </w:tr>
      <w:tr w:rsidR="00A34375" w:rsidRPr="00815156" w:rsidTr="00CF342C"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«По радуге знаний шагай, много нового узнай!»</w:t>
            </w:r>
          </w:p>
        </w:tc>
        <w:tc>
          <w:tcPr>
            <w:tcW w:w="2323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положительное отношение к труду, желание выполнять посильные трудовые поручения.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9D471A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  <w:p w:rsidR="00A34375" w:rsidRPr="003B3BFE" w:rsidRDefault="006C7083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«Дети в роще»</w:t>
            </w:r>
          </w:p>
          <w:p w:rsidR="00A34375" w:rsidRPr="003B3BFE" w:rsidRDefault="00A34375" w:rsidP="00964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75" w:rsidRPr="00815156" w:rsidTr="00CF342C"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«Такой разный транспорт»</w:t>
            </w:r>
          </w:p>
        </w:tc>
        <w:tc>
          <w:tcPr>
            <w:tcW w:w="2323" w:type="dxa"/>
          </w:tcPr>
          <w:p w:rsidR="00A34375" w:rsidRPr="003B3BFE" w:rsidRDefault="0096455A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Style w:val="c0"/>
                <w:rFonts w:ascii="Times New Roman" w:hAnsi="Times New Roman"/>
                <w:sz w:val="24"/>
                <w:szCs w:val="24"/>
              </w:rPr>
              <w:t>Воспитывать желание участвовать в совместной трудовой деятельности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6C2F04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«Вместе тесно, а врозь скучно»</w:t>
            </w:r>
          </w:p>
        </w:tc>
      </w:tr>
      <w:tr w:rsidR="00A34375" w:rsidRPr="00815156" w:rsidTr="00CF342C"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 xml:space="preserve">«Осень кормит урожаем птиц, зверей и нас с тобой» </w:t>
            </w:r>
          </w:p>
        </w:tc>
        <w:tc>
          <w:tcPr>
            <w:tcW w:w="2323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бережное и любовное отношение к природе, которая щедро одаривает нас своими богатствами, уважение к труду людей, работающих на земле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96455A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</w:t>
            </w:r>
            <w:r w:rsidR="006C2F04" w:rsidRPr="003B3BFE">
              <w:rPr>
                <w:rFonts w:ascii="Times New Roman" w:hAnsi="Times New Roman"/>
                <w:sz w:val="24"/>
                <w:szCs w:val="24"/>
              </w:rPr>
              <w:t>Как рубашка в поле выросла»</w:t>
            </w:r>
          </w:p>
        </w:tc>
      </w:tr>
      <w:tr w:rsidR="00A34375" w:rsidRPr="00815156" w:rsidTr="00CF342C"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«Труд взрослых. Все профессии нужны, все профессии важны»</w:t>
            </w:r>
          </w:p>
        </w:tc>
        <w:tc>
          <w:tcPr>
            <w:tcW w:w="2323" w:type="dxa"/>
          </w:tcPr>
          <w:p w:rsidR="00A34375" w:rsidRPr="003B3BFE" w:rsidRDefault="0096455A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Способствовать развитию социальных норм поведения в общественных местах</w:t>
            </w:r>
            <w:r w:rsidR="00A34375" w:rsidRPr="003B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6C2F04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Пословица «Сделал дело - гуляй смело»</w:t>
            </w:r>
          </w:p>
          <w:p w:rsidR="006C2F04" w:rsidRPr="003B3BFE" w:rsidRDefault="009D471A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Сказка «Дети в роще»</w:t>
            </w: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75" w:rsidRPr="00815156" w:rsidTr="00CF342C"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 xml:space="preserve">«От осени к лету поворота </w:t>
            </w:r>
            <w:proofErr w:type="gramStart"/>
            <w:r w:rsidRPr="003B3BFE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3B3B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3" w:type="dxa"/>
          </w:tcPr>
          <w:p w:rsidR="00A34375" w:rsidRPr="003B3BFE" w:rsidRDefault="0096455A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осознанно-правильное отношение к природе.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82741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«Как рубашка в поле выросла»</w:t>
            </w: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75" w:rsidRPr="00815156" w:rsidTr="00CF342C"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«Откуда хлеб пришел»</w:t>
            </w:r>
          </w:p>
        </w:tc>
        <w:tc>
          <w:tcPr>
            <w:tcW w:w="2323" w:type="dxa"/>
          </w:tcPr>
          <w:p w:rsidR="0096455A" w:rsidRPr="003B3BFE" w:rsidRDefault="0096455A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96455A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 xml:space="preserve">Воспитывать бережное отношение к хлебу. </w:t>
            </w:r>
            <w:r w:rsidR="00A34375" w:rsidRPr="003B3BFE">
              <w:rPr>
                <w:rFonts w:ascii="Times New Roman" w:hAnsi="Times New Roman"/>
                <w:sz w:val="24"/>
                <w:szCs w:val="24"/>
              </w:rPr>
              <w:t xml:space="preserve">Воспитывать уважение к труду сельских жителей (земледельцев, </w:t>
            </w:r>
            <w:r w:rsidR="00A34375" w:rsidRPr="003B3BFE">
              <w:rPr>
                <w:rFonts w:ascii="Times New Roman" w:hAnsi="Times New Roman"/>
                <w:sz w:val="24"/>
                <w:szCs w:val="24"/>
              </w:rPr>
              <w:lastRenderedPageBreak/>
              <w:t>механизаторов)</w:t>
            </w: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82741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  <w:p w:rsidR="00A34375" w:rsidRPr="003B3BFE" w:rsidRDefault="0082741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«Ветер и солнце»</w:t>
            </w: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75" w:rsidRPr="00815156" w:rsidTr="00CF342C"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«Мир диких животных»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A34375" w:rsidRPr="003B3BFE" w:rsidRDefault="0096455A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Воспитывать чуткость к художественному слову.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A34375" w:rsidRPr="003B3BFE" w:rsidRDefault="0082741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  <w:p w:rsidR="00A34375" w:rsidRPr="003B3BFE" w:rsidRDefault="0082741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«Лиса и козел»</w:t>
            </w:r>
          </w:p>
          <w:p w:rsidR="00A34375" w:rsidRPr="003B3BFE" w:rsidRDefault="00A34375" w:rsidP="00964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329" w:type="dxa"/>
            <w:gridSpan w:val="3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«Мир домашних животных»</w:t>
            </w:r>
          </w:p>
        </w:tc>
        <w:tc>
          <w:tcPr>
            <w:tcW w:w="2323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Воспитывать осознанно правильное отношение к животным.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82741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Сказка «Слепая лошадь»</w:t>
            </w: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329" w:type="dxa"/>
            <w:gridSpan w:val="3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«Дружно за руки возьмемс</w:t>
            </w:r>
            <w:proofErr w:type="gramStart"/>
            <w:r w:rsidRPr="003B3BFE">
              <w:rPr>
                <w:rFonts w:ascii="Times New Roman" w:hAnsi="Times New Roman"/>
                <w:sz w:val="24"/>
                <w:szCs w:val="24"/>
              </w:rPr>
              <w:t>я</w:t>
            </w:r>
            <w:r w:rsidR="00827415" w:rsidRPr="003B3B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B3BFE">
              <w:rPr>
                <w:rFonts w:ascii="Times New Roman" w:hAnsi="Times New Roman"/>
                <w:sz w:val="24"/>
                <w:szCs w:val="24"/>
              </w:rPr>
              <w:t xml:space="preserve"> и друг другу улыбнемся»</w:t>
            </w:r>
          </w:p>
        </w:tc>
        <w:tc>
          <w:tcPr>
            <w:tcW w:w="2323" w:type="dxa"/>
          </w:tcPr>
          <w:p w:rsidR="00A34375" w:rsidRPr="003B3BFE" w:rsidRDefault="0096455A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потребность</w:t>
            </w:r>
            <w:r w:rsidR="007B61A2" w:rsidRPr="003B3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заботиться о красоте своего города, своей страны.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B21006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«Вместе тесно, а врозь скучно»</w:t>
            </w: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329" w:type="dxa"/>
            <w:gridSpan w:val="3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«Синичкина неделя»</w:t>
            </w:r>
          </w:p>
        </w:tc>
        <w:tc>
          <w:tcPr>
            <w:tcW w:w="2323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Воспитывать заботливое, осознанно правильное отношение к зимующим птицам.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B21006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Сказка «Четыре желания»</w:t>
            </w: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329" w:type="dxa"/>
            <w:gridSpan w:val="3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335" w:type="dxa"/>
          </w:tcPr>
          <w:p w:rsidR="00A34375" w:rsidRPr="003B3BFE" w:rsidRDefault="001811E7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«Лучше папы друга нет»</w:t>
            </w:r>
          </w:p>
        </w:tc>
        <w:tc>
          <w:tcPr>
            <w:tcW w:w="2323" w:type="dxa"/>
          </w:tcPr>
          <w:p w:rsidR="00A34375" w:rsidRPr="003B3BFE" w:rsidRDefault="001811E7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 xml:space="preserve">Воспитывать желание создавать поделки для </w:t>
            </w:r>
            <w:proofErr w:type="gramStart"/>
            <w:r w:rsidRPr="003B3BFE"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  <w:r w:rsidRPr="003B3BFE">
              <w:rPr>
                <w:rFonts w:ascii="Times New Roman" w:hAnsi="Times New Roman"/>
                <w:sz w:val="24"/>
                <w:szCs w:val="24"/>
              </w:rPr>
              <w:t xml:space="preserve"> близких. Воспитывать</w:t>
            </w:r>
            <w:r w:rsidRPr="003B3B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доводить начатое дело до конца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4F2FD9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Рассказ «Сила не право»</w:t>
            </w: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329" w:type="dxa"/>
            <w:gridSpan w:val="3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«Есть у мамы день особый»</w:t>
            </w:r>
          </w:p>
        </w:tc>
        <w:tc>
          <w:tcPr>
            <w:tcW w:w="2323" w:type="dxa"/>
          </w:tcPr>
          <w:p w:rsidR="00A34375" w:rsidRPr="003B3BFE" w:rsidRDefault="007B61A2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 xml:space="preserve">Воспитывать уважительное и бережное отношение к </w:t>
            </w:r>
            <w:proofErr w:type="gramStart"/>
            <w:r w:rsidRPr="003B3BFE">
              <w:rPr>
                <w:rFonts w:ascii="Times New Roman" w:hAnsi="Times New Roman"/>
                <w:sz w:val="24"/>
                <w:szCs w:val="24"/>
              </w:rPr>
              <w:t>близким</w:t>
            </w:r>
            <w:proofErr w:type="gramEnd"/>
            <w:r w:rsidRPr="003B3B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Развивать коммуникативные навыки детей, умение находить выход из проблемных ситуаций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4F2FD9" w:rsidP="007B61A2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«Плутишка кот»</w:t>
            </w: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1329" w:type="dxa"/>
            <w:gridSpan w:val="3"/>
          </w:tcPr>
          <w:p w:rsidR="00A34375" w:rsidRPr="003B3BFE" w:rsidRDefault="00A34375" w:rsidP="00CF342C">
            <w:pPr>
              <w:ind w:lef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A34375" w:rsidRPr="003B3BFE" w:rsidRDefault="00A34375" w:rsidP="00CF342C">
            <w:pPr>
              <w:ind w:lef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«Неделя добрых дел»</w:t>
            </w:r>
          </w:p>
        </w:tc>
        <w:tc>
          <w:tcPr>
            <w:tcW w:w="2323" w:type="dxa"/>
          </w:tcPr>
          <w:p w:rsidR="00A34375" w:rsidRPr="003B3BFE" w:rsidRDefault="00A34375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Воспитывать желание делать добрые дела для других, помогать друг другу при затруднениях.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4F2FD9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«История одной яблоньки»</w:t>
            </w: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329" w:type="dxa"/>
            <w:gridSpan w:val="3"/>
          </w:tcPr>
          <w:p w:rsidR="00A34375" w:rsidRPr="003B3BFE" w:rsidRDefault="00A34375" w:rsidP="00CF342C">
            <w:pPr>
              <w:ind w:lef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4375" w:rsidRPr="003B3BFE" w:rsidRDefault="00A34375" w:rsidP="00CF342C">
            <w:pPr>
              <w:ind w:lef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B3BFE">
              <w:rPr>
                <w:rFonts w:ascii="Times New Roman" w:hAnsi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«Красавица Зима в </w:t>
            </w:r>
            <w:r w:rsidRPr="003B3BFE">
              <w:rPr>
                <w:rFonts w:ascii="Times New Roman" w:hAnsi="Times New Roman"/>
                <w:sz w:val="24"/>
                <w:szCs w:val="24"/>
              </w:rPr>
              <w:lastRenderedPageBreak/>
              <w:t>гости к на</w:t>
            </w:r>
            <w:r w:rsidR="004F2FD9" w:rsidRPr="003B3BFE">
              <w:rPr>
                <w:rFonts w:ascii="Times New Roman" w:hAnsi="Times New Roman"/>
                <w:sz w:val="24"/>
                <w:szCs w:val="24"/>
              </w:rPr>
              <w:t>м</w:t>
            </w:r>
            <w:r w:rsidRPr="003B3BFE">
              <w:rPr>
                <w:rFonts w:ascii="Times New Roman" w:hAnsi="Times New Roman"/>
                <w:sz w:val="24"/>
                <w:szCs w:val="24"/>
              </w:rPr>
              <w:t xml:space="preserve"> пришла»</w:t>
            </w:r>
          </w:p>
        </w:tc>
        <w:tc>
          <w:tcPr>
            <w:tcW w:w="2323" w:type="dxa"/>
          </w:tcPr>
          <w:p w:rsidR="00A34375" w:rsidRPr="003B3BFE" w:rsidRDefault="007B61A2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Воспитывать </w:t>
            </w:r>
            <w:r w:rsidRPr="003B3BF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любовь к животным,</w:t>
            </w:r>
            <w:proofErr w:type="gramStart"/>
            <w:r w:rsidRPr="003B3BF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34375" w:rsidRPr="003B3B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B3B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бережное отношение к птицам, стремление помочь им в трудных условиях.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4F2FD9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B3BFE">
              <w:rPr>
                <w:rFonts w:ascii="Times New Roman" w:hAnsi="Times New Roman"/>
                <w:sz w:val="24"/>
                <w:szCs w:val="24"/>
              </w:rPr>
              <w:t>Бишка</w:t>
            </w:r>
            <w:proofErr w:type="spellEnd"/>
            <w:r w:rsidRPr="003B3B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329" w:type="dxa"/>
            <w:gridSpan w:val="3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3, 4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«Новый год стучится в дверь – открывай ему скорей»</w:t>
            </w:r>
          </w:p>
        </w:tc>
        <w:tc>
          <w:tcPr>
            <w:tcW w:w="2323" w:type="dxa"/>
          </w:tcPr>
          <w:p w:rsidR="00A34375" w:rsidRPr="003B3BFE" w:rsidRDefault="00A34375" w:rsidP="00CF342C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B3BFE">
              <w:rPr>
                <w:color w:val="000000"/>
                <w:shd w:val="clear" w:color="auto" w:fill="FFFFFF"/>
              </w:rPr>
              <w:t>Формировать представление детей о празднике Новый год, знакомить с традициями празднования, обычаями встречи Нового года, его атрибутикой, персонажами. Продолжать знакомить с традициями празднования Нового года в различных странах.</w:t>
            </w: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4F2FD9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«Сумка почтальона</w:t>
            </w:r>
            <w:r w:rsidR="00BB2FCE" w:rsidRPr="003B3B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329" w:type="dxa"/>
            <w:gridSpan w:val="3"/>
          </w:tcPr>
          <w:p w:rsidR="00A34375" w:rsidRPr="003B3BFE" w:rsidRDefault="00A34375" w:rsidP="00CF342C">
            <w:pPr>
              <w:ind w:lef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A34375" w:rsidRPr="003B3BFE" w:rsidRDefault="00A34375" w:rsidP="00CF342C">
            <w:pPr>
              <w:ind w:lef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«Пришли святки – запевай колядки»</w:t>
            </w:r>
          </w:p>
        </w:tc>
        <w:tc>
          <w:tcPr>
            <w:tcW w:w="2323" w:type="dxa"/>
          </w:tcPr>
          <w:p w:rsidR="00A34375" w:rsidRPr="003B3BFE" w:rsidRDefault="007B61A2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Style w:val="c0"/>
                <w:rFonts w:ascii="Times New Roman" w:hAnsi="Times New Roman"/>
                <w:sz w:val="24"/>
                <w:szCs w:val="24"/>
              </w:rPr>
              <w:t>Воспитывать чувство удовлетворения от участия в коллективной предпраздничной деятельности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BB2FCE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«Проказы старухи Зимы»</w:t>
            </w: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319" w:type="dxa"/>
            <w:gridSpan w:val="2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«Счастье в ладошках и солнце в глазах»</w:t>
            </w: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(неделя психологии)</w:t>
            </w:r>
          </w:p>
        </w:tc>
        <w:tc>
          <w:tcPr>
            <w:tcW w:w="2323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Воспитывать доброе отношение друг к другу, желание помогать сверстнику при затруднениях.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BB2FCE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«Жалобы зайки»</w:t>
            </w: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319" w:type="dxa"/>
            <w:gridSpan w:val="2"/>
          </w:tcPr>
          <w:p w:rsidR="00A34375" w:rsidRPr="003B3BFE" w:rsidRDefault="00A34375" w:rsidP="00CF342C">
            <w:pPr>
              <w:ind w:lef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A34375" w:rsidRPr="003B3BFE" w:rsidRDefault="00A34375" w:rsidP="00CF342C">
            <w:pPr>
              <w:ind w:lef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«И дома и в саду быть здоровым я хочу»</w:t>
            </w:r>
          </w:p>
          <w:p w:rsidR="00A34375" w:rsidRPr="003B3BFE" w:rsidRDefault="00A34375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(неделя здоровья)</w:t>
            </w:r>
          </w:p>
        </w:tc>
        <w:tc>
          <w:tcPr>
            <w:tcW w:w="2323" w:type="dxa"/>
          </w:tcPr>
          <w:p w:rsidR="00A34375" w:rsidRPr="003B3BFE" w:rsidRDefault="001811E7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умение слушать своих товарищей.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BB2FCE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«Кто нужнее»</w:t>
            </w:r>
          </w:p>
          <w:p w:rsidR="00A34375" w:rsidRPr="003B3BFE" w:rsidRDefault="00A34375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1319" w:type="dxa"/>
            <w:gridSpan w:val="2"/>
          </w:tcPr>
          <w:p w:rsidR="00A34375" w:rsidRPr="003B3BFE" w:rsidRDefault="00A34375" w:rsidP="00CF342C">
            <w:pPr>
              <w:ind w:lef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02" w:type="dxa"/>
            <w:gridSpan w:val="2"/>
          </w:tcPr>
          <w:p w:rsidR="00A34375" w:rsidRPr="003B3BFE" w:rsidRDefault="00A34375" w:rsidP="00CF342C">
            <w:pPr>
              <w:ind w:lef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«У февраля два друга – метель да вьюга»</w:t>
            </w:r>
          </w:p>
        </w:tc>
        <w:tc>
          <w:tcPr>
            <w:tcW w:w="2323" w:type="dxa"/>
          </w:tcPr>
          <w:p w:rsidR="00A34375" w:rsidRPr="003B3BFE" w:rsidRDefault="00A34375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Совершенствовать знания о зимних явлениях природы.</w:t>
            </w:r>
          </w:p>
          <w:p w:rsidR="00A34375" w:rsidRPr="003B3BFE" w:rsidRDefault="00A34375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Развивать наблюдательность, любознательность.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5F0119" w:rsidP="00CF342C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«Четыре желания</w:t>
            </w:r>
            <w:proofErr w:type="gramStart"/>
            <w:r w:rsidRPr="003B3BF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319" w:type="dxa"/>
            <w:gridSpan w:val="2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 xml:space="preserve">«В мире </w:t>
            </w:r>
            <w:proofErr w:type="gramStart"/>
            <w:r w:rsidRPr="003B3BFE">
              <w:rPr>
                <w:rFonts w:ascii="Times New Roman" w:hAnsi="Times New Roman"/>
                <w:sz w:val="24"/>
                <w:szCs w:val="24"/>
              </w:rPr>
              <w:t>интересного</w:t>
            </w:r>
            <w:proofErr w:type="gramEnd"/>
            <w:r w:rsidRPr="003B3B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 xml:space="preserve">(материалы, </w:t>
            </w:r>
            <w:r w:rsidRPr="003B3BFE">
              <w:rPr>
                <w:rFonts w:ascii="Times New Roman" w:hAnsi="Times New Roman"/>
                <w:sz w:val="24"/>
                <w:szCs w:val="24"/>
              </w:rPr>
              <w:lastRenderedPageBreak/>
              <w:t>свойства предметов)</w:t>
            </w:r>
          </w:p>
        </w:tc>
        <w:tc>
          <w:tcPr>
            <w:tcW w:w="2323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Воспитывать бережное отношение к вещам, </w:t>
            </w:r>
            <w:r w:rsidRPr="003B3B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уважение к труду взрослых.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C96EB0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«Сумка почтальона»</w:t>
            </w: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319" w:type="dxa"/>
            <w:gridSpan w:val="2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335" w:type="dxa"/>
          </w:tcPr>
          <w:p w:rsidR="00A34375" w:rsidRPr="003B3BFE" w:rsidRDefault="001811E7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«Чем огонь опасен, чем огонь прекрасен?»</w:t>
            </w:r>
          </w:p>
        </w:tc>
        <w:tc>
          <w:tcPr>
            <w:tcW w:w="2323" w:type="dxa"/>
          </w:tcPr>
          <w:p w:rsidR="00A34375" w:rsidRPr="003B3BFE" w:rsidRDefault="001811E7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Воспитывать уважение к людям мужественной профессии. Воспитывать культуру поведения в быту с опасными предметами.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C96EB0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«Неладно скроен, да крепко сшит»</w:t>
            </w: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319" w:type="dxa"/>
            <w:gridSpan w:val="2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«Слава Армии родной!»</w:t>
            </w:r>
          </w:p>
        </w:tc>
        <w:tc>
          <w:tcPr>
            <w:tcW w:w="2323" w:type="dxa"/>
          </w:tcPr>
          <w:p w:rsidR="00A34375" w:rsidRPr="003B3BFE" w:rsidRDefault="001811E7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чувство любви и гордости за свою страну, желание быть похожими на воинов.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C96EB0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«Вместе тесно</w:t>
            </w:r>
            <w:proofErr w:type="gramStart"/>
            <w:r w:rsidRPr="003B3B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3BF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3B3BFE">
              <w:rPr>
                <w:rFonts w:ascii="Times New Roman" w:hAnsi="Times New Roman"/>
                <w:sz w:val="24"/>
                <w:szCs w:val="24"/>
              </w:rPr>
              <w:t xml:space="preserve"> врозь скучно»</w:t>
            </w: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309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12" w:type="dxa"/>
            <w:gridSpan w:val="3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«В марте есть такой денек</w:t>
            </w:r>
            <w:proofErr w:type="gramStart"/>
            <w:r w:rsidRPr="003B3BFE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323" w:type="dxa"/>
          </w:tcPr>
          <w:p w:rsidR="00A34375" w:rsidRPr="003B3BFE" w:rsidRDefault="001811E7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Воспитывать уважительное</w:t>
            </w:r>
            <w:proofErr w:type="gramStart"/>
            <w:r w:rsidRPr="003B3B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3BF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B3BFE">
              <w:rPr>
                <w:rFonts w:ascii="Times New Roman" w:hAnsi="Times New Roman"/>
                <w:sz w:val="24"/>
                <w:szCs w:val="24"/>
              </w:rPr>
              <w:t>ежное, благодарное отношение к мамам и бабушкам, береж</w:t>
            </w:r>
            <w:r w:rsidR="00BB13F8" w:rsidRPr="003B3BFE">
              <w:rPr>
                <w:rFonts w:ascii="Times New Roman" w:hAnsi="Times New Roman"/>
                <w:sz w:val="24"/>
                <w:szCs w:val="24"/>
              </w:rPr>
              <w:t>ное и чуткое отношение к самым б</w:t>
            </w:r>
            <w:r w:rsidRPr="003B3BFE">
              <w:rPr>
                <w:rFonts w:ascii="Times New Roman" w:hAnsi="Times New Roman"/>
                <w:sz w:val="24"/>
                <w:szCs w:val="24"/>
              </w:rPr>
              <w:t>лизким людям</w:t>
            </w:r>
            <w:r w:rsidR="00BB13F8" w:rsidRPr="003B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5F0119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«Утренние лучи»</w:t>
            </w: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309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«Ранняя весна с солнышком пришла…"</w:t>
            </w:r>
          </w:p>
        </w:tc>
        <w:tc>
          <w:tcPr>
            <w:tcW w:w="2323" w:type="dxa"/>
          </w:tcPr>
          <w:p w:rsidR="00A34375" w:rsidRPr="003B3BFE" w:rsidRDefault="00A34375" w:rsidP="00BB13F8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 xml:space="preserve">Воспитывать элементы экологического сознания, ценностных ориентаций в поведении и деятельности. Воспитывать </w:t>
            </w:r>
            <w:r w:rsidR="00BB13F8" w:rsidRPr="003B3BFE">
              <w:rPr>
                <w:rFonts w:ascii="Times New Roman" w:hAnsi="Times New Roman"/>
                <w:sz w:val="24"/>
                <w:szCs w:val="24"/>
              </w:rPr>
              <w:t>любовь к природе.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BB2FCE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«Два плуга»</w:t>
            </w: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309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«Птицы – наши друзья!»</w:t>
            </w:r>
          </w:p>
        </w:tc>
        <w:tc>
          <w:tcPr>
            <w:tcW w:w="2323" w:type="dxa"/>
          </w:tcPr>
          <w:p w:rsidR="00A34375" w:rsidRPr="003B3BFE" w:rsidRDefault="00BB13F8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доброжелательное отношение к птицам, вызывать стремление беречь их, помогать.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C96EB0" w:rsidP="00C96EB0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«Ласточка»</w:t>
            </w: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309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«Волшебница вода»</w:t>
            </w:r>
          </w:p>
        </w:tc>
        <w:tc>
          <w:tcPr>
            <w:tcW w:w="2323" w:type="dxa"/>
          </w:tcPr>
          <w:p w:rsidR="00A34375" w:rsidRPr="003B3BFE" w:rsidRDefault="00BB13F8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умение работать в коллективе.</w:t>
            </w:r>
          </w:p>
        </w:tc>
        <w:tc>
          <w:tcPr>
            <w:tcW w:w="2366" w:type="dxa"/>
          </w:tcPr>
          <w:p w:rsidR="00A34375" w:rsidRPr="003B3BFE" w:rsidRDefault="00C96EB0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«Играющие собаки»</w:t>
            </w: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309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12" w:type="dxa"/>
            <w:gridSpan w:val="3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335" w:type="dxa"/>
          </w:tcPr>
          <w:p w:rsidR="00A34375" w:rsidRPr="003B3BFE" w:rsidRDefault="00A34375" w:rsidP="00BB13F8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</w:t>
            </w:r>
            <w:r w:rsidR="00BB13F8" w:rsidRPr="003B3BFE">
              <w:rPr>
                <w:rFonts w:ascii="Times New Roman" w:hAnsi="Times New Roman"/>
                <w:sz w:val="24"/>
                <w:szCs w:val="24"/>
              </w:rPr>
              <w:t>Неделя шуток и смеха</w:t>
            </w:r>
            <w:r w:rsidRPr="003B3B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3" w:type="dxa"/>
          </w:tcPr>
          <w:p w:rsidR="00A34375" w:rsidRPr="003B3BFE" w:rsidRDefault="00BB13F8" w:rsidP="00BB1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Развивать у детей желание радовать друг друга, шутить, не обижая товарища.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5F0119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«Худо тому, кто добра не делает никому»</w:t>
            </w: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309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«Удивительный мир космоса»</w:t>
            </w:r>
          </w:p>
        </w:tc>
        <w:tc>
          <w:tcPr>
            <w:tcW w:w="2323" w:type="dxa"/>
          </w:tcPr>
          <w:p w:rsidR="00A34375" w:rsidRPr="003B3BFE" w:rsidRDefault="00BB13F8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 xml:space="preserve">Воспитывать эмоциональную </w:t>
            </w:r>
            <w:r w:rsidRPr="003B3BFE">
              <w:rPr>
                <w:rFonts w:ascii="Times New Roman" w:hAnsi="Times New Roman"/>
                <w:sz w:val="24"/>
                <w:szCs w:val="24"/>
              </w:rPr>
              <w:lastRenderedPageBreak/>
              <w:t>отзывчивость, сопереживание.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5F0119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B3BFE">
              <w:rPr>
                <w:rFonts w:ascii="Times New Roman" w:hAnsi="Times New Roman"/>
                <w:sz w:val="24"/>
                <w:szCs w:val="24"/>
              </w:rPr>
              <w:t>Бишка</w:t>
            </w:r>
            <w:proofErr w:type="spellEnd"/>
            <w:r w:rsidRPr="003B3B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309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«Написано пером – не вырубишь топором»</w:t>
            </w: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(день книги)</w:t>
            </w:r>
          </w:p>
        </w:tc>
        <w:tc>
          <w:tcPr>
            <w:tcW w:w="2323" w:type="dxa"/>
          </w:tcPr>
          <w:p w:rsidR="00A34375" w:rsidRPr="003B3BFE" w:rsidRDefault="006C7083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eastAsia="Times New Roman" w:hAnsi="Times New Roman"/>
                <w:sz w:val="24"/>
                <w:szCs w:val="24"/>
              </w:rPr>
              <w:t>Воспитывать желание постоянного общения с книгой и бережное отношение к ней.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5F0119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 xml:space="preserve">Оформление выставки книг </w:t>
            </w:r>
            <w:proofErr w:type="spellStart"/>
            <w:r w:rsidRPr="003B3BFE">
              <w:rPr>
                <w:rFonts w:ascii="Times New Roman" w:hAnsi="Times New Roman"/>
                <w:sz w:val="24"/>
                <w:szCs w:val="24"/>
              </w:rPr>
              <w:t>К.Д.Ушинского</w:t>
            </w:r>
            <w:proofErr w:type="spellEnd"/>
            <w:r w:rsidRPr="003B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309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«Наш дом – планета Земля»</w:t>
            </w:r>
          </w:p>
        </w:tc>
        <w:tc>
          <w:tcPr>
            <w:tcW w:w="2323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3BFE">
              <w:rPr>
                <w:rFonts w:ascii="Times New Roman" w:hAnsi="Times New Roman"/>
                <w:sz w:val="24"/>
                <w:szCs w:val="24"/>
              </w:rPr>
              <w:t>Воспитывать у детей бережное отношение к окружающей сред, осознанно правильное отношение к природе.</w:t>
            </w:r>
            <w:proofErr w:type="gramEnd"/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5F0119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 xml:space="preserve">«Рассказы о </w:t>
            </w:r>
            <w:proofErr w:type="gramStart"/>
            <w:r w:rsidRPr="003B3BFE"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  <w:r w:rsidRPr="003B3B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309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12" w:type="dxa"/>
            <w:gridSpan w:val="3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«Мы помним, мы гордимся…»</w:t>
            </w:r>
          </w:p>
        </w:tc>
        <w:tc>
          <w:tcPr>
            <w:tcW w:w="2323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</w:t>
            </w:r>
            <w:r w:rsidRPr="003B3BFE">
              <w:rPr>
                <w:rFonts w:ascii="Times New Roman" w:hAnsi="Times New Roman"/>
                <w:sz w:val="24"/>
                <w:szCs w:val="24"/>
              </w:rPr>
              <w:t xml:space="preserve"> чувство уважения и благодарности к подвигу соотечественников в годы Великой Отечественной войны.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C96EB0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«Сила не право</w:t>
            </w:r>
            <w:proofErr w:type="gramStart"/>
            <w:r w:rsidRPr="003B3BF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309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«Цветущая весна»</w:t>
            </w:r>
          </w:p>
        </w:tc>
        <w:tc>
          <w:tcPr>
            <w:tcW w:w="2323" w:type="dxa"/>
          </w:tcPr>
          <w:p w:rsidR="00A34375" w:rsidRPr="003B3BFE" w:rsidRDefault="006C7083" w:rsidP="006C7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Воспитывать любовь к родному краю, к родной природе.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C96EB0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</w:t>
            </w:r>
            <w:r w:rsidR="005F0119" w:rsidRPr="003B3BFE">
              <w:rPr>
                <w:rFonts w:ascii="Times New Roman" w:hAnsi="Times New Roman"/>
                <w:sz w:val="24"/>
                <w:szCs w:val="24"/>
              </w:rPr>
              <w:t>Лиса П</w:t>
            </w:r>
            <w:r w:rsidRPr="003B3BFE">
              <w:rPr>
                <w:rFonts w:ascii="Times New Roman" w:hAnsi="Times New Roman"/>
                <w:sz w:val="24"/>
                <w:szCs w:val="24"/>
              </w:rPr>
              <w:t>а</w:t>
            </w:r>
            <w:r w:rsidR="005F0119" w:rsidRPr="003B3BFE">
              <w:rPr>
                <w:rFonts w:ascii="Times New Roman" w:hAnsi="Times New Roman"/>
                <w:sz w:val="24"/>
                <w:szCs w:val="24"/>
              </w:rPr>
              <w:t>трикеевна»</w:t>
            </w:r>
          </w:p>
          <w:p w:rsidR="00A34375" w:rsidRPr="003B3BFE" w:rsidRDefault="00A34375" w:rsidP="006C7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309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«Насекомые и их знакомые»</w:t>
            </w: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(мир насекомых)</w:t>
            </w:r>
          </w:p>
        </w:tc>
        <w:tc>
          <w:tcPr>
            <w:tcW w:w="2323" w:type="dxa"/>
          </w:tcPr>
          <w:p w:rsidR="006C7083" w:rsidRPr="003B3BFE" w:rsidRDefault="006C7083" w:rsidP="00CF3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дружеские взаимоотношения.</w:t>
            </w: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доброе отношение к маленьким соседям по планете.</w:t>
            </w:r>
          </w:p>
        </w:tc>
        <w:tc>
          <w:tcPr>
            <w:tcW w:w="2366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375" w:rsidRPr="003B3BFE" w:rsidRDefault="00C96EB0" w:rsidP="006C7083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«Рассказы о животных»</w:t>
            </w:r>
          </w:p>
        </w:tc>
      </w:tr>
      <w:tr w:rsidR="00A34375" w:rsidRPr="00815156" w:rsidTr="00CF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309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A34375" w:rsidRPr="003B3BFE" w:rsidRDefault="00A34375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335" w:type="dxa"/>
          </w:tcPr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«Экологическая безопасность»</w:t>
            </w:r>
          </w:p>
          <w:p w:rsidR="00A34375" w:rsidRPr="003B3BFE" w:rsidRDefault="00A34375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(правила поведения в природе)</w:t>
            </w:r>
          </w:p>
        </w:tc>
        <w:tc>
          <w:tcPr>
            <w:tcW w:w="2323" w:type="dxa"/>
          </w:tcPr>
          <w:p w:rsidR="00A34375" w:rsidRPr="003B3BFE" w:rsidRDefault="006C7083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бережное отношение к природе и животному миру.</w:t>
            </w:r>
          </w:p>
        </w:tc>
        <w:tc>
          <w:tcPr>
            <w:tcW w:w="2366" w:type="dxa"/>
          </w:tcPr>
          <w:p w:rsidR="00A34375" w:rsidRPr="003B3BFE" w:rsidRDefault="00C96EB0" w:rsidP="00CF342C">
            <w:pPr>
              <w:rPr>
                <w:rFonts w:ascii="Times New Roman" w:hAnsi="Times New Roman"/>
                <w:sz w:val="24"/>
                <w:szCs w:val="24"/>
              </w:rPr>
            </w:pPr>
            <w:r w:rsidRPr="003B3BFE">
              <w:rPr>
                <w:rFonts w:ascii="Times New Roman" w:hAnsi="Times New Roman"/>
                <w:sz w:val="24"/>
                <w:szCs w:val="24"/>
              </w:rPr>
              <w:t>«Гадюка»</w:t>
            </w:r>
          </w:p>
        </w:tc>
      </w:tr>
    </w:tbl>
    <w:p w:rsidR="00A34375" w:rsidRDefault="00A34375" w:rsidP="00B25C2D">
      <w:pPr>
        <w:rPr>
          <w:rFonts w:ascii="Times New Roman" w:hAnsi="Times New Roman" w:cs="Times New Roman"/>
          <w:b/>
        </w:rPr>
      </w:pPr>
    </w:p>
    <w:p w:rsidR="00B25C2D" w:rsidRDefault="00B25C2D" w:rsidP="00B25C2D">
      <w:pPr>
        <w:rPr>
          <w:rFonts w:ascii="Times New Roman" w:hAnsi="Times New Roman" w:cs="Times New Roman"/>
          <w:b/>
        </w:rPr>
      </w:pPr>
    </w:p>
    <w:p w:rsidR="003B3BFE" w:rsidRDefault="003B3BFE" w:rsidP="00B25C2D">
      <w:pPr>
        <w:rPr>
          <w:rFonts w:ascii="Times New Roman" w:hAnsi="Times New Roman" w:cs="Times New Roman"/>
          <w:b/>
        </w:rPr>
      </w:pPr>
    </w:p>
    <w:p w:rsidR="003B3BFE" w:rsidRDefault="003B3BFE" w:rsidP="00B25C2D">
      <w:pPr>
        <w:rPr>
          <w:rFonts w:ascii="Times New Roman" w:hAnsi="Times New Roman" w:cs="Times New Roman"/>
          <w:b/>
        </w:rPr>
      </w:pPr>
    </w:p>
    <w:p w:rsidR="003B3BFE" w:rsidRDefault="003B3BFE" w:rsidP="00B25C2D">
      <w:pPr>
        <w:rPr>
          <w:rFonts w:ascii="Times New Roman" w:hAnsi="Times New Roman" w:cs="Times New Roman"/>
          <w:b/>
        </w:rPr>
      </w:pPr>
    </w:p>
    <w:p w:rsidR="003B3BFE" w:rsidRDefault="003B3BFE" w:rsidP="00B25C2D">
      <w:pPr>
        <w:rPr>
          <w:rFonts w:ascii="Times New Roman" w:hAnsi="Times New Roman" w:cs="Times New Roman"/>
          <w:b/>
        </w:rPr>
      </w:pPr>
    </w:p>
    <w:p w:rsidR="00B25C2D" w:rsidRPr="00815156" w:rsidRDefault="00B25C2D" w:rsidP="00B25C2D">
      <w:pPr>
        <w:rPr>
          <w:rFonts w:ascii="Times New Roman" w:hAnsi="Times New Roman" w:cs="Times New Roman"/>
          <w:b/>
        </w:rPr>
      </w:pPr>
    </w:p>
    <w:p w:rsidR="00A34375" w:rsidRPr="003B3BFE" w:rsidRDefault="00A34375" w:rsidP="00A751DF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3B3BFE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Приложение № </w:t>
      </w:r>
      <w:r w:rsidR="00C96EB0" w:rsidRPr="003B3BFE">
        <w:rPr>
          <w:rFonts w:ascii="Times New Roman" w:hAnsi="Times New Roman" w:cs="Times New Roman"/>
          <w:b/>
          <w:sz w:val="28"/>
          <w:szCs w:val="32"/>
        </w:rPr>
        <w:t>2</w:t>
      </w:r>
    </w:p>
    <w:p w:rsidR="003B0917" w:rsidRPr="003B3BFE" w:rsidRDefault="003B0917" w:rsidP="003B091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B3BFE">
        <w:rPr>
          <w:rFonts w:ascii="Times New Roman" w:hAnsi="Times New Roman" w:cs="Times New Roman"/>
          <w:b/>
          <w:sz w:val="28"/>
          <w:szCs w:val="32"/>
        </w:rPr>
        <w:t xml:space="preserve">Перспективный план взаимодействия с семьями воспитанников </w:t>
      </w:r>
    </w:p>
    <w:tbl>
      <w:tblPr>
        <w:tblStyle w:val="a6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1"/>
        <w:gridCol w:w="1553"/>
        <w:gridCol w:w="2384"/>
        <w:gridCol w:w="2408"/>
        <w:gridCol w:w="2119"/>
      </w:tblGrid>
      <w:tr w:rsidR="003B0917" w:rsidTr="00CF342C">
        <w:tc>
          <w:tcPr>
            <w:tcW w:w="1141" w:type="dxa"/>
          </w:tcPr>
          <w:p w:rsidR="003B0917" w:rsidRPr="00E1060D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0D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553" w:type="dxa"/>
          </w:tcPr>
          <w:p w:rsidR="003B0917" w:rsidRPr="00E1060D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0D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2384" w:type="dxa"/>
          </w:tcPr>
          <w:p w:rsidR="003B0917" w:rsidRPr="00E1060D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0D">
              <w:rPr>
                <w:rFonts w:ascii="Times New Roman" w:hAnsi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2408" w:type="dxa"/>
          </w:tcPr>
          <w:p w:rsidR="003B0917" w:rsidRPr="00E1060D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0D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119" w:type="dxa"/>
          </w:tcPr>
          <w:p w:rsidR="003B0917" w:rsidRPr="00E1060D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0D">
              <w:rPr>
                <w:rFonts w:ascii="Times New Roman" w:hAnsi="Times New Roman"/>
                <w:sz w:val="24"/>
                <w:szCs w:val="24"/>
              </w:rPr>
              <w:t>Педагогическое партнерство</w:t>
            </w:r>
          </w:p>
        </w:tc>
      </w:tr>
      <w:tr w:rsidR="003B0917" w:rsidTr="00CF342C">
        <w:tc>
          <w:tcPr>
            <w:tcW w:w="1141" w:type="dxa"/>
          </w:tcPr>
          <w:p w:rsidR="003B0917" w:rsidRPr="00E1060D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0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3" w:type="dxa"/>
          </w:tcPr>
          <w:p w:rsidR="003B0917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по теме: «Знаете ли Вы своего ребенка?»</w:t>
            </w:r>
          </w:p>
          <w:p w:rsidR="003B0917" w:rsidRPr="00E1060D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B0917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Памятка: «Как нельзя наказывать детей»</w:t>
            </w:r>
          </w:p>
          <w:p w:rsidR="003B0917" w:rsidRPr="00517980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3B0917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по теме: «Что такое нравственность?»</w:t>
            </w:r>
          </w:p>
          <w:p w:rsidR="003B0917" w:rsidRPr="00D917C4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B0917" w:rsidRPr="00D852D3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2D3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вместное проведение игровой деятельности «Учимся</w:t>
            </w:r>
            <w:r w:rsidR="00CC3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B2A">
              <w:rPr>
                <w:rFonts w:ascii="Times New Roman" w:hAnsi="Times New Roman"/>
                <w:sz w:val="24"/>
                <w:szCs w:val="24"/>
              </w:rPr>
              <w:t>вежливости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0917" w:rsidRPr="00D852D3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917" w:rsidTr="00CF342C">
        <w:tc>
          <w:tcPr>
            <w:tcW w:w="1141" w:type="dxa"/>
          </w:tcPr>
          <w:p w:rsidR="003B0917" w:rsidRPr="00E1060D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3" w:type="dxa"/>
          </w:tcPr>
          <w:p w:rsidR="003B0917" w:rsidRPr="00D852D3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B0917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Памятка:</w:t>
            </w:r>
          </w:p>
          <w:p w:rsidR="003B0917" w:rsidRPr="00591750" w:rsidRDefault="003B0917" w:rsidP="00E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«Учим ребенка</w:t>
            </w:r>
            <w:r w:rsidR="00E41263">
              <w:rPr>
                <w:rFonts w:ascii="Times New Roman" w:hAnsi="Times New Roman"/>
                <w:sz w:val="24"/>
                <w:szCs w:val="24"/>
              </w:rPr>
              <w:t xml:space="preserve"> прощать других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3B0917" w:rsidRPr="009A4210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1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«Когда нужно развивать у ребенка </w:t>
            </w:r>
            <w:r w:rsidR="00CC3ACE">
              <w:rPr>
                <w:rFonts w:ascii="Times New Roman" w:hAnsi="Times New Roman"/>
                <w:sz w:val="24"/>
                <w:szCs w:val="24"/>
              </w:rPr>
              <w:t>патриотизм?»</w:t>
            </w:r>
          </w:p>
          <w:p w:rsidR="003B0917" w:rsidRPr="009A4210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B0917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50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местное проведение </w:t>
            </w:r>
            <w:r w:rsidR="00CC3ACE">
              <w:rPr>
                <w:rFonts w:ascii="Times New Roman" w:hAnsi="Times New Roman"/>
                <w:sz w:val="24"/>
                <w:szCs w:val="24"/>
              </w:rPr>
              <w:t>праздника, посвященного Дню отца.</w:t>
            </w:r>
          </w:p>
          <w:p w:rsidR="003B0917" w:rsidRPr="00591750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917" w:rsidTr="00CF342C">
        <w:tc>
          <w:tcPr>
            <w:tcW w:w="1141" w:type="dxa"/>
          </w:tcPr>
          <w:p w:rsidR="003B0917" w:rsidRPr="00887D6D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6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3" w:type="dxa"/>
          </w:tcPr>
          <w:p w:rsidR="003B0917" w:rsidRPr="00887D6D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B0917" w:rsidRPr="00E307D1" w:rsidRDefault="003B0917" w:rsidP="00CF34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папки-передвижки</w:t>
            </w:r>
          </w:p>
          <w:p w:rsidR="003B0917" w:rsidRPr="00E307D1" w:rsidRDefault="003B0917" w:rsidP="00E412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07D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Играем дома» (игры по развитию </w:t>
            </w:r>
            <w:r w:rsidR="00E41263">
              <w:rPr>
                <w:rFonts w:ascii="Times New Roman" w:hAnsi="Times New Roman"/>
                <w:sz w:val="24"/>
                <w:szCs w:val="24"/>
              </w:rPr>
              <w:t xml:space="preserve">щедрости, великодушия </w:t>
            </w:r>
            <w:r>
              <w:rPr>
                <w:rFonts w:ascii="Times New Roman" w:hAnsi="Times New Roman"/>
                <w:sz w:val="24"/>
                <w:szCs w:val="24"/>
              </w:rPr>
              <w:t>в домашних условиях)</w:t>
            </w:r>
          </w:p>
        </w:tc>
        <w:tc>
          <w:tcPr>
            <w:tcW w:w="2408" w:type="dxa"/>
          </w:tcPr>
          <w:p w:rsidR="003B0917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887D6D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Создание доверительной среды»</w:t>
            </w:r>
          </w:p>
          <w:p w:rsidR="003B0917" w:rsidRPr="00887D6D" w:rsidRDefault="003B0917" w:rsidP="00C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(развиваем у ребенка</w:t>
            </w:r>
            <w:r w:rsidR="00CC3ACE">
              <w:rPr>
                <w:rFonts w:ascii="Times New Roman" w:hAnsi="Times New Roman"/>
                <w:sz w:val="24"/>
                <w:szCs w:val="24"/>
              </w:rPr>
              <w:t xml:space="preserve"> умение уступать друг другу</w:t>
            </w:r>
            <w:proofErr w:type="gramStart"/>
            <w:r w:rsidR="00CC3A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C3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C3A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C3ACE">
              <w:rPr>
                <w:rFonts w:ascii="Times New Roman" w:hAnsi="Times New Roman"/>
                <w:sz w:val="24"/>
                <w:szCs w:val="24"/>
              </w:rPr>
              <w:t>опереживать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:rsidR="003B0917" w:rsidRPr="00693D5E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5E">
              <w:rPr>
                <w:rFonts w:ascii="Times New Roman" w:hAnsi="Times New Roman"/>
                <w:sz w:val="24"/>
                <w:szCs w:val="24"/>
              </w:rPr>
              <w:t>Совместное</w:t>
            </w:r>
            <w:r w:rsidR="00894CBD">
              <w:rPr>
                <w:rFonts w:ascii="Times New Roman" w:hAnsi="Times New Roman"/>
                <w:sz w:val="24"/>
                <w:szCs w:val="24"/>
              </w:rPr>
              <w:t xml:space="preserve"> проведение </w:t>
            </w:r>
            <w:proofErr w:type="spellStart"/>
            <w:proofErr w:type="gramStart"/>
            <w:r w:rsidR="00894CBD">
              <w:rPr>
                <w:rFonts w:ascii="Times New Roman" w:hAnsi="Times New Roman"/>
                <w:sz w:val="24"/>
                <w:szCs w:val="24"/>
              </w:rPr>
              <w:t>празд</w:t>
            </w:r>
            <w:proofErr w:type="spellEnd"/>
            <w:r w:rsidR="00894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4CBD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spellEnd"/>
            <w:proofErr w:type="gramEnd"/>
            <w:r w:rsidRPr="00693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CBD">
              <w:rPr>
                <w:rFonts w:ascii="Times New Roman" w:hAnsi="Times New Roman"/>
                <w:sz w:val="24"/>
                <w:szCs w:val="24"/>
              </w:rPr>
              <w:t>«Есть у мамы день особый»</w:t>
            </w:r>
          </w:p>
          <w:p w:rsidR="003B0917" w:rsidRPr="00693D5E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917" w:rsidTr="00CF342C">
        <w:tc>
          <w:tcPr>
            <w:tcW w:w="1141" w:type="dxa"/>
          </w:tcPr>
          <w:p w:rsidR="003B0917" w:rsidRPr="00693D5E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5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3" w:type="dxa"/>
          </w:tcPr>
          <w:p w:rsidR="003B0917" w:rsidRPr="00C75C42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C42">
              <w:rPr>
                <w:rFonts w:ascii="Times New Roman" w:hAnsi="Times New Roman"/>
                <w:sz w:val="24"/>
                <w:szCs w:val="24"/>
              </w:rPr>
              <w:t>Провести анкетирование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>: «Книга в жизни моего ребенка»</w:t>
            </w:r>
          </w:p>
        </w:tc>
        <w:tc>
          <w:tcPr>
            <w:tcW w:w="2384" w:type="dxa"/>
          </w:tcPr>
          <w:p w:rsidR="003B0917" w:rsidRDefault="003B0917" w:rsidP="00E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E41263">
              <w:rPr>
                <w:rFonts w:ascii="Times New Roman" w:hAnsi="Times New Roman"/>
                <w:sz w:val="24"/>
                <w:szCs w:val="24"/>
              </w:rPr>
              <w:t xml:space="preserve"> библиотеки для чтения детям.</w:t>
            </w:r>
          </w:p>
          <w:p w:rsidR="00E41263" w:rsidRPr="00C75C42" w:rsidRDefault="00E41263" w:rsidP="00E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08" w:type="dxa"/>
          </w:tcPr>
          <w:p w:rsidR="003B0917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по теме: </w:t>
            </w:r>
          </w:p>
          <w:p w:rsidR="003B0917" w:rsidRPr="00A45402" w:rsidRDefault="003B0917" w:rsidP="00C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02">
              <w:rPr>
                <w:rFonts w:ascii="Times New Roman" w:hAnsi="Times New Roman"/>
                <w:sz w:val="24"/>
                <w:szCs w:val="24"/>
              </w:rPr>
              <w:t>«</w:t>
            </w:r>
            <w:r w:rsidR="00CC3ACE">
              <w:rPr>
                <w:rFonts w:ascii="Times New Roman" w:hAnsi="Times New Roman"/>
                <w:sz w:val="24"/>
                <w:szCs w:val="24"/>
              </w:rPr>
              <w:t>Труд – лучший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19" w:type="dxa"/>
          </w:tcPr>
          <w:p w:rsidR="003B0917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дверей.</w:t>
            </w:r>
          </w:p>
          <w:p w:rsidR="003B0917" w:rsidRPr="0029456B" w:rsidRDefault="003B0917" w:rsidP="007C6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совместной  деятельности</w:t>
            </w:r>
            <w:r w:rsidR="007C6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C6B2A">
              <w:rPr>
                <w:rFonts w:ascii="Times New Roman" w:hAnsi="Times New Roman"/>
                <w:sz w:val="24"/>
                <w:szCs w:val="24"/>
              </w:rPr>
              <w:t xml:space="preserve"> детьми. Сюжетно-ролевая игра: «Библиотека»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0917" w:rsidTr="00CF342C">
        <w:tc>
          <w:tcPr>
            <w:tcW w:w="1141" w:type="dxa"/>
          </w:tcPr>
          <w:p w:rsidR="003B0917" w:rsidRPr="00693D5E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5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3" w:type="dxa"/>
          </w:tcPr>
          <w:p w:rsidR="003B0917" w:rsidRDefault="003B0917" w:rsidP="00CF342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84" w:type="dxa"/>
          </w:tcPr>
          <w:p w:rsidR="003B0917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Буклет: «</w:t>
            </w:r>
            <w:r w:rsidR="00EC07D1">
              <w:rPr>
                <w:rFonts w:ascii="Times New Roman" w:hAnsi="Times New Roman"/>
                <w:sz w:val="24"/>
                <w:szCs w:val="24"/>
              </w:rPr>
              <w:t>Психология поступка</w:t>
            </w:r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3B0917" w:rsidRPr="0077669D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3B0917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9D">
              <w:rPr>
                <w:rFonts w:ascii="Times New Roman" w:hAnsi="Times New Roman"/>
                <w:sz w:val="24"/>
                <w:szCs w:val="24"/>
              </w:rPr>
              <w:t>Консультация: «</w:t>
            </w:r>
            <w:r w:rsidRPr="00887D6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Игры для развития ребенка</w:t>
            </w:r>
            <w:r w:rsidR="00CC3ACE">
              <w:rPr>
                <w:rFonts w:ascii="Times New Roman" w:hAnsi="Times New Roman"/>
                <w:sz w:val="24"/>
                <w:szCs w:val="24"/>
              </w:rPr>
              <w:t xml:space="preserve"> культуры общения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0917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917" w:rsidRPr="0077669D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B0917" w:rsidRPr="0029456B" w:rsidRDefault="003B0917" w:rsidP="003B0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6B">
              <w:rPr>
                <w:rFonts w:ascii="Times New Roman" w:hAnsi="Times New Roman"/>
                <w:sz w:val="24"/>
                <w:szCs w:val="24"/>
              </w:rPr>
              <w:t>Совместн</w:t>
            </w:r>
            <w:r>
              <w:rPr>
                <w:rFonts w:ascii="Times New Roman" w:hAnsi="Times New Roman"/>
                <w:sz w:val="24"/>
                <w:szCs w:val="24"/>
              </w:rPr>
              <w:t>ое обсуждение литературы по духовно-нравственному развитию у детей.</w:t>
            </w:r>
          </w:p>
        </w:tc>
      </w:tr>
      <w:tr w:rsidR="003B0917" w:rsidTr="00CF342C">
        <w:tc>
          <w:tcPr>
            <w:tcW w:w="1141" w:type="dxa"/>
          </w:tcPr>
          <w:p w:rsidR="003B0917" w:rsidRPr="003864FB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F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3" w:type="dxa"/>
          </w:tcPr>
          <w:p w:rsidR="003B0917" w:rsidRPr="003864FB" w:rsidRDefault="003B0917" w:rsidP="00CF342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84" w:type="dxa"/>
          </w:tcPr>
          <w:p w:rsidR="003B0917" w:rsidRPr="003864FB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FB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="00EC07D1">
              <w:rPr>
                <w:rFonts w:ascii="Times New Roman" w:hAnsi="Times New Roman"/>
                <w:sz w:val="24"/>
                <w:szCs w:val="24"/>
              </w:rPr>
              <w:t>мультфильмов по духовно-нравственному воспитанию для домашнего просмотра</w:t>
            </w:r>
            <w:r w:rsidRPr="003864FB">
              <w:rPr>
                <w:rFonts w:ascii="Times New Roman" w:hAnsi="Times New Roman"/>
                <w:sz w:val="24"/>
                <w:szCs w:val="24"/>
              </w:rPr>
              <w:t xml:space="preserve"> детям.</w:t>
            </w:r>
          </w:p>
          <w:p w:rsidR="003B0917" w:rsidRPr="003864FB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3B0917" w:rsidRPr="003864FB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FB">
              <w:rPr>
                <w:rFonts w:ascii="Times New Roman" w:hAnsi="Times New Roman"/>
                <w:sz w:val="24"/>
                <w:szCs w:val="24"/>
              </w:rPr>
              <w:t xml:space="preserve">Консультация: «Развитие </w:t>
            </w:r>
            <w:r w:rsidR="00CC3ACE">
              <w:rPr>
                <w:rFonts w:ascii="Times New Roman" w:hAnsi="Times New Roman"/>
                <w:sz w:val="24"/>
                <w:szCs w:val="24"/>
              </w:rPr>
              <w:t>духовности</w:t>
            </w:r>
            <w:r w:rsidRPr="003864FB">
              <w:rPr>
                <w:rFonts w:ascii="Times New Roman" w:hAnsi="Times New Roman"/>
                <w:sz w:val="24"/>
                <w:szCs w:val="24"/>
              </w:rPr>
              <w:t xml:space="preserve"> у детей».</w:t>
            </w:r>
          </w:p>
          <w:p w:rsidR="003B0917" w:rsidRPr="003864FB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917" w:rsidRPr="003864FB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B0917" w:rsidRPr="003864FB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FB">
              <w:rPr>
                <w:rFonts w:ascii="Times New Roman" w:hAnsi="Times New Roman"/>
                <w:sz w:val="24"/>
                <w:szCs w:val="24"/>
              </w:rPr>
              <w:t>Круглый стол:</w:t>
            </w:r>
          </w:p>
          <w:p w:rsidR="003B0917" w:rsidRPr="003864FB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FB">
              <w:rPr>
                <w:rFonts w:ascii="Times New Roman" w:hAnsi="Times New Roman"/>
                <w:sz w:val="24"/>
                <w:szCs w:val="24"/>
              </w:rPr>
              <w:t xml:space="preserve">«Как </w:t>
            </w:r>
            <w:r w:rsidR="007C6B2A">
              <w:rPr>
                <w:rFonts w:ascii="Times New Roman" w:hAnsi="Times New Roman"/>
                <w:sz w:val="24"/>
                <w:szCs w:val="24"/>
              </w:rPr>
              <w:t>развить у ребенка скромность</w:t>
            </w:r>
            <w:r w:rsidRPr="003864F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B0917" w:rsidRPr="00473A9B" w:rsidRDefault="003B0917" w:rsidP="003B0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FB">
              <w:rPr>
                <w:rFonts w:ascii="Times New Roman" w:hAnsi="Times New Roman"/>
                <w:sz w:val="24"/>
                <w:szCs w:val="24"/>
              </w:rPr>
              <w:t>(игры по развитию у детей</w:t>
            </w:r>
            <w:r w:rsidR="007C6B2A">
              <w:rPr>
                <w:rFonts w:ascii="Times New Roman" w:hAnsi="Times New Roman"/>
                <w:sz w:val="24"/>
                <w:szCs w:val="24"/>
              </w:rPr>
              <w:t xml:space="preserve"> доброты, </w:t>
            </w:r>
            <w:r>
              <w:rPr>
                <w:rFonts w:ascii="Times New Roman" w:hAnsi="Times New Roman"/>
                <w:sz w:val="24"/>
                <w:szCs w:val="24"/>
              </w:rPr>
              <w:t>сочувствия</w:t>
            </w:r>
            <w:r w:rsidRPr="003864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B0917" w:rsidTr="00CF342C">
        <w:tc>
          <w:tcPr>
            <w:tcW w:w="1141" w:type="dxa"/>
          </w:tcPr>
          <w:p w:rsidR="003B0917" w:rsidRPr="00693D5E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5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3" w:type="dxa"/>
          </w:tcPr>
          <w:p w:rsidR="003B0917" w:rsidRPr="00B741AB" w:rsidRDefault="003B0917" w:rsidP="000A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Анкета на тему: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«Умеет ли Ваш ребенок</w:t>
            </w:r>
            <w:r w:rsidR="000A7F1A">
              <w:rPr>
                <w:rFonts w:ascii="Times New Roman" w:hAnsi="Times New Roman"/>
                <w:sz w:val="24"/>
                <w:szCs w:val="24"/>
              </w:rPr>
              <w:t xml:space="preserve"> делиться</w:t>
            </w:r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2384" w:type="dxa"/>
          </w:tcPr>
          <w:p w:rsidR="003B0917" w:rsidRPr="00474A1A" w:rsidRDefault="003B0917" w:rsidP="000A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1A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формление родительского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уголка по теме: «</w:t>
            </w:r>
            <w:r w:rsidR="000A7F1A">
              <w:rPr>
                <w:rFonts w:ascii="Times New Roman" w:hAnsi="Times New Roman"/>
                <w:sz w:val="24"/>
                <w:szCs w:val="24"/>
              </w:rPr>
              <w:t>Красота – источник доброты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3B0917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1A">
              <w:rPr>
                <w:rFonts w:ascii="Times New Roman" w:hAnsi="Times New Roman"/>
                <w:sz w:val="24"/>
                <w:szCs w:val="24"/>
              </w:rPr>
              <w:lastRenderedPageBreak/>
              <w:t>Экскурси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для родителей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детскому саду: «Возможности детского </w:t>
            </w:r>
            <w:r w:rsidR="00CC3ACE">
              <w:rPr>
                <w:rFonts w:ascii="Times New Roman" w:hAnsi="Times New Roman"/>
                <w:sz w:val="24"/>
                <w:szCs w:val="24"/>
              </w:rPr>
              <w:t>сада в духовно-нравственном развитии детей».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0917" w:rsidRPr="00474A1A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B0917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1A">
              <w:rPr>
                <w:rFonts w:ascii="Times New Roman" w:hAnsi="Times New Roman"/>
                <w:sz w:val="24"/>
                <w:szCs w:val="24"/>
              </w:rPr>
              <w:lastRenderedPageBreak/>
              <w:t>Семейный проект: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развиваем у нашего ребенка чувство достоинства»</w:t>
            </w:r>
          </w:p>
          <w:p w:rsidR="003B0917" w:rsidRPr="00474A1A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917" w:rsidTr="00CF342C">
        <w:tc>
          <w:tcPr>
            <w:tcW w:w="1141" w:type="dxa"/>
          </w:tcPr>
          <w:p w:rsidR="003B0917" w:rsidRPr="00693D5E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53" w:type="dxa"/>
          </w:tcPr>
          <w:p w:rsidR="003B0917" w:rsidRDefault="003B0917" w:rsidP="00CF342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84" w:type="dxa"/>
          </w:tcPr>
          <w:p w:rsidR="003B0917" w:rsidRPr="00A45402" w:rsidRDefault="003B0917" w:rsidP="000A7F1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64FB">
              <w:rPr>
                <w:rFonts w:ascii="Times New Roman" w:hAnsi="Times New Roman"/>
                <w:sz w:val="24"/>
                <w:szCs w:val="24"/>
              </w:rPr>
              <w:t>Консультация: «</w:t>
            </w:r>
            <w:r w:rsidR="000A7F1A">
              <w:rPr>
                <w:rFonts w:ascii="Times New Roman" w:hAnsi="Times New Roman"/>
                <w:sz w:val="24"/>
                <w:szCs w:val="24"/>
              </w:rPr>
              <w:t>Ушинский о воспитании</w:t>
            </w:r>
            <w:r w:rsidRPr="003864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3B0917" w:rsidRPr="00A45402" w:rsidRDefault="003B0917" w:rsidP="00C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02">
              <w:rPr>
                <w:rFonts w:ascii="Times New Roman" w:hAnsi="Times New Roman"/>
                <w:sz w:val="24"/>
                <w:szCs w:val="24"/>
              </w:rPr>
              <w:t xml:space="preserve">Презентация для родителей: «Игры и игровые упражнения для формирования у детей </w:t>
            </w:r>
            <w:r w:rsidR="00CC3ACE">
              <w:rPr>
                <w:rFonts w:ascii="Times New Roman" w:hAnsi="Times New Roman"/>
                <w:sz w:val="24"/>
                <w:szCs w:val="24"/>
              </w:rPr>
              <w:t xml:space="preserve">дружеских взаимоотношений </w:t>
            </w:r>
            <w:r w:rsidRPr="00A45402">
              <w:rPr>
                <w:rFonts w:ascii="Times New Roman" w:hAnsi="Times New Roman"/>
                <w:sz w:val="24"/>
                <w:szCs w:val="24"/>
              </w:rPr>
              <w:t>в</w:t>
            </w:r>
            <w:r w:rsidR="00CC3ACE">
              <w:rPr>
                <w:rFonts w:ascii="Times New Roman" w:hAnsi="Times New Roman"/>
                <w:sz w:val="24"/>
                <w:szCs w:val="24"/>
              </w:rPr>
              <w:t xml:space="preserve"> семье</w:t>
            </w:r>
            <w:r w:rsidRPr="00A4540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19" w:type="dxa"/>
          </w:tcPr>
          <w:p w:rsidR="007C6B2A" w:rsidRDefault="003B0917" w:rsidP="007C6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проект</w:t>
            </w:r>
            <w:r w:rsidR="007C6B2A">
              <w:rPr>
                <w:rFonts w:ascii="Times New Roman" w:hAnsi="Times New Roman"/>
                <w:sz w:val="24"/>
                <w:szCs w:val="24"/>
              </w:rPr>
              <w:t>: «Культура семейных отношений»</w:t>
            </w:r>
          </w:p>
          <w:p w:rsidR="003B0917" w:rsidRDefault="007C6B2A" w:rsidP="007C6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семья Парфеновых)</w:t>
            </w:r>
          </w:p>
          <w:p w:rsidR="003B0917" w:rsidRPr="00474A1A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917" w:rsidTr="00CF342C">
        <w:tc>
          <w:tcPr>
            <w:tcW w:w="1141" w:type="dxa"/>
          </w:tcPr>
          <w:p w:rsidR="003B0917" w:rsidRPr="00693D5E" w:rsidRDefault="003B0917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3" w:type="dxa"/>
          </w:tcPr>
          <w:p w:rsidR="003B0917" w:rsidRDefault="003B0917" w:rsidP="00CF342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84" w:type="dxa"/>
          </w:tcPr>
          <w:p w:rsidR="003B0917" w:rsidRPr="00474A1A" w:rsidRDefault="003B0917" w:rsidP="000A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 родителям: «Как развивать у детей</w:t>
            </w:r>
            <w:r w:rsidR="000A7F1A">
              <w:rPr>
                <w:rFonts w:ascii="Times New Roman" w:hAnsi="Times New Roman"/>
                <w:sz w:val="24"/>
                <w:szCs w:val="24"/>
              </w:rPr>
              <w:t xml:space="preserve"> доброту и благодарность</w:t>
            </w:r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2408" w:type="dxa"/>
          </w:tcPr>
          <w:p w:rsidR="003B0917" w:rsidRPr="00474A1A" w:rsidRDefault="003B0917" w:rsidP="00E4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 «</w:t>
            </w:r>
            <w:r w:rsidR="00E41263">
              <w:rPr>
                <w:rFonts w:ascii="Times New Roman" w:hAnsi="Times New Roman"/>
                <w:sz w:val="24"/>
                <w:szCs w:val="24"/>
              </w:rPr>
              <w:t>Человек добрый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3B0917" w:rsidRDefault="007C6B2A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собрание: «Человек начинается с детства»</w:t>
            </w:r>
          </w:p>
          <w:p w:rsidR="007C6B2A" w:rsidRPr="00474A1A" w:rsidRDefault="007C6B2A" w:rsidP="00CF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(Взаимоотношения детей в группе)   </w:t>
            </w:r>
          </w:p>
        </w:tc>
      </w:tr>
    </w:tbl>
    <w:p w:rsidR="003B0917" w:rsidRDefault="003B0917" w:rsidP="003B0917">
      <w:pPr>
        <w:pStyle w:val="1"/>
        <w:jc w:val="left"/>
      </w:pPr>
    </w:p>
    <w:p w:rsidR="003B0917" w:rsidRDefault="003B0917" w:rsidP="003B0917">
      <w:pPr>
        <w:pStyle w:val="1"/>
        <w:ind w:firstLine="397"/>
      </w:pPr>
    </w:p>
    <w:p w:rsidR="00A34375" w:rsidRDefault="00A34375" w:rsidP="00A3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A8" w:rsidRDefault="005426A8" w:rsidP="00A3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A8" w:rsidRDefault="005426A8" w:rsidP="00A3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A8" w:rsidRDefault="005426A8" w:rsidP="00A3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A8" w:rsidRDefault="005426A8" w:rsidP="00A3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A8" w:rsidRDefault="005426A8" w:rsidP="00A3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A8" w:rsidRDefault="005426A8" w:rsidP="00A3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A8" w:rsidRDefault="005426A8" w:rsidP="00A3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A8" w:rsidRDefault="005426A8" w:rsidP="00E4380E">
      <w:pPr>
        <w:rPr>
          <w:rFonts w:ascii="Times New Roman" w:hAnsi="Times New Roman" w:cs="Times New Roman"/>
          <w:b/>
          <w:sz w:val="28"/>
          <w:szCs w:val="28"/>
        </w:rPr>
      </w:pPr>
    </w:p>
    <w:p w:rsidR="00673419" w:rsidRDefault="00673419" w:rsidP="00B25C2D">
      <w:pPr>
        <w:rPr>
          <w:rFonts w:ascii="Times New Roman" w:hAnsi="Times New Roman" w:cs="Times New Roman"/>
          <w:b/>
          <w:sz w:val="28"/>
          <w:szCs w:val="28"/>
        </w:rPr>
      </w:pPr>
    </w:p>
    <w:p w:rsidR="00673419" w:rsidRDefault="00673419" w:rsidP="00A3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C2D" w:rsidRDefault="00B25C2D" w:rsidP="00A3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FE" w:rsidRDefault="003B3BFE" w:rsidP="00A3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C2D" w:rsidRDefault="00B25C2D" w:rsidP="00A3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A8" w:rsidRDefault="005426A8" w:rsidP="00A751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7A3FF7" w:rsidRPr="007A3FF7" w:rsidRDefault="007A3FF7" w:rsidP="003B3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F7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7A3FF7" w:rsidRDefault="005426A8" w:rsidP="003B3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F7">
        <w:rPr>
          <w:rFonts w:ascii="Times New Roman" w:hAnsi="Times New Roman" w:cs="Times New Roman"/>
          <w:b/>
          <w:sz w:val="28"/>
          <w:szCs w:val="28"/>
        </w:rPr>
        <w:t>О чутком, доброжелательном отношении к товарищам</w:t>
      </w:r>
    </w:p>
    <w:p w:rsidR="003B3BFE" w:rsidRPr="007A3FF7" w:rsidRDefault="003B3BFE" w:rsidP="003B3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F7" w:rsidRDefault="005426A8" w:rsidP="003B3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A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A3FF7">
        <w:rPr>
          <w:rFonts w:ascii="Times New Roman" w:hAnsi="Times New Roman" w:cs="Times New Roman"/>
          <w:sz w:val="28"/>
          <w:szCs w:val="28"/>
        </w:rPr>
        <w:t>воспитание</w:t>
      </w:r>
      <w:r w:rsidR="00CF342C">
        <w:rPr>
          <w:rFonts w:ascii="Times New Roman" w:hAnsi="Times New Roman" w:cs="Times New Roman"/>
          <w:sz w:val="28"/>
          <w:szCs w:val="28"/>
        </w:rPr>
        <w:t xml:space="preserve"> чуткого и</w:t>
      </w:r>
      <w:r w:rsidR="007A3FF7">
        <w:rPr>
          <w:rFonts w:ascii="Times New Roman" w:hAnsi="Times New Roman" w:cs="Times New Roman"/>
          <w:sz w:val="28"/>
          <w:szCs w:val="28"/>
        </w:rPr>
        <w:t xml:space="preserve"> доброжелательного отношения к товарищам.</w:t>
      </w:r>
    </w:p>
    <w:p w:rsidR="007A3FF7" w:rsidRDefault="007A3FF7" w:rsidP="003B3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A3FF7" w:rsidRDefault="007A3FF7" w:rsidP="003B3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26A8" w:rsidRPr="005426A8">
        <w:rPr>
          <w:rFonts w:ascii="Times New Roman" w:hAnsi="Times New Roman" w:cs="Times New Roman"/>
          <w:sz w:val="28"/>
          <w:szCs w:val="28"/>
        </w:rPr>
        <w:t>учить детей сравнивать положительные черты и отрицательные поступки, давать</w:t>
      </w:r>
      <w:r w:rsidR="00CF342C">
        <w:rPr>
          <w:rFonts w:ascii="Times New Roman" w:hAnsi="Times New Roman" w:cs="Times New Roman"/>
          <w:sz w:val="28"/>
          <w:szCs w:val="28"/>
        </w:rPr>
        <w:t xml:space="preserve"> оценку им, понимать мотив</w:t>
      </w:r>
      <w:r w:rsidR="005426A8" w:rsidRPr="005426A8">
        <w:rPr>
          <w:rFonts w:ascii="Times New Roman" w:hAnsi="Times New Roman" w:cs="Times New Roman"/>
          <w:sz w:val="28"/>
          <w:szCs w:val="28"/>
        </w:rPr>
        <w:t xml:space="preserve"> поступков детей и необходи</w:t>
      </w:r>
      <w:r>
        <w:rPr>
          <w:rFonts w:ascii="Times New Roman" w:hAnsi="Times New Roman" w:cs="Times New Roman"/>
          <w:sz w:val="28"/>
          <w:szCs w:val="28"/>
        </w:rPr>
        <w:t>мость выполнения норм поведения;</w:t>
      </w:r>
    </w:p>
    <w:p w:rsidR="007A3FF7" w:rsidRDefault="007A3FF7" w:rsidP="003B3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6A8" w:rsidRPr="005426A8">
        <w:rPr>
          <w:rFonts w:ascii="Times New Roman" w:hAnsi="Times New Roman" w:cs="Times New Roman"/>
          <w:sz w:val="28"/>
          <w:szCs w:val="28"/>
        </w:rPr>
        <w:t xml:space="preserve"> дать представления о чуткости</w:t>
      </w:r>
      <w:r w:rsidR="00CF342C">
        <w:rPr>
          <w:rFonts w:ascii="Times New Roman" w:hAnsi="Times New Roman" w:cs="Times New Roman"/>
          <w:sz w:val="28"/>
          <w:szCs w:val="28"/>
        </w:rPr>
        <w:t>, доброжелательности</w:t>
      </w:r>
      <w:r w:rsidR="005426A8" w:rsidRPr="005426A8">
        <w:rPr>
          <w:rFonts w:ascii="Times New Roman" w:hAnsi="Times New Roman" w:cs="Times New Roman"/>
          <w:sz w:val="28"/>
          <w:szCs w:val="28"/>
        </w:rPr>
        <w:t xml:space="preserve"> и необходимости заботлив</w:t>
      </w:r>
      <w:r>
        <w:rPr>
          <w:rFonts w:ascii="Times New Roman" w:hAnsi="Times New Roman" w:cs="Times New Roman"/>
          <w:sz w:val="28"/>
          <w:szCs w:val="28"/>
        </w:rPr>
        <w:t>ого отношения к своим товарищам;</w:t>
      </w:r>
    </w:p>
    <w:p w:rsidR="00826EFE" w:rsidRDefault="007A3FF7" w:rsidP="003B3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</w:t>
      </w:r>
      <w:r w:rsidR="005426A8" w:rsidRPr="005426A8">
        <w:rPr>
          <w:rFonts w:ascii="Times New Roman" w:hAnsi="Times New Roman" w:cs="Times New Roman"/>
          <w:sz w:val="28"/>
          <w:szCs w:val="28"/>
        </w:rPr>
        <w:t>ести в словарь детей новые слова: чуткость,</w:t>
      </w:r>
      <w:r w:rsidR="00826EFE">
        <w:rPr>
          <w:rFonts w:ascii="Times New Roman" w:hAnsi="Times New Roman" w:cs="Times New Roman"/>
          <w:sz w:val="28"/>
          <w:szCs w:val="28"/>
        </w:rPr>
        <w:t xml:space="preserve"> доброжелательность, заботливость;</w:t>
      </w:r>
    </w:p>
    <w:p w:rsidR="005426A8" w:rsidRDefault="00826EFE" w:rsidP="003B3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26A8" w:rsidRPr="005426A8">
        <w:rPr>
          <w:rFonts w:ascii="Times New Roman" w:hAnsi="Times New Roman" w:cs="Times New Roman"/>
          <w:sz w:val="28"/>
          <w:szCs w:val="28"/>
        </w:rPr>
        <w:t xml:space="preserve"> ввест</w:t>
      </w:r>
      <w:r w:rsidR="00CF342C">
        <w:rPr>
          <w:rFonts w:ascii="Times New Roman" w:hAnsi="Times New Roman" w:cs="Times New Roman"/>
          <w:sz w:val="28"/>
          <w:szCs w:val="28"/>
        </w:rPr>
        <w:t>и правило</w:t>
      </w:r>
      <w:r w:rsidR="005426A8" w:rsidRPr="005426A8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7A3FF7">
        <w:rPr>
          <w:rFonts w:ascii="Times New Roman" w:hAnsi="Times New Roman" w:cs="Times New Roman"/>
          <w:sz w:val="28"/>
          <w:szCs w:val="28"/>
        </w:rPr>
        <w:t xml:space="preserve">: </w:t>
      </w:r>
      <w:r w:rsidR="005426A8" w:rsidRPr="005426A8">
        <w:rPr>
          <w:rFonts w:ascii="Times New Roman" w:hAnsi="Times New Roman" w:cs="Times New Roman"/>
          <w:sz w:val="28"/>
          <w:szCs w:val="28"/>
        </w:rPr>
        <w:t>«Не жди, когда тебя попросят о помощи, надо самому видет</w:t>
      </w:r>
      <w:r w:rsidR="007A3FF7">
        <w:rPr>
          <w:rFonts w:ascii="Times New Roman" w:hAnsi="Times New Roman" w:cs="Times New Roman"/>
          <w:sz w:val="28"/>
          <w:szCs w:val="28"/>
        </w:rPr>
        <w:t xml:space="preserve">ь, </w:t>
      </w:r>
      <w:r w:rsidR="005426A8" w:rsidRPr="005426A8">
        <w:rPr>
          <w:rFonts w:ascii="Times New Roman" w:hAnsi="Times New Roman" w:cs="Times New Roman"/>
          <w:sz w:val="28"/>
          <w:szCs w:val="28"/>
        </w:rPr>
        <w:t xml:space="preserve"> кому нужна помощь».</w:t>
      </w:r>
    </w:p>
    <w:p w:rsidR="007A3FF7" w:rsidRDefault="007A3FF7" w:rsidP="003B3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FF7">
        <w:rPr>
          <w:rFonts w:ascii="Times New Roman" w:hAnsi="Times New Roman" w:cs="Times New Roman"/>
          <w:sz w:val="28"/>
          <w:szCs w:val="28"/>
        </w:rPr>
        <w:t xml:space="preserve">Ход беседы: </w:t>
      </w:r>
    </w:p>
    <w:p w:rsidR="007A3FF7" w:rsidRDefault="00CF342C" w:rsidP="003B3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7A3FF7" w:rsidRPr="007A3FF7">
        <w:rPr>
          <w:rFonts w:ascii="Times New Roman" w:hAnsi="Times New Roman" w:cs="Times New Roman"/>
          <w:sz w:val="28"/>
          <w:szCs w:val="28"/>
        </w:rPr>
        <w:t xml:space="preserve"> Дети, сегодня я прочитаю вам два рассказа «Мой сын» Е. Кошевого и «Синие листья» В. Осеевой. Вы их внимательно послушаете, а потом скажите</w:t>
      </w:r>
      <w:r>
        <w:rPr>
          <w:rFonts w:ascii="Times New Roman" w:hAnsi="Times New Roman" w:cs="Times New Roman"/>
          <w:sz w:val="28"/>
          <w:szCs w:val="28"/>
        </w:rPr>
        <w:t>, кто вам из них понравился</w:t>
      </w:r>
      <w:r w:rsidR="007A3FF7" w:rsidRPr="007A3FF7">
        <w:rPr>
          <w:rFonts w:ascii="Times New Roman" w:hAnsi="Times New Roman" w:cs="Times New Roman"/>
          <w:sz w:val="28"/>
          <w:szCs w:val="28"/>
        </w:rPr>
        <w:t>?</w:t>
      </w:r>
    </w:p>
    <w:p w:rsidR="007A3FF7" w:rsidRDefault="007A3FF7" w:rsidP="003B3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FF7">
        <w:rPr>
          <w:rFonts w:ascii="Times New Roman" w:hAnsi="Times New Roman" w:cs="Times New Roman"/>
          <w:sz w:val="28"/>
          <w:szCs w:val="28"/>
        </w:rPr>
        <w:t xml:space="preserve"> Воспитатель выразительно читает рассказ Е. Кошевого «Мой сын» и В. Осеевой «Синие листья». </w:t>
      </w:r>
    </w:p>
    <w:p w:rsidR="00CF342C" w:rsidRDefault="00CF342C" w:rsidP="003B3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после чтения.</w:t>
      </w:r>
    </w:p>
    <w:p w:rsidR="00826EFE" w:rsidRDefault="007A3FF7" w:rsidP="003B3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FF7">
        <w:rPr>
          <w:rFonts w:ascii="Times New Roman" w:hAnsi="Times New Roman" w:cs="Times New Roman"/>
          <w:sz w:val="28"/>
          <w:szCs w:val="28"/>
        </w:rPr>
        <w:t>1. Кто из детей</w:t>
      </w:r>
      <w:r w:rsidR="00CF342C">
        <w:rPr>
          <w:rFonts w:ascii="Times New Roman" w:hAnsi="Times New Roman" w:cs="Times New Roman"/>
          <w:sz w:val="28"/>
          <w:szCs w:val="28"/>
        </w:rPr>
        <w:t xml:space="preserve"> в первом рассказе</w:t>
      </w:r>
      <w:r w:rsidRPr="007A3FF7">
        <w:rPr>
          <w:rFonts w:ascii="Times New Roman" w:hAnsi="Times New Roman" w:cs="Times New Roman"/>
          <w:sz w:val="28"/>
          <w:szCs w:val="28"/>
        </w:rPr>
        <w:t xml:space="preserve"> вам понравился больше?</w:t>
      </w:r>
      <w:r w:rsidR="00CF342C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826EFE" w:rsidRDefault="007A3FF7" w:rsidP="003B3BFE">
      <w:pPr>
        <w:pStyle w:val="a4"/>
        <w:shd w:val="clear" w:color="auto" w:fill="FDFDFF"/>
        <w:spacing w:before="0" w:beforeAutospacing="0" w:after="0" w:afterAutospacing="0"/>
        <w:ind w:firstLine="709"/>
        <w:jc w:val="both"/>
        <w:rPr>
          <w:rFonts w:ascii="Cambria" w:hAnsi="Cambria"/>
          <w:color w:val="3C3C3C"/>
          <w:sz w:val="20"/>
          <w:szCs w:val="20"/>
        </w:rPr>
      </w:pPr>
      <w:r w:rsidRPr="007A3FF7">
        <w:rPr>
          <w:sz w:val="28"/>
          <w:szCs w:val="28"/>
        </w:rPr>
        <w:t xml:space="preserve">2. Почему </w:t>
      </w:r>
      <w:r w:rsidR="00CF342C">
        <w:rPr>
          <w:sz w:val="28"/>
          <w:szCs w:val="28"/>
        </w:rPr>
        <w:t>по</w:t>
      </w:r>
      <w:r w:rsidRPr="007A3FF7">
        <w:rPr>
          <w:sz w:val="28"/>
          <w:szCs w:val="28"/>
        </w:rPr>
        <w:t xml:space="preserve">нравился Олег? Какой он? </w:t>
      </w:r>
      <w:r w:rsidR="00826EFE" w:rsidRPr="00826EFE">
        <w:rPr>
          <w:rStyle w:val="a7"/>
          <w:i w:val="0"/>
          <w:color w:val="3C3C3C"/>
          <w:sz w:val="28"/>
          <w:szCs w:val="28"/>
        </w:rPr>
        <w:t>Почему Олега можно назвать хорошим товарищем? Найдите строчки в рассказе, где говорится об этом.</w:t>
      </w:r>
    </w:p>
    <w:p w:rsidR="00CF342C" w:rsidRDefault="00826EFE" w:rsidP="003B3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FF7">
        <w:rPr>
          <w:rFonts w:ascii="Times New Roman" w:hAnsi="Times New Roman" w:cs="Times New Roman"/>
          <w:sz w:val="28"/>
          <w:szCs w:val="28"/>
        </w:rPr>
        <w:t xml:space="preserve"> </w:t>
      </w:r>
      <w:r w:rsidR="007A3FF7" w:rsidRPr="007A3FF7">
        <w:rPr>
          <w:rFonts w:ascii="Times New Roman" w:hAnsi="Times New Roman" w:cs="Times New Roman"/>
          <w:sz w:val="28"/>
          <w:szCs w:val="28"/>
        </w:rPr>
        <w:t>(Спросить 3-4 детей, затем обобщить ответы детей</w:t>
      </w:r>
      <w:r w:rsidR="00CF342C">
        <w:rPr>
          <w:rFonts w:ascii="Times New Roman" w:hAnsi="Times New Roman" w:cs="Times New Roman"/>
          <w:sz w:val="28"/>
          <w:szCs w:val="28"/>
        </w:rPr>
        <w:t xml:space="preserve">, дать представление о чуткости). </w:t>
      </w:r>
    </w:p>
    <w:p w:rsidR="007A3FF7" w:rsidRDefault="007A3FF7" w:rsidP="003B3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FF7">
        <w:rPr>
          <w:rFonts w:ascii="Times New Roman" w:hAnsi="Times New Roman" w:cs="Times New Roman"/>
          <w:sz w:val="28"/>
          <w:szCs w:val="28"/>
        </w:rPr>
        <w:t xml:space="preserve"> Подвести к выводу, что Олег добрый, заботливый, чуткий, внимательный. Гриша его ни о чем не просил. Олег сам заметил, что товарищу трудно и позаботился о нем. Поэтому Олега можно назвать чутким. Чуткий человек не ждет, когда его попросят о помощи, а сам предлагает свою помощь. </w:t>
      </w:r>
    </w:p>
    <w:p w:rsidR="007A3FF7" w:rsidRDefault="007A3FF7" w:rsidP="003B3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F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A3FF7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3FF7">
        <w:rPr>
          <w:rFonts w:ascii="Times New Roman" w:hAnsi="Times New Roman" w:cs="Times New Roman"/>
          <w:sz w:val="28"/>
          <w:szCs w:val="28"/>
        </w:rPr>
        <w:t xml:space="preserve"> приятно было Грише, что Олег позаботился о нем</w:t>
      </w:r>
      <w:r w:rsidR="00CF342C">
        <w:rPr>
          <w:rFonts w:ascii="Times New Roman" w:hAnsi="Times New Roman" w:cs="Times New Roman"/>
          <w:sz w:val="28"/>
          <w:szCs w:val="28"/>
        </w:rPr>
        <w:t>)</w:t>
      </w:r>
      <w:r w:rsidR="00684B67"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proofErr w:type="gramEnd"/>
    </w:p>
    <w:p w:rsidR="007A3FF7" w:rsidRDefault="007A3FF7" w:rsidP="003B3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FF7">
        <w:rPr>
          <w:rFonts w:ascii="Times New Roman" w:hAnsi="Times New Roman" w:cs="Times New Roman"/>
          <w:sz w:val="28"/>
          <w:szCs w:val="28"/>
        </w:rPr>
        <w:t>4. А Олегу было приятно? Как об этом говорится в рассказе? (Ответы детей.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3FF7">
        <w:rPr>
          <w:rFonts w:ascii="Times New Roman" w:hAnsi="Times New Roman" w:cs="Times New Roman"/>
          <w:sz w:val="28"/>
          <w:szCs w:val="28"/>
        </w:rPr>
        <w:t xml:space="preserve"> </w:t>
      </w:r>
      <w:r w:rsidR="00CF342C">
        <w:rPr>
          <w:rFonts w:ascii="Times New Roman" w:hAnsi="Times New Roman" w:cs="Times New Roman"/>
          <w:sz w:val="28"/>
          <w:szCs w:val="28"/>
        </w:rPr>
        <w:t xml:space="preserve">Затем воспитатель делает вывод: </w:t>
      </w:r>
      <w:r w:rsidRPr="007A3FF7">
        <w:rPr>
          <w:rFonts w:ascii="Times New Roman" w:hAnsi="Times New Roman" w:cs="Times New Roman"/>
          <w:sz w:val="28"/>
          <w:szCs w:val="28"/>
        </w:rPr>
        <w:t xml:space="preserve">от хороших </w:t>
      </w:r>
      <w:r w:rsidR="00826EFE">
        <w:rPr>
          <w:rFonts w:ascii="Times New Roman" w:hAnsi="Times New Roman" w:cs="Times New Roman"/>
          <w:sz w:val="28"/>
          <w:szCs w:val="28"/>
        </w:rPr>
        <w:t>поступков бывает всем приятно.</w:t>
      </w:r>
    </w:p>
    <w:p w:rsidR="00684B67" w:rsidRDefault="007A3FF7" w:rsidP="003B3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FF7">
        <w:rPr>
          <w:rFonts w:ascii="Times New Roman" w:hAnsi="Times New Roman" w:cs="Times New Roman"/>
          <w:sz w:val="28"/>
          <w:szCs w:val="28"/>
        </w:rPr>
        <w:t>5.</w:t>
      </w:r>
      <w:r w:rsidR="00684B67">
        <w:rPr>
          <w:rFonts w:ascii="Times New Roman" w:hAnsi="Times New Roman" w:cs="Times New Roman"/>
          <w:sz w:val="28"/>
          <w:szCs w:val="28"/>
        </w:rPr>
        <w:t xml:space="preserve">Поведение кого </w:t>
      </w:r>
      <w:r w:rsidR="00CF342C">
        <w:rPr>
          <w:rFonts w:ascii="Times New Roman" w:hAnsi="Times New Roman" w:cs="Times New Roman"/>
          <w:sz w:val="28"/>
          <w:szCs w:val="28"/>
        </w:rPr>
        <w:t xml:space="preserve"> из героинь второго рассказа вам не понравил</w:t>
      </w:r>
      <w:r w:rsidR="00684B67">
        <w:rPr>
          <w:rFonts w:ascii="Times New Roman" w:hAnsi="Times New Roman" w:cs="Times New Roman"/>
          <w:sz w:val="28"/>
          <w:szCs w:val="28"/>
        </w:rPr>
        <w:t>ось</w:t>
      </w:r>
      <w:r w:rsidR="00CF342C">
        <w:rPr>
          <w:rFonts w:ascii="Times New Roman" w:hAnsi="Times New Roman" w:cs="Times New Roman"/>
          <w:sz w:val="28"/>
          <w:szCs w:val="28"/>
        </w:rPr>
        <w:t>? Почему? (ответы детей).  Почему вам не понравился поступок Кати?</w:t>
      </w:r>
      <w:r w:rsidRPr="007A3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B67" w:rsidRDefault="00684B67" w:rsidP="003B3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Как </w:t>
      </w:r>
      <w:r w:rsidR="007A3FF7" w:rsidRPr="007A3FF7">
        <w:rPr>
          <w:rFonts w:ascii="Times New Roman" w:hAnsi="Times New Roman" w:cs="Times New Roman"/>
          <w:sz w:val="28"/>
          <w:szCs w:val="28"/>
        </w:rPr>
        <w:t>можно назвать</w:t>
      </w:r>
      <w:r>
        <w:rPr>
          <w:rFonts w:ascii="Times New Roman" w:hAnsi="Times New Roman" w:cs="Times New Roman"/>
          <w:sz w:val="28"/>
          <w:szCs w:val="28"/>
        </w:rPr>
        <w:t xml:space="preserve"> ее поступок</w:t>
      </w:r>
      <w:r w:rsidR="007A3FF7" w:rsidRPr="007A3FF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A3FF7" w:rsidRDefault="007A3FF7" w:rsidP="003B3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FF7">
        <w:rPr>
          <w:rFonts w:ascii="Times New Roman" w:hAnsi="Times New Roman" w:cs="Times New Roman"/>
          <w:sz w:val="28"/>
          <w:szCs w:val="28"/>
        </w:rPr>
        <w:t>7. Как надо было Лене просить карандаш у Кати?</w:t>
      </w:r>
      <w:r w:rsidR="00684B6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A3FF7" w:rsidRDefault="007A3FF7" w:rsidP="003B3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5426A8">
        <w:rPr>
          <w:rFonts w:ascii="Times New Roman" w:hAnsi="Times New Roman" w:cs="Times New Roman"/>
          <w:sz w:val="28"/>
          <w:szCs w:val="28"/>
        </w:rPr>
        <w:t>«Не жди, когда тебя попросят о помощи, надо самому видет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r w:rsidRPr="005426A8">
        <w:rPr>
          <w:rFonts w:ascii="Times New Roman" w:hAnsi="Times New Roman" w:cs="Times New Roman"/>
          <w:sz w:val="28"/>
          <w:szCs w:val="28"/>
        </w:rPr>
        <w:t>кому нужна помощь».</w:t>
      </w:r>
    </w:p>
    <w:p w:rsidR="007A3FF7" w:rsidRPr="007A3FF7" w:rsidRDefault="007A3FF7" w:rsidP="003B3B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6A8" w:rsidRDefault="00542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 w:rsidP="00A751DF">
      <w:pPr>
        <w:rPr>
          <w:rFonts w:ascii="Times New Roman" w:hAnsi="Times New Roman" w:cs="Times New Roman"/>
          <w:b/>
          <w:sz w:val="28"/>
          <w:szCs w:val="28"/>
        </w:rPr>
      </w:pPr>
    </w:p>
    <w:p w:rsidR="00A751DF" w:rsidRDefault="00A751DF" w:rsidP="00A751DF">
      <w:pPr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rPr>
          <w:rFonts w:ascii="Times New Roman" w:hAnsi="Times New Roman" w:cs="Times New Roman"/>
          <w:b/>
          <w:sz w:val="28"/>
          <w:szCs w:val="28"/>
        </w:rPr>
      </w:pPr>
    </w:p>
    <w:p w:rsidR="001830FE" w:rsidRDefault="001830FE" w:rsidP="00A751DF">
      <w:pPr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 w:rsidP="00A751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590E12" w:rsidRDefault="00590E12" w:rsidP="00CD5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родителей: «Каким должен быть мальчишка?»</w:t>
      </w:r>
    </w:p>
    <w:p w:rsidR="00CD52B2" w:rsidRDefault="00CD52B2" w:rsidP="00CD5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2" w:rsidRDefault="00590E12" w:rsidP="00CD5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1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кими качествами должен обладать мальчик? Он должен быть:</w:t>
      </w:r>
    </w:p>
    <w:p w:rsidR="00590E12" w:rsidRDefault="00590E12" w:rsidP="00CD5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-ответственным;</w:t>
      </w:r>
    </w:p>
    <w:p w:rsidR="00590E12" w:rsidRDefault="00590E12" w:rsidP="00CD5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заботливым;</w:t>
      </w:r>
    </w:p>
    <w:p w:rsidR="00590E12" w:rsidRDefault="00590E12" w:rsidP="00CD5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добрым.</w:t>
      </w:r>
    </w:p>
    <w:p w:rsidR="00590E12" w:rsidRDefault="00590E12" w:rsidP="00CD5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– это внимание, чуткость, жертвенность. Без этих качеств доброта превращается в лицемерие, угодничество, лицеприятие.</w:t>
      </w:r>
    </w:p>
    <w:p w:rsidR="00590E12" w:rsidRDefault="00590E12" w:rsidP="00CD5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качества требуются мальчишке? Мужественность и героизм.</w:t>
      </w:r>
    </w:p>
    <w:p w:rsidR="00590E12" w:rsidRDefault="00590E12" w:rsidP="00CD5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именно! Должен быть дух героизма. Именно он позволяет нам иметь ближайшую зону развития, планку – делать во имя Отечества, во имя семьи. Это «во имя» - удивительное качество! Сделать то, что не могу и не хочу, - во имя. Не надо ждать поля боя – ты каждый день на поле боя.</w:t>
      </w:r>
      <w:r w:rsidR="006259C4">
        <w:rPr>
          <w:rFonts w:ascii="Times New Roman" w:hAnsi="Times New Roman" w:cs="Times New Roman"/>
          <w:sz w:val="28"/>
          <w:szCs w:val="28"/>
        </w:rPr>
        <w:t xml:space="preserve"> Каждый день: сесть за уроки или нет? Слукавить или сказать правду? Каждый день мы стоим перед дилеммой, перед выбором, перед возможностью совершить подвиг-поступок.</w:t>
      </w:r>
    </w:p>
    <w:p w:rsidR="006259C4" w:rsidRDefault="006259C4" w:rsidP="00CD5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качества, какими должен обладать мальчик, мы назвали правильно. Но ведущее из них – главенство. Чувство главенства с позиции ответственности.</w:t>
      </w:r>
    </w:p>
    <w:p w:rsidR="006259C4" w:rsidRDefault="006259C4" w:rsidP="00CD5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долг, и ответственность, и геройство, и доброта – все заложено в главенстве!</w:t>
      </w:r>
    </w:p>
    <w:p w:rsidR="006259C4" w:rsidRDefault="006259C4" w:rsidP="00CD5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должны знать, что они пришли в эту жизнь главенствовать – отвечать за семью, за родителей, служить Отечеству. </w:t>
      </w:r>
    </w:p>
    <w:p w:rsidR="006259C4" w:rsidRDefault="006259C4" w:rsidP="00CD5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встает вопрос: как сформировать это качество</w:t>
      </w:r>
    </w:p>
    <w:p w:rsidR="006259C4" w:rsidRDefault="006259C4" w:rsidP="00CD5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что в нашем обществе давно все перевернуто – женщина отвечает за все</w:t>
      </w:r>
      <w:r w:rsidR="00F73714">
        <w:rPr>
          <w:rFonts w:ascii="Times New Roman" w:hAnsi="Times New Roman" w:cs="Times New Roman"/>
          <w:sz w:val="28"/>
          <w:szCs w:val="28"/>
        </w:rPr>
        <w:t>: вынашивает ребенка, кормит, несет груз ответственности. И это значит, что кто-то не заложил в мужчину то, что именно он отвечает за рожденного ребенка. Не заложил, не достучался, не додал. Результат – мать-одиночка.</w:t>
      </w:r>
    </w:p>
    <w:p w:rsidR="00F73714" w:rsidRDefault="00F73714" w:rsidP="00CD5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вообще ребенка убивают. Я не говорю о нравственности или безнравственности, я говорю о поступке, который по сути своей недопустим. Удивительное чувство ответственности, долга подвига</w:t>
      </w:r>
      <w:r w:rsidR="00E4380E">
        <w:rPr>
          <w:rFonts w:ascii="Times New Roman" w:hAnsi="Times New Roman" w:cs="Times New Roman"/>
          <w:sz w:val="28"/>
          <w:szCs w:val="28"/>
        </w:rPr>
        <w:t xml:space="preserve"> формирует не социальный статус,</w:t>
      </w:r>
      <w:r>
        <w:rPr>
          <w:rFonts w:ascii="Times New Roman" w:hAnsi="Times New Roman" w:cs="Times New Roman"/>
          <w:sz w:val="28"/>
          <w:szCs w:val="28"/>
        </w:rPr>
        <w:t xml:space="preserve"> не уровень образования. Юноша должен не испугаться и сказать: «Это мой ребенок, я за него в ответе. Я никому его не отдам. Я не умею ничего, не знаю ничего, но своего ребенка убивать не буду».</w:t>
      </w:r>
    </w:p>
    <w:p w:rsidR="00E4380E" w:rsidRDefault="00E4380E" w:rsidP="00CD52B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380E">
        <w:rPr>
          <w:rFonts w:ascii="Times New Roman" w:hAnsi="Times New Roman" w:cs="Times New Roman"/>
          <w:i/>
          <w:sz w:val="28"/>
          <w:szCs w:val="28"/>
        </w:rPr>
        <w:t>Психолог Татьяна Воробьева</w:t>
      </w:r>
    </w:p>
    <w:p w:rsidR="00CD52B2" w:rsidRDefault="00CD52B2" w:rsidP="00E4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B2" w:rsidRDefault="00CD52B2" w:rsidP="00E4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B2" w:rsidRDefault="00CD52B2" w:rsidP="00E4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399" w:rsidRPr="002A4399" w:rsidRDefault="002A4399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439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№5</w:t>
      </w:r>
    </w:p>
    <w:p w:rsidR="002A4399" w:rsidRPr="00DA245B" w:rsidRDefault="002A4399" w:rsidP="002A4399">
      <w:pPr>
        <w:pStyle w:val="1"/>
        <w:rPr>
          <w:b w:val="0"/>
          <w:sz w:val="28"/>
          <w:szCs w:val="28"/>
        </w:rPr>
      </w:pPr>
      <w:r w:rsidRPr="00DC66EB">
        <w:rPr>
          <w:color w:val="000000"/>
          <w:spacing w:val="-4"/>
          <w:sz w:val="28"/>
          <w:szCs w:val="28"/>
        </w:rPr>
        <w:t>Схема-матрица нормативной карты развития</w:t>
      </w: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993"/>
        <w:gridCol w:w="992"/>
        <w:gridCol w:w="1417"/>
        <w:gridCol w:w="3119"/>
      </w:tblGrid>
      <w:tr w:rsidR="002A4399" w:rsidRPr="00DC66EB" w:rsidTr="00EA0DDB">
        <w:trPr>
          <w:trHeight w:hRule="exact" w:val="88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01" w:right="58" w:firstLine="21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ru-RU"/>
              </w:rPr>
            </w:pPr>
          </w:p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01" w:right="58" w:firstLine="21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ru-RU"/>
              </w:rPr>
            </w:pPr>
          </w:p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01" w:right="58" w:firstLine="2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52B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ru-RU"/>
              </w:rPr>
              <w:t xml:space="preserve">Сферы инициативы </w:t>
            </w:r>
            <w:proofErr w:type="gramStart"/>
            <w:r w:rsidRPr="00CD52B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ru-RU"/>
              </w:rPr>
              <w:t>-</w:t>
            </w:r>
            <w:r w:rsidRPr="00CD52B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>х</w:t>
            </w:r>
            <w:proofErr w:type="gramEnd"/>
            <w:r w:rsidRPr="00CD52B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>арактер</w:t>
            </w:r>
            <w:r w:rsidRPr="00CD52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самореализации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ru-RU"/>
              </w:rPr>
              <w:t xml:space="preserve">в разных видах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8"/>
                <w:lang w:eastAsia="ru-RU"/>
              </w:rPr>
              <w:t>культурной практики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52B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Интеллектуально-</w:t>
            </w:r>
            <w:r w:rsidRPr="00CD52B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8"/>
                <w:lang w:eastAsia="ru-RU"/>
              </w:rPr>
              <w:t>мотивационные истины детского характера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tabs>
                <w:tab w:val="left" w:pos="3220"/>
              </w:tabs>
              <w:autoSpaceDE w:val="0"/>
              <w:autoSpaceDN w:val="0"/>
              <w:adjustRightInd w:val="0"/>
              <w:spacing w:after="0" w:line="245" w:lineRule="exact"/>
              <w:ind w:left="418" w:right="244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8"/>
                <w:lang w:eastAsia="ru-RU"/>
              </w:rPr>
            </w:pPr>
          </w:p>
          <w:p w:rsidR="002A4399" w:rsidRPr="00CD52B2" w:rsidRDefault="002A4399" w:rsidP="00EA0DDB">
            <w:pPr>
              <w:widowControl w:val="0"/>
              <w:shd w:val="clear" w:color="auto" w:fill="FFFFFF"/>
              <w:tabs>
                <w:tab w:val="left" w:pos="3220"/>
              </w:tabs>
              <w:autoSpaceDE w:val="0"/>
              <w:autoSpaceDN w:val="0"/>
              <w:adjustRightInd w:val="0"/>
              <w:spacing w:after="0" w:line="245" w:lineRule="exact"/>
              <w:ind w:left="418" w:right="244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8"/>
                <w:lang w:eastAsia="ru-RU"/>
              </w:rPr>
            </w:pPr>
          </w:p>
          <w:p w:rsidR="002A4399" w:rsidRPr="00CD52B2" w:rsidRDefault="002A4399" w:rsidP="00EA0DDB">
            <w:pPr>
              <w:widowControl w:val="0"/>
              <w:shd w:val="clear" w:color="auto" w:fill="FFFFFF"/>
              <w:tabs>
                <w:tab w:val="left" w:pos="3220"/>
              </w:tabs>
              <w:autoSpaceDE w:val="0"/>
              <w:autoSpaceDN w:val="0"/>
              <w:adjustRightInd w:val="0"/>
              <w:spacing w:after="0" w:line="245" w:lineRule="exact"/>
              <w:ind w:left="418" w:right="24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8"/>
                <w:lang w:eastAsia="ru-RU"/>
              </w:rPr>
            </w:pPr>
          </w:p>
          <w:p w:rsidR="002A4399" w:rsidRPr="00CD52B2" w:rsidRDefault="002A4399" w:rsidP="00EA0DDB">
            <w:pPr>
              <w:widowControl w:val="0"/>
              <w:shd w:val="clear" w:color="auto" w:fill="FFFFFF"/>
              <w:tabs>
                <w:tab w:val="left" w:pos="3220"/>
              </w:tabs>
              <w:autoSpaceDE w:val="0"/>
              <w:autoSpaceDN w:val="0"/>
              <w:adjustRightInd w:val="0"/>
              <w:spacing w:after="0" w:line="245" w:lineRule="exact"/>
              <w:ind w:left="418" w:right="24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8"/>
                <w:lang w:eastAsia="ru-RU"/>
              </w:rPr>
            </w:pPr>
          </w:p>
          <w:p w:rsidR="002A4399" w:rsidRPr="00CD52B2" w:rsidRDefault="002A4399" w:rsidP="00EA0DDB">
            <w:pPr>
              <w:widowControl w:val="0"/>
              <w:shd w:val="clear" w:color="auto" w:fill="FFFFFF"/>
              <w:tabs>
                <w:tab w:val="left" w:pos="3220"/>
              </w:tabs>
              <w:autoSpaceDE w:val="0"/>
              <w:autoSpaceDN w:val="0"/>
              <w:adjustRightInd w:val="0"/>
              <w:spacing w:after="0" w:line="245" w:lineRule="exact"/>
              <w:ind w:left="418" w:right="24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8"/>
                <w:lang w:eastAsia="ru-RU"/>
              </w:rPr>
            </w:pPr>
          </w:p>
          <w:p w:rsidR="002A4399" w:rsidRPr="00CD52B2" w:rsidRDefault="002A4399" w:rsidP="00EA0DDB">
            <w:pPr>
              <w:widowControl w:val="0"/>
              <w:shd w:val="clear" w:color="auto" w:fill="FFFFFF"/>
              <w:tabs>
                <w:tab w:val="left" w:pos="3220"/>
              </w:tabs>
              <w:autoSpaceDE w:val="0"/>
              <w:autoSpaceDN w:val="0"/>
              <w:adjustRightInd w:val="0"/>
              <w:spacing w:after="0" w:line="245" w:lineRule="exact"/>
              <w:ind w:left="418" w:right="24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52B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8"/>
                <w:lang w:eastAsia="ru-RU"/>
              </w:rPr>
              <w:t xml:space="preserve">Направления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8"/>
                <w:lang w:eastAsia="ru-RU"/>
              </w:rPr>
              <w:t>развития</w:t>
            </w:r>
          </w:p>
        </w:tc>
      </w:tr>
      <w:tr w:rsidR="002A4399" w:rsidRPr="00DC66EB" w:rsidTr="00EA0DDB">
        <w:trPr>
          <w:trHeight w:hRule="exact" w:val="1700"/>
        </w:trPr>
        <w:tc>
          <w:tcPr>
            <w:tcW w:w="326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0" w:right="72"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52B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8"/>
                <w:lang w:eastAsia="ru-RU"/>
              </w:rPr>
              <w:t xml:space="preserve">1-й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8"/>
                <w:lang w:eastAsia="ru-RU"/>
              </w:rPr>
              <w:t xml:space="preserve">уровень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8"/>
                <w:lang w:eastAsia="ru-RU"/>
              </w:rPr>
              <w:t xml:space="preserve">(типично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8"/>
                <w:lang w:eastAsia="ru-RU"/>
              </w:rPr>
              <w:t>в 3-4 года)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9" w:hanging="1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D52B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  <w:lang w:eastAsia="ru-RU"/>
              </w:rPr>
              <w:t xml:space="preserve">2-й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уровень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ru-RU"/>
              </w:rPr>
              <w:t>(типично</w:t>
            </w:r>
            <w:proofErr w:type="gramEnd"/>
          </w:p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52B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8"/>
                <w:lang w:eastAsia="ru-RU"/>
              </w:rPr>
              <w:t>в 4-5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43" w:firstLine="13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52B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8"/>
                <w:lang w:eastAsia="ru-RU"/>
              </w:rPr>
              <w:t xml:space="preserve">3-й 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6"/>
                <w:w w:val="84"/>
                <w:sz w:val="24"/>
                <w:szCs w:val="28"/>
                <w:lang w:eastAsia="ru-RU"/>
              </w:rPr>
              <w:t>уровень  (</w:t>
            </w:r>
            <w:r w:rsidRPr="00CD52B2">
              <w:rPr>
                <w:rFonts w:ascii="Times New Roman" w:eastAsia="Times New Roman" w:hAnsi="Times New Roman" w:cs="Times New Roman"/>
                <w:bCs/>
                <w:spacing w:val="-8"/>
                <w:w w:val="84"/>
                <w:sz w:val="24"/>
                <w:szCs w:val="28"/>
                <w:lang w:eastAsia="ru-RU"/>
              </w:rPr>
              <w:t xml:space="preserve">типично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1"/>
                <w:w w:val="84"/>
                <w:sz w:val="24"/>
                <w:szCs w:val="28"/>
                <w:lang w:eastAsia="ru-RU"/>
              </w:rPr>
              <w:t>в 6-7 лет)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A4399" w:rsidRPr="00DC66EB" w:rsidTr="00EA0DDB">
        <w:trPr>
          <w:trHeight w:hRule="exact" w:val="1417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8"/>
                <w:lang w:eastAsia="ru-RU"/>
              </w:rPr>
            </w:pPr>
          </w:p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8"/>
                <w:lang w:eastAsia="ru-RU"/>
              </w:rPr>
            </w:pPr>
            <w:r w:rsidRPr="00CD52B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8"/>
                <w:lang w:eastAsia="ru-RU"/>
              </w:rPr>
              <w:t>1.Творческая инициатива</w:t>
            </w:r>
          </w:p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52B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>(в сюжетной игре)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ED35E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213994</wp:posOffset>
                      </wp:positionV>
                      <wp:extent cx="1295400" cy="0"/>
                      <wp:effectExtent l="0" t="76200" r="19050" b="95250"/>
                      <wp:wrapNone/>
                      <wp:docPr id="2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15pt,16.85pt" to="134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Y9KAIAAEw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9" w:right="288" w:firstLine="368"/>
              <w:jc w:val="center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8"/>
                <w:lang w:eastAsia="ru-RU"/>
              </w:rPr>
            </w:pPr>
          </w:p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9" w:right="288" w:firstLine="36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52B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8"/>
                <w:lang w:eastAsia="ru-RU"/>
              </w:rPr>
              <w:t xml:space="preserve">Воображение -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8"/>
                <w:lang w:eastAsia="ru-RU"/>
              </w:rPr>
              <w:t>образное мышление</w:t>
            </w:r>
          </w:p>
        </w:tc>
      </w:tr>
      <w:tr w:rsidR="002A4399" w:rsidRPr="00DC66EB" w:rsidTr="00EA0DDB">
        <w:trPr>
          <w:trHeight w:hRule="exact" w:val="141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311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8"/>
                <w:lang w:eastAsia="ru-RU"/>
              </w:rPr>
            </w:pPr>
          </w:p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3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52B2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8"/>
                <w:lang w:eastAsia="ru-RU"/>
              </w:rPr>
              <w:t>2.</w:t>
            </w:r>
            <w:r w:rsidRPr="00CD52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Инициатива как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8"/>
                <w:lang w:eastAsia="ru-RU"/>
              </w:rPr>
              <w:t xml:space="preserve">целеполагание и волевое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 xml:space="preserve">усилие (в продуктивной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8"/>
                <w:lang w:eastAsia="ru-RU"/>
              </w:rPr>
              <w:t>деятельности)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ED35E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280669</wp:posOffset>
                      </wp:positionV>
                      <wp:extent cx="1295400" cy="0"/>
                      <wp:effectExtent l="0" t="76200" r="19050" b="9525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15pt,22.1pt" to="134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lD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9" w:right="58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8"/>
                <w:lang w:eastAsia="ru-RU"/>
              </w:rPr>
            </w:pPr>
          </w:p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9"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52B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8"/>
                <w:lang w:eastAsia="ru-RU"/>
              </w:rPr>
              <w:t xml:space="preserve">Произвольность,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планирующая функция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8"/>
                <w:lang w:eastAsia="ru-RU"/>
              </w:rPr>
              <w:t>речи</w:t>
            </w:r>
          </w:p>
        </w:tc>
      </w:tr>
      <w:tr w:rsidR="002A4399" w:rsidRPr="00DC66EB" w:rsidTr="00EA0DDB">
        <w:trPr>
          <w:trHeight w:hRule="exact" w:val="18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 w:firstLine="311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  <w:lang w:eastAsia="ru-RU"/>
              </w:rPr>
            </w:pPr>
          </w:p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 w:firstLine="3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CD52B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8"/>
                <w:lang w:eastAsia="ru-RU"/>
              </w:rPr>
              <w:t xml:space="preserve">3.Коммуникативная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инициатива </w:t>
            </w:r>
          </w:p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 w:firstLine="3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CD52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(в совместной игровой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8"/>
                <w:lang w:eastAsia="ru-RU"/>
              </w:rPr>
              <w:t xml:space="preserve">и продуктивной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деятельности)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ED35E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433069</wp:posOffset>
                      </wp:positionV>
                      <wp:extent cx="1295400" cy="0"/>
                      <wp:effectExtent l="0" t="76200" r="19050" b="95250"/>
                      <wp:wrapNone/>
                      <wp:docPr id="2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15pt,34.1pt" to="128.1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4k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9" w:right="533" w:firstLine="368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8"/>
                <w:lang w:eastAsia="ru-RU"/>
              </w:rPr>
            </w:pPr>
          </w:p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9" w:right="533" w:firstLine="368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8"/>
                <w:lang w:eastAsia="ru-RU"/>
              </w:rPr>
            </w:pPr>
          </w:p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9" w:right="533" w:firstLine="36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D52B2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8"/>
                <w:lang w:eastAsia="ru-RU"/>
              </w:rPr>
              <w:t>Эмпатия</w:t>
            </w:r>
            <w:proofErr w:type="spellEnd"/>
            <w:r w:rsidRPr="00CD52B2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8"/>
                <w:lang w:eastAsia="ru-RU"/>
              </w:rPr>
              <w:t xml:space="preserve">,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8"/>
                <w:lang w:eastAsia="ru-RU"/>
              </w:rPr>
              <w:t xml:space="preserve">коммуникативная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>функция речи</w:t>
            </w:r>
          </w:p>
        </w:tc>
      </w:tr>
      <w:tr w:rsidR="002A4399" w:rsidRPr="00DC66EB" w:rsidTr="00EA0DDB">
        <w:trPr>
          <w:trHeight w:hRule="exact" w:val="20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tabs>
                <w:tab w:val="left" w:pos="2295"/>
              </w:tabs>
              <w:autoSpaceDE w:val="0"/>
              <w:autoSpaceDN w:val="0"/>
              <w:adjustRightInd w:val="0"/>
              <w:spacing w:after="0" w:line="230" w:lineRule="exact"/>
              <w:ind w:right="102" w:firstLine="3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2A4399" w:rsidRPr="00CD52B2" w:rsidRDefault="002A4399" w:rsidP="00EA0DDB">
            <w:pPr>
              <w:widowControl w:val="0"/>
              <w:shd w:val="clear" w:color="auto" w:fill="FFFFFF"/>
              <w:tabs>
                <w:tab w:val="left" w:pos="2295"/>
              </w:tabs>
              <w:autoSpaceDE w:val="0"/>
              <w:autoSpaceDN w:val="0"/>
              <w:adjustRightInd w:val="0"/>
              <w:spacing w:after="0" w:line="230" w:lineRule="exact"/>
              <w:ind w:right="102" w:firstLine="311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8"/>
                <w:lang w:eastAsia="ru-RU"/>
              </w:rPr>
            </w:pPr>
            <w:r w:rsidRPr="00CD52B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4. Познавательная </w:t>
            </w:r>
            <w:r w:rsidRPr="00CD52B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8"/>
                <w:lang w:eastAsia="ru-RU"/>
              </w:rPr>
              <w:t xml:space="preserve">инициатива -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8"/>
                <w:lang w:eastAsia="ru-RU"/>
              </w:rPr>
              <w:t>любознательность</w:t>
            </w:r>
          </w:p>
          <w:p w:rsidR="002A4399" w:rsidRPr="00CD52B2" w:rsidRDefault="002A4399" w:rsidP="00EA0DDB">
            <w:pPr>
              <w:widowControl w:val="0"/>
              <w:shd w:val="clear" w:color="auto" w:fill="FFFFFF"/>
              <w:tabs>
                <w:tab w:val="left" w:pos="2295"/>
              </w:tabs>
              <w:autoSpaceDE w:val="0"/>
              <w:autoSpaceDN w:val="0"/>
              <w:adjustRightInd w:val="0"/>
              <w:spacing w:after="0" w:line="230" w:lineRule="exact"/>
              <w:ind w:right="102" w:firstLine="3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52B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(в познавательно-</w:t>
            </w:r>
            <w:r w:rsidRPr="00CD52B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8"/>
                <w:lang w:eastAsia="ru-RU"/>
              </w:rPr>
              <w:t xml:space="preserve">исследовательской </w:t>
            </w:r>
            <w:r w:rsidRPr="00CD52B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8"/>
                <w:lang w:eastAsia="ru-RU"/>
              </w:rPr>
              <w:t>и продуктивной деятельности)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ED35E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585469</wp:posOffset>
                      </wp:positionV>
                      <wp:extent cx="1295400" cy="0"/>
                      <wp:effectExtent l="0" t="76200" r="19050" b="95250"/>
                      <wp:wrapNone/>
                      <wp:docPr id="2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15pt,46.1pt" to="134.1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/KgIAAEw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9" w:right="72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8"/>
                <w:lang w:eastAsia="ru-RU"/>
              </w:rPr>
            </w:pPr>
          </w:p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9" w:right="72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8"/>
                <w:lang w:eastAsia="ru-RU"/>
              </w:rPr>
            </w:pPr>
          </w:p>
          <w:p w:rsidR="002A4399" w:rsidRPr="00CD52B2" w:rsidRDefault="002A4399" w:rsidP="00EA0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9" w:right="7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52B2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8"/>
                <w:lang w:eastAsia="ru-RU"/>
              </w:rPr>
              <w:t>Пространственно-</w:t>
            </w:r>
            <w:r w:rsidRPr="00CD52B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8"/>
                <w:lang w:eastAsia="ru-RU"/>
              </w:rPr>
              <w:t>временные, причинно-</w:t>
            </w:r>
            <w:r w:rsidRPr="00CD52B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следственные и родо</w:t>
            </w:r>
            <w:r w:rsidRPr="00CD52B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softHyphen/>
            </w:r>
            <w:r w:rsidRPr="00CD52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видовые отношения</w:t>
            </w:r>
          </w:p>
        </w:tc>
      </w:tr>
    </w:tbl>
    <w:p w:rsidR="002A4399" w:rsidRDefault="002A4399" w:rsidP="002A4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A4399" w:rsidRDefault="002A4399" w:rsidP="00E4380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4399" w:rsidRDefault="002A4399" w:rsidP="00E4380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4399" w:rsidRDefault="002A4399" w:rsidP="00E4380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4399" w:rsidRDefault="002A4399" w:rsidP="00E4380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4399" w:rsidRDefault="002A4399" w:rsidP="00E4380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4399" w:rsidRDefault="002A4399" w:rsidP="00E4380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4399" w:rsidRPr="002A4399" w:rsidRDefault="002A4399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439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№6</w:t>
      </w:r>
    </w:p>
    <w:p w:rsidR="002A4399" w:rsidRPr="00DC66EB" w:rsidRDefault="002A4399" w:rsidP="002A43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DC66E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Нормативная карта развития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30"/>
        <w:gridCol w:w="3342"/>
        <w:gridCol w:w="4041"/>
      </w:tblGrid>
      <w:tr w:rsidR="002A4399" w:rsidRPr="00DC66EB" w:rsidTr="00EA0DDB">
        <w:trPr>
          <w:trHeight w:val="566"/>
        </w:trPr>
        <w:tc>
          <w:tcPr>
            <w:tcW w:w="2230" w:type="dxa"/>
          </w:tcPr>
          <w:p w:rsidR="002A4399" w:rsidRPr="00DC66EB" w:rsidRDefault="002A4399" w:rsidP="00EA0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t>Сфера инициативы</w:t>
            </w:r>
          </w:p>
        </w:tc>
        <w:tc>
          <w:tcPr>
            <w:tcW w:w="3342" w:type="dxa"/>
          </w:tcPr>
          <w:p w:rsidR="002A4399" w:rsidRPr="00DC66EB" w:rsidRDefault="002A4399" w:rsidP="00EA0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6EB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2-й уровень </w:t>
            </w:r>
            <w:r w:rsidRPr="00DC66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(типично в 4-5 лет)</w:t>
            </w:r>
          </w:p>
        </w:tc>
        <w:tc>
          <w:tcPr>
            <w:tcW w:w="4041" w:type="dxa"/>
          </w:tcPr>
          <w:p w:rsidR="002A4399" w:rsidRPr="00DC66EB" w:rsidRDefault="002A4399" w:rsidP="00EA0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6EB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3-й уровень </w:t>
            </w:r>
            <w:r w:rsidRPr="00DC66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(типично в 6-7 лет)</w:t>
            </w:r>
          </w:p>
        </w:tc>
      </w:tr>
      <w:tr w:rsidR="002A4399" w:rsidRPr="00DC66EB" w:rsidTr="00EA0DDB">
        <w:trPr>
          <w:trHeight w:val="4112"/>
        </w:trPr>
        <w:tc>
          <w:tcPr>
            <w:tcW w:w="2230" w:type="dxa"/>
          </w:tcPr>
          <w:p w:rsidR="002A4399" w:rsidRPr="00DC66EB" w:rsidRDefault="002A4399" w:rsidP="00EA0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t>1.Творческая инициатива</w:t>
            </w:r>
          </w:p>
        </w:tc>
        <w:tc>
          <w:tcPr>
            <w:tcW w:w="3342" w:type="dxa"/>
          </w:tcPr>
          <w:p w:rsidR="002A4399" w:rsidRPr="00DC66EB" w:rsidRDefault="002A4399" w:rsidP="00EA0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6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Имеет первоначаль</w:t>
            </w:r>
            <w:r w:rsidRPr="00DC66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softHyphen/>
              <w:t xml:space="preserve">ный замысел, легко </w:t>
            </w:r>
            <w:r w:rsidRPr="00DC66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меняющийся в про</w:t>
            </w:r>
            <w:r w:rsidRPr="00DC66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softHyphen/>
              <w:t>цессе игры; принима</w:t>
            </w:r>
            <w:r w:rsidRPr="00DC66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ет разнообразные ро</w:t>
            </w:r>
            <w:r w:rsidRPr="00DC66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ли; при развертыва</w:t>
            </w:r>
            <w:r w:rsidRPr="00DC66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нии отдельных сюжет</w:t>
            </w:r>
            <w:r w:rsidRPr="00DC66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ных эпизодов под</w:t>
            </w:r>
            <w:r w:rsidRPr="00DC66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крепляет условные </w:t>
            </w:r>
            <w:r w:rsidRPr="00DC66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действия ролевой ре</w:t>
            </w:r>
            <w:r w:rsidRPr="00DC66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чью (вариативные ди</w:t>
            </w:r>
            <w:r w:rsidRPr="00DC66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алоги с игрушками или сверстниками).</w:t>
            </w:r>
          </w:p>
        </w:tc>
        <w:tc>
          <w:tcPr>
            <w:tcW w:w="4041" w:type="dxa"/>
          </w:tcPr>
          <w:p w:rsidR="002A4399" w:rsidRPr="00DC66EB" w:rsidRDefault="002A4399" w:rsidP="00EA0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6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Комбинирует разнообраз</w:t>
            </w:r>
            <w:r w:rsidRPr="00DC66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ные сюжетные эпизоды в </w:t>
            </w:r>
            <w:r w:rsidRPr="00DC66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новую связную последова</w:t>
            </w:r>
            <w:r w:rsidRPr="00DC66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тельность, использует раз</w:t>
            </w:r>
            <w:r w:rsidRPr="00DC66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вернутое словесное ком</w:t>
            </w:r>
            <w:r w:rsidRPr="00DC66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softHyphen/>
              <w:t xml:space="preserve">ментирование игры через </w:t>
            </w:r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t xml:space="preserve">события и пространство </w:t>
            </w:r>
            <w:r w:rsidRPr="00DC66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(</w:t>
            </w:r>
            <w:proofErr w:type="gramStart"/>
            <w:r w:rsidRPr="00DC66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что-где</w:t>
            </w:r>
            <w:proofErr w:type="gramEnd"/>
            <w:r w:rsidRPr="00DC66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происходит с пер</w:t>
            </w:r>
            <w:r w:rsidRPr="00DC66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сонажами); частично во</w:t>
            </w:r>
            <w:r w:rsidRPr="00DC66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площает игровой замысел </w:t>
            </w:r>
            <w:r w:rsidRPr="00DC66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в продукте (словесном - </w:t>
            </w:r>
            <w:r w:rsidRPr="00DC66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история, предметном - ма</w:t>
            </w:r>
            <w:r w:rsidRPr="00DC66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кет, сюжетные композиции в рисовании)</w:t>
            </w:r>
          </w:p>
        </w:tc>
      </w:tr>
      <w:tr w:rsidR="002A4399" w:rsidRPr="00DC66EB" w:rsidTr="00EA0DDB">
        <w:trPr>
          <w:trHeight w:val="2235"/>
        </w:trPr>
        <w:tc>
          <w:tcPr>
            <w:tcW w:w="2230" w:type="dxa"/>
          </w:tcPr>
          <w:p w:rsidR="002A4399" w:rsidRPr="00DC66EB" w:rsidRDefault="002A4399" w:rsidP="00EA0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t>2.Инициатива как целеполагание и волевое усилие</w:t>
            </w:r>
          </w:p>
        </w:tc>
        <w:tc>
          <w:tcPr>
            <w:tcW w:w="3342" w:type="dxa"/>
          </w:tcPr>
          <w:p w:rsidR="002A4399" w:rsidRPr="00DC66EB" w:rsidRDefault="002A4399" w:rsidP="00EA0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t>Формулирует кон</w:t>
            </w:r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кретную цель ("Нари</w:t>
            </w:r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сую домик"); в про</w:t>
            </w:r>
            <w:r w:rsidRPr="00DC66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цессе работы может </w:t>
            </w:r>
            <w:r w:rsidRPr="00DC66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менять цель, но фик</w:t>
            </w:r>
            <w:r w:rsidRPr="00DC66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t>сирует конечный ре</w:t>
            </w:r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зультат ("Получилась </w:t>
            </w:r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t>машина")</w:t>
            </w:r>
          </w:p>
        </w:tc>
        <w:tc>
          <w:tcPr>
            <w:tcW w:w="4041" w:type="dxa"/>
          </w:tcPr>
          <w:p w:rsidR="002A4399" w:rsidRPr="00DC66EB" w:rsidRDefault="002A4399" w:rsidP="00EA0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6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Обозначает конкретную </w:t>
            </w:r>
            <w:r w:rsidRPr="00DC66E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цель, удерживает ее во </w:t>
            </w:r>
            <w:r w:rsidRPr="00DC66E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время работы; фиксирует конечный результат; стре</w:t>
            </w:r>
            <w:r w:rsidRPr="00DC66E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softHyphen/>
              <w:t xml:space="preserve">мится достичь хорошего </w:t>
            </w:r>
            <w:r w:rsidRPr="00DC66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качества; возвращается к </w:t>
            </w:r>
            <w:r w:rsidRPr="00DC66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прерванной работе, дово</w:t>
            </w:r>
            <w:r w:rsidRPr="00DC66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дит ее до конца.</w:t>
            </w:r>
          </w:p>
        </w:tc>
      </w:tr>
      <w:tr w:rsidR="002A4399" w:rsidRPr="00DC66EB" w:rsidTr="00EA0DDB">
        <w:trPr>
          <w:trHeight w:val="3439"/>
        </w:trPr>
        <w:tc>
          <w:tcPr>
            <w:tcW w:w="2230" w:type="dxa"/>
          </w:tcPr>
          <w:p w:rsidR="002A4399" w:rsidRPr="00DC66EB" w:rsidRDefault="002A4399" w:rsidP="00EA0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t>3.Коммуникативная инициатива</w:t>
            </w:r>
          </w:p>
        </w:tc>
        <w:tc>
          <w:tcPr>
            <w:tcW w:w="3342" w:type="dxa"/>
          </w:tcPr>
          <w:p w:rsidR="002A4399" w:rsidRPr="00DC66EB" w:rsidRDefault="002A4399" w:rsidP="00EA0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t>Инициирует парное взаимодействие со сверстником через краткое речевое предложение - побуждение ("Давай играть... делать..."); начинает проявлять избирательность в выборе партнера.</w:t>
            </w:r>
          </w:p>
        </w:tc>
        <w:tc>
          <w:tcPr>
            <w:tcW w:w="4041" w:type="dxa"/>
          </w:tcPr>
          <w:p w:rsidR="002A4399" w:rsidRPr="00DC66EB" w:rsidRDefault="002A4399" w:rsidP="00EA0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t>Предлагает в развернутой словесной ферме исходный замысел-цель;</w:t>
            </w:r>
          </w:p>
          <w:p w:rsidR="002A4399" w:rsidRPr="00DC66EB" w:rsidRDefault="002A4399" w:rsidP="00EA0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договаривается о распределении действий, не ущемляя интересы других участников; </w:t>
            </w:r>
            <w:proofErr w:type="gramStart"/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t>избирателен</w:t>
            </w:r>
            <w:proofErr w:type="gramEnd"/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t xml:space="preserve"> в выборе, осознанно стремится к поддержанию слаженного взаимодействия.</w:t>
            </w:r>
          </w:p>
        </w:tc>
      </w:tr>
      <w:tr w:rsidR="002A4399" w:rsidRPr="00DC66EB" w:rsidTr="00EA0DDB">
        <w:trPr>
          <w:trHeight w:val="565"/>
        </w:trPr>
        <w:tc>
          <w:tcPr>
            <w:tcW w:w="2230" w:type="dxa"/>
          </w:tcPr>
          <w:p w:rsidR="002A4399" w:rsidRPr="00DC66EB" w:rsidRDefault="002A4399" w:rsidP="00EA0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t>4.Познавательная инициатива – любознательность</w:t>
            </w:r>
          </w:p>
        </w:tc>
        <w:tc>
          <w:tcPr>
            <w:tcW w:w="3342" w:type="dxa"/>
          </w:tcPr>
          <w:p w:rsidR="002A4399" w:rsidRPr="00DC66EB" w:rsidRDefault="002A4399" w:rsidP="00EA0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t>Задает вопросы относительно конкретных вещей и явлений (что? как? зачем?); высказывает простые предложения, осуществляет вариативные действия по отношению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исследуемому объекту, добиваясь нужного результата (вычленяет </w:t>
            </w:r>
            <w:proofErr w:type="spellStart"/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t>зависимостъ</w:t>
            </w:r>
            <w:proofErr w:type="spellEnd"/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t xml:space="preserve">: действие </w:t>
            </w:r>
            <w:proofErr w:type="gramStart"/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t>-э</w:t>
            </w:r>
            <w:proofErr w:type="gramEnd"/>
            <w:r w:rsidRPr="00DC66EB">
              <w:rPr>
                <w:rFonts w:ascii="Times New Roman" w:eastAsia="Times New Roman" w:hAnsi="Times New Roman"/>
                <w:sz w:val="24"/>
                <w:szCs w:val="24"/>
              </w:rPr>
              <w:t>ффект)</w:t>
            </w:r>
          </w:p>
        </w:tc>
        <w:tc>
          <w:tcPr>
            <w:tcW w:w="4041" w:type="dxa"/>
          </w:tcPr>
          <w:p w:rsidR="002A4399" w:rsidRPr="00DC66EB" w:rsidRDefault="002A4399" w:rsidP="00EA0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6E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Задает вопросы об отвле</w:t>
            </w:r>
            <w:r w:rsidRPr="00DC66E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ченных вещах; обнаружи</w:t>
            </w:r>
            <w:r w:rsidRPr="00DC66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вает стремление к упоря</w:t>
            </w:r>
            <w:r w:rsidRPr="00DC66E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дочиванию фактов и </w:t>
            </w:r>
            <w:r w:rsidRPr="00DC66E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представлений, способен </w:t>
            </w:r>
            <w:r w:rsidRPr="00DC66EB">
              <w:rPr>
                <w:rFonts w:ascii="Times New Roman" w:eastAsia="Times New Roman" w:hAnsi="Times New Roman"/>
                <w:i/>
                <w:iCs/>
                <w:spacing w:val="-3"/>
                <w:sz w:val="24"/>
                <w:szCs w:val="24"/>
              </w:rPr>
              <w:t xml:space="preserve">к </w:t>
            </w:r>
            <w:r w:rsidRPr="00DC66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простому рассуждению; проявляет интерес к сим</w:t>
            </w:r>
            <w:r w:rsidRPr="00DC66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волическим языкам (гра</w:t>
            </w:r>
            <w:r w:rsidRPr="00DC66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DC66E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фические схемы, письмо)</w:t>
            </w:r>
          </w:p>
        </w:tc>
      </w:tr>
    </w:tbl>
    <w:p w:rsidR="002A4399" w:rsidRDefault="002A4399" w:rsidP="00A751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439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№7</w:t>
      </w:r>
    </w:p>
    <w:p w:rsidR="002A4399" w:rsidRPr="00E100A8" w:rsidRDefault="002A4399" w:rsidP="002A4399">
      <w:pPr>
        <w:pStyle w:val="1"/>
        <w:rPr>
          <w:sz w:val="28"/>
          <w:szCs w:val="28"/>
        </w:rPr>
      </w:pPr>
      <w:r w:rsidRPr="00E100A8">
        <w:rPr>
          <w:sz w:val="28"/>
          <w:szCs w:val="28"/>
        </w:rPr>
        <w:t>Результативность</w:t>
      </w:r>
    </w:p>
    <w:p w:rsidR="00E100A8" w:rsidRDefault="00E100A8" w:rsidP="002A4399">
      <w:pPr>
        <w:pStyle w:val="1"/>
      </w:pPr>
    </w:p>
    <w:p w:rsidR="00E100A8" w:rsidRPr="00E100A8" w:rsidRDefault="00E100A8" w:rsidP="002A4399">
      <w:pPr>
        <w:pStyle w:val="1"/>
        <w:rPr>
          <w:b w:val="0"/>
          <w:sz w:val="28"/>
          <w:szCs w:val="28"/>
        </w:rPr>
      </w:pPr>
      <w:r w:rsidRPr="00E100A8">
        <w:rPr>
          <w:b w:val="0"/>
          <w:sz w:val="28"/>
          <w:szCs w:val="28"/>
        </w:rPr>
        <w:t>старшая группа</w:t>
      </w:r>
    </w:p>
    <w:p w:rsidR="00E100A8" w:rsidRPr="00E100A8" w:rsidRDefault="00E100A8" w:rsidP="002A4399">
      <w:pPr>
        <w:pStyle w:val="1"/>
        <w:rPr>
          <w:b w:val="0"/>
          <w:sz w:val="28"/>
          <w:szCs w:val="28"/>
        </w:rPr>
      </w:pPr>
    </w:p>
    <w:p w:rsidR="00E100A8" w:rsidRPr="00E100A8" w:rsidRDefault="00E100A8" w:rsidP="00E100A8">
      <w:pPr>
        <w:pStyle w:val="1"/>
        <w:jc w:val="left"/>
        <w:rPr>
          <w:b w:val="0"/>
        </w:rPr>
      </w:pPr>
      <w:r>
        <w:rPr>
          <w:b w:val="0"/>
        </w:rPr>
        <w:t xml:space="preserve">                     </w:t>
      </w:r>
      <w:r w:rsidRPr="00E100A8">
        <w:rPr>
          <w:b w:val="0"/>
        </w:rPr>
        <w:t>сентябрь</w:t>
      </w:r>
      <w:r>
        <w:rPr>
          <w:b w:val="0"/>
        </w:rPr>
        <w:t xml:space="preserve">                                      апрель </w:t>
      </w:r>
    </w:p>
    <w:p w:rsidR="002A4399" w:rsidRPr="00CE24B0" w:rsidRDefault="002A4399" w:rsidP="002A4399">
      <w:pPr>
        <w:pStyle w:val="1"/>
        <w:spacing w:line="240" w:lineRule="auto"/>
        <w:jc w:val="left"/>
        <w:rPr>
          <w:b w:val="0"/>
          <w:sz w:val="28"/>
        </w:rPr>
      </w:pPr>
      <w:r w:rsidRPr="00CE24B0">
        <w:rPr>
          <w:b w:val="0"/>
          <w:sz w:val="28"/>
        </w:rPr>
        <w:t>.</w:t>
      </w:r>
    </w:p>
    <w:p w:rsidR="002A4399" w:rsidRPr="00CE24B0" w:rsidRDefault="002A4399" w:rsidP="002A4399">
      <w:pPr>
        <w:pStyle w:val="1"/>
        <w:spacing w:line="240" w:lineRule="auto"/>
        <w:jc w:val="left"/>
        <w:rPr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1076325" y="508635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19050" t="0" r="19050" b="0"/>
            <wp:wrapSquare wrapText="bothSides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br w:type="textWrapping" w:clear="all"/>
      </w:r>
      <w:r w:rsidRPr="00CE24B0">
        <w:rPr>
          <w:b w:val="0"/>
          <w:sz w:val="28"/>
        </w:rPr>
        <w:t xml:space="preserve">1 – </w:t>
      </w:r>
      <w:r>
        <w:rPr>
          <w:b w:val="0"/>
          <w:sz w:val="28"/>
        </w:rPr>
        <w:t xml:space="preserve"> Договаривается о распределении действий, не ущемляя интересы других участников.</w:t>
      </w:r>
    </w:p>
    <w:p w:rsidR="002A4399" w:rsidRPr="00CE24B0" w:rsidRDefault="002A4399" w:rsidP="002A4399">
      <w:pPr>
        <w:pStyle w:val="1"/>
        <w:spacing w:line="240" w:lineRule="auto"/>
        <w:jc w:val="both"/>
        <w:rPr>
          <w:b w:val="0"/>
          <w:sz w:val="28"/>
        </w:rPr>
      </w:pPr>
      <w:r w:rsidRPr="00CE24B0">
        <w:rPr>
          <w:b w:val="0"/>
          <w:sz w:val="28"/>
        </w:rPr>
        <w:t>2 –</w:t>
      </w:r>
      <w:r w:rsidR="00B25C2D">
        <w:rPr>
          <w:b w:val="0"/>
          <w:sz w:val="28"/>
        </w:rPr>
        <w:t xml:space="preserve"> </w:t>
      </w:r>
      <w:proofErr w:type="gramStart"/>
      <w:r>
        <w:rPr>
          <w:b w:val="0"/>
          <w:sz w:val="28"/>
        </w:rPr>
        <w:t>Избирателен</w:t>
      </w:r>
      <w:proofErr w:type="gramEnd"/>
      <w:r>
        <w:rPr>
          <w:b w:val="0"/>
          <w:sz w:val="28"/>
        </w:rPr>
        <w:t xml:space="preserve"> в выборе</w:t>
      </w:r>
      <w:r w:rsidRPr="00CE24B0">
        <w:rPr>
          <w:b w:val="0"/>
          <w:sz w:val="28"/>
        </w:rPr>
        <w:t>.</w:t>
      </w:r>
    </w:p>
    <w:p w:rsidR="002A4399" w:rsidRDefault="002A4399" w:rsidP="002A4399">
      <w:pPr>
        <w:pStyle w:val="1"/>
        <w:spacing w:line="240" w:lineRule="auto"/>
        <w:jc w:val="both"/>
        <w:rPr>
          <w:b w:val="0"/>
          <w:sz w:val="28"/>
        </w:rPr>
      </w:pPr>
      <w:r w:rsidRPr="00CE24B0">
        <w:rPr>
          <w:b w:val="0"/>
          <w:sz w:val="28"/>
        </w:rPr>
        <w:t>3 –</w:t>
      </w:r>
      <w:r w:rsidR="00B25C2D">
        <w:rPr>
          <w:b w:val="0"/>
          <w:sz w:val="28"/>
        </w:rPr>
        <w:t xml:space="preserve"> </w:t>
      </w:r>
      <w:r>
        <w:rPr>
          <w:b w:val="0"/>
          <w:sz w:val="28"/>
        </w:rPr>
        <w:t>Осознанно стремится к подд</w:t>
      </w:r>
      <w:r w:rsidR="00E100A8">
        <w:rPr>
          <w:b w:val="0"/>
          <w:sz w:val="28"/>
        </w:rPr>
        <w:t>ержанию слаженного взаимодейств</w:t>
      </w:r>
      <w:r>
        <w:rPr>
          <w:b w:val="0"/>
          <w:sz w:val="28"/>
        </w:rPr>
        <w:t>ия.</w:t>
      </w: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E100A8" w:rsidRDefault="00E100A8" w:rsidP="002A4399">
      <w:pPr>
        <w:pStyle w:val="1"/>
        <w:spacing w:line="240" w:lineRule="auto"/>
        <w:jc w:val="both"/>
        <w:rPr>
          <w:b w:val="0"/>
          <w:sz w:val="28"/>
        </w:rPr>
      </w:pPr>
    </w:p>
    <w:p w:rsidR="002A4399" w:rsidRDefault="002A4399" w:rsidP="00E4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D4" w:rsidRDefault="00937BD4" w:rsidP="00E4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D4" w:rsidRDefault="00937BD4" w:rsidP="00E4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D4" w:rsidRDefault="00937BD4" w:rsidP="00E4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D4" w:rsidRDefault="00937BD4" w:rsidP="00E4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D4" w:rsidRDefault="00937BD4" w:rsidP="00E4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D4" w:rsidRDefault="00937BD4" w:rsidP="00E4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D4" w:rsidRDefault="00937BD4" w:rsidP="00E4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D4" w:rsidRDefault="00937BD4" w:rsidP="00E4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D4" w:rsidRDefault="00937BD4" w:rsidP="00E4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D4" w:rsidRDefault="00937BD4" w:rsidP="00E4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D4" w:rsidRDefault="00937BD4" w:rsidP="00E4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D4" w:rsidRDefault="00937BD4" w:rsidP="00E4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D4" w:rsidRDefault="00937BD4" w:rsidP="00E4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D4" w:rsidRDefault="00937BD4" w:rsidP="00E4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D4" w:rsidRDefault="00937BD4" w:rsidP="00E43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FF" w:rsidRPr="00853FFF" w:rsidRDefault="00853FFF" w:rsidP="00E438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3FFF" w:rsidRPr="00853FFF" w:rsidSect="00193EA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F8" w:rsidRDefault="00756CF8" w:rsidP="0054463E">
      <w:pPr>
        <w:spacing w:after="0" w:line="240" w:lineRule="auto"/>
      </w:pPr>
      <w:r>
        <w:separator/>
      </w:r>
    </w:p>
  </w:endnote>
  <w:endnote w:type="continuationSeparator" w:id="0">
    <w:p w:rsidR="00756CF8" w:rsidRDefault="00756CF8" w:rsidP="0054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751DF" w:rsidRPr="0054463E" w:rsidRDefault="00A751DF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 w:rsidRPr="0054463E">
          <w:rPr>
            <w:rFonts w:ascii="Times New Roman" w:hAnsi="Times New Roman" w:cs="Times New Roman"/>
            <w:sz w:val="28"/>
          </w:rPr>
          <w:fldChar w:fldCharType="begin"/>
        </w:r>
        <w:r w:rsidRPr="0054463E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54463E">
          <w:rPr>
            <w:rFonts w:ascii="Times New Roman" w:hAnsi="Times New Roman" w:cs="Times New Roman"/>
            <w:sz w:val="28"/>
          </w:rPr>
          <w:fldChar w:fldCharType="separate"/>
        </w:r>
        <w:r w:rsidR="00991109">
          <w:rPr>
            <w:rFonts w:ascii="Times New Roman" w:hAnsi="Times New Roman" w:cs="Times New Roman"/>
            <w:noProof/>
            <w:sz w:val="28"/>
          </w:rPr>
          <w:t>1</w:t>
        </w:r>
        <w:r w:rsidRPr="0054463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751DF" w:rsidRDefault="00A751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F8" w:rsidRDefault="00756CF8" w:rsidP="0054463E">
      <w:pPr>
        <w:spacing w:after="0" w:line="240" w:lineRule="auto"/>
      </w:pPr>
      <w:r>
        <w:separator/>
      </w:r>
    </w:p>
  </w:footnote>
  <w:footnote w:type="continuationSeparator" w:id="0">
    <w:p w:rsidR="00756CF8" w:rsidRDefault="00756CF8" w:rsidP="0054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D1C"/>
    <w:multiLevelType w:val="hybridMultilevel"/>
    <w:tmpl w:val="A21A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67311"/>
    <w:multiLevelType w:val="hybridMultilevel"/>
    <w:tmpl w:val="43D22EE4"/>
    <w:lvl w:ilvl="0" w:tplc="53E86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87"/>
    <w:rsid w:val="00001C2B"/>
    <w:rsid w:val="000224B5"/>
    <w:rsid w:val="00023FBC"/>
    <w:rsid w:val="00032CEA"/>
    <w:rsid w:val="00046338"/>
    <w:rsid w:val="00053D95"/>
    <w:rsid w:val="00071DA5"/>
    <w:rsid w:val="00072D6C"/>
    <w:rsid w:val="00074989"/>
    <w:rsid w:val="000917BE"/>
    <w:rsid w:val="000A40C6"/>
    <w:rsid w:val="000A7F1A"/>
    <w:rsid w:val="000B3D98"/>
    <w:rsid w:val="000B75A8"/>
    <w:rsid w:val="000D5EDC"/>
    <w:rsid w:val="00105FC1"/>
    <w:rsid w:val="00107D7A"/>
    <w:rsid w:val="00115F13"/>
    <w:rsid w:val="001239BF"/>
    <w:rsid w:val="00132603"/>
    <w:rsid w:val="00133EB4"/>
    <w:rsid w:val="00135C5F"/>
    <w:rsid w:val="001378FD"/>
    <w:rsid w:val="001425BA"/>
    <w:rsid w:val="00160549"/>
    <w:rsid w:val="001606E4"/>
    <w:rsid w:val="001615D1"/>
    <w:rsid w:val="001811E7"/>
    <w:rsid w:val="00181A50"/>
    <w:rsid w:val="001830FE"/>
    <w:rsid w:val="00193EA4"/>
    <w:rsid w:val="00196E7D"/>
    <w:rsid w:val="001A3882"/>
    <w:rsid w:val="001C37C7"/>
    <w:rsid w:val="001C4A0A"/>
    <w:rsid w:val="001C54F1"/>
    <w:rsid w:val="001D6D3D"/>
    <w:rsid w:val="001D7C91"/>
    <w:rsid w:val="001E0FF0"/>
    <w:rsid w:val="00221D29"/>
    <w:rsid w:val="00250899"/>
    <w:rsid w:val="002645ED"/>
    <w:rsid w:val="00272C72"/>
    <w:rsid w:val="00281166"/>
    <w:rsid w:val="002A4399"/>
    <w:rsid w:val="002B3621"/>
    <w:rsid w:val="002C0044"/>
    <w:rsid w:val="002C74ED"/>
    <w:rsid w:val="002D37EE"/>
    <w:rsid w:val="002E4079"/>
    <w:rsid w:val="002E4353"/>
    <w:rsid w:val="002E4C5E"/>
    <w:rsid w:val="002F75AE"/>
    <w:rsid w:val="00307617"/>
    <w:rsid w:val="0031478D"/>
    <w:rsid w:val="0031585A"/>
    <w:rsid w:val="0031666D"/>
    <w:rsid w:val="00334D94"/>
    <w:rsid w:val="00337DB5"/>
    <w:rsid w:val="003401B5"/>
    <w:rsid w:val="00367014"/>
    <w:rsid w:val="0037131C"/>
    <w:rsid w:val="00385E3A"/>
    <w:rsid w:val="003A1F48"/>
    <w:rsid w:val="003A41DD"/>
    <w:rsid w:val="003B05A4"/>
    <w:rsid w:val="003B0917"/>
    <w:rsid w:val="003B3BFE"/>
    <w:rsid w:val="003B791C"/>
    <w:rsid w:val="003C59C4"/>
    <w:rsid w:val="003E4DE6"/>
    <w:rsid w:val="003E6EB4"/>
    <w:rsid w:val="003F3645"/>
    <w:rsid w:val="003F702A"/>
    <w:rsid w:val="003F7091"/>
    <w:rsid w:val="004046CE"/>
    <w:rsid w:val="00416005"/>
    <w:rsid w:val="00416ED1"/>
    <w:rsid w:val="00417199"/>
    <w:rsid w:val="00420442"/>
    <w:rsid w:val="004249D3"/>
    <w:rsid w:val="00425F99"/>
    <w:rsid w:val="0044283A"/>
    <w:rsid w:val="00446F38"/>
    <w:rsid w:val="00450D76"/>
    <w:rsid w:val="00481A34"/>
    <w:rsid w:val="0048433B"/>
    <w:rsid w:val="0048749D"/>
    <w:rsid w:val="0049714B"/>
    <w:rsid w:val="004A221D"/>
    <w:rsid w:val="004B2E6B"/>
    <w:rsid w:val="004D6570"/>
    <w:rsid w:val="004E233B"/>
    <w:rsid w:val="004E6884"/>
    <w:rsid w:val="004F1242"/>
    <w:rsid w:val="004F2FD9"/>
    <w:rsid w:val="005165B3"/>
    <w:rsid w:val="005260A7"/>
    <w:rsid w:val="00535B6E"/>
    <w:rsid w:val="005426A8"/>
    <w:rsid w:val="0054463E"/>
    <w:rsid w:val="00545F12"/>
    <w:rsid w:val="00547777"/>
    <w:rsid w:val="00552986"/>
    <w:rsid w:val="00553F45"/>
    <w:rsid w:val="00554BBB"/>
    <w:rsid w:val="00554EC1"/>
    <w:rsid w:val="00572526"/>
    <w:rsid w:val="00585182"/>
    <w:rsid w:val="00586CDD"/>
    <w:rsid w:val="00590E12"/>
    <w:rsid w:val="0059115F"/>
    <w:rsid w:val="005B3D7D"/>
    <w:rsid w:val="005B71F8"/>
    <w:rsid w:val="005C1A20"/>
    <w:rsid w:val="005C2161"/>
    <w:rsid w:val="005C5874"/>
    <w:rsid w:val="005D041A"/>
    <w:rsid w:val="005D186A"/>
    <w:rsid w:val="005D650C"/>
    <w:rsid w:val="005E692B"/>
    <w:rsid w:val="005F0119"/>
    <w:rsid w:val="005F1B2F"/>
    <w:rsid w:val="0060228B"/>
    <w:rsid w:val="00610DD3"/>
    <w:rsid w:val="00612C08"/>
    <w:rsid w:val="00622780"/>
    <w:rsid w:val="006259C4"/>
    <w:rsid w:val="00630FCA"/>
    <w:rsid w:val="00632611"/>
    <w:rsid w:val="006327F8"/>
    <w:rsid w:val="00673419"/>
    <w:rsid w:val="00681BA8"/>
    <w:rsid w:val="0068453D"/>
    <w:rsid w:val="00684B67"/>
    <w:rsid w:val="006967F2"/>
    <w:rsid w:val="006C0E83"/>
    <w:rsid w:val="006C2F04"/>
    <w:rsid w:val="006C7083"/>
    <w:rsid w:val="006D7C95"/>
    <w:rsid w:val="007031E1"/>
    <w:rsid w:val="00710F61"/>
    <w:rsid w:val="007110CB"/>
    <w:rsid w:val="00711867"/>
    <w:rsid w:val="00720A6E"/>
    <w:rsid w:val="00730426"/>
    <w:rsid w:val="00730C58"/>
    <w:rsid w:val="00730C80"/>
    <w:rsid w:val="00735520"/>
    <w:rsid w:val="00745671"/>
    <w:rsid w:val="00745E3B"/>
    <w:rsid w:val="0075410D"/>
    <w:rsid w:val="00756CF8"/>
    <w:rsid w:val="007800B4"/>
    <w:rsid w:val="00794A9F"/>
    <w:rsid w:val="007A1A1D"/>
    <w:rsid w:val="007A3FF7"/>
    <w:rsid w:val="007B61A2"/>
    <w:rsid w:val="007B6D0A"/>
    <w:rsid w:val="007B7F51"/>
    <w:rsid w:val="007C1290"/>
    <w:rsid w:val="007C3D00"/>
    <w:rsid w:val="007C6B2A"/>
    <w:rsid w:val="007E0A3A"/>
    <w:rsid w:val="007E29F5"/>
    <w:rsid w:val="007E4E57"/>
    <w:rsid w:val="007E7EB8"/>
    <w:rsid w:val="00804996"/>
    <w:rsid w:val="00805749"/>
    <w:rsid w:val="00810EFC"/>
    <w:rsid w:val="00822288"/>
    <w:rsid w:val="00826EFE"/>
    <w:rsid w:val="00827415"/>
    <w:rsid w:val="00827A28"/>
    <w:rsid w:val="0085129C"/>
    <w:rsid w:val="00852154"/>
    <w:rsid w:val="00853FFF"/>
    <w:rsid w:val="00862031"/>
    <w:rsid w:val="0087784B"/>
    <w:rsid w:val="0088157F"/>
    <w:rsid w:val="00893527"/>
    <w:rsid w:val="00894CBD"/>
    <w:rsid w:val="0089633C"/>
    <w:rsid w:val="008A3245"/>
    <w:rsid w:val="008B4DD9"/>
    <w:rsid w:val="008B7C57"/>
    <w:rsid w:val="008C2B58"/>
    <w:rsid w:val="008D3C35"/>
    <w:rsid w:val="008F00E0"/>
    <w:rsid w:val="009074A7"/>
    <w:rsid w:val="00924BD1"/>
    <w:rsid w:val="00937BD4"/>
    <w:rsid w:val="00945E04"/>
    <w:rsid w:val="00960078"/>
    <w:rsid w:val="009605B0"/>
    <w:rsid w:val="00962863"/>
    <w:rsid w:val="0096455A"/>
    <w:rsid w:val="00966C2E"/>
    <w:rsid w:val="00970848"/>
    <w:rsid w:val="00981F83"/>
    <w:rsid w:val="00991109"/>
    <w:rsid w:val="00992A7D"/>
    <w:rsid w:val="00996A10"/>
    <w:rsid w:val="009A088E"/>
    <w:rsid w:val="009B15EE"/>
    <w:rsid w:val="009B1D48"/>
    <w:rsid w:val="009B30C8"/>
    <w:rsid w:val="009B5BA6"/>
    <w:rsid w:val="009D03B1"/>
    <w:rsid w:val="009D471A"/>
    <w:rsid w:val="009D75DD"/>
    <w:rsid w:val="009E7651"/>
    <w:rsid w:val="009F2C5A"/>
    <w:rsid w:val="009F3D9E"/>
    <w:rsid w:val="009F4247"/>
    <w:rsid w:val="009F6BF1"/>
    <w:rsid w:val="00A0029D"/>
    <w:rsid w:val="00A01A8B"/>
    <w:rsid w:val="00A16B84"/>
    <w:rsid w:val="00A238CF"/>
    <w:rsid w:val="00A23D87"/>
    <w:rsid w:val="00A34375"/>
    <w:rsid w:val="00A347A9"/>
    <w:rsid w:val="00A36B6B"/>
    <w:rsid w:val="00A41232"/>
    <w:rsid w:val="00A45050"/>
    <w:rsid w:val="00A468BF"/>
    <w:rsid w:val="00A4747F"/>
    <w:rsid w:val="00A47E2F"/>
    <w:rsid w:val="00A751DF"/>
    <w:rsid w:val="00A8110F"/>
    <w:rsid w:val="00A82272"/>
    <w:rsid w:val="00A909A0"/>
    <w:rsid w:val="00A9259F"/>
    <w:rsid w:val="00AA16B1"/>
    <w:rsid w:val="00AA24E8"/>
    <w:rsid w:val="00AA360E"/>
    <w:rsid w:val="00AA61CB"/>
    <w:rsid w:val="00AA6ACD"/>
    <w:rsid w:val="00AB6B67"/>
    <w:rsid w:val="00AC3441"/>
    <w:rsid w:val="00AD1626"/>
    <w:rsid w:val="00AD49C4"/>
    <w:rsid w:val="00AD59B5"/>
    <w:rsid w:val="00AF4BD2"/>
    <w:rsid w:val="00AF5C19"/>
    <w:rsid w:val="00B15333"/>
    <w:rsid w:val="00B16FBF"/>
    <w:rsid w:val="00B21006"/>
    <w:rsid w:val="00B25C2D"/>
    <w:rsid w:val="00B41C83"/>
    <w:rsid w:val="00B431D5"/>
    <w:rsid w:val="00B57BB4"/>
    <w:rsid w:val="00B63F18"/>
    <w:rsid w:val="00B64DB3"/>
    <w:rsid w:val="00B653FD"/>
    <w:rsid w:val="00B927B3"/>
    <w:rsid w:val="00B943E8"/>
    <w:rsid w:val="00BB13F8"/>
    <w:rsid w:val="00BB2FCE"/>
    <w:rsid w:val="00BC27CA"/>
    <w:rsid w:val="00BD12E9"/>
    <w:rsid w:val="00BD31FE"/>
    <w:rsid w:val="00BF219F"/>
    <w:rsid w:val="00C01EEB"/>
    <w:rsid w:val="00C05CD8"/>
    <w:rsid w:val="00C2688B"/>
    <w:rsid w:val="00C31F95"/>
    <w:rsid w:val="00C46B99"/>
    <w:rsid w:val="00C60B14"/>
    <w:rsid w:val="00C61BCA"/>
    <w:rsid w:val="00C82982"/>
    <w:rsid w:val="00C93257"/>
    <w:rsid w:val="00C96EB0"/>
    <w:rsid w:val="00CA634C"/>
    <w:rsid w:val="00CC3ACE"/>
    <w:rsid w:val="00CC46A7"/>
    <w:rsid w:val="00CD52B2"/>
    <w:rsid w:val="00CF342C"/>
    <w:rsid w:val="00CF66F5"/>
    <w:rsid w:val="00D031E4"/>
    <w:rsid w:val="00D22864"/>
    <w:rsid w:val="00D25E73"/>
    <w:rsid w:val="00D30413"/>
    <w:rsid w:val="00D3606E"/>
    <w:rsid w:val="00D40A50"/>
    <w:rsid w:val="00D41245"/>
    <w:rsid w:val="00D45603"/>
    <w:rsid w:val="00D50C95"/>
    <w:rsid w:val="00D572B2"/>
    <w:rsid w:val="00D65302"/>
    <w:rsid w:val="00D8581D"/>
    <w:rsid w:val="00D962BB"/>
    <w:rsid w:val="00DB3568"/>
    <w:rsid w:val="00DB5AD7"/>
    <w:rsid w:val="00DC48AE"/>
    <w:rsid w:val="00DC7D19"/>
    <w:rsid w:val="00DD1165"/>
    <w:rsid w:val="00DD2E9D"/>
    <w:rsid w:val="00DD48E2"/>
    <w:rsid w:val="00DE1B5E"/>
    <w:rsid w:val="00DE22ED"/>
    <w:rsid w:val="00DE2699"/>
    <w:rsid w:val="00DF00CA"/>
    <w:rsid w:val="00E100A8"/>
    <w:rsid w:val="00E32B82"/>
    <w:rsid w:val="00E41263"/>
    <w:rsid w:val="00E4380E"/>
    <w:rsid w:val="00E51633"/>
    <w:rsid w:val="00E60948"/>
    <w:rsid w:val="00EA0DDB"/>
    <w:rsid w:val="00EB108B"/>
    <w:rsid w:val="00EC07D1"/>
    <w:rsid w:val="00EC4988"/>
    <w:rsid w:val="00ED1059"/>
    <w:rsid w:val="00ED35E9"/>
    <w:rsid w:val="00F117A3"/>
    <w:rsid w:val="00F11819"/>
    <w:rsid w:val="00F12130"/>
    <w:rsid w:val="00F1369F"/>
    <w:rsid w:val="00F43582"/>
    <w:rsid w:val="00F52FA3"/>
    <w:rsid w:val="00F57B22"/>
    <w:rsid w:val="00F62E1B"/>
    <w:rsid w:val="00F67CB2"/>
    <w:rsid w:val="00F73714"/>
    <w:rsid w:val="00F76F26"/>
    <w:rsid w:val="00F912F4"/>
    <w:rsid w:val="00F93954"/>
    <w:rsid w:val="00F968BE"/>
    <w:rsid w:val="00FE21D0"/>
    <w:rsid w:val="00FE5E0F"/>
    <w:rsid w:val="00FF1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A4"/>
  </w:style>
  <w:style w:type="paragraph" w:styleId="1">
    <w:name w:val="heading 1"/>
    <w:basedOn w:val="a"/>
    <w:link w:val="10"/>
    <w:uiPriority w:val="9"/>
    <w:qFormat/>
    <w:rsid w:val="006D7C95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29D"/>
    <w:rPr>
      <w:b/>
      <w:bCs/>
    </w:rPr>
  </w:style>
  <w:style w:type="paragraph" w:styleId="a4">
    <w:name w:val="Normal (Web)"/>
    <w:basedOn w:val="a"/>
    <w:uiPriority w:val="99"/>
    <w:semiHidden/>
    <w:unhideWhenUsed/>
    <w:rsid w:val="00D3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2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C95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c0">
    <w:name w:val="c0"/>
    <w:basedOn w:val="a0"/>
    <w:rsid w:val="00A34375"/>
  </w:style>
  <w:style w:type="character" w:customStyle="1" w:styleId="apple-converted-space">
    <w:name w:val="apple-converted-space"/>
    <w:basedOn w:val="a0"/>
    <w:rsid w:val="00A34375"/>
  </w:style>
  <w:style w:type="table" w:styleId="a6">
    <w:name w:val="Table Grid"/>
    <w:basedOn w:val="a1"/>
    <w:uiPriority w:val="59"/>
    <w:rsid w:val="00A34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A3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EF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A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39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4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463E"/>
  </w:style>
  <w:style w:type="paragraph" w:styleId="ac">
    <w:name w:val="footer"/>
    <w:basedOn w:val="a"/>
    <w:link w:val="ad"/>
    <w:uiPriority w:val="99"/>
    <w:unhideWhenUsed/>
    <w:rsid w:val="0054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463E"/>
  </w:style>
  <w:style w:type="paragraph" w:styleId="ae">
    <w:name w:val="No Spacing"/>
    <w:uiPriority w:val="1"/>
    <w:qFormat/>
    <w:rsid w:val="00A75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A4"/>
  </w:style>
  <w:style w:type="paragraph" w:styleId="1">
    <w:name w:val="heading 1"/>
    <w:basedOn w:val="a"/>
    <w:link w:val="10"/>
    <w:uiPriority w:val="9"/>
    <w:qFormat/>
    <w:rsid w:val="006D7C95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29D"/>
    <w:rPr>
      <w:b/>
      <w:bCs/>
    </w:rPr>
  </w:style>
  <w:style w:type="paragraph" w:styleId="a4">
    <w:name w:val="Normal (Web)"/>
    <w:basedOn w:val="a"/>
    <w:uiPriority w:val="99"/>
    <w:semiHidden/>
    <w:unhideWhenUsed/>
    <w:rsid w:val="00D3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2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C95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c0">
    <w:name w:val="c0"/>
    <w:basedOn w:val="a0"/>
    <w:rsid w:val="00A34375"/>
  </w:style>
  <w:style w:type="character" w:customStyle="1" w:styleId="apple-converted-space">
    <w:name w:val="apple-converted-space"/>
    <w:basedOn w:val="a0"/>
    <w:rsid w:val="00A34375"/>
  </w:style>
  <w:style w:type="table" w:styleId="a6">
    <w:name w:val="Table Grid"/>
    <w:basedOn w:val="a1"/>
    <w:uiPriority w:val="59"/>
    <w:rsid w:val="00A34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A3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EF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A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39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4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463E"/>
  </w:style>
  <w:style w:type="paragraph" w:styleId="ac">
    <w:name w:val="footer"/>
    <w:basedOn w:val="a"/>
    <w:link w:val="ad"/>
    <w:uiPriority w:val="99"/>
    <w:unhideWhenUsed/>
    <w:rsid w:val="0054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463E"/>
  </w:style>
  <w:style w:type="paragraph" w:styleId="ae">
    <w:name w:val="No Spacing"/>
    <w:uiPriority w:val="1"/>
    <w:qFormat/>
    <w:rsid w:val="00A75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Коммуникативная инициатива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Подготовительная группа (сентябрь)</c:v>
                </c:pt>
                <c:pt idx="1">
                  <c:v>Подготовительная группа (май)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Подготовительная группа (сентябрь)</c:v>
                </c:pt>
                <c:pt idx="1">
                  <c:v>Подготовительная группа (май)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</c:v>
                </c:pt>
                <c:pt idx="1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Подготовительная группа (сентябрь)</c:v>
                </c:pt>
                <c:pt idx="1">
                  <c:v>Подготовительная группа (май)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70</c:v>
                </c:pt>
                <c:pt idx="1">
                  <c:v>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3732352"/>
        <c:axId val="83733888"/>
      </c:barChart>
      <c:catAx>
        <c:axId val="837323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83733888"/>
        <c:crosses val="autoZero"/>
        <c:auto val="1"/>
        <c:lblAlgn val="ctr"/>
        <c:lblOffset val="100"/>
        <c:noMultiLvlLbl val="0"/>
      </c:catAx>
      <c:valAx>
        <c:axId val="8373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73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581054972295131"/>
          <c:y val="0.90017029121360004"/>
          <c:w val="0.7607863079615047"/>
          <c:h val="7.60201849768778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BD85-3C28-4CD4-800C-C5AD3C30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Сысуева</cp:lastModifiedBy>
  <cp:revision>4</cp:revision>
  <cp:lastPrinted>2023-04-17T07:34:00Z</cp:lastPrinted>
  <dcterms:created xsi:type="dcterms:W3CDTF">2023-04-17T07:50:00Z</dcterms:created>
  <dcterms:modified xsi:type="dcterms:W3CDTF">2023-10-26T06:30:00Z</dcterms:modified>
</cp:coreProperties>
</file>