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6D" w:rsidRPr="00BA4D86" w:rsidRDefault="003F6E6D" w:rsidP="00C7066A">
      <w:pPr>
        <w:pStyle w:val="a6"/>
        <w:shd w:val="clear" w:color="auto" w:fill="FFFFFF"/>
        <w:spacing w:after="0" w:line="360" w:lineRule="auto"/>
        <w:ind w:left="0"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BA4D86">
        <w:rPr>
          <w:rFonts w:ascii="Times New Roman" w:hAnsi="Times New Roman"/>
          <w:b/>
          <w:sz w:val="24"/>
          <w:szCs w:val="24"/>
          <w:shd w:val="clear" w:color="auto" w:fill="FFFFFF"/>
        </w:rPr>
        <w:t>Научная статья</w:t>
      </w:r>
    </w:p>
    <w:p w:rsidR="001B4B39" w:rsidRPr="001D1857" w:rsidRDefault="001B4B39" w:rsidP="00C7066A">
      <w:pPr>
        <w:pStyle w:val="a6"/>
        <w:shd w:val="clear" w:color="auto" w:fill="FFFFFF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A4D86">
        <w:rPr>
          <w:rFonts w:ascii="Times New Roman" w:hAnsi="Times New Roman"/>
          <w:b/>
          <w:sz w:val="24"/>
          <w:szCs w:val="24"/>
          <w:shd w:val="clear" w:color="auto" w:fill="FFFFFF"/>
        </w:rPr>
        <w:t>УДК 796.853.42</w:t>
      </w:r>
    </w:p>
    <w:p w:rsidR="003F6E6D" w:rsidRDefault="003F6E6D" w:rsidP="00C7066A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1B4B39" w:rsidRPr="00BA4D86" w:rsidRDefault="001B4B39" w:rsidP="00C7066A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BA4D86">
        <w:rPr>
          <w:b/>
          <w:color w:val="000000"/>
        </w:rPr>
        <w:t>Влияние занятий единоборствами на социальное поведение учащихся</w:t>
      </w:r>
    </w:p>
    <w:p w:rsidR="003F6E6D" w:rsidRPr="00BA4D86" w:rsidRDefault="003F6E6D" w:rsidP="00C7066A">
      <w:pPr>
        <w:pStyle w:val="a5"/>
        <w:spacing w:before="0" w:beforeAutospacing="0" w:after="0" w:afterAutospacing="0" w:line="360" w:lineRule="auto"/>
        <w:ind w:firstLine="567"/>
      </w:pPr>
    </w:p>
    <w:p w:rsidR="001B4B39" w:rsidRPr="00BA4D86" w:rsidRDefault="001B4B39" w:rsidP="00C7066A">
      <w:pPr>
        <w:pStyle w:val="a5"/>
        <w:spacing w:before="0" w:beforeAutospacing="0" w:after="0" w:afterAutospacing="0" w:line="360" w:lineRule="auto"/>
        <w:ind w:firstLine="567"/>
      </w:pPr>
      <w:r w:rsidRPr="00BA4D86">
        <w:t>Лобанов О. А.</w:t>
      </w:r>
      <w:r w:rsidR="001D1857" w:rsidRPr="00BA4D86">
        <w:t xml:space="preserve">, </w:t>
      </w:r>
      <w:r w:rsidRPr="00BA4D86">
        <w:t>Завьялов А. И.</w:t>
      </w:r>
    </w:p>
    <w:p w:rsidR="001B4B39" w:rsidRPr="00BA4D86" w:rsidRDefault="001B4B39" w:rsidP="00C7066A">
      <w:pPr>
        <w:pStyle w:val="a6"/>
        <w:shd w:val="clear" w:color="auto" w:fill="FFFFFF"/>
        <w:spacing w:after="0" w:line="36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BA4D86">
        <w:rPr>
          <w:rFonts w:ascii="Times New Roman" w:hAnsi="Times New Roman"/>
          <w:sz w:val="24"/>
          <w:szCs w:val="24"/>
          <w:shd w:val="clear" w:color="auto" w:fill="FFFFFF"/>
        </w:rPr>
        <w:t>Красноярский государственный педагогический университет</w:t>
      </w:r>
    </w:p>
    <w:p w:rsidR="001B4B39" w:rsidRPr="00BA4D86" w:rsidRDefault="001B4B39" w:rsidP="00C7066A">
      <w:pPr>
        <w:pStyle w:val="a6"/>
        <w:shd w:val="clear" w:color="auto" w:fill="FFFFFF"/>
        <w:spacing w:after="0" w:line="36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BA4D86">
        <w:rPr>
          <w:rFonts w:ascii="Times New Roman" w:hAnsi="Times New Roman"/>
          <w:sz w:val="24"/>
          <w:szCs w:val="24"/>
          <w:shd w:val="clear" w:color="auto" w:fill="FFFFFF"/>
        </w:rPr>
        <w:t>им. В. П. Астафьева, г. Красноярск, Россия</w:t>
      </w:r>
    </w:p>
    <w:p w:rsidR="003F6E6D" w:rsidRPr="00BA4D86" w:rsidRDefault="002C6392" w:rsidP="00C7066A">
      <w:pPr>
        <w:pStyle w:val="a6"/>
        <w:shd w:val="clear" w:color="auto" w:fill="FFFFFF"/>
        <w:spacing w:after="0" w:line="36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</w:rPr>
      </w:pPr>
      <w:hyperlink r:id="rId7" w:history="1">
        <w:r w:rsidR="003F6E6D" w:rsidRPr="00BA4D86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lobanov</w:t>
        </w:r>
        <w:r w:rsidR="003F6E6D" w:rsidRPr="00BA4D86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071977@</w:t>
        </w:r>
        <w:r w:rsidR="003F6E6D" w:rsidRPr="00BA4D86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="003F6E6D" w:rsidRPr="00BA4D86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3F6E6D" w:rsidRPr="00BA4D86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3433FC" w:rsidRPr="00BA4D86" w:rsidRDefault="003433FC" w:rsidP="00C7066A">
      <w:pPr>
        <w:pStyle w:val="a6"/>
        <w:shd w:val="clear" w:color="auto" w:fill="FFFFFF"/>
        <w:spacing w:after="0" w:line="36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zav</w:t>
      </w:r>
      <w:proofErr w:type="spellEnd"/>
      <w:r w:rsidRPr="00BA4D86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tv</w:t>
      </w:r>
      <w:proofErr w:type="spellEnd"/>
      <w:r w:rsidRPr="00BA4D86">
        <w:rPr>
          <w:rFonts w:ascii="Times New Roman" w:hAnsi="Times New Roman"/>
          <w:sz w:val="24"/>
          <w:szCs w:val="24"/>
          <w:shd w:val="clear" w:color="auto" w:fill="FFFFFF"/>
        </w:rPr>
        <w:t>@</w:t>
      </w:r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BA4D86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1B4B39" w:rsidRPr="00BA4D86" w:rsidRDefault="001B4B39" w:rsidP="00C7066A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B4B39" w:rsidRPr="00BA4D86" w:rsidRDefault="001B4B39" w:rsidP="00C7066A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4D8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Аннотация. </w:t>
      </w:r>
      <w:r w:rsidR="009F2DFA" w:rsidRPr="00BA4D86">
        <w:rPr>
          <w:rFonts w:ascii="Times New Roman" w:hAnsi="Times New Roman"/>
          <w:sz w:val="24"/>
          <w:szCs w:val="24"/>
          <w:shd w:val="clear" w:color="auto" w:fill="FFFFFF"/>
        </w:rPr>
        <w:t xml:space="preserve">В статье говорится </w:t>
      </w:r>
      <w:r w:rsidR="003433FC" w:rsidRPr="00BA4D86">
        <w:rPr>
          <w:rFonts w:ascii="Times New Roman" w:hAnsi="Times New Roman"/>
          <w:sz w:val="24"/>
          <w:szCs w:val="24"/>
          <w:shd w:val="clear" w:color="auto" w:fill="FFFFFF"/>
        </w:rPr>
        <w:t xml:space="preserve">об эксперименте, цель </w:t>
      </w:r>
      <w:proofErr w:type="gramStart"/>
      <w:r w:rsidR="003433FC" w:rsidRPr="00BA4D86">
        <w:rPr>
          <w:rFonts w:ascii="Times New Roman" w:hAnsi="Times New Roman"/>
          <w:sz w:val="24"/>
          <w:szCs w:val="24"/>
          <w:shd w:val="clear" w:color="auto" w:fill="FFFFFF"/>
        </w:rPr>
        <w:t>которого</w:t>
      </w:r>
      <w:proofErr w:type="gramEnd"/>
      <w:r w:rsidR="003433FC" w:rsidRPr="00BA4D86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="009F2DFA" w:rsidRPr="00BA4D86">
        <w:rPr>
          <w:rFonts w:ascii="Times New Roman" w:hAnsi="Times New Roman"/>
          <w:sz w:val="24"/>
          <w:szCs w:val="24"/>
          <w:shd w:val="clear" w:color="auto" w:fill="FFFFFF"/>
        </w:rPr>
        <w:t xml:space="preserve">оказать  </w:t>
      </w:r>
      <w:proofErr w:type="gramStart"/>
      <w:r w:rsidR="003433FC" w:rsidRPr="00BA4D86">
        <w:rPr>
          <w:rFonts w:ascii="Times New Roman" w:hAnsi="Times New Roman"/>
          <w:sz w:val="24"/>
          <w:szCs w:val="24"/>
          <w:shd w:val="clear" w:color="auto" w:fill="FFFFFF"/>
        </w:rPr>
        <w:t>какое</w:t>
      </w:r>
      <w:proofErr w:type="gramEnd"/>
      <w:r w:rsidR="003433FC" w:rsidRPr="00BA4D86">
        <w:rPr>
          <w:rFonts w:ascii="Times New Roman" w:hAnsi="Times New Roman"/>
          <w:sz w:val="24"/>
          <w:szCs w:val="24"/>
          <w:shd w:val="clear" w:color="auto" w:fill="FFFFFF"/>
        </w:rPr>
        <w:t xml:space="preserve"> влияние оказывают на поведение подростков занятия</w:t>
      </w:r>
      <w:r w:rsidR="009F2DFA" w:rsidRPr="00BA4D86">
        <w:rPr>
          <w:rFonts w:ascii="Times New Roman" w:hAnsi="Times New Roman"/>
          <w:sz w:val="24"/>
          <w:szCs w:val="24"/>
          <w:shd w:val="clear" w:color="auto" w:fill="FFFFFF"/>
        </w:rPr>
        <w:t xml:space="preserve"> единоборствами</w:t>
      </w:r>
    </w:p>
    <w:p w:rsidR="001B4B39" w:rsidRPr="00BA4D86" w:rsidRDefault="001B4B39" w:rsidP="00C7066A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4D8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Ключевые слова: </w:t>
      </w:r>
      <w:r w:rsidRPr="00BA4D86">
        <w:rPr>
          <w:rFonts w:ascii="Times New Roman" w:hAnsi="Times New Roman"/>
          <w:sz w:val="24"/>
          <w:szCs w:val="24"/>
          <w:shd w:val="clear" w:color="auto" w:fill="FFFFFF"/>
        </w:rPr>
        <w:t>спорт, кендо, психология, педагогика</w:t>
      </w:r>
    </w:p>
    <w:p w:rsidR="001B4B39" w:rsidRPr="00BA4D86" w:rsidRDefault="001B4B39" w:rsidP="00C7066A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1857" w:rsidRPr="00BA4D86" w:rsidRDefault="001D1857" w:rsidP="00C7066A">
      <w:pPr>
        <w:pStyle w:val="a6"/>
        <w:shd w:val="clear" w:color="auto" w:fill="FFFFFF"/>
        <w:spacing w:after="0" w:line="360" w:lineRule="auto"/>
        <w:ind w:left="0" w:firstLine="567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BA4D8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Original article</w:t>
      </w:r>
    </w:p>
    <w:p w:rsidR="001D1857" w:rsidRPr="00BA4D86" w:rsidRDefault="001D1857" w:rsidP="00C7066A">
      <w:pPr>
        <w:pStyle w:val="a6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1B4B39" w:rsidRPr="00BA4D86" w:rsidRDefault="001B4B39" w:rsidP="00C7066A">
      <w:pPr>
        <w:pStyle w:val="a6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BA4D8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The impact of martial arts training on the social behavior of students</w:t>
      </w:r>
    </w:p>
    <w:p w:rsidR="00E70CC4" w:rsidRPr="00BA4D86" w:rsidRDefault="00E70CC4" w:rsidP="00C7066A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B4B39" w:rsidRPr="00BA4D86" w:rsidRDefault="001D1857" w:rsidP="00C7066A">
      <w:pPr>
        <w:pStyle w:val="a6"/>
        <w:shd w:val="clear" w:color="auto" w:fill="FFFFFF"/>
        <w:spacing w:after="0" w:line="36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Oleg </w:t>
      </w:r>
      <w:r w:rsidR="001B4B39"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A.</w:t>
      </w:r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Lobanov</w:t>
      </w:r>
      <w:proofErr w:type="spellEnd"/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Alexander</w:t>
      </w:r>
      <w:r w:rsidR="001B4B39"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I.</w:t>
      </w:r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Zavyalov</w:t>
      </w:r>
      <w:proofErr w:type="spellEnd"/>
    </w:p>
    <w:p w:rsidR="001B4B39" w:rsidRPr="00BA4D86" w:rsidRDefault="001B4B39" w:rsidP="00C7066A">
      <w:pPr>
        <w:pStyle w:val="a6"/>
        <w:shd w:val="clear" w:color="auto" w:fill="FFFFFF"/>
        <w:spacing w:after="0" w:line="36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Krasnoyarsk State Pedagogical University by V. P. </w:t>
      </w:r>
      <w:proofErr w:type="spellStart"/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Astafiev</w:t>
      </w:r>
      <w:proofErr w:type="spellEnd"/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Krasnoyarsk, Russia</w:t>
      </w:r>
    </w:p>
    <w:p w:rsidR="003433FC" w:rsidRPr="00BA4D86" w:rsidRDefault="002C6392" w:rsidP="00C7066A">
      <w:pPr>
        <w:pStyle w:val="a6"/>
        <w:shd w:val="clear" w:color="auto" w:fill="FFFFFF"/>
        <w:spacing w:after="0" w:line="36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fldChar w:fldCharType="begin"/>
      </w:r>
      <w:r w:rsidRPr="002C6392">
        <w:rPr>
          <w:lang w:val="en-US"/>
        </w:rPr>
        <w:instrText xml:space="preserve"> HYPERLINK "mailto:lobanov071977@mail.ru" </w:instrText>
      </w:r>
      <w:r>
        <w:fldChar w:fldCharType="separate"/>
      </w:r>
      <w:r w:rsidR="003433FC" w:rsidRPr="00BA4D86">
        <w:rPr>
          <w:rStyle w:val="a7"/>
          <w:rFonts w:ascii="Times New Roman" w:hAnsi="Times New Roman"/>
          <w:sz w:val="24"/>
          <w:szCs w:val="24"/>
          <w:shd w:val="clear" w:color="auto" w:fill="FFFFFF"/>
          <w:lang w:val="en-US"/>
        </w:rPr>
        <w:t>lobanov071977@mail.ru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en-US"/>
        </w:rPr>
        <w:fldChar w:fldCharType="end"/>
      </w:r>
    </w:p>
    <w:p w:rsidR="001B4B39" w:rsidRPr="00BA4D86" w:rsidRDefault="003433FC" w:rsidP="00C7066A">
      <w:pPr>
        <w:pStyle w:val="a6"/>
        <w:shd w:val="clear" w:color="auto" w:fill="FFFFFF"/>
        <w:spacing w:after="0" w:line="36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zav-tv@mail.ru</w:t>
      </w:r>
    </w:p>
    <w:p w:rsidR="001B4B39" w:rsidRPr="00BA4D86" w:rsidRDefault="001B4B39" w:rsidP="00C7066A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A4D8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Abstract.</w:t>
      </w:r>
      <w:r w:rsidR="009F2DFA" w:rsidRPr="00BA4D8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9F2DFA"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</w:t>
      </w:r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9F2DFA"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article talks about an experiment, the purpose of which is to </w:t>
      </w:r>
      <w:r w:rsidR="003433FC"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show what</w:t>
      </w:r>
      <w:r w:rsidR="009F2DFA"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ef</w:t>
      </w:r>
      <w:r w:rsidR="003433FC"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fect</w:t>
      </w:r>
      <w:r w:rsidR="00EB1545"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martial arts </w:t>
      </w:r>
      <w:r w:rsidR="003433FC"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classes have </w:t>
      </w:r>
      <w:r w:rsidR="00EB1545"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on the behavior of teenagers</w:t>
      </w:r>
    </w:p>
    <w:p w:rsidR="001B4B39" w:rsidRPr="00BA4D86" w:rsidRDefault="001B4B39" w:rsidP="00C7066A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4D8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Keywords</w:t>
      </w:r>
      <w:r w:rsidRPr="00BA4D8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sport</w:t>
      </w:r>
      <w:r w:rsidRPr="00BA4D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kendo</w:t>
      </w:r>
      <w:r w:rsidRPr="00BA4D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psychology</w:t>
      </w:r>
      <w:r w:rsidRPr="00BA4D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A4D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pedagogy</w:t>
      </w:r>
    </w:p>
    <w:p w:rsidR="002669B4" w:rsidRPr="00BA4D86" w:rsidRDefault="002669B4" w:rsidP="00C706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3A3" w:rsidRPr="00BA4D86" w:rsidRDefault="002403A3" w:rsidP="00C706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психология пытается изучить закономерности психического развития человека, нормального человека [1</w:t>
      </w:r>
      <w:r w:rsidR="00E44CBD" w:rsidRPr="00BA4D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с.7</w:t>
      </w:r>
      <w:r w:rsidRPr="00BA4D8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5B29C1" w:rsidRPr="00BA4D86" w:rsidRDefault="002D6311" w:rsidP="00C706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86">
        <w:rPr>
          <w:rFonts w:ascii="Times New Roman" w:hAnsi="Times New Roman" w:cs="Times New Roman"/>
          <w:sz w:val="24"/>
          <w:szCs w:val="24"/>
        </w:rPr>
        <w:t xml:space="preserve">По сей день не утихают споры среди преподавателей, родителей и </w:t>
      </w:r>
      <w:r w:rsidR="008B378D" w:rsidRPr="00BA4D86">
        <w:rPr>
          <w:rFonts w:ascii="Times New Roman" w:hAnsi="Times New Roman" w:cs="Times New Roman"/>
          <w:sz w:val="24"/>
          <w:szCs w:val="24"/>
        </w:rPr>
        <w:t xml:space="preserve">преподавателей физической культуры, </w:t>
      </w:r>
      <w:r w:rsidRPr="00BA4D86">
        <w:rPr>
          <w:rFonts w:ascii="Times New Roman" w:hAnsi="Times New Roman" w:cs="Times New Roman"/>
          <w:sz w:val="24"/>
          <w:szCs w:val="24"/>
        </w:rPr>
        <w:t xml:space="preserve">тренеров по поводу </w:t>
      </w:r>
      <w:r w:rsidR="005B29C1" w:rsidRPr="00BA4D86">
        <w:rPr>
          <w:rFonts w:ascii="Times New Roman" w:hAnsi="Times New Roman" w:cs="Times New Roman"/>
          <w:sz w:val="24"/>
          <w:szCs w:val="24"/>
        </w:rPr>
        <w:t xml:space="preserve">роста </w:t>
      </w:r>
      <w:r w:rsidRPr="00BA4D86">
        <w:rPr>
          <w:rFonts w:ascii="Times New Roman" w:hAnsi="Times New Roman" w:cs="Times New Roman"/>
          <w:sz w:val="24"/>
          <w:szCs w:val="24"/>
        </w:rPr>
        <w:t xml:space="preserve">агрессивного поведения </w:t>
      </w:r>
      <w:r w:rsidR="006447B2" w:rsidRPr="00BA4D86">
        <w:rPr>
          <w:rFonts w:ascii="Times New Roman" w:hAnsi="Times New Roman" w:cs="Times New Roman"/>
          <w:sz w:val="24"/>
          <w:szCs w:val="24"/>
        </w:rPr>
        <w:t xml:space="preserve">и тревожности </w:t>
      </w:r>
      <w:r w:rsidRPr="00BA4D86">
        <w:rPr>
          <w:rFonts w:ascii="Times New Roman" w:hAnsi="Times New Roman" w:cs="Times New Roman"/>
          <w:sz w:val="24"/>
          <w:szCs w:val="24"/>
        </w:rPr>
        <w:t>у подростков</w:t>
      </w:r>
      <w:r w:rsidR="005B29C1" w:rsidRPr="00BA4D86">
        <w:rPr>
          <w:rFonts w:ascii="Times New Roman" w:hAnsi="Times New Roman" w:cs="Times New Roman"/>
          <w:sz w:val="24"/>
          <w:szCs w:val="24"/>
        </w:rPr>
        <w:t>, которые занимаются единоборствами</w:t>
      </w:r>
      <w:r w:rsidRPr="00BA4D86">
        <w:rPr>
          <w:rFonts w:ascii="Times New Roman" w:hAnsi="Times New Roman" w:cs="Times New Roman"/>
          <w:sz w:val="24"/>
          <w:szCs w:val="24"/>
        </w:rPr>
        <w:t xml:space="preserve">. </w:t>
      </w:r>
      <w:r w:rsidR="00696CF9" w:rsidRPr="00BA4D86">
        <w:rPr>
          <w:rFonts w:ascii="Times New Roman" w:hAnsi="Times New Roman" w:cs="Times New Roman"/>
          <w:color w:val="000000"/>
          <w:sz w:val="24"/>
          <w:szCs w:val="24"/>
        </w:rPr>
        <w:t xml:space="preserve">Как сказала в одной из своих работ </w:t>
      </w:r>
      <w:r w:rsidR="00D706B4" w:rsidRPr="00BA4D86">
        <w:rPr>
          <w:rFonts w:ascii="Times New Roman" w:hAnsi="Times New Roman" w:cs="Times New Roman"/>
          <w:color w:val="000000"/>
          <w:sz w:val="24"/>
          <w:szCs w:val="24"/>
        </w:rPr>
        <w:t>Шипунова Т. В.: «</w:t>
      </w:r>
      <w:r w:rsidR="00D57455" w:rsidRPr="00BA4D86">
        <w:rPr>
          <w:rFonts w:ascii="Times New Roman" w:hAnsi="Times New Roman" w:cs="Times New Roman"/>
          <w:color w:val="000000"/>
          <w:sz w:val="24"/>
          <w:szCs w:val="24"/>
        </w:rPr>
        <w:t>Зачастую они становятся лишь другой стороной благого (по своей цели) действия и тогда очень трудно отделить Зло от Добра, ибо давно подмечено, что “дорога в ад вымощена благими намерениями”</w:t>
      </w:r>
      <w:r w:rsidR="00D706B4" w:rsidRPr="00BA4D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57455" w:rsidRPr="00BA4D86">
        <w:rPr>
          <w:rFonts w:ascii="Times New Roman" w:hAnsi="Times New Roman" w:cs="Times New Roman"/>
          <w:color w:val="000000"/>
          <w:sz w:val="24"/>
          <w:szCs w:val="24"/>
        </w:rPr>
        <w:t xml:space="preserve"> [5</w:t>
      </w:r>
      <w:r w:rsidR="00E44CBD" w:rsidRPr="00BA4D86">
        <w:rPr>
          <w:rFonts w:ascii="Times New Roman" w:hAnsi="Times New Roman" w:cs="Times New Roman"/>
          <w:color w:val="000000"/>
          <w:sz w:val="24"/>
          <w:szCs w:val="24"/>
        </w:rPr>
        <w:t>, с.5</w:t>
      </w:r>
      <w:r w:rsidR="00D57455" w:rsidRPr="00BA4D86">
        <w:rPr>
          <w:rFonts w:ascii="Times New Roman" w:hAnsi="Times New Roman" w:cs="Times New Roman"/>
          <w:color w:val="000000"/>
          <w:sz w:val="24"/>
          <w:szCs w:val="24"/>
        </w:rPr>
        <w:t>]. </w:t>
      </w:r>
    </w:p>
    <w:p w:rsidR="00473440" w:rsidRPr="00BA4D86" w:rsidRDefault="004D3F97" w:rsidP="00C706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4D86">
        <w:rPr>
          <w:rFonts w:ascii="Times New Roman" w:hAnsi="Times New Roman" w:cs="Times New Roman"/>
          <w:sz w:val="24"/>
          <w:szCs w:val="24"/>
        </w:rPr>
        <w:lastRenderedPageBreak/>
        <w:t>Педагоги</w:t>
      </w:r>
      <w:r w:rsidR="005B29C1" w:rsidRPr="00BA4D86">
        <w:rPr>
          <w:rFonts w:ascii="Times New Roman" w:hAnsi="Times New Roman" w:cs="Times New Roman"/>
          <w:sz w:val="24"/>
          <w:szCs w:val="24"/>
        </w:rPr>
        <w:t xml:space="preserve"> считают, что единоборства лишний раз подстегивают рост агрессии </w:t>
      </w:r>
      <w:r w:rsidR="006447B2" w:rsidRPr="00BA4D86">
        <w:rPr>
          <w:rFonts w:ascii="Times New Roman" w:hAnsi="Times New Roman" w:cs="Times New Roman"/>
          <w:sz w:val="24"/>
          <w:szCs w:val="24"/>
        </w:rPr>
        <w:t xml:space="preserve">и чувство тревоги </w:t>
      </w:r>
      <w:r w:rsidR="005B29C1" w:rsidRPr="00BA4D86">
        <w:rPr>
          <w:rFonts w:ascii="Times New Roman" w:hAnsi="Times New Roman" w:cs="Times New Roman"/>
          <w:sz w:val="24"/>
          <w:szCs w:val="24"/>
        </w:rPr>
        <w:t>у подростков в виду появления у них повышенного чувства увер</w:t>
      </w:r>
      <w:r w:rsidR="00334A10" w:rsidRPr="00BA4D86">
        <w:rPr>
          <w:rFonts w:ascii="Times New Roman" w:hAnsi="Times New Roman" w:cs="Times New Roman"/>
          <w:sz w:val="24"/>
          <w:szCs w:val="24"/>
        </w:rPr>
        <w:t>енности в себе и в своих силах,</w:t>
      </w:r>
      <w:r w:rsidR="00B127DD"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334A10" w:rsidRPr="00BA4D86">
        <w:rPr>
          <w:rFonts w:ascii="Times New Roman" w:hAnsi="Times New Roman" w:cs="Times New Roman"/>
          <w:sz w:val="24"/>
          <w:szCs w:val="24"/>
        </w:rPr>
        <w:t>которые итак</w:t>
      </w:r>
      <w:r w:rsidR="00F01CA6" w:rsidRPr="00BA4D86">
        <w:rPr>
          <w:rFonts w:ascii="Times New Roman" w:hAnsi="Times New Roman" w:cs="Times New Roman"/>
          <w:sz w:val="24"/>
          <w:szCs w:val="24"/>
        </w:rPr>
        <w:t xml:space="preserve"> по мере своего</w:t>
      </w:r>
      <w:r w:rsidR="00B127DD" w:rsidRPr="00BA4D86">
        <w:rPr>
          <w:rFonts w:ascii="Times New Roman" w:hAnsi="Times New Roman" w:cs="Times New Roman"/>
          <w:sz w:val="24"/>
          <w:szCs w:val="24"/>
        </w:rPr>
        <w:t xml:space="preserve"> умственного,</w:t>
      </w:r>
      <w:r w:rsidR="00F01CA6"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B127DD" w:rsidRPr="00BA4D86">
        <w:rPr>
          <w:rFonts w:ascii="Times New Roman" w:hAnsi="Times New Roman" w:cs="Times New Roman"/>
          <w:sz w:val="24"/>
          <w:szCs w:val="24"/>
        </w:rPr>
        <w:t xml:space="preserve">физического и </w:t>
      </w:r>
      <w:r w:rsidR="00F01CA6" w:rsidRPr="00BA4D86">
        <w:rPr>
          <w:rFonts w:ascii="Times New Roman" w:hAnsi="Times New Roman" w:cs="Times New Roman"/>
          <w:sz w:val="24"/>
          <w:szCs w:val="24"/>
        </w:rPr>
        <w:t>полового развития подростки</w:t>
      </w:r>
      <w:r w:rsidR="00B127DD" w:rsidRPr="00BA4D86">
        <w:rPr>
          <w:rFonts w:ascii="Times New Roman" w:hAnsi="Times New Roman" w:cs="Times New Roman"/>
          <w:sz w:val="24"/>
          <w:szCs w:val="24"/>
        </w:rPr>
        <w:t>,</w:t>
      </w:r>
      <w:r w:rsidR="00F01CA6" w:rsidRPr="00BA4D86">
        <w:rPr>
          <w:rFonts w:ascii="Times New Roman" w:hAnsi="Times New Roman" w:cs="Times New Roman"/>
          <w:sz w:val="24"/>
          <w:szCs w:val="24"/>
        </w:rPr>
        <w:t xml:space="preserve"> и без занятий спортом пре</w:t>
      </w:r>
      <w:r w:rsidR="00D02C24" w:rsidRPr="00BA4D86">
        <w:rPr>
          <w:rFonts w:ascii="Times New Roman" w:hAnsi="Times New Roman" w:cs="Times New Roman"/>
          <w:sz w:val="24"/>
          <w:szCs w:val="24"/>
        </w:rPr>
        <w:t>бывают в состоянии частых перепадов</w:t>
      </w:r>
      <w:r w:rsidR="00F01CA6" w:rsidRPr="00BA4D86">
        <w:rPr>
          <w:rFonts w:ascii="Times New Roman" w:hAnsi="Times New Roman" w:cs="Times New Roman"/>
          <w:sz w:val="24"/>
          <w:szCs w:val="24"/>
        </w:rPr>
        <w:t xml:space="preserve"> настроения.</w:t>
      </w:r>
      <w:r w:rsidR="00334A10" w:rsidRPr="00BA4D86">
        <w:rPr>
          <w:rFonts w:ascii="Times New Roman" w:hAnsi="Times New Roman" w:cs="Times New Roman"/>
          <w:sz w:val="24"/>
          <w:szCs w:val="24"/>
        </w:rPr>
        <w:t xml:space="preserve"> Вместо того</w:t>
      </w:r>
      <w:proofErr w:type="gramStart"/>
      <w:r w:rsidR="00334A10" w:rsidRPr="00BA4D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4A10" w:rsidRPr="00BA4D86">
        <w:rPr>
          <w:rFonts w:ascii="Times New Roman" w:hAnsi="Times New Roman" w:cs="Times New Roman"/>
          <w:sz w:val="24"/>
          <w:szCs w:val="24"/>
        </w:rPr>
        <w:t xml:space="preserve"> чтобы приложить все силы и старания в учебе и дополнительных факультативах, которые должны будут в будущем подготовить их к главному в школе экзамену – ЕГЭ. </w:t>
      </w:r>
      <w:r w:rsidR="00EB7E14" w:rsidRPr="00BA4D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Подростки становятся агрессивными по самым разным причинам, многие из которых скрыты не только от глаз родителей, но и от самого подростка [2, с.14]. </w:t>
      </w:r>
    </w:p>
    <w:p w:rsidR="0062627B" w:rsidRPr="00BA4D86" w:rsidRDefault="006D2019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4D3F97" w:rsidRPr="00BA4D86">
        <w:rPr>
          <w:rFonts w:ascii="Times New Roman" w:hAnsi="Times New Roman" w:cs="Times New Roman"/>
          <w:sz w:val="24"/>
          <w:szCs w:val="24"/>
        </w:rPr>
        <w:t xml:space="preserve">же </w:t>
      </w:r>
      <w:r w:rsidRPr="00BA4D86">
        <w:rPr>
          <w:rFonts w:ascii="Times New Roman" w:hAnsi="Times New Roman" w:cs="Times New Roman"/>
          <w:sz w:val="24"/>
          <w:szCs w:val="24"/>
        </w:rPr>
        <w:t>педагогов физической культуры  и тренеров,</w:t>
      </w:r>
      <w:r w:rsidR="00F01CA6" w:rsidRPr="00BA4D86">
        <w:rPr>
          <w:rFonts w:ascii="Times New Roman" w:hAnsi="Times New Roman" w:cs="Times New Roman"/>
          <w:sz w:val="24"/>
          <w:szCs w:val="24"/>
        </w:rPr>
        <w:t xml:space="preserve"> занятия спортом, в особенности если молодые люди увлекаются достаточно активно единоборствами, то происходит сублимация повышенной возбудимости </w:t>
      </w:r>
      <w:r w:rsidR="006447B2" w:rsidRPr="00BA4D86">
        <w:rPr>
          <w:rFonts w:ascii="Times New Roman" w:hAnsi="Times New Roman" w:cs="Times New Roman"/>
          <w:sz w:val="24"/>
          <w:szCs w:val="24"/>
        </w:rPr>
        <w:t xml:space="preserve">и тревожности </w:t>
      </w:r>
      <w:r w:rsidR="00F01CA6" w:rsidRPr="00BA4D86">
        <w:rPr>
          <w:rFonts w:ascii="Times New Roman" w:hAnsi="Times New Roman" w:cs="Times New Roman"/>
          <w:sz w:val="24"/>
          <w:szCs w:val="24"/>
        </w:rPr>
        <w:t>в конк</w:t>
      </w:r>
      <w:r w:rsidR="00226A61" w:rsidRPr="00BA4D86">
        <w:rPr>
          <w:rFonts w:ascii="Times New Roman" w:hAnsi="Times New Roman" w:cs="Times New Roman"/>
          <w:sz w:val="24"/>
          <w:szCs w:val="24"/>
        </w:rPr>
        <w:t>ретную физическую деятельность и</w:t>
      </w:r>
      <w:r w:rsidR="00F01CA6" w:rsidRPr="00BA4D86">
        <w:rPr>
          <w:rFonts w:ascii="Times New Roman" w:hAnsi="Times New Roman" w:cs="Times New Roman"/>
          <w:sz w:val="24"/>
          <w:szCs w:val="24"/>
        </w:rPr>
        <w:t xml:space="preserve"> являют собой прекрасный способ для учащихся с</w:t>
      </w:r>
      <w:r w:rsidR="00613182" w:rsidRPr="00BA4D86">
        <w:rPr>
          <w:rFonts w:ascii="Times New Roman" w:hAnsi="Times New Roman" w:cs="Times New Roman"/>
          <w:sz w:val="24"/>
          <w:szCs w:val="24"/>
        </w:rPr>
        <w:t xml:space="preserve"> пользой провести</w:t>
      </w:r>
      <w:r w:rsidR="00F01CA6" w:rsidRPr="00BA4D86">
        <w:rPr>
          <w:rFonts w:ascii="Times New Roman" w:hAnsi="Times New Roman" w:cs="Times New Roman"/>
          <w:sz w:val="24"/>
          <w:szCs w:val="24"/>
        </w:rPr>
        <w:t xml:space="preserve"> свой досуг после занятий в школе и выполнения домашних заданий.</w:t>
      </w:r>
      <w:r w:rsidR="008B378D" w:rsidRPr="00BA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78D" w:rsidRPr="00BA4D86" w:rsidRDefault="00E12B17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>Родители</w:t>
      </w:r>
      <w:r w:rsidR="008B378D" w:rsidRPr="00BA4D86">
        <w:rPr>
          <w:rFonts w:ascii="Times New Roman" w:hAnsi="Times New Roman" w:cs="Times New Roman"/>
          <w:sz w:val="24"/>
          <w:szCs w:val="24"/>
        </w:rPr>
        <w:t xml:space="preserve"> учащ</w:t>
      </w:r>
      <w:r w:rsidRPr="00BA4D86">
        <w:rPr>
          <w:rFonts w:ascii="Times New Roman" w:hAnsi="Times New Roman" w:cs="Times New Roman"/>
          <w:sz w:val="24"/>
          <w:szCs w:val="24"/>
        </w:rPr>
        <w:t xml:space="preserve">ихся </w:t>
      </w:r>
      <w:r w:rsidR="008B378D" w:rsidRPr="00BA4D86">
        <w:rPr>
          <w:rFonts w:ascii="Times New Roman" w:hAnsi="Times New Roman" w:cs="Times New Roman"/>
          <w:sz w:val="24"/>
          <w:szCs w:val="24"/>
        </w:rPr>
        <w:t>придерживаются разной точки зрения. Одни поддерживают педагогов в школах, что подросткам необходимо все больше времени уделять учебе. С готовностью идя навстречу тем, что нанимают репетиторов для своих дет</w:t>
      </w:r>
      <w:r w:rsidR="00474044" w:rsidRPr="00BA4D86">
        <w:rPr>
          <w:rFonts w:ascii="Times New Roman" w:hAnsi="Times New Roman" w:cs="Times New Roman"/>
          <w:sz w:val="24"/>
          <w:szCs w:val="24"/>
        </w:rPr>
        <w:t>ей. Другие же родители,</w:t>
      </w:r>
      <w:r w:rsidR="008B378D" w:rsidRPr="00BA4D86">
        <w:rPr>
          <w:rFonts w:ascii="Times New Roman" w:hAnsi="Times New Roman" w:cs="Times New Roman"/>
          <w:sz w:val="24"/>
          <w:szCs w:val="24"/>
        </w:rPr>
        <w:t xml:space="preserve"> кто в свое время вполне уверенно совмещал </w:t>
      </w:r>
      <w:r w:rsidR="00D14255" w:rsidRPr="00BA4D86">
        <w:rPr>
          <w:rFonts w:ascii="Times New Roman" w:hAnsi="Times New Roman" w:cs="Times New Roman"/>
          <w:sz w:val="24"/>
          <w:szCs w:val="24"/>
        </w:rPr>
        <w:t>умственную деятельность с занятиями в спортивных секциях, как раз наоборот ратуют за то, что детям буквально с начальных классов необходимы занятия либо физической культурой, либо занятиями в какой – либо спортивной секции для полноценного развития и роста.</w:t>
      </w:r>
    </w:p>
    <w:p w:rsidR="00A9149A" w:rsidRPr="00BA4D86" w:rsidRDefault="00EE76D6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D86">
        <w:rPr>
          <w:rFonts w:ascii="Times New Roman" w:hAnsi="Times New Roman" w:cs="Times New Roman"/>
          <w:sz w:val="24"/>
          <w:szCs w:val="24"/>
        </w:rPr>
        <w:t xml:space="preserve">Опираясь на </w:t>
      </w:r>
      <w:r w:rsidR="00DA4008" w:rsidRPr="00BA4D86">
        <w:rPr>
          <w:rFonts w:ascii="Times New Roman" w:hAnsi="Times New Roman" w:cs="Times New Roman"/>
          <w:sz w:val="24"/>
          <w:szCs w:val="24"/>
        </w:rPr>
        <w:t xml:space="preserve">научные </w:t>
      </w:r>
      <w:r w:rsidRPr="00BA4D86">
        <w:rPr>
          <w:rFonts w:ascii="Times New Roman" w:hAnsi="Times New Roman" w:cs="Times New Roman"/>
          <w:sz w:val="24"/>
          <w:szCs w:val="24"/>
        </w:rPr>
        <w:t>исслед</w:t>
      </w:r>
      <w:r w:rsidR="00AD3F01" w:rsidRPr="00BA4D86">
        <w:rPr>
          <w:rFonts w:ascii="Times New Roman" w:hAnsi="Times New Roman" w:cs="Times New Roman"/>
          <w:sz w:val="24"/>
          <w:szCs w:val="24"/>
        </w:rPr>
        <w:t>ования Шумаковой Н. Ю.</w:t>
      </w:r>
      <w:r w:rsidR="00DA4008" w:rsidRPr="00BA4D86">
        <w:rPr>
          <w:rFonts w:ascii="Times New Roman" w:hAnsi="Times New Roman" w:cs="Times New Roman"/>
          <w:sz w:val="24"/>
          <w:szCs w:val="24"/>
        </w:rPr>
        <w:t xml:space="preserve"> и</w:t>
      </w:r>
      <w:r w:rsidR="00BE7EC8" w:rsidRPr="00BA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EC8" w:rsidRPr="00BA4D86">
        <w:rPr>
          <w:rFonts w:ascii="Times New Roman" w:hAnsi="Times New Roman" w:cs="Times New Roman"/>
          <w:sz w:val="24"/>
          <w:szCs w:val="24"/>
        </w:rPr>
        <w:t>Чепелевой</w:t>
      </w:r>
      <w:proofErr w:type="spellEnd"/>
      <w:r w:rsidR="00BE7EC8"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C135BD" w:rsidRPr="00BA4D86">
        <w:rPr>
          <w:rFonts w:ascii="Times New Roman" w:hAnsi="Times New Roman" w:cs="Times New Roman"/>
          <w:sz w:val="24"/>
          <w:szCs w:val="24"/>
        </w:rPr>
        <w:t xml:space="preserve">Л. М. </w:t>
      </w:r>
      <w:r w:rsidR="00DA4008" w:rsidRPr="00BA4D86">
        <w:rPr>
          <w:rFonts w:ascii="Times New Roman" w:hAnsi="Times New Roman" w:cs="Times New Roman"/>
          <w:sz w:val="24"/>
          <w:szCs w:val="24"/>
        </w:rPr>
        <w:t xml:space="preserve"> в области возрастной психологии</w:t>
      </w:r>
      <w:r w:rsidR="000C7460" w:rsidRPr="00BA4D86">
        <w:rPr>
          <w:rFonts w:ascii="Times New Roman" w:hAnsi="Times New Roman" w:cs="Times New Roman"/>
          <w:sz w:val="24"/>
          <w:szCs w:val="24"/>
        </w:rPr>
        <w:t xml:space="preserve"> [4,6]</w:t>
      </w:r>
      <w:r w:rsidR="00C135BD" w:rsidRPr="00BA4D86">
        <w:rPr>
          <w:rFonts w:ascii="Times New Roman" w:hAnsi="Times New Roman" w:cs="Times New Roman"/>
          <w:sz w:val="24"/>
          <w:szCs w:val="24"/>
        </w:rPr>
        <w:t xml:space="preserve">, </w:t>
      </w:r>
      <w:r w:rsidR="00BE7EC8" w:rsidRPr="00BA4D86">
        <w:rPr>
          <w:rFonts w:ascii="Times New Roman" w:hAnsi="Times New Roman" w:cs="Times New Roman"/>
          <w:sz w:val="24"/>
          <w:szCs w:val="24"/>
        </w:rPr>
        <w:t>п</w:t>
      </w:r>
      <w:r w:rsidR="00F714AA" w:rsidRPr="00BA4D86">
        <w:rPr>
          <w:rFonts w:ascii="Times New Roman" w:hAnsi="Times New Roman" w:cs="Times New Roman"/>
          <w:sz w:val="24"/>
          <w:szCs w:val="24"/>
        </w:rPr>
        <w:t>оявилось предположение, что занятия физической культурой и спортом, в частности занятия единоборствами</w:t>
      </w:r>
      <w:r w:rsidR="00BE7EC8" w:rsidRPr="00BA4D86">
        <w:rPr>
          <w:rFonts w:ascii="Times New Roman" w:hAnsi="Times New Roman" w:cs="Times New Roman"/>
          <w:sz w:val="24"/>
          <w:szCs w:val="24"/>
        </w:rPr>
        <w:t xml:space="preserve">, </w:t>
      </w:r>
      <w:r w:rsidR="00F714AA" w:rsidRPr="00BA4D86">
        <w:rPr>
          <w:rFonts w:ascii="Times New Roman" w:hAnsi="Times New Roman" w:cs="Times New Roman"/>
          <w:sz w:val="24"/>
          <w:szCs w:val="24"/>
        </w:rPr>
        <w:t xml:space="preserve">не способствуют росту агрессии </w:t>
      </w:r>
      <w:r w:rsidR="006447B2" w:rsidRPr="00BA4D86">
        <w:rPr>
          <w:rFonts w:ascii="Times New Roman" w:hAnsi="Times New Roman" w:cs="Times New Roman"/>
          <w:sz w:val="24"/>
          <w:szCs w:val="24"/>
        </w:rPr>
        <w:t xml:space="preserve">и тревожности </w:t>
      </w:r>
      <w:r w:rsidR="00F714AA" w:rsidRPr="00BA4D86">
        <w:rPr>
          <w:rFonts w:ascii="Times New Roman" w:hAnsi="Times New Roman" w:cs="Times New Roman"/>
          <w:sz w:val="24"/>
          <w:szCs w:val="24"/>
        </w:rPr>
        <w:t>у подростков, а как р</w:t>
      </w:r>
      <w:r w:rsidR="006447B2" w:rsidRPr="00BA4D86">
        <w:rPr>
          <w:rFonts w:ascii="Times New Roman" w:hAnsi="Times New Roman" w:cs="Times New Roman"/>
          <w:sz w:val="24"/>
          <w:szCs w:val="24"/>
        </w:rPr>
        <w:t xml:space="preserve">аз наоборот помогают </w:t>
      </w:r>
      <w:r w:rsidR="00575C7A" w:rsidRPr="00BA4D86">
        <w:rPr>
          <w:rFonts w:ascii="Times New Roman" w:hAnsi="Times New Roman" w:cs="Times New Roman"/>
          <w:sz w:val="24"/>
          <w:szCs w:val="24"/>
        </w:rPr>
        <w:t>значительно снизить</w:t>
      </w:r>
      <w:r w:rsidR="006447B2" w:rsidRPr="00BA4D86">
        <w:rPr>
          <w:rFonts w:ascii="Times New Roman" w:hAnsi="Times New Roman" w:cs="Times New Roman"/>
          <w:sz w:val="24"/>
          <w:szCs w:val="24"/>
        </w:rPr>
        <w:t xml:space="preserve"> их</w:t>
      </w:r>
      <w:r w:rsidR="00F714AA"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575C7A" w:rsidRPr="00BA4D86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F714AA" w:rsidRPr="00BA4D86">
        <w:rPr>
          <w:rFonts w:ascii="Times New Roman" w:hAnsi="Times New Roman" w:cs="Times New Roman"/>
          <w:sz w:val="24"/>
          <w:szCs w:val="24"/>
        </w:rPr>
        <w:t xml:space="preserve">и со временем сделать учащихся более </w:t>
      </w:r>
      <w:r w:rsidR="006447B2" w:rsidRPr="00BA4D86">
        <w:rPr>
          <w:rFonts w:ascii="Times New Roman" w:hAnsi="Times New Roman" w:cs="Times New Roman"/>
          <w:sz w:val="24"/>
          <w:szCs w:val="24"/>
        </w:rPr>
        <w:t xml:space="preserve">спокойными, </w:t>
      </w:r>
      <w:r w:rsidR="00F714AA" w:rsidRPr="00BA4D86">
        <w:rPr>
          <w:rFonts w:ascii="Times New Roman" w:hAnsi="Times New Roman" w:cs="Times New Roman"/>
          <w:sz w:val="24"/>
          <w:szCs w:val="24"/>
        </w:rPr>
        <w:t xml:space="preserve">сдержанными и </w:t>
      </w:r>
      <w:r w:rsidR="006447B2" w:rsidRPr="00BA4D86">
        <w:rPr>
          <w:rFonts w:ascii="Times New Roman" w:hAnsi="Times New Roman" w:cs="Times New Roman"/>
          <w:sz w:val="24"/>
          <w:szCs w:val="24"/>
        </w:rPr>
        <w:t>уравновеше</w:t>
      </w:r>
      <w:r w:rsidR="00F714AA" w:rsidRPr="00BA4D86">
        <w:rPr>
          <w:rFonts w:ascii="Times New Roman" w:hAnsi="Times New Roman" w:cs="Times New Roman"/>
          <w:sz w:val="24"/>
          <w:szCs w:val="24"/>
        </w:rPr>
        <w:t>нными.</w:t>
      </w:r>
      <w:proofErr w:type="gramEnd"/>
      <w:r w:rsidR="00BE7EC8"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C135BD" w:rsidRPr="00BA4D86">
        <w:rPr>
          <w:rFonts w:ascii="Times New Roman" w:hAnsi="Times New Roman" w:cs="Times New Roman"/>
          <w:sz w:val="24"/>
          <w:szCs w:val="24"/>
        </w:rPr>
        <w:t>При</w:t>
      </w:r>
      <w:r w:rsidR="00DA4008" w:rsidRPr="00BA4D86">
        <w:rPr>
          <w:rFonts w:ascii="Times New Roman" w:hAnsi="Times New Roman" w:cs="Times New Roman"/>
          <w:sz w:val="24"/>
          <w:szCs w:val="24"/>
        </w:rPr>
        <w:t xml:space="preserve"> условии применения единоборств,</w:t>
      </w:r>
      <w:r w:rsidR="00C135BD" w:rsidRPr="00BA4D86">
        <w:rPr>
          <w:rFonts w:ascii="Times New Roman" w:hAnsi="Times New Roman" w:cs="Times New Roman"/>
          <w:sz w:val="24"/>
          <w:szCs w:val="24"/>
        </w:rPr>
        <w:t xml:space="preserve"> без каких – либо интегрирований с другими видами искусств. Будь то </w:t>
      </w:r>
      <w:r w:rsidR="00D57455" w:rsidRPr="00BA4D86">
        <w:rPr>
          <w:rFonts w:ascii="Times New Roman" w:hAnsi="Times New Roman" w:cs="Times New Roman"/>
          <w:sz w:val="24"/>
          <w:szCs w:val="24"/>
        </w:rPr>
        <w:t xml:space="preserve">музыка, </w:t>
      </w:r>
      <w:r w:rsidR="00C135BD" w:rsidRPr="00BA4D86">
        <w:rPr>
          <w:rFonts w:ascii="Times New Roman" w:hAnsi="Times New Roman" w:cs="Times New Roman"/>
          <w:sz w:val="24"/>
          <w:szCs w:val="24"/>
        </w:rPr>
        <w:t>танцы или аэробика</w:t>
      </w:r>
      <w:r w:rsidR="00D57455" w:rsidRPr="00BA4D86">
        <w:rPr>
          <w:rFonts w:ascii="Times New Roman" w:hAnsi="Times New Roman" w:cs="Times New Roman"/>
          <w:sz w:val="24"/>
          <w:szCs w:val="24"/>
        </w:rPr>
        <w:t xml:space="preserve"> [</w:t>
      </w:r>
      <w:r w:rsidR="00B235D5" w:rsidRPr="00BA4D86">
        <w:rPr>
          <w:rFonts w:ascii="Times New Roman" w:hAnsi="Times New Roman" w:cs="Times New Roman"/>
          <w:sz w:val="24"/>
          <w:szCs w:val="24"/>
        </w:rPr>
        <w:t xml:space="preserve">3, с.24, </w:t>
      </w:r>
      <w:r w:rsidR="00D57455" w:rsidRPr="00BA4D86">
        <w:rPr>
          <w:rFonts w:ascii="Times New Roman" w:hAnsi="Times New Roman" w:cs="Times New Roman"/>
          <w:sz w:val="24"/>
          <w:szCs w:val="24"/>
        </w:rPr>
        <w:t>6]</w:t>
      </w:r>
      <w:r w:rsidR="00C135BD" w:rsidRPr="00BA4D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49A" w:rsidRPr="00BA4D86" w:rsidRDefault="00A9149A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 xml:space="preserve">Было принято решение провести научный эксперимент с учащимися </w:t>
      </w:r>
      <w:r w:rsidR="00BE7EC8" w:rsidRPr="00BA4D86">
        <w:rPr>
          <w:rFonts w:ascii="Times New Roman" w:hAnsi="Times New Roman" w:cs="Times New Roman"/>
          <w:sz w:val="24"/>
          <w:szCs w:val="24"/>
        </w:rPr>
        <w:t xml:space="preserve">различных школ города Норильска </w:t>
      </w:r>
      <w:r w:rsidRPr="00BA4D86">
        <w:rPr>
          <w:rFonts w:ascii="Times New Roman" w:hAnsi="Times New Roman" w:cs="Times New Roman"/>
          <w:sz w:val="24"/>
          <w:szCs w:val="24"/>
        </w:rPr>
        <w:t>в одном из спортивных клубов города Норильска. Это Норильская общественно - спортивная организация спортивного клуба кендо «</w:t>
      </w:r>
      <w:proofErr w:type="spellStart"/>
      <w:r w:rsidRPr="00BA4D86">
        <w:rPr>
          <w:rFonts w:ascii="Times New Roman" w:hAnsi="Times New Roman" w:cs="Times New Roman"/>
          <w:sz w:val="24"/>
          <w:szCs w:val="24"/>
        </w:rPr>
        <w:t>Ямагава</w:t>
      </w:r>
      <w:proofErr w:type="spellEnd"/>
      <w:r w:rsidRPr="00BA4D86">
        <w:rPr>
          <w:rFonts w:ascii="Times New Roman" w:hAnsi="Times New Roman" w:cs="Times New Roman"/>
          <w:sz w:val="24"/>
          <w:szCs w:val="24"/>
        </w:rPr>
        <w:t>»</w:t>
      </w:r>
      <w:r w:rsidR="00C7066A" w:rsidRPr="00BA4D86">
        <w:rPr>
          <w:rFonts w:ascii="Times New Roman" w:hAnsi="Times New Roman" w:cs="Times New Roman"/>
          <w:sz w:val="24"/>
          <w:szCs w:val="24"/>
        </w:rPr>
        <w:t>, где</w:t>
      </w:r>
      <w:r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630306" w:rsidRPr="00BA4D86">
        <w:rPr>
          <w:rFonts w:ascii="Times New Roman" w:hAnsi="Times New Roman" w:cs="Times New Roman"/>
          <w:sz w:val="24"/>
          <w:szCs w:val="24"/>
        </w:rPr>
        <w:t xml:space="preserve">учащихся будут </w:t>
      </w:r>
      <w:r w:rsidRPr="00BA4D86">
        <w:rPr>
          <w:rFonts w:ascii="Times New Roman" w:hAnsi="Times New Roman" w:cs="Times New Roman"/>
          <w:sz w:val="24"/>
          <w:szCs w:val="24"/>
        </w:rPr>
        <w:t>о</w:t>
      </w:r>
      <w:r w:rsidR="00630306" w:rsidRPr="00BA4D86">
        <w:rPr>
          <w:rFonts w:ascii="Times New Roman" w:hAnsi="Times New Roman" w:cs="Times New Roman"/>
          <w:sz w:val="24"/>
          <w:szCs w:val="24"/>
        </w:rPr>
        <w:t>бучать</w:t>
      </w:r>
      <w:r w:rsidRPr="00BA4D86">
        <w:rPr>
          <w:rFonts w:ascii="Times New Roman" w:hAnsi="Times New Roman" w:cs="Times New Roman"/>
          <w:sz w:val="24"/>
          <w:szCs w:val="24"/>
        </w:rPr>
        <w:t xml:space="preserve"> японскому боевому искусству фехтования бамбуковым мечом в доспехах. Данный вид спорта является полностью контактным. </w:t>
      </w:r>
      <w:r w:rsidR="00AA7115" w:rsidRPr="00BA4D86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816F4F" w:rsidRPr="00BA4D86">
        <w:rPr>
          <w:rFonts w:ascii="Times New Roman" w:hAnsi="Times New Roman" w:cs="Times New Roman"/>
          <w:sz w:val="24"/>
          <w:szCs w:val="24"/>
        </w:rPr>
        <w:t xml:space="preserve">и пол </w:t>
      </w:r>
      <w:r w:rsidR="00AA7115" w:rsidRPr="00BA4D86">
        <w:rPr>
          <w:rFonts w:ascii="Times New Roman" w:hAnsi="Times New Roman" w:cs="Times New Roman"/>
          <w:sz w:val="24"/>
          <w:szCs w:val="24"/>
        </w:rPr>
        <w:t xml:space="preserve">занимающихся </w:t>
      </w:r>
      <w:r w:rsidR="00816F4F" w:rsidRPr="00BA4D86">
        <w:rPr>
          <w:rFonts w:ascii="Times New Roman" w:hAnsi="Times New Roman" w:cs="Times New Roman"/>
          <w:sz w:val="24"/>
          <w:szCs w:val="24"/>
        </w:rPr>
        <w:t>без ограничений.</w:t>
      </w:r>
      <w:r w:rsidR="00AA7115" w:rsidRPr="00BA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8D4" w:rsidRPr="00BA4D86" w:rsidRDefault="00A9149A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>После проведенной беседы с родителями</w:t>
      </w:r>
      <w:r w:rsidR="00C135BD" w:rsidRPr="00BA4D86">
        <w:rPr>
          <w:rFonts w:ascii="Times New Roman" w:hAnsi="Times New Roman" w:cs="Times New Roman"/>
          <w:sz w:val="24"/>
          <w:szCs w:val="24"/>
        </w:rPr>
        <w:t>,</w:t>
      </w:r>
      <w:r w:rsidRPr="00BA4D86">
        <w:rPr>
          <w:rFonts w:ascii="Times New Roman" w:hAnsi="Times New Roman" w:cs="Times New Roman"/>
          <w:sz w:val="24"/>
          <w:szCs w:val="24"/>
        </w:rPr>
        <w:t xml:space="preserve"> а также с классными руководителями в школах, где обучались </w:t>
      </w:r>
      <w:r w:rsidR="00C135BD" w:rsidRPr="00BA4D86">
        <w:rPr>
          <w:rFonts w:ascii="Times New Roman" w:hAnsi="Times New Roman" w:cs="Times New Roman"/>
          <w:sz w:val="24"/>
          <w:szCs w:val="24"/>
        </w:rPr>
        <w:t>учащиеся, которым предстояло заниматься в клубе кендо, было получено единогласное одобрение для проведения научного</w:t>
      </w:r>
      <w:r w:rsidRPr="00BA4D86">
        <w:rPr>
          <w:rFonts w:ascii="Times New Roman" w:hAnsi="Times New Roman" w:cs="Times New Roman"/>
          <w:sz w:val="24"/>
          <w:szCs w:val="24"/>
        </w:rPr>
        <w:t xml:space="preserve"> эксперимент</w:t>
      </w:r>
      <w:r w:rsidR="00C135BD" w:rsidRPr="00BA4D86">
        <w:rPr>
          <w:rFonts w:ascii="Times New Roman" w:hAnsi="Times New Roman" w:cs="Times New Roman"/>
          <w:sz w:val="24"/>
          <w:szCs w:val="24"/>
        </w:rPr>
        <w:t>а</w:t>
      </w:r>
      <w:r w:rsidRPr="00BA4D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49A" w:rsidRPr="00BA4D86" w:rsidRDefault="00A9149A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lastRenderedPageBreak/>
        <w:t>Суть его состояла в следующем. В начале</w:t>
      </w:r>
      <w:r w:rsidR="00AA7115" w:rsidRPr="00BA4D86">
        <w:rPr>
          <w:rFonts w:ascii="Times New Roman" w:hAnsi="Times New Roman" w:cs="Times New Roman"/>
          <w:sz w:val="24"/>
          <w:szCs w:val="24"/>
        </w:rPr>
        <w:t>, в середине</w:t>
      </w:r>
      <w:r w:rsidRPr="00BA4D86">
        <w:rPr>
          <w:rFonts w:ascii="Times New Roman" w:hAnsi="Times New Roman" w:cs="Times New Roman"/>
          <w:sz w:val="24"/>
          <w:szCs w:val="24"/>
        </w:rPr>
        <w:t xml:space="preserve"> и в конце эксперимента должно будет проводиться анкетирование среди родителей и классных руководителей занимающихся</w:t>
      </w:r>
      <w:r w:rsidR="00A65D2B" w:rsidRPr="00BA4D86">
        <w:rPr>
          <w:rFonts w:ascii="Times New Roman" w:hAnsi="Times New Roman" w:cs="Times New Roman"/>
          <w:sz w:val="24"/>
          <w:szCs w:val="24"/>
        </w:rPr>
        <w:t xml:space="preserve"> [6]</w:t>
      </w:r>
      <w:r w:rsidRPr="00BA4D86">
        <w:rPr>
          <w:rFonts w:ascii="Times New Roman" w:hAnsi="Times New Roman" w:cs="Times New Roman"/>
          <w:sz w:val="24"/>
          <w:szCs w:val="24"/>
        </w:rPr>
        <w:t>. Сами учащиеся пр</w:t>
      </w:r>
      <w:r w:rsidR="00AA7115" w:rsidRPr="00BA4D86">
        <w:rPr>
          <w:rFonts w:ascii="Times New Roman" w:hAnsi="Times New Roman" w:cs="Times New Roman"/>
          <w:sz w:val="24"/>
          <w:szCs w:val="24"/>
        </w:rPr>
        <w:t>и этом ничего не должны знать о</w:t>
      </w:r>
      <w:r w:rsidRPr="00BA4D86">
        <w:rPr>
          <w:rFonts w:ascii="Times New Roman" w:hAnsi="Times New Roman" w:cs="Times New Roman"/>
          <w:sz w:val="24"/>
          <w:szCs w:val="24"/>
        </w:rPr>
        <w:t xml:space="preserve"> проводимом эксперименте.</w:t>
      </w:r>
      <w:r w:rsidR="00AA7115"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BE7EC8" w:rsidRPr="00BA4D86">
        <w:rPr>
          <w:rFonts w:ascii="Times New Roman" w:hAnsi="Times New Roman" w:cs="Times New Roman"/>
          <w:sz w:val="24"/>
          <w:szCs w:val="24"/>
        </w:rPr>
        <w:t xml:space="preserve">Но при этом должны регулярно посещать занятия по кендо. </w:t>
      </w:r>
      <w:r w:rsidR="00AA7115" w:rsidRPr="00BA4D86">
        <w:rPr>
          <w:rFonts w:ascii="Times New Roman" w:hAnsi="Times New Roman" w:cs="Times New Roman"/>
          <w:sz w:val="24"/>
          <w:szCs w:val="24"/>
        </w:rPr>
        <w:t>В анкетах должны будут указываться ответы на вопросы о поведении подро</w:t>
      </w:r>
      <w:r w:rsidR="00065341" w:rsidRPr="00BA4D86">
        <w:rPr>
          <w:rFonts w:ascii="Times New Roman" w:hAnsi="Times New Roman" w:cs="Times New Roman"/>
          <w:sz w:val="24"/>
          <w:szCs w:val="24"/>
        </w:rPr>
        <w:t>стков дома, в школе, на улице. Предполагалось что, п</w:t>
      </w:r>
      <w:r w:rsidR="00AA7115" w:rsidRPr="00BA4D86">
        <w:rPr>
          <w:rFonts w:ascii="Times New Roman" w:hAnsi="Times New Roman" w:cs="Times New Roman"/>
          <w:sz w:val="24"/>
          <w:szCs w:val="24"/>
        </w:rPr>
        <w:t xml:space="preserve">олученные окончательные результаты анкетирования должны будут дать четкий ответ на вопрос: «Способствуют ли занятия единоборствами росту агрессии </w:t>
      </w:r>
      <w:r w:rsidR="006447B2" w:rsidRPr="00BA4D86">
        <w:rPr>
          <w:rFonts w:ascii="Times New Roman" w:hAnsi="Times New Roman" w:cs="Times New Roman"/>
          <w:sz w:val="24"/>
          <w:szCs w:val="24"/>
        </w:rPr>
        <w:t xml:space="preserve">и тревожности </w:t>
      </w:r>
      <w:r w:rsidR="00AA7115" w:rsidRPr="00BA4D86">
        <w:rPr>
          <w:rFonts w:ascii="Times New Roman" w:hAnsi="Times New Roman" w:cs="Times New Roman"/>
          <w:sz w:val="24"/>
          <w:szCs w:val="24"/>
        </w:rPr>
        <w:t xml:space="preserve">среди подростков». </w:t>
      </w:r>
    </w:p>
    <w:p w:rsidR="00C15302" w:rsidRPr="00BA4D86" w:rsidRDefault="006447B2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>Эксперимент был проведен с сентября 2022 года по июнь 2023 года. В сентябре было проведено анкетирование на начальном этапе эксперимента, которое показало следующие результаты</w:t>
      </w:r>
      <w:r w:rsidR="00D65B4E" w:rsidRPr="00BA4D86">
        <w:rPr>
          <w:rFonts w:ascii="Times New Roman" w:hAnsi="Times New Roman" w:cs="Times New Roman"/>
          <w:sz w:val="24"/>
          <w:szCs w:val="24"/>
        </w:rPr>
        <w:t xml:space="preserve"> (рис. 1, 2)</w:t>
      </w:r>
      <w:r w:rsidRPr="00BA4D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302" w:rsidRPr="00BA4D86" w:rsidRDefault="00C15302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A8059A" wp14:editId="42EBB92A">
            <wp:extent cx="4391025" cy="1590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47B2" w:rsidRPr="00BA4D86" w:rsidRDefault="00C15302" w:rsidP="00C706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D86">
        <w:rPr>
          <w:rFonts w:ascii="Times New Roman" w:hAnsi="Times New Roman" w:cs="Times New Roman"/>
          <w:sz w:val="24"/>
          <w:szCs w:val="24"/>
        </w:rPr>
        <w:t xml:space="preserve">Рис. 1. Диаграмма </w:t>
      </w:r>
      <w:r w:rsidR="006767B9" w:rsidRPr="00BA4D8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BA4D86">
        <w:rPr>
          <w:rFonts w:ascii="Times New Roman" w:hAnsi="Times New Roman" w:cs="Times New Roman"/>
          <w:sz w:val="24"/>
          <w:szCs w:val="24"/>
        </w:rPr>
        <w:t>анкетирования среди родителей учащихся, занимавшихся в клубе кендо</w:t>
      </w:r>
    </w:p>
    <w:p w:rsidR="00AB2050" w:rsidRPr="00BA4D86" w:rsidRDefault="00AB2050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B6064" wp14:editId="631DB7E4">
            <wp:extent cx="4391025" cy="14287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2050" w:rsidRPr="00BA4D86" w:rsidRDefault="00AB2050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 xml:space="preserve">Рис. 2. Диаграмма </w:t>
      </w:r>
      <w:r w:rsidR="006767B9" w:rsidRPr="00BA4D8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BA4D86">
        <w:rPr>
          <w:rFonts w:ascii="Times New Roman" w:hAnsi="Times New Roman" w:cs="Times New Roman"/>
          <w:sz w:val="24"/>
          <w:szCs w:val="24"/>
        </w:rPr>
        <w:t>анкетирования среди классных руководителей учащихся, занимавшихся в клубе кендо</w:t>
      </w:r>
    </w:p>
    <w:p w:rsidR="006767B9" w:rsidRPr="00BA4D86" w:rsidRDefault="006767B9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 xml:space="preserve">Как можно увидеть на диаграммах, высокие показатели агрессии и тревожности среди подростков в период сентябрь – октябрь </w:t>
      </w:r>
      <w:r w:rsidR="00714691" w:rsidRPr="00BA4D86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BA4D86">
        <w:rPr>
          <w:rFonts w:ascii="Times New Roman" w:hAnsi="Times New Roman" w:cs="Times New Roman"/>
          <w:sz w:val="24"/>
          <w:szCs w:val="24"/>
        </w:rPr>
        <w:t>обусловлены началом учебного года и сложностью вхождения в учебный процесс. В этот же период у них начался учебный год в виде занятий кендо в свободное от учебы время. Занятия проходили три раза в неделю, в вечернее время, продолжительностью по 90 мин. каждое занятие.</w:t>
      </w:r>
    </w:p>
    <w:p w:rsidR="00714691" w:rsidRPr="00BA4D86" w:rsidRDefault="00714691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>Следующий этап анкетирования проводился в период февраль – март 2023</w:t>
      </w:r>
      <w:r w:rsidR="0030189B" w:rsidRPr="00BA4D86">
        <w:rPr>
          <w:rFonts w:ascii="Times New Roman" w:hAnsi="Times New Roman" w:cs="Times New Roman"/>
          <w:sz w:val="24"/>
          <w:szCs w:val="24"/>
        </w:rPr>
        <w:t>года, р</w:t>
      </w:r>
      <w:r w:rsidRPr="00BA4D86">
        <w:rPr>
          <w:rFonts w:ascii="Times New Roman" w:hAnsi="Times New Roman" w:cs="Times New Roman"/>
          <w:sz w:val="24"/>
          <w:szCs w:val="24"/>
        </w:rPr>
        <w:t>езультаты которого были следующими</w:t>
      </w:r>
      <w:r w:rsidR="00D65B4E" w:rsidRPr="00BA4D86">
        <w:rPr>
          <w:rFonts w:ascii="Times New Roman" w:hAnsi="Times New Roman" w:cs="Times New Roman"/>
          <w:sz w:val="24"/>
          <w:szCs w:val="24"/>
        </w:rPr>
        <w:t xml:space="preserve"> (рис</w:t>
      </w:r>
      <w:r w:rsidRPr="00BA4D86">
        <w:rPr>
          <w:rFonts w:ascii="Times New Roman" w:hAnsi="Times New Roman" w:cs="Times New Roman"/>
          <w:sz w:val="24"/>
          <w:szCs w:val="24"/>
        </w:rPr>
        <w:t>.</w:t>
      </w:r>
      <w:r w:rsidR="00D65B4E" w:rsidRPr="00BA4D86">
        <w:rPr>
          <w:rFonts w:ascii="Times New Roman" w:hAnsi="Times New Roman" w:cs="Times New Roman"/>
          <w:sz w:val="24"/>
          <w:szCs w:val="24"/>
        </w:rPr>
        <w:t xml:space="preserve"> 3, 4)</w:t>
      </w:r>
    </w:p>
    <w:p w:rsidR="00714691" w:rsidRPr="00BA4D86" w:rsidRDefault="0030189B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06247E53" wp14:editId="410ED71F">
            <wp:extent cx="4352925" cy="1476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5B4E" w:rsidRPr="00BA4D86" w:rsidRDefault="0053725D" w:rsidP="00C706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D86">
        <w:rPr>
          <w:rFonts w:ascii="Times New Roman" w:hAnsi="Times New Roman" w:cs="Times New Roman"/>
          <w:sz w:val="24"/>
          <w:szCs w:val="24"/>
        </w:rPr>
        <w:t>Рис. 3. Диаграмма результатов анкетирования среди родителей учащихся, занимавшихся в клубе кендо</w:t>
      </w:r>
    </w:p>
    <w:p w:rsidR="00D65B4E" w:rsidRPr="00BA4D86" w:rsidRDefault="00D65B4E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5F971A" wp14:editId="7B34AE49">
            <wp:extent cx="4352925" cy="14287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5B4E" w:rsidRPr="00BA4D86" w:rsidRDefault="00D65B4E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>Рис. 4. Диаграмма результатов анкетирования среди классных руководителей учащихся, занимавшихся в клубе кендо</w:t>
      </w:r>
    </w:p>
    <w:p w:rsidR="00D65B4E" w:rsidRPr="00BA4D86" w:rsidRDefault="00C106CC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>На данных диаграммах видны существенные сдвиги высоких показателей агрессии и тревожности в сторону средних  и низких показателей, то есть произошли положительные перемены в поведении подростков за время, проведенное в учебном процессе и за занятиями кендо в промежутке между сентябрем 2022 года и мартом 2023 года.</w:t>
      </w:r>
      <w:r w:rsidR="00696219" w:rsidRPr="00BA4D86">
        <w:rPr>
          <w:rFonts w:ascii="Times New Roman" w:hAnsi="Times New Roman" w:cs="Times New Roman"/>
          <w:sz w:val="24"/>
          <w:szCs w:val="24"/>
        </w:rPr>
        <w:t xml:space="preserve"> К этому моменту учащиеся в процессе тренировок дважды участвовали в товарищеской встрече и </w:t>
      </w:r>
      <w:r w:rsidR="00525BE3" w:rsidRPr="00BA4D86">
        <w:rPr>
          <w:rFonts w:ascii="Times New Roman" w:hAnsi="Times New Roman" w:cs="Times New Roman"/>
          <w:sz w:val="24"/>
          <w:szCs w:val="24"/>
        </w:rPr>
        <w:t>один раз соревновании</w:t>
      </w:r>
      <w:r w:rsidR="00696219" w:rsidRPr="00BA4D86">
        <w:rPr>
          <w:rFonts w:ascii="Times New Roman" w:hAnsi="Times New Roman" w:cs="Times New Roman"/>
          <w:sz w:val="24"/>
          <w:szCs w:val="24"/>
        </w:rPr>
        <w:t xml:space="preserve"> с другим клубом кендо из города Дудинка.</w:t>
      </w:r>
      <w:r w:rsidR="00525BE3" w:rsidRPr="00BA4D86">
        <w:rPr>
          <w:rFonts w:ascii="Times New Roman" w:hAnsi="Times New Roman" w:cs="Times New Roman"/>
          <w:sz w:val="24"/>
          <w:szCs w:val="24"/>
        </w:rPr>
        <w:t xml:space="preserve"> Было пережито много различных эмоций. Стали появляться перспективы, строится планы на будущее.</w:t>
      </w:r>
      <w:r w:rsidR="00385B12" w:rsidRPr="00BA4D86">
        <w:rPr>
          <w:rFonts w:ascii="Times New Roman" w:hAnsi="Times New Roman" w:cs="Times New Roman"/>
          <w:sz w:val="24"/>
          <w:szCs w:val="24"/>
        </w:rPr>
        <w:t xml:space="preserve"> И это несмотря на то, что шла третья учебная четверть, самая большая из всех четвертей учебного года и самая тяжелая. </w:t>
      </w:r>
    </w:p>
    <w:p w:rsidR="00525BE3" w:rsidRPr="00BA4D86" w:rsidRDefault="00525BE3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>Заключительный этап анкетирования был проведен в период май – июнь. Он показал следующие результаты (рис. 5, 6)</w:t>
      </w:r>
    </w:p>
    <w:p w:rsidR="000600E6" w:rsidRPr="00BA4D86" w:rsidRDefault="000600E6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F31D0" wp14:editId="74F6C5D0">
            <wp:extent cx="4248150" cy="13811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00E6" w:rsidRPr="00BA4D86" w:rsidRDefault="000600E6" w:rsidP="00C706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D86">
        <w:rPr>
          <w:rFonts w:ascii="Times New Roman" w:hAnsi="Times New Roman" w:cs="Times New Roman"/>
          <w:sz w:val="24"/>
          <w:szCs w:val="24"/>
        </w:rPr>
        <w:t>Рис. 5. Диаграмма результатов анкетирования среди родителей учащихся, занимавшихся в клубе кендо</w:t>
      </w:r>
    </w:p>
    <w:p w:rsidR="000600E6" w:rsidRPr="00BA4D86" w:rsidRDefault="00970FA1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0FA0D1" wp14:editId="04994D44">
            <wp:extent cx="4276725" cy="13906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00E6" w:rsidRPr="00BA4D86" w:rsidRDefault="000600E6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>Рис. 6. Диаграмма результатов анкетирования среди классных руководителей учащихся, занимавшихся в клубе кендо</w:t>
      </w:r>
    </w:p>
    <w:p w:rsidR="000F10EC" w:rsidRPr="00BA4D86" w:rsidRDefault="00ED7379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>Как мы видим, на диаграммах заключительного этапа высокие показатели</w:t>
      </w:r>
      <w:r w:rsidR="00591B4B" w:rsidRPr="00BA4D86">
        <w:rPr>
          <w:rFonts w:ascii="Times New Roman" w:hAnsi="Times New Roman" w:cs="Times New Roman"/>
          <w:sz w:val="24"/>
          <w:szCs w:val="24"/>
        </w:rPr>
        <w:t>,</w:t>
      </w:r>
      <w:r w:rsidRPr="00BA4D86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gramStart"/>
      <w:r w:rsidRPr="00BA4D86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BA4D86">
        <w:rPr>
          <w:rFonts w:ascii="Times New Roman" w:hAnsi="Times New Roman" w:cs="Times New Roman"/>
          <w:sz w:val="24"/>
          <w:szCs w:val="24"/>
        </w:rPr>
        <w:t xml:space="preserve"> стали еще меньше, средние показатели  тоже немного снизились, увеличились низкие показатели. </w:t>
      </w:r>
      <w:r w:rsidR="007E7CB5" w:rsidRPr="00BA4D86">
        <w:rPr>
          <w:rFonts w:ascii="Times New Roman" w:hAnsi="Times New Roman" w:cs="Times New Roman"/>
          <w:sz w:val="24"/>
          <w:szCs w:val="24"/>
        </w:rPr>
        <w:t>К</w:t>
      </w:r>
      <w:r w:rsidR="00740393" w:rsidRPr="00BA4D86">
        <w:rPr>
          <w:rFonts w:ascii="Times New Roman" w:hAnsi="Times New Roman" w:cs="Times New Roman"/>
          <w:sz w:val="24"/>
          <w:szCs w:val="24"/>
        </w:rPr>
        <w:t>лассные руководители</w:t>
      </w:r>
      <w:r w:rsidR="007E7CB5" w:rsidRPr="00BA4D86">
        <w:rPr>
          <w:rFonts w:ascii="Times New Roman" w:hAnsi="Times New Roman" w:cs="Times New Roman"/>
          <w:sz w:val="24"/>
          <w:szCs w:val="24"/>
        </w:rPr>
        <w:t xml:space="preserve"> относились скептически</w:t>
      </w:r>
      <w:r w:rsidRPr="00BA4D86">
        <w:rPr>
          <w:rFonts w:ascii="Times New Roman" w:hAnsi="Times New Roman" w:cs="Times New Roman"/>
          <w:sz w:val="24"/>
          <w:szCs w:val="24"/>
        </w:rPr>
        <w:t xml:space="preserve">. </w:t>
      </w:r>
      <w:r w:rsidR="00591B4B" w:rsidRPr="00BA4D86">
        <w:rPr>
          <w:rFonts w:ascii="Times New Roman" w:hAnsi="Times New Roman" w:cs="Times New Roman"/>
          <w:sz w:val="24"/>
          <w:szCs w:val="24"/>
        </w:rPr>
        <w:t>У</w:t>
      </w:r>
      <w:r w:rsidR="00301A31" w:rsidRPr="00BA4D86">
        <w:rPr>
          <w:rFonts w:ascii="Times New Roman" w:hAnsi="Times New Roman" w:cs="Times New Roman"/>
          <w:sz w:val="24"/>
          <w:szCs w:val="24"/>
        </w:rPr>
        <w:t>лучшилась успеваемость. Ведь одним из условий посещений тренировок для учащихся было предъявления дневника тренерам в конце каждой недели. Если были прогулы на уроках, а это фиксировалось в дневниках, оценки «неуд» по дисциплинам, то учащиеся со следующей недели не могли приходить на тренировки пока не исправят оценки хотя бы</w:t>
      </w:r>
      <w:r w:rsidR="00D57455" w:rsidRPr="00BA4D86">
        <w:rPr>
          <w:rFonts w:ascii="Times New Roman" w:hAnsi="Times New Roman" w:cs="Times New Roman"/>
          <w:sz w:val="24"/>
          <w:szCs w:val="24"/>
        </w:rPr>
        <w:t xml:space="preserve"> на «удо</w:t>
      </w:r>
      <w:r w:rsidR="00301A31" w:rsidRPr="00BA4D86">
        <w:rPr>
          <w:rFonts w:ascii="Times New Roman" w:hAnsi="Times New Roman" w:cs="Times New Roman"/>
          <w:sz w:val="24"/>
          <w:szCs w:val="24"/>
        </w:rPr>
        <w:t>вл</w:t>
      </w:r>
      <w:r w:rsidR="00D57455" w:rsidRPr="00BA4D86">
        <w:rPr>
          <w:rFonts w:ascii="Times New Roman" w:hAnsi="Times New Roman" w:cs="Times New Roman"/>
          <w:sz w:val="24"/>
          <w:szCs w:val="24"/>
        </w:rPr>
        <w:t>етворительно</w:t>
      </w:r>
      <w:r w:rsidR="00301A31" w:rsidRPr="00BA4D86">
        <w:rPr>
          <w:rFonts w:ascii="Times New Roman" w:hAnsi="Times New Roman" w:cs="Times New Roman"/>
          <w:sz w:val="24"/>
          <w:szCs w:val="24"/>
        </w:rPr>
        <w:t>» или «хор</w:t>
      </w:r>
      <w:r w:rsidR="00D57455" w:rsidRPr="00BA4D86">
        <w:rPr>
          <w:rFonts w:ascii="Times New Roman" w:hAnsi="Times New Roman" w:cs="Times New Roman"/>
          <w:sz w:val="24"/>
          <w:szCs w:val="24"/>
        </w:rPr>
        <w:t>ошо</w:t>
      </w:r>
      <w:r w:rsidR="00301A31" w:rsidRPr="00BA4D86">
        <w:rPr>
          <w:rFonts w:ascii="Times New Roman" w:hAnsi="Times New Roman" w:cs="Times New Roman"/>
          <w:sz w:val="24"/>
          <w:szCs w:val="24"/>
        </w:rPr>
        <w:t>»</w:t>
      </w:r>
      <w:r w:rsidR="00D32FB6" w:rsidRPr="00BA4D86">
        <w:rPr>
          <w:rFonts w:ascii="Times New Roman" w:hAnsi="Times New Roman" w:cs="Times New Roman"/>
          <w:sz w:val="24"/>
          <w:szCs w:val="24"/>
        </w:rPr>
        <w:t xml:space="preserve"> и будет отсутствовать запись о прогулах</w:t>
      </w:r>
      <w:r w:rsidR="00301A31" w:rsidRPr="00BA4D86">
        <w:rPr>
          <w:rFonts w:ascii="Times New Roman" w:hAnsi="Times New Roman" w:cs="Times New Roman"/>
          <w:sz w:val="24"/>
          <w:szCs w:val="24"/>
        </w:rPr>
        <w:t xml:space="preserve">. </w:t>
      </w:r>
      <w:r w:rsidR="00E44CBD"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0F10EC" w:rsidRPr="00BA4D86">
        <w:rPr>
          <w:rFonts w:ascii="Times New Roman" w:hAnsi="Times New Roman" w:cs="Times New Roman"/>
          <w:sz w:val="24"/>
          <w:szCs w:val="24"/>
        </w:rPr>
        <w:t>Как ни странно</w:t>
      </w:r>
      <w:r w:rsidR="00D32FB6" w:rsidRPr="00BA4D86">
        <w:rPr>
          <w:rFonts w:ascii="Times New Roman" w:hAnsi="Times New Roman" w:cs="Times New Roman"/>
          <w:sz w:val="24"/>
          <w:szCs w:val="24"/>
        </w:rPr>
        <w:t>,</w:t>
      </w:r>
      <w:r w:rsidR="00301A31"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0F10EC" w:rsidRPr="00BA4D86">
        <w:rPr>
          <w:rFonts w:ascii="Times New Roman" w:hAnsi="Times New Roman" w:cs="Times New Roman"/>
          <w:sz w:val="24"/>
          <w:szCs w:val="24"/>
        </w:rPr>
        <w:t xml:space="preserve">но </w:t>
      </w:r>
      <w:r w:rsidR="00301A31" w:rsidRPr="00BA4D86">
        <w:rPr>
          <w:rFonts w:ascii="Times New Roman" w:hAnsi="Times New Roman" w:cs="Times New Roman"/>
          <w:sz w:val="24"/>
          <w:szCs w:val="24"/>
        </w:rPr>
        <w:t>благодаря отлаженной и грамотной педагогической работе тренеров</w:t>
      </w:r>
      <w:r w:rsidR="00D32FB6" w:rsidRPr="00BA4D86">
        <w:rPr>
          <w:rFonts w:ascii="Times New Roman" w:hAnsi="Times New Roman" w:cs="Times New Roman"/>
          <w:sz w:val="24"/>
          <w:szCs w:val="24"/>
        </w:rPr>
        <w:t>,</w:t>
      </w:r>
      <w:r w:rsidR="00301A31" w:rsidRPr="00BA4D86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011ED9"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D32FB6" w:rsidRPr="00BA4D86">
        <w:rPr>
          <w:rFonts w:ascii="Times New Roman" w:hAnsi="Times New Roman" w:cs="Times New Roman"/>
          <w:sz w:val="24"/>
          <w:szCs w:val="24"/>
        </w:rPr>
        <w:t>из числа основного</w:t>
      </w:r>
      <w:r w:rsidR="00011ED9" w:rsidRPr="00BA4D86">
        <w:rPr>
          <w:rFonts w:ascii="Times New Roman" w:hAnsi="Times New Roman" w:cs="Times New Roman"/>
          <w:sz w:val="24"/>
          <w:szCs w:val="24"/>
        </w:rPr>
        <w:t xml:space="preserve"> костяк</w:t>
      </w:r>
      <w:r w:rsidR="00D32FB6" w:rsidRPr="00BA4D86">
        <w:rPr>
          <w:rFonts w:ascii="Times New Roman" w:hAnsi="Times New Roman" w:cs="Times New Roman"/>
          <w:sz w:val="24"/>
          <w:szCs w:val="24"/>
        </w:rPr>
        <w:t>а</w:t>
      </w:r>
      <w:r w:rsidR="00011ED9" w:rsidRPr="00BA4D86">
        <w:rPr>
          <w:rFonts w:ascii="Times New Roman" w:hAnsi="Times New Roman" w:cs="Times New Roman"/>
          <w:sz w:val="24"/>
          <w:szCs w:val="24"/>
        </w:rPr>
        <w:t xml:space="preserve"> клуба,</w:t>
      </w:r>
      <w:r w:rsidR="00301A31" w:rsidRPr="00BA4D86">
        <w:rPr>
          <w:rFonts w:ascii="Times New Roman" w:hAnsi="Times New Roman" w:cs="Times New Roman"/>
          <w:sz w:val="24"/>
          <w:szCs w:val="24"/>
        </w:rPr>
        <w:t xml:space="preserve"> были замотивированы и стремились как можно быстрее вернуться к тренировкам</w:t>
      </w:r>
      <w:r w:rsidR="00B235D5" w:rsidRPr="00BA4D86">
        <w:rPr>
          <w:rFonts w:ascii="Times New Roman" w:hAnsi="Times New Roman" w:cs="Times New Roman"/>
          <w:sz w:val="24"/>
          <w:szCs w:val="24"/>
        </w:rPr>
        <w:t xml:space="preserve"> [3, с.23]</w:t>
      </w:r>
      <w:r w:rsidR="00011ED9" w:rsidRPr="00BA4D86">
        <w:rPr>
          <w:rFonts w:ascii="Times New Roman" w:hAnsi="Times New Roman" w:cs="Times New Roman"/>
          <w:sz w:val="24"/>
          <w:szCs w:val="24"/>
        </w:rPr>
        <w:t>.</w:t>
      </w:r>
      <w:r w:rsidR="00D32FB6" w:rsidRPr="00BA4D86">
        <w:rPr>
          <w:rFonts w:ascii="Times New Roman" w:hAnsi="Times New Roman" w:cs="Times New Roman"/>
          <w:sz w:val="24"/>
          <w:szCs w:val="24"/>
        </w:rPr>
        <w:t xml:space="preserve"> Если были проблемы по учебной части. Если таковых не было, то беспричинных прогулов тоже не было. </w:t>
      </w:r>
      <w:r w:rsidR="000F10EC" w:rsidRPr="00BA4D86">
        <w:rPr>
          <w:rFonts w:ascii="Times New Roman" w:hAnsi="Times New Roman" w:cs="Times New Roman"/>
          <w:sz w:val="24"/>
          <w:szCs w:val="24"/>
        </w:rPr>
        <w:t xml:space="preserve">И это еще с учетом небольшой «текучки» </w:t>
      </w:r>
      <w:proofErr w:type="gramStart"/>
      <w:r w:rsidR="000F10EC" w:rsidRPr="00BA4D86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0F10EC" w:rsidRPr="00BA4D86">
        <w:rPr>
          <w:rFonts w:ascii="Times New Roman" w:hAnsi="Times New Roman" w:cs="Times New Roman"/>
          <w:sz w:val="24"/>
          <w:szCs w:val="24"/>
        </w:rPr>
        <w:t xml:space="preserve"> занимающихся. </w:t>
      </w:r>
    </w:p>
    <w:p w:rsidR="000600E6" w:rsidRPr="00BA4D86" w:rsidRDefault="00E12B17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>Педагоги</w:t>
      </w:r>
      <w:r w:rsidR="00D32FB6" w:rsidRPr="00BA4D86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Pr="00BA4D86">
        <w:rPr>
          <w:rFonts w:ascii="Times New Roman" w:hAnsi="Times New Roman" w:cs="Times New Roman"/>
          <w:sz w:val="24"/>
          <w:szCs w:val="24"/>
        </w:rPr>
        <w:t xml:space="preserve"> отметили</w:t>
      </w:r>
      <w:r w:rsidR="00D32FB6" w:rsidRPr="00BA4D86">
        <w:rPr>
          <w:rFonts w:ascii="Times New Roman" w:hAnsi="Times New Roman" w:cs="Times New Roman"/>
          <w:sz w:val="24"/>
          <w:szCs w:val="24"/>
        </w:rPr>
        <w:t xml:space="preserve">, </w:t>
      </w:r>
      <w:r w:rsidRPr="00BA4D86">
        <w:rPr>
          <w:rFonts w:ascii="Times New Roman" w:hAnsi="Times New Roman" w:cs="Times New Roman"/>
          <w:sz w:val="24"/>
          <w:szCs w:val="24"/>
        </w:rPr>
        <w:t xml:space="preserve">что </w:t>
      </w:r>
      <w:r w:rsidR="00D32FB6" w:rsidRPr="00BA4D86">
        <w:rPr>
          <w:rFonts w:ascii="Times New Roman" w:hAnsi="Times New Roman" w:cs="Times New Roman"/>
          <w:sz w:val="24"/>
          <w:szCs w:val="24"/>
        </w:rPr>
        <w:t>исходя из результатов</w:t>
      </w:r>
      <w:r w:rsidR="000F10EC" w:rsidRPr="00BA4D86">
        <w:rPr>
          <w:rFonts w:ascii="Times New Roman" w:hAnsi="Times New Roman" w:cs="Times New Roman"/>
          <w:sz w:val="24"/>
          <w:szCs w:val="24"/>
        </w:rPr>
        <w:t>,</w:t>
      </w:r>
      <w:r w:rsidR="00D32FB6" w:rsidRPr="00BA4D86">
        <w:rPr>
          <w:rFonts w:ascii="Times New Roman" w:hAnsi="Times New Roman" w:cs="Times New Roman"/>
          <w:sz w:val="24"/>
          <w:szCs w:val="24"/>
        </w:rPr>
        <w:t xml:space="preserve"> выполненных </w:t>
      </w:r>
      <w:r w:rsidR="000F10EC" w:rsidRPr="00BA4D86">
        <w:rPr>
          <w:rFonts w:ascii="Times New Roman" w:hAnsi="Times New Roman" w:cs="Times New Roman"/>
          <w:sz w:val="24"/>
          <w:szCs w:val="24"/>
        </w:rPr>
        <w:t xml:space="preserve">на уроках физической культуры </w:t>
      </w:r>
      <w:r w:rsidR="00D32FB6" w:rsidRPr="00BA4D86">
        <w:rPr>
          <w:rFonts w:ascii="Times New Roman" w:hAnsi="Times New Roman" w:cs="Times New Roman"/>
          <w:sz w:val="24"/>
          <w:szCs w:val="24"/>
        </w:rPr>
        <w:t>нормативов в первой и четвертой четвертей учебного года</w:t>
      </w:r>
      <w:r w:rsidR="00591B4B" w:rsidRPr="00BA4D86">
        <w:rPr>
          <w:rFonts w:ascii="Times New Roman" w:hAnsi="Times New Roman" w:cs="Times New Roman"/>
          <w:sz w:val="24"/>
          <w:szCs w:val="24"/>
        </w:rPr>
        <w:t>,</w:t>
      </w:r>
      <w:r w:rsidR="004D3F97"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591B4B" w:rsidRPr="00BA4D86">
        <w:rPr>
          <w:rFonts w:ascii="Times New Roman" w:hAnsi="Times New Roman" w:cs="Times New Roman"/>
          <w:sz w:val="24"/>
          <w:szCs w:val="24"/>
        </w:rPr>
        <w:t>занимающие</w:t>
      </w:r>
      <w:r w:rsidR="004D3F97" w:rsidRPr="00BA4D86">
        <w:rPr>
          <w:rFonts w:ascii="Times New Roman" w:hAnsi="Times New Roman" w:cs="Times New Roman"/>
          <w:sz w:val="24"/>
          <w:szCs w:val="24"/>
        </w:rPr>
        <w:t>ся ул</w:t>
      </w:r>
      <w:r w:rsidR="00591B4B" w:rsidRPr="00BA4D86">
        <w:rPr>
          <w:rFonts w:ascii="Times New Roman" w:hAnsi="Times New Roman" w:cs="Times New Roman"/>
          <w:sz w:val="24"/>
          <w:szCs w:val="24"/>
        </w:rPr>
        <w:t>учшили</w:t>
      </w:r>
      <w:r w:rsidR="004D3F97"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591B4B" w:rsidRPr="00BA4D86">
        <w:rPr>
          <w:rFonts w:ascii="Times New Roman" w:hAnsi="Times New Roman" w:cs="Times New Roman"/>
          <w:sz w:val="24"/>
          <w:szCs w:val="24"/>
        </w:rPr>
        <w:t xml:space="preserve">свои </w:t>
      </w:r>
      <w:r w:rsidR="004D3F97" w:rsidRPr="00BA4D86">
        <w:rPr>
          <w:rFonts w:ascii="Times New Roman" w:hAnsi="Times New Roman" w:cs="Times New Roman"/>
          <w:sz w:val="24"/>
          <w:szCs w:val="24"/>
        </w:rPr>
        <w:t>си</w:t>
      </w:r>
      <w:r w:rsidR="00591B4B" w:rsidRPr="00BA4D86">
        <w:rPr>
          <w:rFonts w:ascii="Times New Roman" w:hAnsi="Times New Roman" w:cs="Times New Roman"/>
          <w:sz w:val="24"/>
          <w:szCs w:val="24"/>
        </w:rPr>
        <w:t>ловые показатели</w:t>
      </w:r>
      <w:r w:rsidR="00D32FB6" w:rsidRPr="00BA4D86">
        <w:rPr>
          <w:rFonts w:ascii="Times New Roman" w:hAnsi="Times New Roman" w:cs="Times New Roman"/>
          <w:sz w:val="24"/>
          <w:szCs w:val="24"/>
        </w:rPr>
        <w:t>.</w:t>
      </w:r>
    </w:p>
    <w:p w:rsidR="00D305A7" w:rsidRPr="00BA4D86" w:rsidRDefault="00D32FB6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>В целом можно сделать вывод, что совмещ</w:t>
      </w:r>
      <w:r w:rsidR="00B311B9" w:rsidRPr="00BA4D86">
        <w:rPr>
          <w:rFonts w:ascii="Times New Roman" w:hAnsi="Times New Roman" w:cs="Times New Roman"/>
          <w:sz w:val="24"/>
          <w:szCs w:val="24"/>
        </w:rPr>
        <w:t xml:space="preserve">ение учебного процесса и занятия </w:t>
      </w:r>
      <w:r w:rsidR="000F10EC" w:rsidRPr="00BA4D86">
        <w:rPr>
          <w:rFonts w:ascii="Times New Roman" w:hAnsi="Times New Roman" w:cs="Times New Roman"/>
          <w:sz w:val="24"/>
          <w:szCs w:val="24"/>
        </w:rPr>
        <w:t>единоборствами</w:t>
      </w:r>
      <w:r w:rsidR="00B311B9" w:rsidRPr="00BA4D86">
        <w:rPr>
          <w:rFonts w:ascii="Times New Roman" w:hAnsi="Times New Roman" w:cs="Times New Roman"/>
          <w:sz w:val="24"/>
          <w:szCs w:val="24"/>
        </w:rPr>
        <w:t xml:space="preserve"> весьма</w:t>
      </w:r>
      <w:r w:rsidRPr="00BA4D86">
        <w:rPr>
          <w:rFonts w:ascii="Times New Roman" w:hAnsi="Times New Roman" w:cs="Times New Roman"/>
          <w:sz w:val="24"/>
          <w:szCs w:val="24"/>
        </w:rPr>
        <w:t xml:space="preserve"> положительно отразились на поведении учащихся. </w:t>
      </w:r>
      <w:r w:rsidR="00B311B9" w:rsidRPr="00BA4D86">
        <w:rPr>
          <w:rFonts w:ascii="Times New Roman" w:hAnsi="Times New Roman" w:cs="Times New Roman"/>
          <w:sz w:val="24"/>
          <w:szCs w:val="24"/>
        </w:rPr>
        <w:t>Что дает хороший прогноз для дальнейшего их роста как личности.</w:t>
      </w:r>
    </w:p>
    <w:p w:rsidR="009B614B" w:rsidRPr="00BA4D86" w:rsidRDefault="00D305A7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10EC"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2D1A21" w:rsidRPr="00BA4D86">
        <w:rPr>
          <w:rFonts w:ascii="Times New Roman" w:hAnsi="Times New Roman" w:cs="Times New Roman"/>
          <w:sz w:val="24"/>
          <w:szCs w:val="24"/>
        </w:rPr>
        <w:t xml:space="preserve">       </w:t>
      </w:r>
      <w:r w:rsidR="00E12B17" w:rsidRPr="00BA4D86">
        <w:rPr>
          <w:rFonts w:ascii="Times New Roman" w:hAnsi="Times New Roman" w:cs="Times New Roman"/>
          <w:sz w:val="24"/>
          <w:szCs w:val="24"/>
        </w:rPr>
        <w:t xml:space="preserve">   </w:t>
      </w:r>
      <w:r w:rsidR="002D1A21" w:rsidRPr="00BA4D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5A7" w:rsidRPr="00BA4D86" w:rsidRDefault="009B614B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1A21"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0F10EC" w:rsidRPr="00BA4D86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2D1A21" w:rsidRPr="00BA4D86">
        <w:rPr>
          <w:rFonts w:ascii="Times New Roman" w:hAnsi="Times New Roman" w:cs="Times New Roman"/>
          <w:sz w:val="24"/>
          <w:szCs w:val="24"/>
        </w:rPr>
        <w:t>источников</w:t>
      </w:r>
    </w:p>
    <w:p w:rsidR="002669B4" w:rsidRPr="00BA4D86" w:rsidRDefault="0015504C" w:rsidP="00C7066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D86">
        <w:rPr>
          <w:rFonts w:ascii="Times New Roman" w:hAnsi="Times New Roman"/>
          <w:sz w:val="24"/>
          <w:szCs w:val="24"/>
        </w:rPr>
        <w:t>Абрамова, Г.С. Возрастная психология / Г.С. Абрамов изд. - Екатеринбург, 1999. – с. 86</w:t>
      </w:r>
    </w:p>
    <w:p w:rsidR="00EB7E14" w:rsidRPr="00BA4D86" w:rsidRDefault="00EB7E14" w:rsidP="00C7066A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A4D86">
        <w:rPr>
          <w:rFonts w:ascii="Times New Roman" w:eastAsia="Times New Roman" w:hAnsi="Times New Roman"/>
          <w:sz w:val="24"/>
          <w:szCs w:val="24"/>
          <w:lang w:eastAsia="ru-RU"/>
        </w:rPr>
        <w:t>Авдулова</w:t>
      </w:r>
      <w:proofErr w:type="spellEnd"/>
      <w:r w:rsidRPr="00BA4D86">
        <w:rPr>
          <w:rFonts w:ascii="Times New Roman" w:eastAsia="Times New Roman" w:hAnsi="Times New Roman"/>
          <w:sz w:val="24"/>
          <w:szCs w:val="24"/>
          <w:lang w:eastAsia="ru-RU"/>
        </w:rPr>
        <w:t xml:space="preserve"> Т. П. Агрессивность в подростковом возрасте</w:t>
      </w:r>
      <w:proofErr w:type="gramStart"/>
      <w:r w:rsidRPr="00BA4D8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A4D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A4D86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BA4D86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пособие / </w:t>
      </w:r>
      <w:proofErr w:type="spellStart"/>
      <w:r w:rsidRPr="00BA4D86">
        <w:rPr>
          <w:rFonts w:ascii="Times New Roman" w:eastAsia="Times New Roman" w:hAnsi="Times New Roman"/>
          <w:sz w:val="24"/>
          <w:szCs w:val="24"/>
          <w:lang w:eastAsia="ru-RU"/>
        </w:rPr>
        <w:t>Авдулова</w:t>
      </w:r>
      <w:proofErr w:type="spellEnd"/>
      <w:r w:rsidRPr="00BA4D86">
        <w:rPr>
          <w:rFonts w:ascii="Times New Roman" w:eastAsia="Times New Roman" w:hAnsi="Times New Roman"/>
          <w:sz w:val="24"/>
          <w:szCs w:val="24"/>
          <w:lang w:eastAsia="ru-RU"/>
        </w:rPr>
        <w:t xml:space="preserve"> Т. П. — 2-е изд., </w:t>
      </w:r>
      <w:proofErr w:type="spellStart"/>
      <w:r w:rsidRPr="00BA4D86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BA4D86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BA4D86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BA4D86">
        <w:rPr>
          <w:rFonts w:ascii="Times New Roman" w:eastAsia="Times New Roman" w:hAnsi="Times New Roman"/>
          <w:sz w:val="24"/>
          <w:szCs w:val="24"/>
          <w:lang w:eastAsia="ru-RU"/>
        </w:rPr>
        <w:t xml:space="preserve">, 20189 — 126 с. — (Серия : </w:t>
      </w:r>
      <w:proofErr w:type="gramStart"/>
      <w:r w:rsidRPr="00BA4D8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практика).</w:t>
      </w:r>
      <w:proofErr w:type="gramEnd"/>
    </w:p>
    <w:p w:rsidR="002669B4" w:rsidRPr="00BA4D86" w:rsidRDefault="0015504C" w:rsidP="00C7066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D86">
        <w:rPr>
          <w:rFonts w:ascii="Times New Roman" w:hAnsi="Times New Roman"/>
          <w:sz w:val="24"/>
          <w:szCs w:val="24"/>
        </w:rPr>
        <w:t xml:space="preserve">Ильин, Е.П. Психология спорта / Е.П. Ильин. - СПб: Питер, 2008. - 39 </w:t>
      </w:r>
      <w:proofErr w:type="gramStart"/>
      <w:r w:rsidRPr="00BA4D86">
        <w:rPr>
          <w:rFonts w:ascii="Times New Roman" w:hAnsi="Times New Roman"/>
          <w:sz w:val="24"/>
          <w:szCs w:val="24"/>
        </w:rPr>
        <w:t>с</w:t>
      </w:r>
      <w:proofErr w:type="gramEnd"/>
    </w:p>
    <w:p w:rsidR="002669B4" w:rsidRPr="00BA4D86" w:rsidRDefault="00C135BD" w:rsidP="00C7066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4D86">
        <w:rPr>
          <w:rFonts w:ascii="Times New Roman" w:hAnsi="Times New Roman"/>
          <w:sz w:val="24"/>
          <w:szCs w:val="24"/>
        </w:rPr>
        <w:lastRenderedPageBreak/>
        <w:t>Челепева</w:t>
      </w:r>
      <w:proofErr w:type="spellEnd"/>
      <w:r w:rsidRPr="00BA4D86">
        <w:rPr>
          <w:rFonts w:ascii="Times New Roman" w:hAnsi="Times New Roman"/>
          <w:sz w:val="24"/>
          <w:szCs w:val="24"/>
        </w:rPr>
        <w:t>, Л.М</w:t>
      </w:r>
      <w:r w:rsidR="0015504C" w:rsidRPr="00BA4D86">
        <w:rPr>
          <w:rFonts w:ascii="Times New Roman" w:hAnsi="Times New Roman"/>
          <w:sz w:val="24"/>
          <w:szCs w:val="24"/>
        </w:rPr>
        <w:t xml:space="preserve">. Агрессивность и особенности самосознания личности подростка. Автореферат </w:t>
      </w:r>
      <w:proofErr w:type="spellStart"/>
      <w:r w:rsidR="0015504C" w:rsidRPr="00BA4D86">
        <w:rPr>
          <w:rFonts w:ascii="Times New Roman" w:hAnsi="Times New Roman"/>
          <w:sz w:val="24"/>
          <w:szCs w:val="24"/>
        </w:rPr>
        <w:t>дисс</w:t>
      </w:r>
      <w:proofErr w:type="spellEnd"/>
      <w:r w:rsidR="0015504C" w:rsidRPr="00BA4D86">
        <w:rPr>
          <w:rFonts w:ascii="Times New Roman" w:hAnsi="Times New Roman"/>
          <w:sz w:val="24"/>
          <w:szCs w:val="24"/>
        </w:rPr>
        <w:t>. на соискание уч. ст. к. псих</w:t>
      </w:r>
      <w:proofErr w:type="gramStart"/>
      <w:r w:rsidR="0015504C" w:rsidRPr="00BA4D86">
        <w:rPr>
          <w:rFonts w:ascii="Times New Roman" w:hAnsi="Times New Roman"/>
          <w:sz w:val="24"/>
          <w:szCs w:val="24"/>
        </w:rPr>
        <w:t>.</w:t>
      </w:r>
      <w:proofErr w:type="gramEnd"/>
      <w:r w:rsidR="0015504C" w:rsidRPr="00BA4D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504C" w:rsidRPr="00BA4D86">
        <w:rPr>
          <w:rFonts w:ascii="Times New Roman" w:hAnsi="Times New Roman"/>
          <w:sz w:val="24"/>
          <w:szCs w:val="24"/>
        </w:rPr>
        <w:t>н</w:t>
      </w:r>
      <w:proofErr w:type="gramEnd"/>
      <w:r w:rsidR="0015504C" w:rsidRPr="00BA4D86">
        <w:rPr>
          <w:rFonts w:ascii="Times New Roman" w:hAnsi="Times New Roman"/>
          <w:sz w:val="24"/>
          <w:szCs w:val="24"/>
        </w:rPr>
        <w:t>. Краснодар. 2001.- с.3</w:t>
      </w:r>
    </w:p>
    <w:p w:rsidR="002669B4" w:rsidRPr="00BA4D86" w:rsidRDefault="0015504C" w:rsidP="00C7066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D86">
        <w:rPr>
          <w:rFonts w:ascii="Times New Roman" w:hAnsi="Times New Roman"/>
          <w:sz w:val="24"/>
          <w:szCs w:val="24"/>
        </w:rPr>
        <w:t xml:space="preserve">Шипунова, Т.В. Агрессия и насилие как элементы социокультурной реальности // </w:t>
      </w:r>
      <w:proofErr w:type="spellStart"/>
      <w:r w:rsidRPr="00BA4D86">
        <w:rPr>
          <w:rFonts w:ascii="Times New Roman" w:hAnsi="Times New Roman"/>
          <w:sz w:val="24"/>
          <w:szCs w:val="24"/>
        </w:rPr>
        <w:t>Социс</w:t>
      </w:r>
      <w:proofErr w:type="spellEnd"/>
      <w:r w:rsidRPr="00BA4D86">
        <w:rPr>
          <w:rFonts w:ascii="Times New Roman" w:hAnsi="Times New Roman"/>
          <w:sz w:val="24"/>
          <w:szCs w:val="24"/>
        </w:rPr>
        <w:t>, 2002. - № 5. – С. 95-98</w:t>
      </w:r>
    </w:p>
    <w:p w:rsidR="00E44CBD" w:rsidRPr="00BA4D86" w:rsidRDefault="0015504C" w:rsidP="00C7066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D86">
        <w:rPr>
          <w:rFonts w:ascii="Times New Roman" w:hAnsi="Times New Roman"/>
          <w:sz w:val="24"/>
          <w:szCs w:val="24"/>
        </w:rPr>
        <w:t>Шумакова, Н.Ю. Взаимосвязь физических упражнений с агрессивным поведением подростков // Теория и практика физической культуры 2002 № 9, С. 53-56</w:t>
      </w:r>
    </w:p>
    <w:p w:rsidR="0062627B" w:rsidRPr="00BA4D86" w:rsidRDefault="00E44CBD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D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5D2B" w:rsidRPr="00BA4D86">
        <w:rPr>
          <w:rFonts w:ascii="Times New Roman" w:hAnsi="Times New Roman" w:cs="Times New Roman"/>
          <w:b/>
          <w:sz w:val="24"/>
          <w:szCs w:val="24"/>
        </w:rPr>
        <w:t>Информация об авторах</w:t>
      </w:r>
    </w:p>
    <w:p w:rsidR="002669B4" w:rsidRPr="00BA4D86" w:rsidRDefault="002669B4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 xml:space="preserve">Лобанов Олег Александрович – студент – магистрант, Красноярский государственный педагогический </w:t>
      </w:r>
      <w:r w:rsidR="00B727B1" w:rsidRPr="00BA4D86">
        <w:rPr>
          <w:rFonts w:ascii="Times New Roman" w:hAnsi="Times New Roman" w:cs="Times New Roman"/>
          <w:sz w:val="24"/>
          <w:szCs w:val="24"/>
        </w:rPr>
        <w:t>университет им. В. П. Астафьева, Красноярск, Россия</w:t>
      </w:r>
      <w:r w:rsidR="007E7CB5" w:rsidRPr="00BA4D86">
        <w:rPr>
          <w:rFonts w:ascii="Times New Roman" w:hAnsi="Times New Roman" w:cs="Times New Roman"/>
          <w:sz w:val="24"/>
          <w:szCs w:val="24"/>
        </w:rPr>
        <w:t>.</w:t>
      </w:r>
    </w:p>
    <w:p w:rsidR="00B727B1" w:rsidRPr="00BA4D86" w:rsidRDefault="002669B4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D86">
        <w:rPr>
          <w:rFonts w:ascii="Times New Roman" w:hAnsi="Times New Roman" w:cs="Times New Roman"/>
          <w:sz w:val="24"/>
          <w:szCs w:val="24"/>
        </w:rPr>
        <w:t xml:space="preserve">Завьялов Александр Иванович </w:t>
      </w:r>
      <w:r w:rsidR="00B727B1" w:rsidRPr="00BA4D86">
        <w:rPr>
          <w:rFonts w:ascii="Times New Roman" w:hAnsi="Times New Roman" w:cs="Times New Roman"/>
          <w:sz w:val="24"/>
          <w:szCs w:val="24"/>
        </w:rPr>
        <w:t>–</w:t>
      </w:r>
      <w:r w:rsidRPr="00BA4D86">
        <w:rPr>
          <w:rFonts w:ascii="Times New Roman" w:hAnsi="Times New Roman" w:cs="Times New Roman"/>
          <w:sz w:val="24"/>
          <w:szCs w:val="24"/>
        </w:rPr>
        <w:t xml:space="preserve"> </w:t>
      </w:r>
      <w:r w:rsidR="00B727B1" w:rsidRPr="00BA4D86">
        <w:rPr>
          <w:rFonts w:ascii="Times New Roman" w:hAnsi="Times New Roman" w:cs="Times New Roman"/>
          <w:sz w:val="24"/>
          <w:szCs w:val="24"/>
        </w:rPr>
        <w:t>доктор педагогических наук, профессор, профессор – консультант Кафедры Теоретических основ физического воспитания, Красноярский государственный университет им. В. П. Астафьева, Красноярск, Россия.</w:t>
      </w:r>
    </w:p>
    <w:p w:rsidR="00B727B1" w:rsidRPr="00BA4D86" w:rsidRDefault="00B727B1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4D86">
        <w:rPr>
          <w:rFonts w:ascii="Times New Roman" w:hAnsi="Times New Roman" w:cs="Times New Roman"/>
          <w:b/>
          <w:sz w:val="24"/>
          <w:szCs w:val="24"/>
          <w:lang w:val="en-US"/>
        </w:rPr>
        <w:t>Information about the authors</w:t>
      </w:r>
    </w:p>
    <w:p w:rsidR="00B727B1" w:rsidRPr="00BA4D86" w:rsidRDefault="00B727B1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4D86">
        <w:rPr>
          <w:rFonts w:ascii="Times New Roman" w:hAnsi="Times New Roman" w:cs="Times New Roman"/>
          <w:sz w:val="24"/>
          <w:szCs w:val="24"/>
          <w:lang w:val="en-US"/>
        </w:rPr>
        <w:t xml:space="preserve">Oleg A. </w:t>
      </w:r>
      <w:proofErr w:type="spellStart"/>
      <w:r w:rsidRPr="00BA4D86">
        <w:rPr>
          <w:rFonts w:ascii="Times New Roman" w:hAnsi="Times New Roman" w:cs="Times New Roman"/>
          <w:sz w:val="24"/>
          <w:szCs w:val="24"/>
          <w:lang w:val="en-US"/>
        </w:rPr>
        <w:t>lobanov</w:t>
      </w:r>
      <w:proofErr w:type="spellEnd"/>
      <w:r w:rsidRPr="00BA4D86">
        <w:rPr>
          <w:rFonts w:ascii="Times New Roman" w:hAnsi="Times New Roman" w:cs="Times New Roman"/>
          <w:sz w:val="24"/>
          <w:szCs w:val="24"/>
          <w:lang w:val="en-US"/>
        </w:rPr>
        <w:t xml:space="preserve"> – master’s student, Krasnoyarsk State Pedagogical University, Krasnoyarsk, Russia.</w:t>
      </w:r>
      <w:proofErr w:type="gramEnd"/>
    </w:p>
    <w:p w:rsidR="00E44CBD" w:rsidRPr="00BA4D86" w:rsidRDefault="00B727B1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D86">
        <w:rPr>
          <w:rFonts w:ascii="Times New Roman" w:hAnsi="Times New Roman" w:cs="Times New Roman"/>
          <w:sz w:val="24"/>
          <w:szCs w:val="24"/>
          <w:lang w:val="en-US"/>
        </w:rPr>
        <w:t xml:space="preserve">Alexander I. </w:t>
      </w:r>
      <w:proofErr w:type="spellStart"/>
      <w:r w:rsidRPr="00BA4D86">
        <w:rPr>
          <w:rFonts w:ascii="Times New Roman" w:hAnsi="Times New Roman" w:cs="Times New Roman"/>
          <w:sz w:val="24"/>
          <w:szCs w:val="24"/>
          <w:lang w:val="en-US"/>
        </w:rPr>
        <w:t>Zavyalov</w:t>
      </w:r>
      <w:proofErr w:type="spellEnd"/>
      <w:r w:rsidRPr="00BA4D86">
        <w:rPr>
          <w:rFonts w:ascii="Times New Roman" w:hAnsi="Times New Roman" w:cs="Times New Roman"/>
          <w:sz w:val="24"/>
          <w:szCs w:val="24"/>
          <w:lang w:val="en-US"/>
        </w:rPr>
        <w:t xml:space="preserve"> – Doctor of </w:t>
      </w:r>
      <w:proofErr w:type="spellStart"/>
      <w:r w:rsidRPr="00BA4D86">
        <w:rPr>
          <w:rFonts w:ascii="Times New Roman" w:hAnsi="Times New Roman" w:cs="Times New Roman"/>
          <w:sz w:val="24"/>
          <w:szCs w:val="24"/>
          <w:lang w:val="en-US"/>
        </w:rPr>
        <w:t>Scienses</w:t>
      </w:r>
      <w:proofErr w:type="spellEnd"/>
      <w:r w:rsidRPr="00BA4D86">
        <w:rPr>
          <w:rFonts w:ascii="Times New Roman" w:hAnsi="Times New Roman" w:cs="Times New Roman"/>
          <w:sz w:val="24"/>
          <w:szCs w:val="24"/>
          <w:lang w:val="en-US"/>
        </w:rPr>
        <w:t xml:space="preserve"> (Pedagogy), </w:t>
      </w:r>
      <w:r w:rsidR="00E44CBD" w:rsidRPr="00BA4D86">
        <w:rPr>
          <w:rFonts w:ascii="Times New Roman" w:hAnsi="Times New Roman" w:cs="Times New Roman"/>
          <w:sz w:val="24"/>
          <w:szCs w:val="24"/>
          <w:lang w:val="en-US"/>
        </w:rPr>
        <w:t>professor, professor-consultant of the Department of Theoretical Foundations of Physical Education, Krasnoyarsk State Pedagogical University, Krasnoyarsk, Russia.</w:t>
      </w:r>
    </w:p>
    <w:p w:rsidR="003A450F" w:rsidRPr="00BA4D86" w:rsidRDefault="00E44CBD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D86">
        <w:rPr>
          <w:rFonts w:ascii="Times New Roman" w:hAnsi="Times New Roman" w:cs="Times New Roman"/>
          <w:b/>
          <w:sz w:val="24"/>
          <w:szCs w:val="24"/>
        </w:rPr>
        <w:t>Вклад авторов</w:t>
      </w:r>
      <w:r w:rsidRPr="00BA4D86">
        <w:rPr>
          <w:rFonts w:ascii="Times New Roman" w:hAnsi="Times New Roman" w:cs="Times New Roman"/>
          <w:sz w:val="24"/>
          <w:szCs w:val="24"/>
        </w:rPr>
        <w:t>: все авторы сделали эквивалентный вклад в подготовку публикации. Авторы</w:t>
      </w:r>
      <w:r w:rsidRPr="00BA4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D86">
        <w:rPr>
          <w:rFonts w:ascii="Times New Roman" w:hAnsi="Times New Roman" w:cs="Times New Roman"/>
          <w:sz w:val="24"/>
          <w:szCs w:val="24"/>
        </w:rPr>
        <w:t>заявляют</w:t>
      </w:r>
      <w:r w:rsidRPr="00BA4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D86">
        <w:rPr>
          <w:rFonts w:ascii="Times New Roman" w:hAnsi="Times New Roman" w:cs="Times New Roman"/>
          <w:sz w:val="24"/>
          <w:szCs w:val="24"/>
        </w:rPr>
        <w:t>об</w:t>
      </w:r>
      <w:r w:rsidRPr="00BA4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D86">
        <w:rPr>
          <w:rFonts w:ascii="Times New Roman" w:hAnsi="Times New Roman" w:cs="Times New Roman"/>
          <w:sz w:val="24"/>
          <w:szCs w:val="24"/>
        </w:rPr>
        <w:t>отсутствии</w:t>
      </w:r>
      <w:r w:rsidRPr="00BA4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D86">
        <w:rPr>
          <w:rFonts w:ascii="Times New Roman" w:hAnsi="Times New Roman" w:cs="Times New Roman"/>
          <w:sz w:val="24"/>
          <w:szCs w:val="24"/>
        </w:rPr>
        <w:t>конфликта</w:t>
      </w:r>
      <w:r w:rsidRPr="00BA4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D86">
        <w:rPr>
          <w:rFonts w:ascii="Times New Roman" w:hAnsi="Times New Roman" w:cs="Times New Roman"/>
          <w:sz w:val="24"/>
          <w:szCs w:val="24"/>
        </w:rPr>
        <w:t>интересов</w:t>
      </w:r>
      <w:r w:rsidRPr="00BA4D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4CBD" w:rsidRPr="00BA4D86" w:rsidRDefault="00E44CBD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D86">
        <w:rPr>
          <w:rFonts w:ascii="Times New Roman" w:hAnsi="Times New Roman" w:cs="Times New Roman"/>
          <w:b/>
          <w:sz w:val="24"/>
          <w:szCs w:val="24"/>
          <w:lang w:val="en-US"/>
        </w:rPr>
        <w:t>Contribution of the authors</w:t>
      </w:r>
      <w:r w:rsidRPr="00BA4D86">
        <w:rPr>
          <w:rFonts w:ascii="Times New Roman" w:hAnsi="Times New Roman" w:cs="Times New Roman"/>
          <w:sz w:val="24"/>
          <w:szCs w:val="24"/>
          <w:lang w:val="en-US"/>
        </w:rPr>
        <w:t>: the authors contributed equally to this article. The authors declare no conflicts of interests.</w:t>
      </w:r>
    </w:p>
    <w:p w:rsidR="00B727B1" w:rsidRPr="00BA4D86" w:rsidRDefault="00B727B1" w:rsidP="00C70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727B1" w:rsidRPr="00BA4D86" w:rsidSect="00C7066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7A9A"/>
    <w:multiLevelType w:val="hybridMultilevel"/>
    <w:tmpl w:val="5C7ED64A"/>
    <w:lvl w:ilvl="0" w:tplc="838AC8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8F"/>
    <w:rsid w:val="00010D08"/>
    <w:rsid w:val="00011829"/>
    <w:rsid w:val="00011ED9"/>
    <w:rsid w:val="000600E6"/>
    <w:rsid w:val="00065341"/>
    <w:rsid w:val="000C7460"/>
    <w:rsid w:val="000E47E7"/>
    <w:rsid w:val="000E6786"/>
    <w:rsid w:val="000F10EC"/>
    <w:rsid w:val="0015504C"/>
    <w:rsid w:val="001877E3"/>
    <w:rsid w:val="001B4B39"/>
    <w:rsid w:val="001D1857"/>
    <w:rsid w:val="001E1CFE"/>
    <w:rsid w:val="00226A61"/>
    <w:rsid w:val="002403A3"/>
    <w:rsid w:val="002669B4"/>
    <w:rsid w:val="002C6392"/>
    <w:rsid w:val="002D1A21"/>
    <w:rsid w:val="002D6311"/>
    <w:rsid w:val="0030189B"/>
    <w:rsid w:val="00301A31"/>
    <w:rsid w:val="00317108"/>
    <w:rsid w:val="00334A10"/>
    <w:rsid w:val="003433FC"/>
    <w:rsid w:val="0037738E"/>
    <w:rsid w:val="00385B12"/>
    <w:rsid w:val="003A450F"/>
    <w:rsid w:val="003F6E6D"/>
    <w:rsid w:val="00473440"/>
    <w:rsid w:val="00474044"/>
    <w:rsid w:val="004D3F97"/>
    <w:rsid w:val="004D597D"/>
    <w:rsid w:val="004F14F2"/>
    <w:rsid w:val="00525BE3"/>
    <w:rsid w:val="0053725D"/>
    <w:rsid w:val="00575C7A"/>
    <w:rsid w:val="00591B4B"/>
    <w:rsid w:val="005B29C1"/>
    <w:rsid w:val="00613182"/>
    <w:rsid w:val="0062627B"/>
    <w:rsid w:val="00630306"/>
    <w:rsid w:val="006447B2"/>
    <w:rsid w:val="00666A0D"/>
    <w:rsid w:val="006767B9"/>
    <w:rsid w:val="00696219"/>
    <w:rsid w:val="00696CF9"/>
    <w:rsid w:val="006D2019"/>
    <w:rsid w:val="00714691"/>
    <w:rsid w:val="00740393"/>
    <w:rsid w:val="007D3D9B"/>
    <w:rsid w:val="007E7CB5"/>
    <w:rsid w:val="00816F4F"/>
    <w:rsid w:val="008B378D"/>
    <w:rsid w:val="00970FA1"/>
    <w:rsid w:val="009733B1"/>
    <w:rsid w:val="009B614B"/>
    <w:rsid w:val="009C2E38"/>
    <w:rsid w:val="009F2DFA"/>
    <w:rsid w:val="009F54CD"/>
    <w:rsid w:val="00A65D2B"/>
    <w:rsid w:val="00A9149A"/>
    <w:rsid w:val="00A91C37"/>
    <w:rsid w:val="00AA7115"/>
    <w:rsid w:val="00AB2050"/>
    <w:rsid w:val="00AD3F01"/>
    <w:rsid w:val="00AE1A4A"/>
    <w:rsid w:val="00B127DD"/>
    <w:rsid w:val="00B235D5"/>
    <w:rsid w:val="00B311B9"/>
    <w:rsid w:val="00B727B1"/>
    <w:rsid w:val="00BA4D86"/>
    <w:rsid w:val="00BC7E8F"/>
    <w:rsid w:val="00BE7EC8"/>
    <w:rsid w:val="00C106CC"/>
    <w:rsid w:val="00C135BD"/>
    <w:rsid w:val="00C15302"/>
    <w:rsid w:val="00C7066A"/>
    <w:rsid w:val="00C96BDF"/>
    <w:rsid w:val="00D02C24"/>
    <w:rsid w:val="00D14255"/>
    <w:rsid w:val="00D305A7"/>
    <w:rsid w:val="00D32FB6"/>
    <w:rsid w:val="00D57455"/>
    <w:rsid w:val="00D65B4E"/>
    <w:rsid w:val="00D706B4"/>
    <w:rsid w:val="00DA4008"/>
    <w:rsid w:val="00DB1086"/>
    <w:rsid w:val="00E108D4"/>
    <w:rsid w:val="00E12B17"/>
    <w:rsid w:val="00E44CBD"/>
    <w:rsid w:val="00E46D3B"/>
    <w:rsid w:val="00E70CC4"/>
    <w:rsid w:val="00EB1545"/>
    <w:rsid w:val="00EB7E14"/>
    <w:rsid w:val="00EC037A"/>
    <w:rsid w:val="00ED7379"/>
    <w:rsid w:val="00EE76D6"/>
    <w:rsid w:val="00F01CA6"/>
    <w:rsid w:val="00F714AA"/>
    <w:rsid w:val="00F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4B3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F6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4B3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F6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hyperlink" Target="mailto:lobanov071977@mail.ru" TargetMode="Externa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lnSpc>
                <a:spcPct val="100000"/>
              </a:lnSpc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Показатели агресии и тревожности среди подростков по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мнению родителей (сентябрь-октябрь 2022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)</a:t>
            </a:r>
          </a:p>
        </c:rich>
      </c:tx>
      <c:layout>
        <c:manualLayout>
          <c:xMode val="edge"/>
          <c:yMode val="edge"/>
          <c:x val="0.11367880844162773"/>
          <c:y val="4.463040446304044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агресии и тревожности среди подростков по-мнению родителей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chemeClr val="accent3"/>
              </a:solidFill>
            </c:spPr>
          </c:dPt>
          <c:dPt>
            <c:idx val="2"/>
            <c:bubble3D val="0"/>
            <c:explosion val="3"/>
            <c:spPr>
              <a:solidFill>
                <a:schemeClr val="tx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0.48499999999999999</c:v>
                </c:pt>
                <c:pt idx="1">
                  <c:v>0.373</c:v>
                </c:pt>
                <c:pt idx="2">
                  <c:v>0.14199999999999999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Показатели агрессии и тревожности среди подростков по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мнению классных руководителей (сентябрь - октябрь 2022)</a:t>
            </a:r>
          </a:p>
        </c:rich>
      </c:tx>
      <c:layout>
        <c:manualLayout>
          <c:xMode val="edge"/>
          <c:yMode val="edge"/>
          <c:x val="7.7942813156502089E-2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агрессии и тревожности среди подростков по-мнению классных руководителей</c:v>
                </c:pt>
              </c:strCache>
            </c:strRef>
          </c:tx>
          <c:spPr>
            <a:solidFill>
              <a:schemeClr val="accent3"/>
            </a:solidFill>
          </c:spPr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chemeClr val="tx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0.53800000000000003</c:v>
                </c:pt>
                <c:pt idx="1">
                  <c:v>0.42099999999999999</c:v>
                </c:pt>
                <c:pt idx="2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Показатели агрессии и тревожности среди подростков, по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мнению родителей (февраль - март 2023)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агрессии и тревожности среди подростков, по-мнению родителей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chemeClr val="accent3"/>
              </a:solidFill>
            </c:spPr>
          </c:dPt>
          <c:dPt>
            <c:idx val="2"/>
            <c:bubble3D val="0"/>
            <c:spPr>
              <a:solidFill>
                <a:schemeClr val="tx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0.39800000000000002</c:v>
                </c:pt>
                <c:pt idx="1">
                  <c:v>0.38500000000000001</c:v>
                </c:pt>
                <c:pt idx="2">
                  <c:v>0.217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Показатели агрессии и тревожности среди подростков по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мнению классных руководителей (февраль-март 2023)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агрессии и тревожности среди подростков по-мнению классных руководителей (февраль-март 2023)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chemeClr val="accent3"/>
              </a:solidFill>
            </c:spPr>
          </c:dPt>
          <c:dPt>
            <c:idx val="2"/>
            <c:bubble3D val="0"/>
            <c:spPr>
              <a:solidFill>
                <a:schemeClr val="tx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0.40200000000000002</c:v>
                </c:pt>
                <c:pt idx="1">
                  <c:v>0.39300000000000002</c:v>
                </c:pt>
                <c:pt idx="2">
                  <c:v>0.20499999999999999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lnSpc>
                <a:spcPts val="1440"/>
              </a:lnSpc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Показатели агрессии и тревожности среди подростков по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мнению родителей (май-июнь 2023)</a:t>
            </a:r>
          </a:p>
        </c:rich>
      </c:tx>
      <c:layout>
        <c:manualLayout>
          <c:xMode val="edge"/>
          <c:yMode val="edge"/>
          <c:x val="9.724639258802327E-2"/>
          <c:y val="9.523809523809523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агрессии и тревожности среди подростков по-мнению родителей (май-июнь 2023)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chemeClr val="accent3"/>
              </a:solidFill>
            </c:spPr>
          </c:dPt>
          <c:dPt>
            <c:idx val="2"/>
            <c:bubble3D val="0"/>
            <c:spPr>
              <a:solidFill>
                <a:schemeClr val="tx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0.372</c:v>
                </c:pt>
                <c:pt idx="1">
                  <c:v>0.34899999999999998</c:v>
                </c:pt>
                <c:pt idx="2">
                  <c:v>0.27900000000000003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lnSpc>
                <a:spcPts val="1440"/>
              </a:lnSpc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Показатели агрессии и тревожности среди подростков по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мнению классных руководителей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агрессии и тревожности среди подростков по-мнению классных руководителей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chemeClr val="accent3"/>
              </a:solidFill>
            </c:spPr>
          </c:dPt>
          <c:dPt>
            <c:idx val="2"/>
            <c:bubble3D val="0"/>
            <c:spPr>
              <a:solidFill>
                <a:schemeClr val="tx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0.4</c:v>
                </c:pt>
                <c:pt idx="1">
                  <c:v>0.375</c:v>
                </c:pt>
                <c:pt idx="2">
                  <c:v>0.22500000000000001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8A85-1BF6-459F-8F3C-E29BA9BA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69</cp:revision>
  <cp:lastPrinted>2023-11-20T16:54:00Z</cp:lastPrinted>
  <dcterms:created xsi:type="dcterms:W3CDTF">2023-10-24T13:55:00Z</dcterms:created>
  <dcterms:modified xsi:type="dcterms:W3CDTF">2023-11-20T16:54:00Z</dcterms:modified>
</cp:coreProperties>
</file>