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226234" wp14:editId="6F1E2DA5">
                <wp:simplePos x="0" y="0"/>
                <wp:positionH relativeFrom="column">
                  <wp:posOffset>-257175</wp:posOffset>
                </wp:positionH>
                <wp:positionV relativeFrom="paragraph">
                  <wp:posOffset>261620</wp:posOffset>
                </wp:positionV>
                <wp:extent cx="6096000" cy="290512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3611" w:rsidRPr="004517C8" w:rsidRDefault="00693611" w:rsidP="00693611">
                            <w:pPr>
                              <w:pStyle w:val="1"/>
                              <w:spacing w:line="362" w:lineRule="auto"/>
                              <w:ind w:left="1841" w:right="893" w:firstLine="132"/>
                              <w:jc w:val="center"/>
                              <w:rPr>
                                <w:b w:val="0"/>
                                <w:color w:val="7030A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7C8">
                              <w:rPr>
                                <w:b w:val="0"/>
                                <w:color w:val="7030A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Доклад</w:t>
                            </w:r>
                          </w:p>
                          <w:p w:rsidR="00693611" w:rsidRPr="004517C8" w:rsidRDefault="00693611" w:rsidP="00693611">
                            <w:pPr>
                              <w:pStyle w:val="1"/>
                              <w:spacing w:line="362" w:lineRule="auto"/>
                              <w:ind w:left="1841" w:right="893" w:firstLine="132"/>
                              <w:jc w:val="center"/>
                              <w:rPr>
                                <w:b w:val="0"/>
                                <w:color w:val="7030A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7C8">
                              <w:rPr>
                                <w:b w:val="0"/>
                                <w:color w:val="7030A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«Роль слуховых звучащих тестов на уроке «Музыка»</w:t>
                            </w:r>
                          </w:p>
                          <w:p w:rsidR="00693611" w:rsidRPr="00693611" w:rsidRDefault="00693611" w:rsidP="00693611">
                            <w:pPr>
                              <w:pStyle w:val="1"/>
                              <w:spacing w:line="362" w:lineRule="auto"/>
                              <w:ind w:left="1841" w:right="893" w:firstLine="132"/>
                              <w:jc w:val="center"/>
                              <w:rPr>
                                <w:b w:val="0"/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93611" w:rsidRPr="00693611" w:rsidRDefault="00693611" w:rsidP="00693611">
                            <w:pPr>
                              <w:pStyle w:val="1"/>
                              <w:spacing w:line="362" w:lineRule="auto"/>
                              <w:ind w:left="1841" w:right="893" w:firstLine="1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26234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-20.25pt;margin-top:20.6pt;width:480pt;height:22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" filled="f" stroked="f">
                <v:fill o:detectmouseclick="t"/>
                <v:textbox>
                  <w:txbxContent>
                    <w:p w:rsidR="00693611" w:rsidRPr="004517C8" w:rsidRDefault="00693611" w:rsidP="00693611">
                      <w:pPr>
                        <w:pStyle w:val="1"/>
                        <w:spacing w:line="362" w:lineRule="auto"/>
                        <w:ind w:left="1841" w:right="893" w:firstLine="132"/>
                        <w:jc w:val="center"/>
                        <w:rPr>
                          <w:b w:val="0"/>
                          <w:color w:val="7030A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7C8">
                        <w:rPr>
                          <w:b w:val="0"/>
                          <w:color w:val="7030A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Доклад</w:t>
                      </w:r>
                    </w:p>
                    <w:p w:rsidR="00693611" w:rsidRPr="004517C8" w:rsidRDefault="00693611" w:rsidP="00693611">
                      <w:pPr>
                        <w:pStyle w:val="1"/>
                        <w:spacing w:line="362" w:lineRule="auto"/>
                        <w:ind w:left="1841" w:right="893" w:firstLine="132"/>
                        <w:jc w:val="center"/>
                        <w:rPr>
                          <w:b w:val="0"/>
                          <w:color w:val="7030A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7C8">
                        <w:rPr>
                          <w:b w:val="0"/>
                          <w:color w:val="7030A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«Роль слуховых звучащих тестов на уроке «Музыка»</w:t>
                      </w:r>
                    </w:p>
                    <w:p w:rsidR="00693611" w:rsidRPr="00693611" w:rsidRDefault="00693611" w:rsidP="00693611">
                      <w:pPr>
                        <w:pStyle w:val="1"/>
                        <w:spacing w:line="362" w:lineRule="auto"/>
                        <w:ind w:left="1841" w:right="893" w:firstLine="132"/>
                        <w:jc w:val="center"/>
                        <w:rPr>
                          <w:b w:val="0"/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93611" w:rsidRPr="00693611" w:rsidRDefault="00693611" w:rsidP="00693611">
                      <w:pPr>
                        <w:pStyle w:val="1"/>
                        <w:spacing w:line="362" w:lineRule="auto"/>
                        <w:ind w:left="1841" w:right="893" w:firstLine="132"/>
                      </w:pPr>
                    </w:p>
                  </w:txbxContent>
                </v:textbox>
              </v:shape>
            </w:pict>
          </mc:Fallback>
        </mc:AlternateContent>
      </w:r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  <w:bookmarkStart w:id="0" w:name="_GoBack"/>
      <w:bookmarkEnd w:id="0"/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  <w:r>
        <w:t xml:space="preserve">                Подготовила: Кадомкина С.А. – </w:t>
      </w:r>
    </w:p>
    <w:p w:rsidR="00693611" w:rsidRDefault="00693611" w:rsidP="00693611">
      <w:pPr>
        <w:pStyle w:val="1"/>
        <w:spacing w:line="362" w:lineRule="auto"/>
        <w:ind w:left="1841" w:right="893" w:firstLine="132"/>
      </w:pPr>
      <w:r>
        <w:t xml:space="preserve">               учитель музыки МБОУ «Троицкая СОШ</w:t>
      </w:r>
    </w:p>
    <w:p w:rsidR="00693611" w:rsidRDefault="00693611" w:rsidP="00693611">
      <w:pPr>
        <w:pStyle w:val="1"/>
        <w:spacing w:line="362" w:lineRule="auto"/>
        <w:ind w:left="1841" w:right="893" w:firstLine="132"/>
      </w:pPr>
      <w:r>
        <w:t xml:space="preserve">               имени Героя Советского Союза А.Г. Котова»</w:t>
      </w:r>
    </w:p>
    <w:p w:rsidR="00693611" w:rsidRDefault="00693611" w:rsidP="00693611">
      <w:pPr>
        <w:pStyle w:val="1"/>
        <w:spacing w:line="362" w:lineRule="auto"/>
        <w:ind w:left="0" w:right="893" w:firstLine="0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</w:p>
    <w:p w:rsidR="00693611" w:rsidRDefault="00693611" w:rsidP="00693611">
      <w:pPr>
        <w:pStyle w:val="1"/>
        <w:spacing w:line="362" w:lineRule="auto"/>
        <w:ind w:left="0" w:right="893" w:firstLine="0"/>
      </w:pPr>
    </w:p>
    <w:p w:rsidR="00693611" w:rsidRDefault="00693611" w:rsidP="00693611">
      <w:pPr>
        <w:pStyle w:val="1"/>
        <w:spacing w:line="362" w:lineRule="auto"/>
        <w:ind w:left="1841" w:right="893" w:firstLine="132"/>
      </w:pPr>
      <w:r>
        <w:t xml:space="preserve">                        Август, 2023 г.</w:t>
      </w:r>
    </w:p>
    <w:p w:rsidR="00696B23" w:rsidRDefault="00416FFE">
      <w:pPr>
        <w:pStyle w:val="a3"/>
        <w:spacing w:line="360" w:lineRule="auto"/>
        <w:ind w:left="142" w:right="242" w:firstLine="707"/>
      </w:pPr>
      <w:r>
        <w:lastRenderedPageBreak/>
        <w:t>На уроках музыки основное предметное содержание реализуется в слуховом</w:t>
      </w:r>
      <w:r>
        <w:rPr>
          <w:spacing w:val="-1"/>
        </w:rPr>
        <w:t xml:space="preserve"> </w:t>
      </w:r>
      <w:r>
        <w:t>пространстве.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логике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живое</w:t>
      </w:r>
      <w:r>
        <w:rPr>
          <w:spacing w:val="-2"/>
        </w:rPr>
        <w:t xml:space="preserve"> </w:t>
      </w:r>
      <w:r>
        <w:t>исполнение и непосредственное слушание обучающимися музыки различных стилей и жанров обладает несомненным приоритетом перед другими видами деятельности. Особое значение имеет образное восприятие музыки, неформальный диалог о личном отношении школьников к т</w:t>
      </w:r>
      <w:r>
        <w:t>ому или иному музыкальному</w:t>
      </w:r>
      <w:r>
        <w:rPr>
          <w:spacing w:val="-7"/>
        </w:rPr>
        <w:t xml:space="preserve"> </w:t>
      </w:r>
      <w:r>
        <w:t>произведению,</w:t>
      </w:r>
      <w:r>
        <w:rPr>
          <w:spacing w:val="-3"/>
        </w:rPr>
        <w:t xml:space="preserve"> </w:t>
      </w:r>
      <w:r>
        <w:t>творческому</w:t>
      </w:r>
      <w:r>
        <w:rPr>
          <w:spacing w:val="-7"/>
        </w:rPr>
        <w:t xml:space="preserve"> </w:t>
      </w:r>
      <w:r>
        <w:t>стилю</w:t>
      </w:r>
      <w:r>
        <w:rPr>
          <w:spacing w:val="-4"/>
        </w:rPr>
        <w:t xml:space="preserve"> </w:t>
      </w:r>
      <w:r>
        <w:t>композитора,</w:t>
      </w:r>
      <w:r>
        <w:rPr>
          <w:spacing w:val="-3"/>
        </w:rPr>
        <w:t xml:space="preserve"> </w:t>
      </w:r>
      <w:r>
        <w:t>направлению музыкального искусства. Принципиальная невозможность правильного или неправильного восприятия, неприменимость ранжированной шкалы к глубине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переживания произ</w:t>
      </w:r>
      <w:r>
        <w:t>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представляют собой</w:t>
      </w:r>
      <w:r>
        <w:rPr>
          <w:spacing w:val="40"/>
        </w:rPr>
        <w:t xml:space="preserve"> </w:t>
      </w:r>
      <w:r>
        <w:t>объективную сложность для учителя музыки в вопросах, связанных с необходимостью оценивания предметных результатов обучения. В данном контексте слуховые тесты являются одним из немногих видов учебной работы, которые позв</w:t>
      </w:r>
      <w:r>
        <w:t>оляют формализовать этот процесс, обеспечить фиксацию индивидуальных успехов всех членов классного коллектива.</w:t>
      </w:r>
    </w:p>
    <w:p w:rsidR="00696B23" w:rsidRDefault="00416FFE">
      <w:pPr>
        <w:pStyle w:val="a3"/>
        <w:spacing w:before="202" w:line="360" w:lineRule="auto"/>
        <w:ind w:left="142" w:right="244" w:firstLine="707"/>
      </w:pPr>
      <w:r>
        <w:t xml:space="preserve">Слуховые тесты не позволяют проверить, насколько глубоко и содержательно ребёнок чувствует музыку. Они не показывают чистоту вокальной интонации </w:t>
      </w:r>
      <w:r>
        <w:t>или сформированность метро-ритмического, ладового чувства, других компонентов музыкальности. То есть наиболее важные личностные</w:t>
      </w:r>
      <w:r>
        <w:rPr>
          <w:spacing w:val="-3"/>
        </w:rPr>
        <w:t xml:space="preserve"> </w:t>
      </w:r>
      <w:r>
        <w:t>и практические предметные результаты,</w:t>
      </w:r>
      <w:r>
        <w:rPr>
          <w:spacing w:val="-1"/>
        </w:rPr>
        <w:t xml:space="preserve"> </w:t>
      </w:r>
      <w:r>
        <w:t>отражающие специфику урока музыки, данным способом оценить невозможно. Однако, тесты позво</w:t>
      </w:r>
      <w:r>
        <w:t>ляют</w:t>
      </w:r>
      <w:r>
        <w:rPr>
          <w:spacing w:val="-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продемонстрировать объём теоретических знаний и слуховых представлений.</w:t>
      </w:r>
      <w:r>
        <w:rPr>
          <w:spacing w:val="40"/>
        </w:rPr>
        <w:t xml:space="preserve"> </w:t>
      </w:r>
      <w:r w:rsidR="003F5321">
        <w:t>Педагогу</w:t>
      </w:r>
      <w:r>
        <w:t xml:space="preserve"> следует отдавать себе отчёт в том, что с помощью слуховых тестов проверяются не все предметные результаты, а лишь их некоторая, относительно небольшая часть.</w:t>
      </w:r>
    </w:p>
    <w:p w:rsidR="00696B23" w:rsidRDefault="00696B23">
      <w:pPr>
        <w:spacing w:line="360" w:lineRule="auto"/>
        <w:sectPr w:rsidR="00696B23">
          <w:footerReference w:type="default" r:id="rId7"/>
          <w:type w:val="continuous"/>
          <w:pgSz w:w="11910" w:h="16840"/>
          <w:pgMar w:top="1040" w:right="600" w:bottom="1160" w:left="1560" w:header="0" w:footer="975" w:gutter="0"/>
          <w:pgNumType w:start="1"/>
          <w:cols w:space="720"/>
        </w:sectPr>
      </w:pPr>
    </w:p>
    <w:p w:rsidR="00696B23" w:rsidRDefault="00416FFE" w:rsidP="003F5321">
      <w:pPr>
        <w:pStyle w:val="1"/>
        <w:tabs>
          <w:tab w:val="left" w:pos="860"/>
        </w:tabs>
        <w:ind w:firstLine="0"/>
      </w:pPr>
      <w:r>
        <w:lastRenderedPageBreak/>
        <w:t>Процедура</w:t>
      </w:r>
      <w:r>
        <w:rPr>
          <w:spacing w:val="-7"/>
        </w:rPr>
        <w:t xml:space="preserve"> </w:t>
      </w:r>
      <w:r>
        <w:rPr>
          <w:spacing w:val="-2"/>
        </w:rPr>
        <w:t>тестирования</w:t>
      </w:r>
    </w:p>
    <w:p w:rsidR="00696B23" w:rsidRDefault="00416FFE">
      <w:pPr>
        <w:pStyle w:val="a3"/>
        <w:spacing w:before="158" w:line="360" w:lineRule="auto"/>
        <w:ind w:left="142" w:right="245" w:firstLine="707"/>
      </w:pPr>
      <w:r>
        <w:t>Слуховые звуч</w:t>
      </w:r>
      <w:r w:rsidR="003F5321">
        <w:t>ащие тесты на уроке музыки мною проводятся</w:t>
      </w:r>
      <w:r>
        <w:t xml:space="preserve"> в различных вариантах. При наличии достаточной материально-технической базы – с применением электронной формы учебников, других ЭОР в индивидуальном, групповом или коллективном режиме.</w:t>
      </w:r>
    </w:p>
    <w:p w:rsidR="00696B23" w:rsidRDefault="00416FFE">
      <w:pPr>
        <w:pStyle w:val="a3"/>
        <w:spacing w:line="360" w:lineRule="auto"/>
        <w:ind w:left="142" w:right="244" w:firstLine="707"/>
      </w:pPr>
      <w:r>
        <w:t>В традиционно</w:t>
      </w:r>
      <w:r>
        <w:t>м варианте наиболее эффективный способ тестирования – индивидуальная письменная работа в тетрадях или на отдельных листах.</w:t>
      </w:r>
    </w:p>
    <w:p w:rsidR="00696B23" w:rsidRDefault="00416FFE">
      <w:pPr>
        <w:pStyle w:val="a3"/>
        <w:spacing w:line="360" w:lineRule="auto"/>
        <w:ind w:left="142" w:right="249" w:firstLine="707"/>
      </w:pPr>
      <w:r>
        <w:t>Отдельные листы, в таком случае, могут содержать заготовленные формы, таблицы, иные элементы оформления, которые позволяют обучающимс</w:t>
      </w:r>
      <w:r>
        <w:t>я сосредоточиться на основном содержании теста, минимизировать</w:t>
      </w:r>
      <w:r>
        <w:rPr>
          <w:spacing w:val="40"/>
        </w:rPr>
        <w:t xml:space="preserve"> </w:t>
      </w:r>
      <w:r>
        <w:t>возможные оформительские ошибки.</w:t>
      </w:r>
    </w:p>
    <w:p w:rsidR="00696B23" w:rsidRDefault="00696B23">
      <w:pPr>
        <w:pStyle w:val="a3"/>
        <w:spacing w:before="2"/>
        <w:jc w:val="left"/>
        <w:rPr>
          <w:sz w:val="42"/>
        </w:rPr>
      </w:pPr>
    </w:p>
    <w:p w:rsidR="00696B23" w:rsidRDefault="00416FFE">
      <w:pPr>
        <w:pStyle w:val="a3"/>
        <w:ind w:left="850"/>
        <w:jc w:val="left"/>
      </w:pPr>
      <w:r>
        <w:t>Примеры</w:t>
      </w:r>
      <w:r>
        <w:rPr>
          <w:spacing w:val="-9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тестовых</w:t>
      </w:r>
      <w:r>
        <w:rPr>
          <w:spacing w:val="-6"/>
        </w:rPr>
        <w:t xml:space="preserve"> </w:t>
      </w:r>
      <w:r>
        <w:rPr>
          <w:spacing w:val="-2"/>
        </w:rPr>
        <w:t>листов:</w:t>
      </w:r>
    </w:p>
    <w:p w:rsidR="00696B23" w:rsidRDefault="00416FFE">
      <w:pPr>
        <w:pStyle w:val="a3"/>
        <w:spacing w:before="1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118685</wp:posOffset>
                </wp:positionV>
                <wp:extent cx="5978525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18415">
                              <a:moveTo>
                                <a:pt x="5978017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8017" y="18287"/>
                              </a:lnTo>
                              <a:lnTo>
                                <a:pt x="5978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EA119" id="Graphic 2" o:spid="_x0000_s1026" style="position:absolute;margin-left:83.65pt;margin-top:9.35pt;width:470.75pt;height:1.4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" path="m5978017,l,,,18287r5978017,l597801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96B23" w:rsidRDefault="00696B23">
      <w:pPr>
        <w:pStyle w:val="a3"/>
        <w:jc w:val="left"/>
        <w:rPr>
          <w:sz w:val="20"/>
        </w:rPr>
      </w:pPr>
    </w:p>
    <w:p w:rsidR="00696B23" w:rsidRDefault="00416FFE">
      <w:pPr>
        <w:pStyle w:val="2"/>
        <w:spacing w:before="255"/>
        <w:jc w:val="left"/>
      </w:pPr>
      <w:r>
        <w:t>Слуховой</w:t>
      </w:r>
      <w:r>
        <w:rPr>
          <w:spacing w:val="-8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 w:rsidR="004169B6">
        <w:t>5</w:t>
      </w:r>
      <w:r>
        <w:rPr>
          <w:spacing w:val="-2"/>
        </w:rPr>
        <w:t xml:space="preserve"> класса</w:t>
      </w:r>
    </w:p>
    <w:p w:rsidR="00696B23" w:rsidRDefault="00696B23">
      <w:pPr>
        <w:pStyle w:val="a3"/>
        <w:spacing w:before="7"/>
        <w:jc w:val="left"/>
        <w:rPr>
          <w:b/>
          <w:i/>
          <w:sz w:val="30"/>
        </w:rPr>
      </w:pPr>
    </w:p>
    <w:p w:rsidR="00696B23" w:rsidRDefault="00416FFE" w:rsidP="004169B6">
      <w:pPr>
        <w:pStyle w:val="a3"/>
        <w:ind w:left="1570"/>
        <w:jc w:val="left"/>
      </w:pPr>
      <w:r>
        <w:t>Определи,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звучат</w:t>
      </w:r>
      <w:r>
        <w:rPr>
          <w:spacing w:val="-4"/>
        </w:rPr>
        <w:t xml:space="preserve"> </w:t>
      </w:r>
      <w:r w:rsidR="004169B6">
        <w:t>музыкальные темы оперы «Пер Гюнт» Э. Грига</w:t>
      </w:r>
      <w:r w:rsidR="004169B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2CBE8A29" wp14:editId="24C702B0">
                <wp:simplePos x="0" y="0"/>
                <wp:positionH relativeFrom="page">
                  <wp:posOffset>1909826</wp:posOffset>
                </wp:positionH>
                <wp:positionV relativeFrom="paragraph">
                  <wp:posOffset>740794</wp:posOffset>
                </wp:positionV>
                <wp:extent cx="350520" cy="2425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242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520" h="242570">
                              <a:moveTo>
                                <a:pt x="350520" y="19824"/>
                              </a:moveTo>
                              <a:lnTo>
                                <a:pt x="332232" y="19824"/>
                              </a:lnTo>
                              <a:lnTo>
                                <a:pt x="332232" y="224028"/>
                              </a:lnTo>
                              <a:lnTo>
                                <a:pt x="36576" y="224028"/>
                              </a:lnTo>
                              <a:lnTo>
                                <a:pt x="18288" y="224028"/>
                              </a:lnTo>
                              <a:lnTo>
                                <a:pt x="18288" y="19824"/>
                              </a:lnTo>
                              <a:lnTo>
                                <a:pt x="0" y="19824"/>
                              </a:lnTo>
                              <a:lnTo>
                                <a:pt x="0" y="224028"/>
                              </a:lnTo>
                              <a:lnTo>
                                <a:pt x="0" y="242316"/>
                              </a:lnTo>
                              <a:lnTo>
                                <a:pt x="18288" y="242316"/>
                              </a:lnTo>
                              <a:lnTo>
                                <a:pt x="36576" y="242316"/>
                              </a:lnTo>
                              <a:lnTo>
                                <a:pt x="332232" y="242316"/>
                              </a:lnTo>
                              <a:lnTo>
                                <a:pt x="350520" y="242316"/>
                              </a:lnTo>
                              <a:lnTo>
                                <a:pt x="350520" y="224028"/>
                              </a:lnTo>
                              <a:lnTo>
                                <a:pt x="350520" y="19824"/>
                              </a:lnTo>
                              <a:close/>
                            </a:path>
                            <a:path w="350520" h="242570">
                              <a:moveTo>
                                <a:pt x="350520" y="0"/>
                              </a:moveTo>
                              <a:lnTo>
                                <a:pt x="332232" y="0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19812"/>
                              </a:lnTo>
                              <a:lnTo>
                                <a:pt x="18288" y="19812"/>
                              </a:lnTo>
                              <a:lnTo>
                                <a:pt x="18288" y="18288"/>
                              </a:lnTo>
                              <a:lnTo>
                                <a:pt x="332232" y="18288"/>
                              </a:lnTo>
                              <a:lnTo>
                                <a:pt x="332232" y="19812"/>
                              </a:lnTo>
                              <a:lnTo>
                                <a:pt x="350520" y="19812"/>
                              </a:lnTo>
                              <a:lnTo>
                                <a:pt x="350520" y="18288"/>
                              </a:lnTo>
                              <a:lnTo>
                                <a:pt x="350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E523C" id="Graphic 3" o:spid="_x0000_s1026" style="position:absolute;margin-left:150.4pt;margin-top:58.35pt;width:27.6pt;height:19.1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0520,24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" path="m350520,19824r-18288,l332232,224028r-295656,l18288,224028r,-204204l,19824,,224028r,18288l18288,242316r18288,l332232,242316r18288,l350520,224028r,-204204xem350520,l332232,,18288,,,,,18288r,1524l18288,19812r,-1524l332232,18288r,1524l350520,19812r,-1524l35052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5F06065" wp14:editId="21AF0824">
                <wp:simplePos x="0" y="0"/>
                <wp:positionH relativeFrom="page">
                  <wp:posOffset>1909826</wp:posOffset>
                </wp:positionH>
                <wp:positionV relativeFrom="paragraph">
                  <wp:posOffset>1188850</wp:posOffset>
                </wp:positionV>
                <wp:extent cx="350520" cy="2413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520" h="241300">
                              <a:moveTo>
                                <a:pt x="350520" y="0"/>
                              </a:moveTo>
                              <a:lnTo>
                                <a:pt x="332232" y="0"/>
                              </a:lnTo>
                              <a:lnTo>
                                <a:pt x="332232" y="18288"/>
                              </a:lnTo>
                              <a:lnTo>
                                <a:pt x="332232" y="19812"/>
                              </a:lnTo>
                              <a:lnTo>
                                <a:pt x="332232" y="222504"/>
                              </a:lnTo>
                              <a:lnTo>
                                <a:pt x="36576" y="222504"/>
                              </a:lnTo>
                              <a:lnTo>
                                <a:pt x="18288" y="222504"/>
                              </a:lnTo>
                              <a:lnTo>
                                <a:pt x="18288" y="19812"/>
                              </a:lnTo>
                              <a:lnTo>
                                <a:pt x="18288" y="18288"/>
                              </a:lnTo>
                              <a:lnTo>
                                <a:pt x="36576" y="18288"/>
                              </a:lnTo>
                              <a:lnTo>
                                <a:pt x="332232" y="18288"/>
                              </a:lnTo>
                              <a:lnTo>
                                <a:pt x="332232" y="0"/>
                              </a:lnTo>
                              <a:lnTo>
                                <a:pt x="36576" y="0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19812"/>
                              </a:lnTo>
                              <a:lnTo>
                                <a:pt x="0" y="222504"/>
                              </a:lnTo>
                              <a:lnTo>
                                <a:pt x="0" y="240792"/>
                              </a:lnTo>
                              <a:lnTo>
                                <a:pt x="18288" y="240792"/>
                              </a:lnTo>
                              <a:lnTo>
                                <a:pt x="36576" y="240792"/>
                              </a:lnTo>
                              <a:lnTo>
                                <a:pt x="332232" y="240792"/>
                              </a:lnTo>
                              <a:lnTo>
                                <a:pt x="350520" y="240792"/>
                              </a:lnTo>
                              <a:lnTo>
                                <a:pt x="350520" y="222504"/>
                              </a:lnTo>
                              <a:lnTo>
                                <a:pt x="350520" y="19812"/>
                              </a:lnTo>
                              <a:lnTo>
                                <a:pt x="350520" y="18288"/>
                              </a:lnTo>
                              <a:lnTo>
                                <a:pt x="350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AEA3A" id="Graphic 4" o:spid="_x0000_s1026" style="position:absolute;margin-left:150.4pt;margin-top:93.6pt;width:27.6pt;height:19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052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" path="m350520,l332232,r,18288l332232,19812r,202692l36576,222504r-18288,l18288,19812r,-1524l36576,18288r295656,l332232,,36576,,18288,,,,,18288r,1524l,222504r,18288l18288,240792r18288,l332232,240792r18288,l350520,222504r,-202692l350520,18288,350520,xe" fillcolor="black" stroked="f">
                <v:path arrowok="t"/>
                <w10:wrap anchorx="page"/>
              </v:shape>
            </w:pict>
          </mc:Fallback>
        </mc:AlternateContent>
      </w:r>
      <w:r>
        <w:t>.</w:t>
      </w:r>
      <w:r>
        <w:rPr>
          <w:spacing w:val="40"/>
        </w:rPr>
        <w:t xml:space="preserve"> </w:t>
      </w:r>
      <w:r>
        <w:t>Поставь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пустой клетке перед каждым названием порядковый номер.</w:t>
      </w:r>
    </w:p>
    <w:p w:rsidR="00696B23" w:rsidRDefault="00696B23">
      <w:pPr>
        <w:pStyle w:val="a3"/>
        <w:jc w:val="left"/>
        <w:rPr>
          <w:sz w:val="20"/>
        </w:rPr>
      </w:pPr>
    </w:p>
    <w:p w:rsidR="00696B23" w:rsidRDefault="00696B23">
      <w:pPr>
        <w:pStyle w:val="a3"/>
        <w:spacing w:before="4"/>
        <w:jc w:val="left"/>
        <w:rPr>
          <w:sz w:val="15"/>
        </w:rPr>
      </w:pPr>
    </w:p>
    <w:tbl>
      <w:tblPr>
        <w:tblStyle w:val="TableNormal"/>
        <w:tblW w:w="0" w:type="auto"/>
        <w:tblInd w:w="2396" w:type="dxa"/>
        <w:tblLayout w:type="fixed"/>
        <w:tblLook w:val="01E0" w:firstRow="1" w:lastRow="1" w:firstColumn="1" w:lastColumn="1" w:noHBand="0" w:noVBand="0"/>
      </w:tblPr>
      <w:tblGrid>
        <w:gridCol w:w="2051"/>
      </w:tblGrid>
      <w:tr w:rsidR="00696B23">
        <w:trPr>
          <w:trHeight w:val="507"/>
        </w:trPr>
        <w:tc>
          <w:tcPr>
            <w:tcW w:w="2051" w:type="dxa"/>
          </w:tcPr>
          <w:p w:rsidR="00696B23" w:rsidRDefault="004169B6" w:rsidP="00C93B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«В пещере горного короля</w:t>
            </w:r>
            <w:r w:rsidR="00416FFE">
              <w:rPr>
                <w:spacing w:val="-2"/>
                <w:sz w:val="28"/>
              </w:rPr>
              <w:t>»</w:t>
            </w:r>
          </w:p>
        </w:tc>
      </w:tr>
      <w:tr w:rsidR="00696B23">
        <w:trPr>
          <w:trHeight w:val="703"/>
        </w:trPr>
        <w:tc>
          <w:tcPr>
            <w:tcW w:w="2051" w:type="dxa"/>
          </w:tcPr>
          <w:p w:rsidR="00696B23" w:rsidRDefault="004169B6">
            <w:pPr>
              <w:pStyle w:val="TableParagraph"/>
              <w:spacing w:before="185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«Песня Сольвейг</w:t>
            </w:r>
            <w:r w:rsidR="00416FFE">
              <w:rPr>
                <w:spacing w:val="-2"/>
                <w:sz w:val="28"/>
              </w:rPr>
              <w:t>»</w:t>
            </w:r>
          </w:p>
        </w:tc>
      </w:tr>
      <w:tr w:rsidR="00696B23">
        <w:trPr>
          <w:trHeight w:val="507"/>
        </w:trPr>
        <w:tc>
          <w:tcPr>
            <w:tcW w:w="2051" w:type="dxa"/>
          </w:tcPr>
          <w:p w:rsidR="00696B23" w:rsidRDefault="004169B6">
            <w:pPr>
              <w:pStyle w:val="TableParagraph"/>
              <w:spacing w:before="185" w:line="302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«Утро</w:t>
            </w:r>
            <w:r w:rsidR="00416FFE">
              <w:rPr>
                <w:spacing w:val="-2"/>
                <w:sz w:val="28"/>
              </w:rPr>
              <w:t>»</w:t>
            </w:r>
          </w:p>
        </w:tc>
      </w:tr>
    </w:tbl>
    <w:p w:rsidR="00696B23" w:rsidRDefault="00696B23">
      <w:pPr>
        <w:pStyle w:val="a3"/>
        <w:jc w:val="left"/>
        <w:rPr>
          <w:sz w:val="20"/>
        </w:rPr>
      </w:pPr>
    </w:p>
    <w:p w:rsidR="00696B23" w:rsidRDefault="00416FFE">
      <w:pPr>
        <w:pStyle w:val="a3"/>
        <w:spacing w:before="2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126520</wp:posOffset>
                </wp:positionV>
                <wp:extent cx="5978525" cy="184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18415">
                              <a:moveTo>
                                <a:pt x="5978017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8017" y="18287"/>
                              </a:lnTo>
                              <a:lnTo>
                                <a:pt x="5978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F4959" id="Graphic 5" o:spid="_x0000_s1026" style="position:absolute;margin-left:83.65pt;margin-top:9.95pt;width:470.75pt;height:1.4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" path="m5978017,l,,,18287r5978017,l597801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96B23" w:rsidRDefault="00696B23">
      <w:pPr>
        <w:pStyle w:val="a3"/>
        <w:jc w:val="left"/>
        <w:rPr>
          <w:sz w:val="20"/>
        </w:rPr>
      </w:pPr>
    </w:p>
    <w:p w:rsidR="00696B23" w:rsidRDefault="00696B23">
      <w:pPr>
        <w:pStyle w:val="a3"/>
        <w:spacing w:before="11"/>
        <w:jc w:val="left"/>
        <w:rPr>
          <w:sz w:val="21"/>
        </w:rPr>
      </w:pPr>
    </w:p>
    <w:p w:rsidR="00696B23" w:rsidRDefault="00416FFE">
      <w:pPr>
        <w:pStyle w:val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1909826</wp:posOffset>
                </wp:positionH>
                <wp:positionV relativeFrom="paragraph">
                  <wp:posOffset>-815336</wp:posOffset>
                </wp:positionV>
                <wp:extent cx="350520" cy="2425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242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520" h="242570">
                              <a:moveTo>
                                <a:pt x="350520" y="224040"/>
                              </a:moveTo>
                              <a:lnTo>
                                <a:pt x="332232" y="224040"/>
                              </a:lnTo>
                              <a:lnTo>
                                <a:pt x="18288" y="224040"/>
                              </a:lnTo>
                              <a:lnTo>
                                <a:pt x="0" y="224040"/>
                              </a:lnTo>
                              <a:lnTo>
                                <a:pt x="0" y="242316"/>
                              </a:lnTo>
                              <a:lnTo>
                                <a:pt x="18288" y="242316"/>
                              </a:lnTo>
                              <a:lnTo>
                                <a:pt x="332232" y="242316"/>
                              </a:lnTo>
                              <a:lnTo>
                                <a:pt x="350520" y="242316"/>
                              </a:lnTo>
                              <a:lnTo>
                                <a:pt x="350520" y="224040"/>
                              </a:lnTo>
                              <a:close/>
                            </a:path>
                            <a:path w="350520" h="242570">
                              <a:moveTo>
                                <a:pt x="350520" y="0"/>
                              </a:moveTo>
                              <a:lnTo>
                                <a:pt x="332232" y="0"/>
                              </a:lnTo>
                              <a:lnTo>
                                <a:pt x="36576" y="12"/>
                              </a:lnTo>
                              <a:lnTo>
                                <a:pt x="18288" y="12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19812"/>
                              </a:lnTo>
                              <a:lnTo>
                                <a:pt x="0" y="224028"/>
                              </a:lnTo>
                              <a:lnTo>
                                <a:pt x="18288" y="224028"/>
                              </a:lnTo>
                              <a:lnTo>
                                <a:pt x="18288" y="19812"/>
                              </a:lnTo>
                              <a:lnTo>
                                <a:pt x="18288" y="18288"/>
                              </a:lnTo>
                              <a:lnTo>
                                <a:pt x="36576" y="18288"/>
                              </a:lnTo>
                              <a:lnTo>
                                <a:pt x="332232" y="18288"/>
                              </a:lnTo>
                              <a:lnTo>
                                <a:pt x="332232" y="19812"/>
                              </a:lnTo>
                              <a:lnTo>
                                <a:pt x="332232" y="224028"/>
                              </a:lnTo>
                              <a:lnTo>
                                <a:pt x="350520" y="224028"/>
                              </a:lnTo>
                              <a:lnTo>
                                <a:pt x="350520" y="19812"/>
                              </a:lnTo>
                              <a:lnTo>
                                <a:pt x="350520" y="18288"/>
                              </a:lnTo>
                              <a:lnTo>
                                <a:pt x="35052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547E4" id="Graphic 6" o:spid="_x0000_s1026" style="position:absolute;margin-left:150.4pt;margin-top:-64.2pt;width:27.6pt;height:19.1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0520,24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" path="m350520,224040r-18288,l18288,224040,,224040r,18276l18288,242316r313944,l350520,242316r,-18276xem350520,l332232,,36576,12r-18288,l,,,18288r,1524l,224028r18288,l18288,19812r,-1524l36576,18288r295656,l332232,19812r,204216l350520,224028r,-204216l350520,18288r,-18276l350520,xe" fillcolor="black" stroked="f">
                <v:path arrowok="t"/>
                <w10:wrap anchorx="page"/>
              </v:shape>
            </w:pict>
          </mc:Fallback>
        </mc:AlternateContent>
      </w:r>
      <w:r>
        <w:t>Слуховой</w:t>
      </w:r>
      <w:r>
        <w:rPr>
          <w:spacing w:val="-8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 w:rsidR="003F5321">
        <w:t>5</w:t>
      </w:r>
      <w:r>
        <w:rPr>
          <w:spacing w:val="-2"/>
        </w:rPr>
        <w:t xml:space="preserve"> класса</w:t>
      </w:r>
    </w:p>
    <w:p w:rsidR="00696B23" w:rsidRDefault="00416FFE">
      <w:pPr>
        <w:pStyle w:val="a3"/>
        <w:spacing w:before="153" w:line="360" w:lineRule="auto"/>
        <w:ind w:left="1558" w:right="248"/>
      </w:pPr>
      <w:r>
        <w:t>Послушай фрагменты известных тебе музыкальных произведений. Как называются певческие голоса, которые их исполняют? Впиши правильное название певческого голоса в правую колонку каждой строки.</w:t>
      </w:r>
    </w:p>
    <w:p w:rsidR="00696B23" w:rsidRDefault="00696B23">
      <w:pPr>
        <w:spacing w:line="360" w:lineRule="auto"/>
        <w:sectPr w:rsidR="00696B23">
          <w:pgSz w:w="11910" w:h="16840"/>
          <w:pgMar w:top="1040" w:right="600" w:bottom="1200" w:left="1560" w:header="0" w:footer="975" w:gutter="0"/>
          <w:cols w:space="720"/>
        </w:sectPr>
      </w:pPr>
    </w:p>
    <w:tbl>
      <w:tblPr>
        <w:tblStyle w:val="TableNormal"/>
        <w:tblW w:w="0" w:type="auto"/>
        <w:tblInd w:w="1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3404"/>
      </w:tblGrid>
      <w:tr w:rsidR="00696B23">
        <w:trPr>
          <w:trHeight w:val="482"/>
        </w:trPr>
        <w:tc>
          <w:tcPr>
            <w:tcW w:w="4787" w:type="dxa"/>
          </w:tcPr>
          <w:p w:rsidR="00696B23" w:rsidRDefault="00416FF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Название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фрагмента</w:t>
            </w:r>
          </w:p>
        </w:tc>
        <w:tc>
          <w:tcPr>
            <w:tcW w:w="3404" w:type="dxa"/>
          </w:tcPr>
          <w:p w:rsidR="00696B23" w:rsidRDefault="00416F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Певческий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голос</w:t>
            </w:r>
          </w:p>
        </w:tc>
      </w:tr>
      <w:tr w:rsidR="00696B23">
        <w:trPr>
          <w:trHeight w:val="966"/>
        </w:trPr>
        <w:tc>
          <w:tcPr>
            <w:tcW w:w="4787" w:type="dxa"/>
          </w:tcPr>
          <w:p w:rsidR="00696B23" w:rsidRDefault="00416FFE">
            <w:pPr>
              <w:pStyle w:val="TableParagraph"/>
              <w:tabs>
                <w:tab w:val="left" w:pos="1127"/>
                <w:tab w:val="left" w:pos="393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Н.А.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Римский-Корсаков.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Опера</w:t>
            </w:r>
          </w:p>
          <w:p w:rsidR="00696B23" w:rsidRDefault="00416FFE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«Снегурочка».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Каватина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Берендея</w:t>
            </w:r>
          </w:p>
        </w:tc>
        <w:tc>
          <w:tcPr>
            <w:tcW w:w="3404" w:type="dxa"/>
          </w:tcPr>
          <w:p w:rsidR="00696B23" w:rsidRDefault="00696B23">
            <w:pPr>
              <w:pStyle w:val="TableParagraph"/>
              <w:rPr>
                <w:sz w:val="28"/>
              </w:rPr>
            </w:pPr>
          </w:p>
        </w:tc>
      </w:tr>
      <w:tr w:rsidR="00696B23">
        <w:trPr>
          <w:trHeight w:val="964"/>
        </w:trPr>
        <w:tc>
          <w:tcPr>
            <w:tcW w:w="4787" w:type="dxa"/>
          </w:tcPr>
          <w:p w:rsidR="00696B23" w:rsidRDefault="00416FFE">
            <w:pPr>
              <w:pStyle w:val="TableParagraph"/>
              <w:tabs>
                <w:tab w:val="left" w:pos="1127"/>
                <w:tab w:val="left" w:pos="393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Н.А.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Римский-Корсаков.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Опера</w:t>
            </w:r>
          </w:p>
          <w:p w:rsidR="00696B23" w:rsidRDefault="00416FFE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«Снегурочка».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Снегурочки</w:t>
            </w:r>
          </w:p>
        </w:tc>
        <w:tc>
          <w:tcPr>
            <w:tcW w:w="3404" w:type="dxa"/>
          </w:tcPr>
          <w:p w:rsidR="00696B23" w:rsidRDefault="00696B23">
            <w:pPr>
              <w:pStyle w:val="TableParagraph"/>
              <w:rPr>
                <w:sz w:val="28"/>
              </w:rPr>
            </w:pPr>
          </w:p>
        </w:tc>
      </w:tr>
      <w:tr w:rsidR="00696B23">
        <w:trPr>
          <w:trHeight w:val="966"/>
        </w:trPr>
        <w:tc>
          <w:tcPr>
            <w:tcW w:w="4787" w:type="dxa"/>
          </w:tcPr>
          <w:p w:rsidR="00696B23" w:rsidRDefault="00416FFE">
            <w:pPr>
              <w:pStyle w:val="TableParagraph"/>
              <w:tabs>
                <w:tab w:val="left" w:pos="993"/>
                <w:tab w:val="left" w:pos="2220"/>
                <w:tab w:val="left" w:pos="3256"/>
                <w:tab w:val="left" w:pos="4523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М.И.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Глинка.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Опера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«Руслан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696B23" w:rsidRDefault="00416FFE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Людмила».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Рондо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Фарлафа</w:t>
            </w:r>
          </w:p>
        </w:tc>
        <w:tc>
          <w:tcPr>
            <w:tcW w:w="3404" w:type="dxa"/>
          </w:tcPr>
          <w:p w:rsidR="00696B23" w:rsidRDefault="00696B23">
            <w:pPr>
              <w:pStyle w:val="TableParagraph"/>
              <w:rPr>
                <w:sz w:val="28"/>
              </w:rPr>
            </w:pPr>
          </w:p>
        </w:tc>
      </w:tr>
      <w:tr w:rsidR="00696B23">
        <w:trPr>
          <w:trHeight w:val="967"/>
        </w:trPr>
        <w:tc>
          <w:tcPr>
            <w:tcW w:w="4787" w:type="dxa"/>
          </w:tcPr>
          <w:p w:rsidR="00696B23" w:rsidRDefault="00416FFE">
            <w:pPr>
              <w:pStyle w:val="TableParagraph"/>
              <w:tabs>
                <w:tab w:val="left" w:pos="1026"/>
                <w:tab w:val="left" w:pos="2153"/>
                <w:tab w:val="left" w:pos="3223"/>
                <w:tab w:val="left" w:pos="452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М.И.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Глина.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Опера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«Руслан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696B23" w:rsidRDefault="00416FFE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Людмила».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Руслана</w:t>
            </w:r>
          </w:p>
        </w:tc>
        <w:tc>
          <w:tcPr>
            <w:tcW w:w="3404" w:type="dxa"/>
          </w:tcPr>
          <w:p w:rsidR="00696B23" w:rsidRDefault="00696B23">
            <w:pPr>
              <w:pStyle w:val="TableParagraph"/>
              <w:rPr>
                <w:sz w:val="28"/>
              </w:rPr>
            </w:pPr>
          </w:p>
        </w:tc>
      </w:tr>
    </w:tbl>
    <w:p w:rsidR="00696B23" w:rsidRDefault="00696B23">
      <w:pPr>
        <w:pStyle w:val="a3"/>
        <w:jc w:val="left"/>
        <w:rPr>
          <w:sz w:val="20"/>
        </w:rPr>
      </w:pPr>
    </w:p>
    <w:p w:rsidR="00696B23" w:rsidRDefault="00416FFE">
      <w:pPr>
        <w:pStyle w:val="a3"/>
        <w:spacing w:before="7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1291082</wp:posOffset>
                </wp:positionH>
                <wp:positionV relativeFrom="paragraph">
                  <wp:posOffset>187718</wp:posOffset>
                </wp:positionV>
                <wp:extent cx="5749925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992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9925" h="18415">
                              <a:moveTo>
                                <a:pt x="5749417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49417" y="18288"/>
                              </a:lnTo>
                              <a:lnTo>
                                <a:pt x="5749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57CD0" id="Graphic 7" o:spid="_x0000_s1026" style="position:absolute;margin-left:101.65pt;margin-top:14.8pt;width:452.75pt;height:1.4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992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" path="m5749417,l,,,18288r5749417,l574941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96B23" w:rsidRDefault="00696B23">
      <w:pPr>
        <w:pStyle w:val="a3"/>
        <w:jc w:val="left"/>
        <w:rPr>
          <w:sz w:val="20"/>
        </w:rPr>
      </w:pPr>
    </w:p>
    <w:p w:rsidR="00696B23" w:rsidRDefault="00696B23">
      <w:pPr>
        <w:pStyle w:val="a3"/>
        <w:jc w:val="left"/>
        <w:rPr>
          <w:sz w:val="20"/>
        </w:rPr>
      </w:pPr>
    </w:p>
    <w:p w:rsidR="00696B23" w:rsidRDefault="00416FFE">
      <w:pPr>
        <w:pStyle w:val="2"/>
        <w:spacing w:before="222"/>
      </w:pPr>
      <w:r>
        <w:t>Слуховой</w:t>
      </w:r>
      <w:r>
        <w:rPr>
          <w:spacing w:val="-8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 w:rsidR="003F5321">
        <w:t>6</w:t>
      </w:r>
      <w:r>
        <w:rPr>
          <w:spacing w:val="-2"/>
        </w:rPr>
        <w:t xml:space="preserve"> класса</w:t>
      </w:r>
    </w:p>
    <w:p w:rsidR="00696B23" w:rsidRDefault="00696B23">
      <w:pPr>
        <w:pStyle w:val="a3"/>
        <w:spacing w:before="9"/>
        <w:jc w:val="left"/>
        <w:rPr>
          <w:b/>
          <w:i/>
          <w:sz w:val="30"/>
        </w:rPr>
      </w:pPr>
    </w:p>
    <w:p w:rsidR="00696B23" w:rsidRDefault="00416FFE">
      <w:pPr>
        <w:pStyle w:val="a3"/>
        <w:spacing w:line="360" w:lineRule="auto"/>
        <w:ind w:left="1558" w:right="246"/>
      </w:pPr>
      <w:r>
        <w:t>Послушай фрагменты известных тебе музыкальных произведений. Вспомни их точное название, жанр, инициалы и фамилию композитора. Аккуратно заполни все колонки таблицы:</w:t>
      </w:r>
    </w:p>
    <w:p w:rsidR="00696B23" w:rsidRDefault="00696B23">
      <w:pPr>
        <w:pStyle w:val="a3"/>
        <w:jc w:val="left"/>
        <w:rPr>
          <w:sz w:val="20"/>
        </w:rPr>
      </w:pPr>
    </w:p>
    <w:p w:rsidR="00696B23" w:rsidRDefault="00696B23">
      <w:pPr>
        <w:pStyle w:val="a3"/>
        <w:spacing w:before="8"/>
        <w:jc w:val="left"/>
        <w:rPr>
          <w:sz w:val="22"/>
        </w:rPr>
      </w:pPr>
    </w:p>
    <w:tbl>
      <w:tblPr>
        <w:tblStyle w:val="TableNormal"/>
        <w:tblW w:w="0" w:type="auto"/>
        <w:tblInd w:w="1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69"/>
        <w:gridCol w:w="1561"/>
        <w:gridCol w:w="3652"/>
      </w:tblGrid>
      <w:tr w:rsidR="00696B23">
        <w:trPr>
          <w:trHeight w:val="482"/>
        </w:trPr>
        <w:tc>
          <w:tcPr>
            <w:tcW w:w="677" w:type="dxa"/>
          </w:tcPr>
          <w:p w:rsidR="00696B23" w:rsidRDefault="00696B23">
            <w:pPr>
              <w:pStyle w:val="TableParagraph"/>
              <w:rPr>
                <w:sz w:val="28"/>
              </w:rPr>
            </w:pPr>
          </w:p>
        </w:tc>
        <w:tc>
          <w:tcPr>
            <w:tcW w:w="2269" w:type="dxa"/>
          </w:tcPr>
          <w:p w:rsidR="00696B23" w:rsidRDefault="00416FF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Композитор</w:t>
            </w:r>
          </w:p>
        </w:tc>
        <w:tc>
          <w:tcPr>
            <w:tcW w:w="1561" w:type="dxa"/>
          </w:tcPr>
          <w:p w:rsidR="00696B23" w:rsidRDefault="00416FF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Жанр</w:t>
            </w:r>
          </w:p>
        </w:tc>
        <w:tc>
          <w:tcPr>
            <w:tcW w:w="3652" w:type="dxa"/>
          </w:tcPr>
          <w:p w:rsidR="00696B23" w:rsidRDefault="00416FF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произведение</w:t>
            </w:r>
          </w:p>
        </w:tc>
      </w:tr>
      <w:tr w:rsidR="00696B23">
        <w:trPr>
          <w:trHeight w:val="484"/>
        </w:trPr>
        <w:tc>
          <w:tcPr>
            <w:tcW w:w="677" w:type="dxa"/>
          </w:tcPr>
          <w:p w:rsidR="00696B23" w:rsidRDefault="00416FF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9" w:type="dxa"/>
          </w:tcPr>
          <w:p w:rsidR="00696B23" w:rsidRDefault="00696B23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:rsidR="00696B23" w:rsidRDefault="00696B23">
            <w:pPr>
              <w:pStyle w:val="TableParagraph"/>
              <w:rPr>
                <w:sz w:val="28"/>
              </w:rPr>
            </w:pPr>
          </w:p>
        </w:tc>
        <w:tc>
          <w:tcPr>
            <w:tcW w:w="3652" w:type="dxa"/>
          </w:tcPr>
          <w:p w:rsidR="00696B23" w:rsidRDefault="00696B23">
            <w:pPr>
              <w:pStyle w:val="TableParagraph"/>
              <w:rPr>
                <w:sz w:val="28"/>
              </w:rPr>
            </w:pPr>
          </w:p>
        </w:tc>
      </w:tr>
      <w:tr w:rsidR="00696B23">
        <w:trPr>
          <w:trHeight w:val="481"/>
        </w:trPr>
        <w:tc>
          <w:tcPr>
            <w:tcW w:w="677" w:type="dxa"/>
          </w:tcPr>
          <w:p w:rsidR="00696B23" w:rsidRDefault="00416FF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696B23" w:rsidRDefault="00696B23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:rsidR="00696B23" w:rsidRDefault="00696B23">
            <w:pPr>
              <w:pStyle w:val="TableParagraph"/>
              <w:rPr>
                <w:sz w:val="28"/>
              </w:rPr>
            </w:pPr>
          </w:p>
        </w:tc>
        <w:tc>
          <w:tcPr>
            <w:tcW w:w="3652" w:type="dxa"/>
          </w:tcPr>
          <w:p w:rsidR="00696B23" w:rsidRDefault="00696B23">
            <w:pPr>
              <w:pStyle w:val="TableParagraph"/>
              <w:rPr>
                <w:sz w:val="28"/>
              </w:rPr>
            </w:pPr>
          </w:p>
        </w:tc>
      </w:tr>
      <w:tr w:rsidR="00696B23">
        <w:trPr>
          <w:trHeight w:val="484"/>
        </w:trPr>
        <w:tc>
          <w:tcPr>
            <w:tcW w:w="677" w:type="dxa"/>
          </w:tcPr>
          <w:p w:rsidR="00696B23" w:rsidRDefault="00416FF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</w:tcPr>
          <w:p w:rsidR="00696B23" w:rsidRDefault="00696B23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:rsidR="00696B23" w:rsidRDefault="00696B23">
            <w:pPr>
              <w:pStyle w:val="TableParagraph"/>
              <w:rPr>
                <w:sz w:val="28"/>
              </w:rPr>
            </w:pPr>
          </w:p>
        </w:tc>
        <w:tc>
          <w:tcPr>
            <w:tcW w:w="3652" w:type="dxa"/>
          </w:tcPr>
          <w:p w:rsidR="00696B23" w:rsidRDefault="00696B23">
            <w:pPr>
              <w:pStyle w:val="TableParagraph"/>
              <w:rPr>
                <w:sz w:val="28"/>
              </w:rPr>
            </w:pPr>
          </w:p>
        </w:tc>
      </w:tr>
    </w:tbl>
    <w:p w:rsidR="00696B23" w:rsidRDefault="00696B23">
      <w:pPr>
        <w:pStyle w:val="a3"/>
        <w:jc w:val="left"/>
        <w:rPr>
          <w:sz w:val="20"/>
        </w:rPr>
      </w:pPr>
    </w:p>
    <w:p w:rsidR="00696B23" w:rsidRDefault="00416FFE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1291082</wp:posOffset>
                </wp:positionH>
                <wp:positionV relativeFrom="paragraph">
                  <wp:posOffset>174891</wp:posOffset>
                </wp:positionV>
                <wp:extent cx="5749925" cy="1841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992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9925" h="18415">
                              <a:moveTo>
                                <a:pt x="5749417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749417" y="18287"/>
                              </a:lnTo>
                              <a:lnTo>
                                <a:pt x="5749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7A577" id="Graphic 8" o:spid="_x0000_s1026" style="position:absolute;margin-left:101.65pt;margin-top:13.75pt;width:452.75pt;height:1.4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992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" path="m5749417,l,,,18287r5749417,l574941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96B23" w:rsidRDefault="00696B23">
      <w:pPr>
        <w:pStyle w:val="a3"/>
        <w:jc w:val="left"/>
        <w:rPr>
          <w:sz w:val="20"/>
        </w:rPr>
      </w:pPr>
    </w:p>
    <w:p w:rsidR="00696B23" w:rsidRDefault="00416FFE">
      <w:pPr>
        <w:pStyle w:val="a3"/>
        <w:spacing w:before="245" w:line="360" w:lineRule="auto"/>
        <w:ind w:left="142" w:right="247" w:firstLine="707"/>
      </w:pPr>
      <w:r>
        <w:t>Перед прохождением теста необходимо убедиться в том, что все обучающиеся правильно поняли порядок выполнен</w:t>
      </w:r>
      <w:r w:rsidR="00C93BFF">
        <w:t>ия. Для этих целей необходимо</w:t>
      </w:r>
      <w:r>
        <w:t xml:space="preserve"> дополнительно заготовить 1-2 звуковых примера, не</w:t>
      </w:r>
      <w:r>
        <w:rPr>
          <w:spacing w:val="40"/>
        </w:rPr>
        <w:t xml:space="preserve"> </w:t>
      </w:r>
      <w:r>
        <w:t>входящих в основную часть тестирования.</w:t>
      </w:r>
    </w:p>
    <w:p w:rsidR="00696B23" w:rsidRDefault="00416FFE">
      <w:pPr>
        <w:pStyle w:val="a3"/>
        <w:tabs>
          <w:tab w:val="left" w:pos="560"/>
          <w:tab w:val="left" w:pos="1494"/>
          <w:tab w:val="left" w:pos="3107"/>
          <w:tab w:val="left" w:pos="4483"/>
          <w:tab w:val="left" w:pos="5481"/>
          <w:tab w:val="left" w:pos="7324"/>
        </w:tabs>
        <w:spacing w:before="1"/>
        <w:ind w:right="246"/>
        <w:jc w:val="right"/>
      </w:pPr>
      <w:r>
        <w:rPr>
          <w:spacing w:val="-5"/>
        </w:rPr>
        <w:t>Во</w:t>
      </w:r>
      <w:r>
        <w:tab/>
      </w:r>
      <w:r>
        <w:rPr>
          <w:spacing w:val="-2"/>
        </w:rPr>
        <w:t>время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>слуховы</w:t>
      </w:r>
      <w:r>
        <w:rPr>
          <w:spacing w:val="-2"/>
        </w:rPr>
        <w:t>х</w:t>
      </w:r>
      <w:r>
        <w:tab/>
      </w:r>
      <w:r>
        <w:rPr>
          <w:spacing w:val="-2"/>
        </w:rPr>
        <w:t>тестов</w:t>
      </w:r>
      <w:r>
        <w:tab/>
      </w:r>
      <w:r>
        <w:rPr>
          <w:spacing w:val="-2"/>
        </w:rPr>
        <w:t>музыкальные</w:t>
      </w:r>
      <w:r>
        <w:tab/>
      </w:r>
      <w:r>
        <w:rPr>
          <w:spacing w:val="-2"/>
        </w:rPr>
        <w:t>фрагменты</w:t>
      </w:r>
    </w:p>
    <w:p w:rsidR="00696B23" w:rsidRDefault="00416FFE">
      <w:pPr>
        <w:pStyle w:val="a3"/>
        <w:tabs>
          <w:tab w:val="left" w:pos="1162"/>
          <w:tab w:val="left" w:pos="2266"/>
          <w:tab w:val="left" w:pos="2609"/>
          <w:tab w:val="left" w:pos="3688"/>
          <w:tab w:val="left" w:pos="4877"/>
          <w:tab w:val="left" w:pos="5522"/>
          <w:tab w:val="left" w:pos="6746"/>
          <w:tab w:val="left" w:pos="8612"/>
          <w:tab w:val="left" w:pos="8971"/>
        </w:tabs>
        <w:spacing w:before="160"/>
        <w:ind w:right="251"/>
        <w:jc w:val="right"/>
      </w:pPr>
      <w:r>
        <w:rPr>
          <w:spacing w:val="-2"/>
        </w:rPr>
        <w:t>должны</w:t>
      </w:r>
      <w:r>
        <w:tab/>
      </w:r>
      <w:r>
        <w:rPr>
          <w:spacing w:val="-2"/>
        </w:rPr>
        <w:t>звучать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полной</w:t>
      </w:r>
      <w:r>
        <w:tab/>
      </w:r>
      <w:r>
        <w:rPr>
          <w:spacing w:val="-2"/>
        </w:rPr>
        <w:t>тишине.</w:t>
      </w:r>
      <w:r>
        <w:tab/>
      </w:r>
      <w:r>
        <w:rPr>
          <w:spacing w:val="-5"/>
        </w:rPr>
        <w:t>Все</w:t>
      </w:r>
      <w:r>
        <w:tab/>
      </w:r>
      <w:r>
        <w:rPr>
          <w:spacing w:val="-2"/>
        </w:rPr>
        <w:t>вопросы</w:t>
      </w:r>
      <w:r>
        <w:tab/>
      </w:r>
      <w:r>
        <w:rPr>
          <w:spacing w:val="-2"/>
        </w:rPr>
        <w:t>обучающихся</w:t>
      </w:r>
      <w:r>
        <w:tab/>
      </w:r>
      <w:r>
        <w:rPr>
          <w:spacing w:val="-10"/>
        </w:rPr>
        <w:t>и</w:t>
      </w:r>
      <w:r>
        <w:tab/>
      </w:r>
      <w:r>
        <w:rPr>
          <w:spacing w:val="-5"/>
        </w:rPr>
        <w:t>все</w:t>
      </w:r>
    </w:p>
    <w:p w:rsidR="00696B23" w:rsidRDefault="00696B23">
      <w:pPr>
        <w:jc w:val="right"/>
        <w:sectPr w:rsidR="00696B23">
          <w:pgSz w:w="11910" w:h="16840"/>
          <w:pgMar w:top="1580" w:right="600" w:bottom="1160" w:left="1560" w:header="0" w:footer="975" w:gutter="0"/>
          <w:cols w:space="720"/>
        </w:sectPr>
      </w:pPr>
    </w:p>
    <w:p w:rsidR="00696B23" w:rsidRDefault="00416FFE">
      <w:pPr>
        <w:pStyle w:val="a3"/>
        <w:spacing w:before="67" w:line="360" w:lineRule="auto"/>
        <w:ind w:left="142" w:right="246"/>
      </w:pPr>
      <w:r>
        <w:lastRenderedPageBreak/>
        <w:t xml:space="preserve">комментарии учителя могут прозвучать либо до начала, либо после полного окончания тестирования. Следует заранее договориться с обучающимися о возможности или необходимости повторения отдельных фрагментов слухового теста. Рекомендуется также убрать из поля </w:t>
      </w:r>
      <w:r>
        <w:t>зрения обучающихся лишнюю наглядность, для того, чтобы они смогли сосредоточиться непосредственно на слуховом восприятии музыки.</w:t>
      </w:r>
    </w:p>
    <w:p w:rsidR="00696B23" w:rsidRDefault="00696B23">
      <w:pPr>
        <w:pStyle w:val="a3"/>
        <w:spacing w:before="6"/>
        <w:jc w:val="left"/>
        <w:rPr>
          <w:sz w:val="42"/>
        </w:rPr>
      </w:pPr>
    </w:p>
    <w:p w:rsidR="00696B23" w:rsidRDefault="00416FFE">
      <w:pPr>
        <w:pStyle w:val="1"/>
        <w:numPr>
          <w:ilvl w:val="0"/>
          <w:numId w:val="1"/>
        </w:numPr>
        <w:tabs>
          <w:tab w:val="left" w:pos="860"/>
        </w:tabs>
        <w:spacing w:before="0"/>
        <w:ind w:left="860" w:hanging="359"/>
        <w:jc w:val="both"/>
      </w:pPr>
      <w:r>
        <w:t>Подготовка</w:t>
      </w:r>
      <w:r>
        <w:rPr>
          <w:spacing w:val="-13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тестирования</w:t>
      </w:r>
    </w:p>
    <w:p w:rsidR="00696B23" w:rsidRDefault="00416FFE">
      <w:pPr>
        <w:pStyle w:val="a3"/>
        <w:spacing w:before="156" w:line="362" w:lineRule="auto"/>
        <w:ind w:left="142" w:right="253" w:firstLine="707"/>
      </w:pPr>
      <w:r>
        <w:t>При подготовке музыкальных фрагментов для проведения</w:t>
      </w:r>
      <w:r w:rsidR="00C93BFF">
        <w:t xml:space="preserve"> слуховых тестов, следует</w:t>
      </w:r>
      <w:r>
        <w:t xml:space="preserve"> ориентироваться на следующие правила.</w:t>
      </w:r>
    </w:p>
    <w:p w:rsidR="00696B23" w:rsidRDefault="00416FFE">
      <w:pPr>
        <w:pStyle w:val="a4"/>
        <w:numPr>
          <w:ilvl w:val="1"/>
          <w:numId w:val="1"/>
        </w:numPr>
        <w:tabs>
          <w:tab w:val="left" w:pos="1208"/>
          <w:tab w:val="left" w:pos="1210"/>
        </w:tabs>
        <w:spacing w:line="360" w:lineRule="auto"/>
        <w:ind w:right="244"/>
        <w:jc w:val="both"/>
        <w:rPr>
          <w:sz w:val="28"/>
        </w:rPr>
      </w:pPr>
      <w:r>
        <w:rPr>
          <w:sz w:val="28"/>
        </w:rPr>
        <w:t>В первом классе объем тестирования начинается с трёх фрагментов, расположенных друг за другом по принципу яркого контраста. По мере в</w:t>
      </w:r>
      <w:r>
        <w:rPr>
          <w:sz w:val="28"/>
        </w:rPr>
        <w:t>зросления обучающихся степень контрастности постепенно уменьшается, количество музыкальных фрагментов – увеличивается (но не более 7 фрагментов к 8 классу).</w:t>
      </w:r>
    </w:p>
    <w:p w:rsidR="00696B23" w:rsidRDefault="00416FFE">
      <w:pPr>
        <w:pStyle w:val="a4"/>
        <w:numPr>
          <w:ilvl w:val="1"/>
          <w:numId w:val="1"/>
        </w:numPr>
        <w:tabs>
          <w:tab w:val="left" w:pos="1208"/>
          <w:tab w:val="left" w:pos="1210"/>
        </w:tabs>
        <w:spacing w:line="360" w:lineRule="auto"/>
        <w:ind w:right="244"/>
        <w:jc w:val="both"/>
        <w:rPr>
          <w:sz w:val="28"/>
        </w:rPr>
      </w:pPr>
      <w:r>
        <w:rPr>
          <w:sz w:val="28"/>
        </w:rPr>
        <w:t>Необходимо подбирать оптимальное время звучания каждого музыкального фрагмента. Он не должен быть с</w:t>
      </w:r>
      <w:r>
        <w:rPr>
          <w:sz w:val="28"/>
        </w:rPr>
        <w:t>лишком длинным, иначе процедура тестирования становится утомительной. С другой стороны, обучающиеся должны иметь возможность в него вслушаться, выдвинуть определённое предположение, гипотезу и убедиться в их истинности. Как правило, для этого достаточно фр</w:t>
      </w:r>
      <w:r>
        <w:rPr>
          <w:sz w:val="28"/>
        </w:rPr>
        <w:t xml:space="preserve">агмента продолжительностью в 30-40 сек. Однако, обрывать звучание в середине фразы, целостного музыкального построения нельзя. В некоторых случаях такая логическая остановка возникает намного позднее – только на второй минуте звучания музыкального </w:t>
      </w:r>
      <w:r>
        <w:rPr>
          <w:spacing w:val="-2"/>
          <w:sz w:val="28"/>
        </w:rPr>
        <w:t>произвед</w:t>
      </w:r>
      <w:r>
        <w:rPr>
          <w:spacing w:val="-2"/>
          <w:sz w:val="28"/>
        </w:rPr>
        <w:t>ения.</w:t>
      </w:r>
    </w:p>
    <w:p w:rsidR="00696B23" w:rsidRDefault="00416FFE">
      <w:pPr>
        <w:pStyle w:val="a4"/>
        <w:numPr>
          <w:ilvl w:val="1"/>
          <w:numId w:val="1"/>
        </w:numPr>
        <w:tabs>
          <w:tab w:val="left" w:pos="1208"/>
          <w:tab w:val="left" w:pos="1210"/>
        </w:tabs>
        <w:spacing w:line="360" w:lineRule="auto"/>
        <w:ind w:right="244"/>
        <w:jc w:val="both"/>
        <w:rPr>
          <w:sz w:val="28"/>
        </w:rPr>
      </w:pPr>
      <w:r>
        <w:rPr>
          <w:sz w:val="28"/>
        </w:rPr>
        <w:t>Если аудиофайлы для слуховой викторины учитель берёт из разных источников, то предварительно следует сопоставить их друг с другом по уровню громкости звукового сигнала. При значительном расхождении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0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выровнять</w:t>
      </w:r>
      <w:r>
        <w:rPr>
          <w:spacing w:val="40"/>
          <w:sz w:val="28"/>
        </w:rPr>
        <w:t xml:space="preserve"> </w:t>
      </w:r>
      <w:r>
        <w:rPr>
          <w:sz w:val="28"/>
        </w:rPr>
        <w:t>этот</w:t>
      </w:r>
    </w:p>
    <w:p w:rsidR="00696B23" w:rsidRDefault="00696B23">
      <w:pPr>
        <w:spacing w:line="360" w:lineRule="auto"/>
        <w:jc w:val="both"/>
        <w:rPr>
          <w:sz w:val="28"/>
        </w:rPr>
        <w:sectPr w:rsidR="00696B23">
          <w:pgSz w:w="11910" w:h="16840"/>
          <w:pgMar w:top="1040" w:right="600" w:bottom="1200" w:left="1560" w:header="0" w:footer="975" w:gutter="0"/>
          <w:cols w:space="720"/>
        </w:sectPr>
      </w:pPr>
    </w:p>
    <w:p w:rsidR="00696B23" w:rsidRDefault="00416FFE">
      <w:pPr>
        <w:pStyle w:val="a3"/>
        <w:spacing w:before="67" w:line="360" w:lineRule="auto"/>
        <w:ind w:left="1210" w:right="243"/>
      </w:pPr>
      <w:r>
        <w:lastRenderedPageBreak/>
        <w:t>показатель с помощью компьютерных программ-аудиоредакторов. Начало и конец звуковых фрагментов желательно также смикшировать (культура звука на уроке музыки является важным элементом обучающей среды в целом).</w:t>
      </w:r>
    </w:p>
    <w:p w:rsidR="00696B23" w:rsidRDefault="00416FFE">
      <w:pPr>
        <w:pStyle w:val="a4"/>
        <w:numPr>
          <w:ilvl w:val="1"/>
          <w:numId w:val="1"/>
        </w:numPr>
        <w:tabs>
          <w:tab w:val="left" w:pos="1208"/>
          <w:tab w:val="left" w:pos="1210"/>
        </w:tabs>
        <w:spacing w:before="1" w:line="360" w:lineRule="auto"/>
        <w:ind w:right="243"/>
        <w:jc w:val="both"/>
        <w:rPr>
          <w:sz w:val="28"/>
        </w:rPr>
      </w:pPr>
      <w:r>
        <w:rPr>
          <w:sz w:val="28"/>
        </w:rPr>
        <w:t>При составлении тестов на уз</w:t>
      </w:r>
      <w:r>
        <w:rPr>
          <w:sz w:val="28"/>
        </w:rPr>
        <w:t xml:space="preserve">навание знакомых музыкальных произведений педагог может постепенно повышать сложность условий задачи определения на слух. Самый простой уровень – знакомые произведения предъявляются в том же самом исполнении, в котором обучающиеся слушали их ранее; в тест </w:t>
      </w:r>
      <w:r>
        <w:rPr>
          <w:sz w:val="28"/>
        </w:rPr>
        <w:t>включается начальный фрагмент произведения. Более сложный уровень – для теста выбирается фрагмент «не с начала» сочинения, в другом исполнении, переложении для другого инструмента.</w:t>
      </w:r>
    </w:p>
    <w:p w:rsidR="00696B23" w:rsidRDefault="00416FFE">
      <w:pPr>
        <w:pStyle w:val="a4"/>
        <w:numPr>
          <w:ilvl w:val="1"/>
          <w:numId w:val="1"/>
        </w:numPr>
        <w:tabs>
          <w:tab w:val="left" w:pos="1208"/>
          <w:tab w:val="left" w:pos="1210"/>
        </w:tabs>
        <w:spacing w:before="1" w:line="360" w:lineRule="auto"/>
        <w:ind w:right="245"/>
        <w:jc w:val="both"/>
        <w:rPr>
          <w:sz w:val="28"/>
        </w:rPr>
      </w:pPr>
      <w:r>
        <w:rPr>
          <w:sz w:val="28"/>
        </w:rPr>
        <w:t>При составлении тестов, направленных на узнавание тембров певческих голосов, музыкальных инструментов, регистров, типов фактуры и т.д. – могут использоваться фрагменты как знакомых, так и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незнакомых школьникам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произведений.</w:t>
      </w:r>
      <w:r>
        <w:rPr>
          <w:spacing w:val="-2"/>
          <w:sz w:val="28"/>
        </w:rPr>
        <w:t xml:space="preserve"> </w:t>
      </w:r>
      <w:r>
        <w:rPr>
          <w:sz w:val="28"/>
        </w:rPr>
        <w:t>Однако,</w:t>
      </w:r>
      <w:r>
        <w:rPr>
          <w:spacing w:val="-4"/>
          <w:sz w:val="28"/>
        </w:rPr>
        <w:t xml:space="preserve"> </w:t>
      </w:r>
      <w:r>
        <w:rPr>
          <w:sz w:val="28"/>
        </w:rPr>
        <w:t>при этом они</w:t>
      </w:r>
      <w:r>
        <w:rPr>
          <w:sz w:val="28"/>
        </w:rPr>
        <w:t xml:space="preserve"> должны стремиться к единообразию по стилю, жанру, исполнительской манере.</w:t>
      </w:r>
    </w:p>
    <w:p w:rsidR="00696B23" w:rsidRDefault="00416FFE">
      <w:pPr>
        <w:pStyle w:val="a4"/>
        <w:numPr>
          <w:ilvl w:val="1"/>
          <w:numId w:val="1"/>
        </w:numPr>
        <w:tabs>
          <w:tab w:val="left" w:pos="1208"/>
          <w:tab w:val="left" w:pos="1210"/>
        </w:tabs>
        <w:spacing w:before="1" w:line="360" w:lineRule="auto"/>
        <w:ind w:right="243"/>
        <w:jc w:val="both"/>
        <w:rPr>
          <w:sz w:val="28"/>
        </w:rPr>
      </w:pPr>
      <w:r>
        <w:rPr>
          <w:sz w:val="28"/>
        </w:rPr>
        <w:t>При составлении тестов, направленных на определение стиля (национального, стиля композитора, стиля эпохи) используется незнакомая музыка. При этом музыкальный материал должен быть п</w:t>
      </w:r>
      <w:r>
        <w:rPr>
          <w:sz w:val="28"/>
        </w:rPr>
        <w:t>редставлен наиболее яркими произведениями, характерными для данного стиля с точки зрения фактуры, гармонии, типа мелодического движения и т.д.</w:t>
      </w:r>
      <w:r>
        <w:rPr>
          <w:spacing w:val="80"/>
          <w:sz w:val="28"/>
        </w:rPr>
        <w:t xml:space="preserve"> </w:t>
      </w:r>
      <w:r>
        <w:rPr>
          <w:sz w:val="28"/>
        </w:rPr>
        <w:t>Для данного типа тестов необходимо соблюдать тембровое единство сопоставляемых произведений (например, все пример</w:t>
      </w:r>
      <w:r>
        <w:rPr>
          <w:sz w:val="28"/>
        </w:rPr>
        <w:t>ы звучат в исполнении только симфонического оркестра, или только фортепиано).</w:t>
      </w:r>
    </w:p>
    <w:p w:rsidR="00696B23" w:rsidRDefault="00416FFE">
      <w:pPr>
        <w:pStyle w:val="a4"/>
        <w:numPr>
          <w:ilvl w:val="1"/>
          <w:numId w:val="1"/>
        </w:numPr>
        <w:tabs>
          <w:tab w:val="left" w:pos="1208"/>
          <w:tab w:val="left" w:pos="1210"/>
        </w:tabs>
        <w:spacing w:before="1" w:line="360" w:lineRule="auto"/>
        <w:ind w:right="244"/>
        <w:jc w:val="both"/>
        <w:rPr>
          <w:sz w:val="28"/>
        </w:rPr>
      </w:pPr>
      <w:r>
        <w:rPr>
          <w:sz w:val="28"/>
        </w:rPr>
        <w:t>Фрагменты из одного и того же изученного ранее музыкального произведения могут появляться в составе номеров слуховых тестов неоднократно.</w:t>
      </w:r>
      <w:r>
        <w:rPr>
          <w:spacing w:val="40"/>
          <w:sz w:val="28"/>
        </w:rPr>
        <w:t xml:space="preserve">  </w:t>
      </w:r>
      <w:r>
        <w:rPr>
          <w:sz w:val="28"/>
        </w:rPr>
        <w:t>Это</w:t>
      </w:r>
      <w:r>
        <w:rPr>
          <w:spacing w:val="40"/>
          <w:sz w:val="28"/>
        </w:rPr>
        <w:t xml:space="preserve">  </w:t>
      </w:r>
      <w:r>
        <w:rPr>
          <w:sz w:val="28"/>
        </w:rPr>
        <w:t>–</w:t>
      </w:r>
      <w:r>
        <w:rPr>
          <w:spacing w:val="40"/>
          <w:sz w:val="28"/>
        </w:rPr>
        <w:t xml:space="preserve">  </w:t>
      </w:r>
      <w:r>
        <w:rPr>
          <w:sz w:val="28"/>
        </w:rPr>
        <w:t>хороший</w:t>
      </w:r>
      <w:r>
        <w:rPr>
          <w:spacing w:val="40"/>
          <w:sz w:val="28"/>
        </w:rPr>
        <w:t xml:space="preserve">  </w:t>
      </w:r>
      <w:r>
        <w:rPr>
          <w:sz w:val="28"/>
        </w:rPr>
        <w:t>способ</w:t>
      </w:r>
      <w:r>
        <w:rPr>
          <w:spacing w:val="40"/>
          <w:sz w:val="28"/>
        </w:rPr>
        <w:t xml:space="preserve">  </w:t>
      </w:r>
      <w:r>
        <w:rPr>
          <w:sz w:val="28"/>
        </w:rPr>
        <w:t>закрепления</w:t>
      </w:r>
      <w:r>
        <w:rPr>
          <w:spacing w:val="40"/>
          <w:sz w:val="28"/>
        </w:rPr>
        <w:t xml:space="preserve">  </w:t>
      </w:r>
      <w:r>
        <w:rPr>
          <w:sz w:val="28"/>
        </w:rPr>
        <w:t>с</w:t>
      </w:r>
      <w:r>
        <w:rPr>
          <w:sz w:val="28"/>
        </w:rPr>
        <w:t>луховых</w:t>
      </w:r>
    </w:p>
    <w:p w:rsidR="00696B23" w:rsidRDefault="00696B23">
      <w:pPr>
        <w:spacing w:line="360" w:lineRule="auto"/>
        <w:jc w:val="both"/>
        <w:rPr>
          <w:sz w:val="28"/>
        </w:rPr>
        <w:sectPr w:rsidR="00696B23">
          <w:pgSz w:w="11910" w:h="16840"/>
          <w:pgMar w:top="1040" w:right="600" w:bottom="1200" w:left="1560" w:header="0" w:footer="975" w:gutter="0"/>
          <w:cols w:space="720"/>
        </w:sectPr>
      </w:pPr>
    </w:p>
    <w:p w:rsidR="00696B23" w:rsidRDefault="00416FFE">
      <w:pPr>
        <w:pStyle w:val="a3"/>
        <w:spacing w:before="67" w:line="362" w:lineRule="auto"/>
        <w:ind w:left="1210"/>
        <w:jc w:val="left"/>
      </w:pPr>
      <w:r>
        <w:lastRenderedPageBreak/>
        <w:t>представлений,</w:t>
      </w:r>
      <w:r>
        <w:rPr>
          <w:spacing w:val="40"/>
        </w:rPr>
        <w:t xml:space="preserve"> </w:t>
      </w:r>
      <w:r>
        <w:t>сохранения</w:t>
      </w:r>
      <w:r>
        <w:rPr>
          <w:spacing w:val="40"/>
        </w:rPr>
        <w:t xml:space="preserve"> </w:t>
      </w:r>
      <w:r>
        <w:t>изученных</w:t>
      </w:r>
      <w:r>
        <w:rPr>
          <w:spacing w:val="40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актуальной музыкальной памяти обучающихся</w:t>
      </w:r>
    </w:p>
    <w:p w:rsidR="00696B23" w:rsidRDefault="00696B23">
      <w:pPr>
        <w:pStyle w:val="a3"/>
        <w:spacing w:before="11"/>
        <w:jc w:val="left"/>
        <w:rPr>
          <w:sz w:val="41"/>
        </w:rPr>
      </w:pPr>
    </w:p>
    <w:p w:rsidR="00696B23" w:rsidRDefault="00416FFE">
      <w:pPr>
        <w:pStyle w:val="1"/>
        <w:numPr>
          <w:ilvl w:val="0"/>
          <w:numId w:val="1"/>
        </w:numPr>
        <w:tabs>
          <w:tab w:val="left" w:pos="860"/>
        </w:tabs>
        <w:spacing w:before="0"/>
        <w:ind w:left="860" w:hanging="359"/>
      </w:pP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горизонт</w:t>
      </w:r>
      <w:r>
        <w:rPr>
          <w:spacing w:val="-4"/>
        </w:rPr>
        <w:t xml:space="preserve"> </w:t>
      </w:r>
      <w:r>
        <w:rPr>
          <w:spacing w:val="-2"/>
        </w:rPr>
        <w:t>планирования</w:t>
      </w:r>
    </w:p>
    <w:p w:rsidR="00696B23" w:rsidRDefault="00696B23">
      <w:pPr>
        <w:pStyle w:val="a3"/>
        <w:spacing w:before="1"/>
        <w:jc w:val="left"/>
        <w:rPr>
          <w:b/>
          <w:sz w:val="31"/>
        </w:rPr>
      </w:pPr>
    </w:p>
    <w:p w:rsidR="00696B23" w:rsidRDefault="004A2A29">
      <w:pPr>
        <w:pStyle w:val="a3"/>
        <w:spacing w:line="360" w:lineRule="auto"/>
        <w:ind w:left="142" w:right="246" w:firstLine="707"/>
      </w:pPr>
      <w:r>
        <w:t xml:space="preserve">В </w:t>
      </w:r>
      <w:r w:rsidR="00C93BFF">
        <w:t>текстах обновлённых ФГОС ООО 2022</w:t>
      </w:r>
      <w:r w:rsidR="00416FFE">
        <w:t xml:space="preserve"> г. среди предметных результатов по музыке присутствуют такие позиции, как:</w:t>
      </w:r>
    </w:p>
    <w:p w:rsidR="00696B23" w:rsidRDefault="00416FFE">
      <w:pPr>
        <w:pStyle w:val="a4"/>
        <w:numPr>
          <w:ilvl w:val="1"/>
          <w:numId w:val="1"/>
        </w:numPr>
        <w:tabs>
          <w:tab w:val="left" w:pos="1208"/>
        </w:tabs>
        <w:spacing w:before="200"/>
        <w:ind w:left="1208" w:hanging="358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12"/>
          <w:sz w:val="28"/>
        </w:rPr>
        <w:t xml:space="preserve"> </w:t>
      </w:r>
      <w:r w:rsidR="004A2A29">
        <w:rPr>
          <w:sz w:val="28"/>
        </w:rPr>
        <w:t>музыкальных традиций своего народа</w:t>
      </w:r>
      <w:r>
        <w:rPr>
          <w:spacing w:val="-2"/>
          <w:sz w:val="28"/>
        </w:rPr>
        <w:t>;</w:t>
      </w:r>
    </w:p>
    <w:p w:rsidR="00696B23" w:rsidRDefault="00C93BFF">
      <w:pPr>
        <w:pStyle w:val="a4"/>
        <w:numPr>
          <w:ilvl w:val="1"/>
          <w:numId w:val="1"/>
        </w:numPr>
        <w:tabs>
          <w:tab w:val="left" w:pos="1208"/>
          <w:tab w:val="left" w:pos="1210"/>
        </w:tabs>
        <w:spacing w:before="161" w:line="360" w:lineRule="auto"/>
        <w:ind w:right="252"/>
        <w:jc w:val="both"/>
        <w:rPr>
          <w:sz w:val="28"/>
        </w:rPr>
      </w:pPr>
      <w:r>
        <w:rPr>
          <w:sz w:val="28"/>
        </w:rPr>
        <w:t>умение определять принадлежность музыкального произведения к одному</w:t>
      </w:r>
      <w:r w:rsidR="004A2A29">
        <w:rPr>
          <w:sz w:val="28"/>
        </w:rPr>
        <w:t xml:space="preserve"> из художественных сти</w:t>
      </w:r>
      <w:r>
        <w:rPr>
          <w:sz w:val="28"/>
        </w:rPr>
        <w:t>л</w:t>
      </w:r>
      <w:r w:rsidR="004A2A29">
        <w:rPr>
          <w:sz w:val="28"/>
        </w:rPr>
        <w:t>е</w:t>
      </w:r>
      <w:r>
        <w:rPr>
          <w:sz w:val="28"/>
        </w:rPr>
        <w:t>й (барокко</w:t>
      </w:r>
      <w:r w:rsidR="004A2A29">
        <w:rPr>
          <w:sz w:val="28"/>
        </w:rPr>
        <w:t>, классицизм, романтизм, импрессионизм)</w:t>
      </w:r>
      <w:r w:rsidR="00416FFE">
        <w:rPr>
          <w:sz w:val="28"/>
        </w:rPr>
        <w:t>;</w:t>
      </w:r>
    </w:p>
    <w:p w:rsidR="00696B23" w:rsidRDefault="00C93BFF">
      <w:pPr>
        <w:pStyle w:val="a4"/>
        <w:numPr>
          <w:ilvl w:val="1"/>
          <w:numId w:val="1"/>
        </w:numPr>
        <w:tabs>
          <w:tab w:val="left" w:pos="1208"/>
          <w:tab w:val="left" w:pos="1210"/>
        </w:tabs>
        <w:spacing w:line="360" w:lineRule="auto"/>
        <w:ind w:right="248"/>
        <w:jc w:val="both"/>
        <w:rPr>
          <w:sz w:val="28"/>
        </w:rPr>
      </w:pPr>
      <w:r>
        <w:rPr>
          <w:sz w:val="28"/>
        </w:rPr>
        <w:t>умение различать на слух</w:t>
      </w:r>
      <w:r w:rsidR="00416FFE">
        <w:rPr>
          <w:sz w:val="28"/>
        </w:rPr>
        <w:t xml:space="preserve"> произведения</w:t>
      </w:r>
      <w:r>
        <w:rPr>
          <w:sz w:val="28"/>
        </w:rPr>
        <w:t xml:space="preserve"> </w:t>
      </w:r>
      <w:r w:rsidR="004A2A29">
        <w:rPr>
          <w:sz w:val="28"/>
        </w:rPr>
        <w:t xml:space="preserve">русских и </w:t>
      </w:r>
      <w:r>
        <w:rPr>
          <w:sz w:val="28"/>
        </w:rPr>
        <w:t>европейских композиторов-классиков.  Называть автора, произведение, исполнительский состав.</w:t>
      </w:r>
    </w:p>
    <w:p w:rsidR="00696B23" w:rsidRDefault="00416FFE">
      <w:pPr>
        <w:pStyle w:val="a3"/>
        <w:spacing w:before="201" w:line="360" w:lineRule="auto"/>
        <w:ind w:left="142" w:right="244" w:firstLine="707"/>
      </w:pPr>
      <w:r>
        <w:t>Слуховые тесты являются досто</w:t>
      </w:r>
      <w:r>
        <w:t>верным способом проверки данных умений и навыков. Этот вид работы может проводиться на регулярной основе при завершении изучения той или иной темы или по мере освоения обучающимися новой порции музыкально- слухового материала.</w:t>
      </w:r>
    </w:p>
    <w:p w:rsidR="00696B23" w:rsidRDefault="00416FFE">
      <w:pPr>
        <w:pStyle w:val="a3"/>
        <w:spacing w:before="198" w:line="360" w:lineRule="auto"/>
        <w:ind w:left="142" w:right="246" w:firstLine="707"/>
      </w:pPr>
      <w:r>
        <w:t>При введении новой для обучаю</w:t>
      </w:r>
      <w:r>
        <w:t>щихся разновидности слуховых тестов (узнать музыкальное произведение, определить жанр, тембр, стиль и т.д.) необходимо</w:t>
      </w:r>
      <w:r>
        <w:rPr>
          <w:spacing w:val="-7"/>
        </w:rPr>
        <w:t xml:space="preserve"> </w:t>
      </w:r>
      <w:r>
        <w:t>обсудить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классом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оценивания.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должны знать, за какое количество ошибок оценка может быть снижена на 1 балл, на 2 ба</w:t>
      </w:r>
      <w:r>
        <w:t>лла и т.д.</w:t>
      </w:r>
    </w:p>
    <w:p w:rsidR="00696B23" w:rsidRDefault="00416FFE" w:rsidP="004A2A29">
      <w:pPr>
        <w:pStyle w:val="a3"/>
        <w:spacing w:before="3" w:line="360" w:lineRule="auto"/>
        <w:ind w:left="142" w:right="243" w:firstLine="707"/>
        <w:jc w:val="left"/>
        <w:sectPr w:rsidR="00696B23">
          <w:pgSz w:w="11910" w:h="16840"/>
          <w:pgMar w:top="1040" w:right="600" w:bottom="1200" w:left="1560" w:header="0" w:footer="975" w:gutter="0"/>
          <w:cols w:space="720"/>
        </w:sectPr>
      </w:pPr>
      <w:r>
        <w:t xml:space="preserve">За орфографические ошибки в фамилиях композиторов, названиях музыкальных инструментов и музыкальных </w:t>
      </w:r>
      <w:r w:rsidR="004A2A29">
        <w:t>произведений оценка снижается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полбалла.</w:t>
      </w:r>
      <w:r>
        <w:rPr>
          <w:spacing w:val="67"/>
        </w:rPr>
        <w:t xml:space="preserve"> </w:t>
      </w:r>
      <w:r>
        <w:t>Данное</w:t>
      </w:r>
      <w:r>
        <w:rPr>
          <w:spacing w:val="70"/>
        </w:rPr>
        <w:t xml:space="preserve"> </w:t>
      </w:r>
      <w:r>
        <w:t>условие</w:t>
      </w:r>
      <w:r>
        <w:rPr>
          <w:spacing w:val="70"/>
        </w:rPr>
        <w:t xml:space="preserve"> </w:t>
      </w:r>
      <w:r>
        <w:t>вводится</w:t>
      </w:r>
      <w:r>
        <w:rPr>
          <w:spacing w:val="76"/>
        </w:rPr>
        <w:t xml:space="preserve"> </w:t>
      </w:r>
      <w:r>
        <w:t>как</w:t>
      </w:r>
      <w:r>
        <w:rPr>
          <w:spacing w:val="69"/>
        </w:rPr>
        <w:t xml:space="preserve"> </w:t>
      </w:r>
      <w:r w:rsidR="004A2A29">
        <w:rPr>
          <w:spacing w:val="-2"/>
        </w:rPr>
        <w:t>норма</w:t>
      </w:r>
    </w:p>
    <w:p w:rsidR="00696B23" w:rsidRDefault="00416FFE" w:rsidP="004A2A29">
      <w:pPr>
        <w:pStyle w:val="a3"/>
        <w:spacing w:before="67" w:line="360" w:lineRule="auto"/>
        <w:ind w:right="243"/>
        <w:jc w:val="left"/>
      </w:pPr>
      <w:r>
        <w:lastRenderedPageBreak/>
        <w:t>задолго до проведения тестирования. Обучающиеся должны несколько раз потренироваться в написании фамилий и терминов в тетрадях. Процедура само- и взаимопроверки поможет заранее обратить внимание школьников на потенциальные сложности в данном вопросе.</w:t>
      </w:r>
    </w:p>
    <w:p w:rsidR="00696B23" w:rsidRDefault="00416FFE">
      <w:pPr>
        <w:pStyle w:val="a3"/>
        <w:spacing w:before="1" w:line="360" w:lineRule="auto"/>
        <w:ind w:left="142" w:right="245" w:firstLine="707"/>
      </w:pPr>
      <w:r>
        <w:t>По ок</w:t>
      </w:r>
      <w:r>
        <w:t xml:space="preserve">ончании </w:t>
      </w:r>
      <w:r w:rsidR="00693611">
        <w:t>теста итоги по</w:t>
      </w:r>
      <w:r w:rsidR="004A2A29">
        <w:t>дводятся</w:t>
      </w:r>
      <w:r>
        <w:t xml:space="preserve"> в режиме самостоятельной или взаимной оценки обучающимися работ друг друга (с последующей верификаций оценки со стороны педагога).</w:t>
      </w:r>
    </w:p>
    <w:p w:rsidR="00696B23" w:rsidRDefault="00416FFE">
      <w:pPr>
        <w:pStyle w:val="a3"/>
        <w:spacing w:line="360" w:lineRule="auto"/>
        <w:ind w:left="142" w:right="244" w:firstLine="707"/>
      </w:pPr>
      <w:r>
        <w:t>При регулярном использовании слуховых тестов и объективном оценивании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возникает</w:t>
      </w:r>
      <w:r>
        <w:rPr>
          <w:spacing w:val="-4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подготовиться к тестированию. Данный посыл можно только п</w:t>
      </w:r>
      <w:r w:rsidR="004A2A29">
        <w:t>риветствовать.</w:t>
      </w:r>
      <w:r w:rsidR="000D521A">
        <w:t xml:space="preserve"> Так на занятиях внеурочной деятельности в 5 классе «Музыкальная шкатулка»</w:t>
      </w:r>
      <w:r w:rsidR="00DB45D4">
        <w:t xml:space="preserve"> заранее знакомлю детей </w:t>
      </w:r>
      <w:r w:rsidR="00DB45D4">
        <w:t>со</w:t>
      </w:r>
      <w:r w:rsidR="00DB45D4" w:rsidRPr="004A2A29">
        <w:t xml:space="preserve"> </w:t>
      </w:r>
      <w:r w:rsidR="00DB45D4">
        <w:t>звуковыми файлами, содержащими музыкальные фрагменты для подготовки</w:t>
      </w:r>
      <w:r w:rsidR="00DB45D4">
        <w:t xml:space="preserve"> к тестированию.</w:t>
      </w:r>
      <w:r w:rsidR="000D521A">
        <w:t xml:space="preserve">  </w:t>
      </w:r>
      <w:r>
        <w:t>Пр</w:t>
      </w:r>
      <w:r w:rsidR="000D521A">
        <w:t>и</w:t>
      </w:r>
      <w:r w:rsidR="004A2A29">
        <w:t xml:space="preserve"> </w:t>
      </w:r>
      <w:r>
        <w:t>этом количество файлов может быть в 1,5 – 2 раза больше, нежели будет включено в предстоящий тест. При этом важно, чтобы музыкальные фрагменты сопровождались выверенными названиями и точными описаниями характеристик, которые будут предметом проверки на с</w:t>
      </w:r>
      <w:r>
        <w:t>луховом тестировании.</w:t>
      </w:r>
    </w:p>
    <w:p w:rsidR="00696B23" w:rsidRDefault="00416FFE">
      <w:pPr>
        <w:pStyle w:val="a3"/>
        <w:spacing w:before="1" w:line="360" w:lineRule="auto"/>
        <w:ind w:left="142" w:right="244" w:firstLine="707"/>
      </w:pPr>
      <w:r>
        <w:t>При выполнении тестов на отдельных листах рекомендуется сохранять их и накапливать в течение года. На завершающих уроках учебного года заполненные и оценённые тестовые листы становятся содержательным материалом для обобщения, анализа, рефлексии. Обучающиес</w:t>
      </w:r>
      <w:r>
        <w:t>я могут сами наглядно убедиться в объёме музыкального материала, освоенного ими за год. Школьники также могут высказать предложения по включению тех или иных музыкальных произведений в итоговый слуховой тест, выявить собственные «слабые» места, оценить про</w:t>
      </w:r>
      <w:r>
        <w:t>чность сформированных знаний и слуховых представлений.</w:t>
      </w:r>
    </w:p>
    <w:p w:rsidR="00696B23" w:rsidRDefault="00696B23">
      <w:pPr>
        <w:spacing w:line="360" w:lineRule="auto"/>
        <w:sectPr w:rsidR="00696B23">
          <w:pgSz w:w="11910" w:h="16840"/>
          <w:pgMar w:top="1040" w:right="600" w:bottom="1200" w:left="1560" w:header="0" w:footer="975" w:gutter="0"/>
          <w:cols w:space="720"/>
        </w:sectPr>
      </w:pPr>
    </w:p>
    <w:p w:rsidR="00696B23" w:rsidRDefault="00416FFE" w:rsidP="004A2A29">
      <w:pPr>
        <w:pStyle w:val="1"/>
        <w:ind w:left="0" w:firstLine="0"/>
        <w:jc w:val="both"/>
      </w:pPr>
      <w:r>
        <w:lastRenderedPageBreak/>
        <w:t>Рекомендуемая</w:t>
      </w:r>
      <w:r>
        <w:rPr>
          <w:spacing w:val="-14"/>
        </w:rPr>
        <w:t xml:space="preserve"> </w:t>
      </w:r>
      <w:r>
        <w:rPr>
          <w:spacing w:val="-2"/>
        </w:rPr>
        <w:t>литература:</w:t>
      </w:r>
    </w:p>
    <w:p w:rsidR="00696B23" w:rsidRDefault="00416FFE">
      <w:pPr>
        <w:pStyle w:val="a3"/>
        <w:spacing w:before="158" w:line="360" w:lineRule="auto"/>
        <w:ind w:left="1210" w:right="245" w:hanging="360"/>
      </w:pPr>
      <w:r>
        <w:t>1. Рачина Б.С. Технологии и методика обучения музыке в общеобразовательной школе. СПБ. – «Композитор - Санкт- Петербург». 2007, - 544 с.</w:t>
      </w:r>
    </w:p>
    <w:sectPr w:rsidR="00696B23">
      <w:pgSz w:w="11910" w:h="16840"/>
      <w:pgMar w:top="1040" w:right="600" w:bottom="1200" w:left="15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FE" w:rsidRDefault="00416FFE">
      <w:r>
        <w:separator/>
      </w:r>
    </w:p>
  </w:endnote>
  <w:endnote w:type="continuationSeparator" w:id="0">
    <w:p w:rsidR="00416FFE" w:rsidRDefault="0041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23" w:rsidRDefault="00416FFE">
    <w:pPr>
      <w:pStyle w:val="a3"/>
      <w:spacing w:line="14" w:lineRule="auto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6914133</wp:posOffset>
              </wp:positionH>
              <wp:positionV relativeFrom="page">
                <wp:posOffset>9915855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6B23" w:rsidRDefault="00416F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4517C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44.4pt;margin-top:780.8pt;width:12.6pt;height:13.0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" filled="f" stroked="f">
              <v:path arrowok="t"/>
              <v:textbox inset="0,0,0,0">
                <w:txbxContent>
                  <w:p w:rsidR="00696B23" w:rsidRDefault="00416F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4517C8">
                      <w:rPr>
                        <w:rFonts w:ascii="Calibri"/>
                        <w:noProof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FE" w:rsidRDefault="00416FFE">
      <w:r>
        <w:separator/>
      </w:r>
    </w:p>
  </w:footnote>
  <w:footnote w:type="continuationSeparator" w:id="0">
    <w:p w:rsidR="00416FFE" w:rsidRDefault="0041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13BB"/>
    <w:multiLevelType w:val="hybridMultilevel"/>
    <w:tmpl w:val="59C414C2"/>
    <w:lvl w:ilvl="0" w:tplc="DBACDA36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5665EA8">
      <w:start w:val="1"/>
      <w:numFmt w:val="decimal"/>
      <w:lvlText w:val="%2)"/>
      <w:lvlJc w:val="left"/>
      <w:pPr>
        <w:ind w:left="12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B687420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3" w:tplc="8FF8BDF6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4" w:tplc="0192AC3E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 w:tplc="568CC2C6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6" w:tplc="D42C199E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7" w:tplc="33C8CE02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8" w:tplc="AC6E8D64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6B23"/>
    <w:rsid w:val="000D521A"/>
    <w:rsid w:val="003F5321"/>
    <w:rsid w:val="004169B6"/>
    <w:rsid w:val="00416FFE"/>
    <w:rsid w:val="004517C8"/>
    <w:rsid w:val="004A2A29"/>
    <w:rsid w:val="004D5E85"/>
    <w:rsid w:val="00693611"/>
    <w:rsid w:val="00696B23"/>
    <w:rsid w:val="00C93BFF"/>
    <w:rsid w:val="00D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7FFA"/>
  <w15:docId w15:val="{5559C1DE-AB87-468B-B5E5-9069C69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860" w:hanging="3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9"/>
      <w:ind w:left="155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admin</cp:lastModifiedBy>
  <cp:revision>8</cp:revision>
  <dcterms:created xsi:type="dcterms:W3CDTF">2023-07-18T09:36:00Z</dcterms:created>
  <dcterms:modified xsi:type="dcterms:W3CDTF">2023-07-20T09:46:00Z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2023-07-18T00:00:00Z</vt:filetime>
  </property>
  <property fmtid="{D5CDD505-2E9C-101B-9397-08002B2CF9AE}" pid="5" name="Producer">
    <vt:lpwstr>Microsoft® Word 2010</vt:lpwstr>
  </property>
</Properties>
</file>