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D" w:rsidRPr="00C76807" w:rsidRDefault="001F0023" w:rsidP="00FA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325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r w:rsidR="008F3257">
        <w:rPr>
          <w:rFonts w:ascii="Times New Roman" w:hAnsi="Times New Roman" w:cs="Times New Roman"/>
          <w:b/>
          <w:sz w:val="28"/>
          <w:szCs w:val="28"/>
        </w:rPr>
        <w:t>Первый шаг к сотрудничеству</w:t>
      </w:r>
    </w:p>
    <w:bookmarkEnd w:id="0"/>
    <w:p w:rsidR="000C44F9" w:rsidRPr="00F528F0" w:rsidRDefault="000C44F9" w:rsidP="00FA10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F528F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528F0">
        <w:rPr>
          <w:rFonts w:ascii="Times New Roman" w:hAnsi="Times New Roman" w:cs="Times New Roman"/>
          <w:sz w:val="28"/>
          <w:szCs w:val="28"/>
        </w:rPr>
        <w:t xml:space="preserve"> утверждал, что необходимым условием психического разв</w:t>
      </w:r>
      <w:r>
        <w:rPr>
          <w:rFonts w:ascii="Times New Roman" w:hAnsi="Times New Roman" w:cs="Times New Roman"/>
          <w:sz w:val="28"/>
          <w:szCs w:val="28"/>
        </w:rPr>
        <w:t>ития является общение ребенка с</w:t>
      </w:r>
      <w:r w:rsidRPr="00F528F0">
        <w:rPr>
          <w:rFonts w:ascii="Times New Roman" w:hAnsi="Times New Roman" w:cs="Times New Roman"/>
          <w:sz w:val="28"/>
          <w:szCs w:val="28"/>
        </w:rPr>
        <w:t xml:space="preserve"> взрослым. Проблема развития общения взрослых и детей была в центре внимания М.И. Лисиной и ее сотрудников. Данные исследований свидетельствуют, что в </w:t>
      </w:r>
      <w:r>
        <w:rPr>
          <w:rFonts w:ascii="Times New Roman" w:hAnsi="Times New Roman" w:cs="Times New Roman"/>
          <w:sz w:val="28"/>
          <w:szCs w:val="28"/>
        </w:rPr>
        <w:t>общении с</w:t>
      </w:r>
      <w:r w:rsidRPr="00F528F0">
        <w:rPr>
          <w:rFonts w:ascii="Times New Roman" w:hAnsi="Times New Roman" w:cs="Times New Roman"/>
          <w:sz w:val="28"/>
          <w:szCs w:val="28"/>
        </w:rPr>
        <w:t xml:space="preserve"> взрослым формируется потребность общения с другими людьми и эмоциональное отношение к ним, развиваются психические процессы, происходит овладение предметными действиями орудийного характера.</w:t>
      </w:r>
      <w:r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44F9" w:rsidRPr="00F528F0" w:rsidRDefault="000C44F9" w:rsidP="00FA108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F0">
        <w:rPr>
          <w:rFonts w:ascii="Times New Roman" w:hAnsi="Times New Roman" w:cs="Times New Roman"/>
          <w:sz w:val="28"/>
          <w:szCs w:val="28"/>
        </w:rPr>
        <w:t>Выготский доказал, что слово, с помощью которого человек преобразует и разрешает  ситуации, - это психическое орудие, которое, в отличие от орудий труда, изменяет не физический мир, а сознание оперирующего ими субъекта. Слово помогает ребенку  в процессе перехода из одного состояния в другое, бол</w:t>
      </w:r>
      <w:r>
        <w:rPr>
          <w:rFonts w:ascii="Times New Roman" w:hAnsi="Times New Roman" w:cs="Times New Roman"/>
          <w:sz w:val="28"/>
          <w:szCs w:val="28"/>
        </w:rPr>
        <w:t>ее совершенное. Но это работает</w:t>
      </w:r>
      <w:r w:rsidRPr="00F528F0">
        <w:rPr>
          <w:rFonts w:ascii="Times New Roman" w:hAnsi="Times New Roman" w:cs="Times New Roman"/>
          <w:sz w:val="28"/>
          <w:szCs w:val="28"/>
        </w:rPr>
        <w:t>, если слово правдивое, доверчивое, открытое.</w:t>
      </w:r>
    </w:p>
    <w:p w:rsidR="00652AB9" w:rsidRPr="00F528F0" w:rsidRDefault="00652AB9" w:rsidP="00FA1080">
      <w:pPr>
        <w:jc w:val="both"/>
        <w:rPr>
          <w:rFonts w:ascii="Times New Roman" w:hAnsi="Times New Roman" w:cs="Times New Roman"/>
          <w:color w:val="0D1D4A"/>
          <w:sz w:val="32"/>
          <w:szCs w:val="32"/>
          <w:shd w:val="clear" w:color="auto" w:fill="FFFFFF"/>
        </w:rPr>
      </w:pPr>
      <w:r w:rsidRPr="00F528F0">
        <w:rPr>
          <w:rFonts w:ascii="Times New Roman" w:hAnsi="Times New Roman" w:cs="Times New Roman"/>
          <w:sz w:val="28"/>
          <w:szCs w:val="28"/>
        </w:rPr>
        <w:t>Я работаю воспитателем  более 40 лет. В настоящее время я часто  сталкиваюсь с такой проблемой: родители доносят до детей искаженную информацию. Например, семья  Светы выехала на карьер купаться в озере, а  Свете сказали, что это море. В группе Света рассказывала, что вчера вечером купалась в море и сегодня  семья опять поедет. А ровесники говорили, что моря в районе</w:t>
      </w:r>
      <w:r w:rsidR="00A266F9" w:rsidRPr="00F528F0">
        <w:rPr>
          <w:rFonts w:ascii="Times New Roman" w:hAnsi="Times New Roman" w:cs="Times New Roman"/>
          <w:sz w:val="28"/>
          <w:szCs w:val="28"/>
        </w:rPr>
        <w:t xml:space="preserve"> нет.  Света обиженно замолчала: «Мама сказала, а дети не верят»</w:t>
      </w:r>
    </w:p>
    <w:p w:rsidR="00F57B0A" w:rsidRPr="00F528F0" w:rsidRDefault="00652AB9" w:rsidP="00FA108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F0">
        <w:rPr>
          <w:rFonts w:ascii="Times New Roman" w:hAnsi="Times New Roman" w:cs="Times New Roman"/>
          <w:sz w:val="28"/>
          <w:szCs w:val="28"/>
        </w:rPr>
        <w:t>Но это не единичный случай. Мама привезла  Колю к себе на работу. Ребенок поинтересовался: «Где мы?», мама ответила: «В Москве». На другой день  Коля рассказывал друзьям, что б</w:t>
      </w:r>
      <w:r w:rsidR="00A266F9" w:rsidRPr="00F528F0">
        <w:rPr>
          <w:rFonts w:ascii="Times New Roman" w:hAnsi="Times New Roman" w:cs="Times New Roman"/>
          <w:sz w:val="28"/>
          <w:szCs w:val="28"/>
        </w:rPr>
        <w:t>ыл в Москве, видел шкафы, столы, а мама слушала и смеялась.</w:t>
      </w:r>
      <w:r w:rsidR="00F57B0A" w:rsidRPr="00F528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5471" w:rsidRPr="00F528F0" w:rsidRDefault="00652AB9" w:rsidP="00FA108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F0">
        <w:rPr>
          <w:rFonts w:ascii="Times New Roman" w:hAnsi="Times New Roman" w:cs="Times New Roman"/>
          <w:sz w:val="28"/>
          <w:szCs w:val="28"/>
        </w:rPr>
        <w:t>Как жаль, что родители отговорками отвечают на вопросы детей.</w:t>
      </w:r>
      <w:r w:rsidR="00F74BA8" w:rsidRPr="00F528F0">
        <w:rPr>
          <w:rFonts w:ascii="Times New Roman" w:hAnsi="Times New Roman" w:cs="Times New Roman"/>
          <w:sz w:val="28"/>
          <w:szCs w:val="28"/>
        </w:rPr>
        <w:t xml:space="preserve"> </w:t>
      </w:r>
      <w:r w:rsidR="00A266F9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задают вопросы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испытывают недост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аток знаний. Совсем маленьких детей 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интересует название предм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етов, их свойства, качества и такие вопросы звучат: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 Кто? Что? Какой? Когда?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4BA8" w:rsidRPr="00F528F0">
        <w:rPr>
          <w:rFonts w:ascii="Times New Roman" w:hAnsi="Times New Roman" w:cs="Times New Roman"/>
          <w:sz w:val="28"/>
          <w:szCs w:val="28"/>
        </w:rPr>
        <w:t xml:space="preserve"> 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среднего до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 спрашивают: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 Почему?</w:t>
      </w:r>
      <w:r w:rsidR="00F74BA8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14A1" w:rsidRPr="00F528F0">
        <w:rPr>
          <w:rFonts w:ascii="Times New Roman" w:hAnsi="Times New Roman" w:cs="Times New Roman"/>
          <w:sz w:val="28"/>
          <w:szCs w:val="28"/>
        </w:rPr>
        <w:t xml:space="preserve"> 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вопросов  за</w:t>
      </w:r>
      <w:r w:rsidR="00F00B9E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дети в пятилетнем возрасте</w:t>
      </w:r>
      <w:r w:rsidR="00460A04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60A04" w:rsidRPr="00F528F0">
        <w:rPr>
          <w:rFonts w:ascii="Times New Roman" w:hAnsi="Times New Roman" w:cs="Times New Roman"/>
          <w:sz w:val="28"/>
          <w:szCs w:val="28"/>
        </w:rPr>
        <w:t>о животных, природе, планетах, что из чего сделано и как работает. Взрослый воспринимается ребенком как эрудит, источник познания, партнер по обсуждению причин и связей в мире природы и техники. Личностный мотив общения проявляется в трансформации содержания вопросов, в новых темах для обсуждения, в расспрашивании взрос</w:t>
      </w:r>
      <w:r w:rsidR="00F00B9E" w:rsidRPr="00F528F0">
        <w:rPr>
          <w:rFonts w:ascii="Times New Roman" w:hAnsi="Times New Roman" w:cs="Times New Roman"/>
          <w:sz w:val="28"/>
          <w:szCs w:val="28"/>
        </w:rPr>
        <w:t xml:space="preserve">лого, который выступает для </w:t>
      </w:r>
      <w:r w:rsidR="00460A04" w:rsidRPr="00F528F0">
        <w:rPr>
          <w:rFonts w:ascii="Times New Roman" w:hAnsi="Times New Roman" w:cs="Times New Roman"/>
          <w:sz w:val="28"/>
          <w:szCs w:val="28"/>
        </w:rPr>
        <w:t xml:space="preserve"> дошкольника как источник социальных познаний, как эталон поведения в различных ситуациях и как наиболее компетентный судья. И в то же время он воспринимается как особая, целостная личность. </w:t>
      </w:r>
    </w:p>
    <w:p w:rsidR="00515471" w:rsidRPr="00F528F0" w:rsidRDefault="00770C8F" w:rsidP="00FA10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914A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не поощряют 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</w:t>
      </w:r>
      <w:r w:rsidR="00D914A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51547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</w:t>
      </w:r>
      <w:r w:rsidR="00D914A1" w:rsidRPr="00F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отговорками.   Ребенок получил знания, но какие? Искаженные! </w:t>
      </w:r>
      <w:r w:rsidR="00F528F0" w:rsidRPr="00F5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Ложь – это намеренное искажение истины, неправда, обман (Ожегов С.И., Шведова Н.Ю. </w:t>
      </w:r>
      <w:r w:rsidR="00F528F0" w:rsidRPr="00F5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Толковый словарь русского языка). С понятием ложь, связано понятие нечестность. Под нечестностью следует понимать преднамеренную ложь, то есть сознательное утверждение  неправды или отрицание того, что есть в действительности.</w:t>
      </w:r>
    </w:p>
    <w:p w:rsidR="00515471" w:rsidRDefault="00D914A1" w:rsidP="00FA1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827">
        <w:rPr>
          <w:color w:val="000000"/>
          <w:sz w:val="28"/>
          <w:szCs w:val="28"/>
        </w:rPr>
        <w:t>Будет ли такой ребенок верить родителям, если ему приходится краснеть перед сверстниками за свои знания</w:t>
      </w:r>
      <w:r w:rsidR="008367D8" w:rsidRPr="002F1827">
        <w:rPr>
          <w:color w:val="000000"/>
          <w:sz w:val="28"/>
          <w:szCs w:val="28"/>
        </w:rPr>
        <w:t xml:space="preserve">? Если подойти к проблеме </w:t>
      </w:r>
      <w:r w:rsidR="00173477">
        <w:rPr>
          <w:color w:val="000000"/>
          <w:sz w:val="28"/>
          <w:szCs w:val="28"/>
        </w:rPr>
        <w:t>с точки зрения воспитания</w:t>
      </w:r>
      <w:r w:rsidR="008367D8" w:rsidRPr="002F1827">
        <w:rPr>
          <w:color w:val="000000"/>
          <w:sz w:val="28"/>
          <w:szCs w:val="28"/>
        </w:rPr>
        <w:t xml:space="preserve">, то нужно проводить работу </w:t>
      </w:r>
      <w:r w:rsidR="002F1827" w:rsidRPr="002F1827">
        <w:rPr>
          <w:color w:val="000000"/>
          <w:sz w:val="28"/>
          <w:szCs w:val="28"/>
        </w:rPr>
        <w:t xml:space="preserve">с родителями. </w:t>
      </w:r>
      <w:r w:rsidR="008367D8" w:rsidRPr="002F1827">
        <w:rPr>
          <w:color w:val="000000"/>
          <w:sz w:val="28"/>
          <w:szCs w:val="28"/>
        </w:rPr>
        <w:t>Это я и сделала: п</w:t>
      </w:r>
      <w:r w:rsidR="002F1827" w:rsidRPr="002F1827">
        <w:rPr>
          <w:color w:val="000000"/>
          <w:sz w:val="28"/>
          <w:szCs w:val="28"/>
        </w:rPr>
        <w:t>ровела</w:t>
      </w:r>
      <w:r w:rsidR="008367D8" w:rsidRPr="002F1827">
        <w:rPr>
          <w:color w:val="000000"/>
          <w:sz w:val="28"/>
          <w:szCs w:val="28"/>
        </w:rPr>
        <w:t xml:space="preserve"> </w:t>
      </w:r>
      <w:r w:rsidR="002F1827" w:rsidRPr="002F1827">
        <w:rPr>
          <w:color w:val="000000"/>
          <w:sz w:val="28"/>
          <w:szCs w:val="28"/>
        </w:rPr>
        <w:t>анкетирование родителей на тему:</w:t>
      </w:r>
      <w:r w:rsidR="008367D8" w:rsidRPr="002F1827">
        <w:rPr>
          <w:color w:val="000000"/>
          <w:sz w:val="28"/>
          <w:szCs w:val="28"/>
        </w:rPr>
        <w:t xml:space="preserve"> </w:t>
      </w:r>
      <w:r w:rsidR="00173477">
        <w:rPr>
          <w:bCs/>
          <w:iCs/>
          <w:color w:val="000000"/>
          <w:sz w:val="28"/>
          <w:szCs w:val="28"/>
        </w:rPr>
        <w:t xml:space="preserve"> «Детские вопросы</w:t>
      </w:r>
      <w:r w:rsidR="002F1827" w:rsidRPr="002F1827">
        <w:rPr>
          <w:bCs/>
          <w:iCs/>
          <w:color w:val="000000"/>
          <w:sz w:val="28"/>
          <w:szCs w:val="28"/>
        </w:rPr>
        <w:t>»</w:t>
      </w:r>
      <w:r w:rsidR="00173477">
        <w:rPr>
          <w:bCs/>
          <w:iCs/>
          <w:color w:val="000000"/>
          <w:sz w:val="28"/>
          <w:szCs w:val="28"/>
        </w:rPr>
        <w:t xml:space="preserve">. В анкете родители описывали, </w:t>
      </w:r>
      <w:r w:rsidR="001F0023">
        <w:rPr>
          <w:bCs/>
          <w:iCs/>
          <w:color w:val="000000"/>
          <w:sz w:val="28"/>
          <w:szCs w:val="28"/>
        </w:rPr>
        <w:t>вопросы, на которые не</w:t>
      </w:r>
      <w:r w:rsidR="00173477">
        <w:rPr>
          <w:bCs/>
          <w:iCs/>
          <w:color w:val="000000"/>
          <w:sz w:val="28"/>
          <w:szCs w:val="28"/>
        </w:rPr>
        <w:t xml:space="preserve"> смогли или не могут ответить</w:t>
      </w:r>
      <w:r w:rsidR="001F0023">
        <w:rPr>
          <w:bCs/>
          <w:iCs/>
          <w:color w:val="000000"/>
          <w:sz w:val="28"/>
          <w:szCs w:val="28"/>
        </w:rPr>
        <w:t xml:space="preserve"> детям</w:t>
      </w:r>
      <w:r w:rsidR="00173477">
        <w:rPr>
          <w:bCs/>
          <w:iCs/>
          <w:color w:val="000000"/>
          <w:sz w:val="28"/>
          <w:szCs w:val="28"/>
        </w:rPr>
        <w:t xml:space="preserve">. </w:t>
      </w:r>
      <w:r w:rsidR="008367D8">
        <w:rPr>
          <w:color w:val="000000"/>
          <w:sz w:val="28"/>
          <w:szCs w:val="28"/>
        </w:rPr>
        <w:t xml:space="preserve"> Сделали </w:t>
      </w:r>
      <w:r w:rsidR="002F1827">
        <w:rPr>
          <w:color w:val="000000"/>
          <w:sz w:val="28"/>
          <w:szCs w:val="28"/>
        </w:rPr>
        <w:t>«</w:t>
      </w:r>
      <w:r w:rsidR="008367D8">
        <w:rPr>
          <w:color w:val="000000"/>
          <w:sz w:val="28"/>
          <w:szCs w:val="28"/>
        </w:rPr>
        <w:t>почтовый ящик</w:t>
      </w:r>
      <w:r w:rsidR="002F1827">
        <w:rPr>
          <w:color w:val="000000"/>
          <w:sz w:val="28"/>
          <w:szCs w:val="28"/>
        </w:rPr>
        <w:t>»</w:t>
      </w:r>
      <w:r w:rsidR="008367D8">
        <w:rPr>
          <w:color w:val="000000"/>
          <w:sz w:val="28"/>
          <w:szCs w:val="28"/>
        </w:rPr>
        <w:t>, куд</w:t>
      </w:r>
      <w:r w:rsidR="001F0023">
        <w:rPr>
          <w:color w:val="000000"/>
          <w:sz w:val="28"/>
          <w:szCs w:val="28"/>
        </w:rPr>
        <w:t xml:space="preserve">а </w:t>
      </w:r>
      <w:r w:rsidR="002F1827">
        <w:rPr>
          <w:color w:val="000000"/>
          <w:sz w:val="28"/>
          <w:szCs w:val="28"/>
        </w:rPr>
        <w:t xml:space="preserve">  родители опус</w:t>
      </w:r>
      <w:r w:rsidR="001F0023">
        <w:rPr>
          <w:color w:val="000000"/>
          <w:sz w:val="28"/>
          <w:szCs w:val="28"/>
        </w:rPr>
        <w:t>кали</w:t>
      </w:r>
      <w:r w:rsidR="002F1827">
        <w:rPr>
          <w:color w:val="000000"/>
          <w:sz w:val="28"/>
          <w:szCs w:val="28"/>
        </w:rPr>
        <w:t xml:space="preserve"> свои</w:t>
      </w:r>
      <w:r w:rsidR="00173477">
        <w:rPr>
          <w:color w:val="000000"/>
          <w:sz w:val="28"/>
          <w:szCs w:val="28"/>
        </w:rPr>
        <w:t xml:space="preserve"> записки</w:t>
      </w:r>
      <w:r w:rsidR="001F0023">
        <w:rPr>
          <w:color w:val="000000"/>
          <w:sz w:val="28"/>
          <w:szCs w:val="28"/>
        </w:rPr>
        <w:t xml:space="preserve"> с вопросами</w:t>
      </w:r>
      <w:r w:rsidR="002F1827">
        <w:rPr>
          <w:color w:val="000000"/>
          <w:sz w:val="28"/>
          <w:szCs w:val="28"/>
        </w:rPr>
        <w:t xml:space="preserve">. Реакция была необыкновенной: вопросы </w:t>
      </w:r>
      <w:r w:rsidR="00173477">
        <w:rPr>
          <w:color w:val="000000"/>
          <w:sz w:val="28"/>
          <w:szCs w:val="28"/>
        </w:rPr>
        <w:t>сыпались. Помогла игра</w:t>
      </w:r>
      <w:r w:rsidR="002F1827">
        <w:rPr>
          <w:color w:val="000000"/>
          <w:sz w:val="28"/>
          <w:szCs w:val="28"/>
        </w:rPr>
        <w:t xml:space="preserve"> «Тайный друг».</w:t>
      </w:r>
      <w:r w:rsidR="00173477">
        <w:rPr>
          <w:color w:val="000000"/>
          <w:sz w:val="28"/>
          <w:szCs w:val="28"/>
        </w:rPr>
        <w:t xml:space="preserve"> Родители выбирали вопросы из почтового ящика, на которые они хотели бы ответить. Воспитатели советовали литературу, из которой можно было найти ответ. Эта игра объединила родителей</w:t>
      </w:r>
      <w:r w:rsidR="009D67F4">
        <w:rPr>
          <w:color w:val="000000"/>
          <w:sz w:val="28"/>
          <w:szCs w:val="28"/>
        </w:rPr>
        <w:t xml:space="preserve">,  </w:t>
      </w:r>
      <w:r w:rsidR="001F0023">
        <w:rPr>
          <w:color w:val="000000"/>
          <w:sz w:val="28"/>
          <w:szCs w:val="28"/>
        </w:rPr>
        <w:t xml:space="preserve">теперь </w:t>
      </w:r>
      <w:r w:rsidR="009D67F4">
        <w:rPr>
          <w:color w:val="000000"/>
          <w:sz w:val="28"/>
          <w:szCs w:val="28"/>
        </w:rPr>
        <w:t>взрослые спокойно слушали советы друг друга</w:t>
      </w:r>
      <w:r w:rsidR="002F1827">
        <w:rPr>
          <w:color w:val="000000"/>
          <w:sz w:val="28"/>
          <w:szCs w:val="28"/>
        </w:rPr>
        <w:t xml:space="preserve">. </w:t>
      </w:r>
      <w:r w:rsidR="00B87DD6">
        <w:rPr>
          <w:color w:val="000000"/>
          <w:sz w:val="28"/>
          <w:szCs w:val="28"/>
        </w:rPr>
        <w:t>Родители смогли сделать вывод: о</w:t>
      </w:r>
      <w:r w:rsidR="00515471" w:rsidRPr="00F528F0">
        <w:rPr>
          <w:color w:val="000000"/>
          <w:sz w:val="28"/>
          <w:szCs w:val="28"/>
        </w:rPr>
        <w:t>твечая на детские вопросы, не</w:t>
      </w:r>
      <w:r w:rsidR="00B87DD6">
        <w:rPr>
          <w:color w:val="000000"/>
          <w:sz w:val="28"/>
          <w:szCs w:val="28"/>
        </w:rPr>
        <w:t xml:space="preserve"> надо  стремиться </w:t>
      </w:r>
      <w:r w:rsidR="00515471" w:rsidRPr="00F528F0">
        <w:rPr>
          <w:color w:val="000000"/>
          <w:sz w:val="28"/>
          <w:szCs w:val="28"/>
        </w:rPr>
        <w:t xml:space="preserve"> к исчерпывающим  и полным ответ</w:t>
      </w:r>
      <w:r w:rsidR="001F0023">
        <w:rPr>
          <w:color w:val="000000"/>
          <w:sz w:val="28"/>
          <w:szCs w:val="28"/>
        </w:rPr>
        <w:t>ам. Надо побуждать</w:t>
      </w:r>
      <w:r w:rsidRPr="00F528F0">
        <w:rPr>
          <w:color w:val="000000"/>
          <w:sz w:val="28"/>
          <w:szCs w:val="28"/>
        </w:rPr>
        <w:t xml:space="preserve"> малыша</w:t>
      </w:r>
      <w:r w:rsidR="00515471" w:rsidRPr="00F528F0">
        <w:rPr>
          <w:color w:val="000000"/>
          <w:sz w:val="28"/>
          <w:szCs w:val="28"/>
        </w:rPr>
        <w:t xml:space="preserve"> к новым размышлен</w:t>
      </w:r>
      <w:r w:rsidRPr="00F528F0">
        <w:rPr>
          <w:color w:val="000000"/>
          <w:sz w:val="28"/>
          <w:szCs w:val="28"/>
        </w:rPr>
        <w:t xml:space="preserve">иям, наблюдениям. </w:t>
      </w:r>
      <w:r w:rsidR="001F0023">
        <w:rPr>
          <w:color w:val="000000"/>
          <w:sz w:val="28"/>
          <w:szCs w:val="28"/>
        </w:rPr>
        <w:t xml:space="preserve"> </w:t>
      </w:r>
      <w:r w:rsidR="00025C96">
        <w:rPr>
          <w:color w:val="000000"/>
          <w:sz w:val="28"/>
          <w:szCs w:val="28"/>
        </w:rPr>
        <w:t>Легкого способа  быстро изменить взаимоотношения  не существует, но игра «Тайный друг» по</w:t>
      </w:r>
      <w:r w:rsidR="00FA1080">
        <w:rPr>
          <w:color w:val="000000"/>
          <w:sz w:val="28"/>
          <w:szCs w:val="28"/>
        </w:rPr>
        <w:t>могла выстроить новые отношения</w:t>
      </w:r>
      <w:r w:rsidR="00025C96">
        <w:rPr>
          <w:color w:val="000000"/>
          <w:sz w:val="28"/>
          <w:szCs w:val="28"/>
        </w:rPr>
        <w:t xml:space="preserve">, основывающие на взаимном принятии, доверии, сотрудничестве. </w:t>
      </w:r>
    </w:p>
    <w:p w:rsidR="00025C96" w:rsidRPr="00F528F0" w:rsidRDefault="00025C96" w:rsidP="00FA1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AB9" w:rsidRPr="00F528F0" w:rsidRDefault="00652AB9" w:rsidP="00FA108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F0" w:rsidRPr="00F528F0" w:rsidRDefault="00F528F0" w:rsidP="00FA108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8F0" w:rsidRDefault="00F528F0" w:rsidP="00FA108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</w:t>
      </w:r>
    </w:p>
    <w:p w:rsidR="00025C96" w:rsidRPr="000C44F9" w:rsidRDefault="00025C96" w:rsidP="00FA108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От рождения до школы. Первая книга думающего родителя. 3-еизд., стереотипное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Смысл;2014.-623с.</w:t>
      </w:r>
    </w:p>
    <w:p w:rsidR="00D914A1" w:rsidRPr="000C44F9" w:rsidRDefault="00F528F0" w:rsidP="00FA108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 С.И., Шведова Н.Ю. Толковый словарь русского языка</w:t>
      </w:r>
    </w:p>
    <w:p w:rsidR="00F528F0" w:rsidRDefault="00F528F0" w:rsidP="00FA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</w:pPr>
      <w:proofErr w:type="spellStart"/>
      <w:r w:rsidRPr="000C44F9"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>Эльконин</w:t>
      </w:r>
      <w:proofErr w:type="spellEnd"/>
      <w:r w:rsidRPr="000C44F9"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 xml:space="preserve"> </w:t>
      </w:r>
      <w:r w:rsidR="000301ED" w:rsidRPr="000C44F9"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>Д.Б.</w:t>
      </w:r>
      <w:r w:rsidR="000301ED"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 xml:space="preserve"> </w:t>
      </w:r>
      <w:r w:rsidRPr="000C44F9"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>Психическое развитие ребенка от рождения до поступления в школу // Психология. М., 1956.</w:t>
      </w:r>
    </w:p>
    <w:p w:rsidR="00DD66E3" w:rsidRPr="000C44F9" w:rsidRDefault="00DD66E3" w:rsidP="00FA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  <w:t xml:space="preserve"> Корчак Как любить ребенка- Москва: АСТ, 2014, - 480с.</w:t>
      </w:r>
    </w:p>
    <w:p w:rsidR="00F528F0" w:rsidRPr="000C44F9" w:rsidRDefault="00F528F0" w:rsidP="00FA108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</w:pPr>
    </w:p>
    <w:p w:rsidR="00D914A1" w:rsidRDefault="00D914A1" w:rsidP="00FA1080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D914A1" w:rsidSect="00FA108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130"/>
    <w:multiLevelType w:val="multilevel"/>
    <w:tmpl w:val="44F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042"/>
    <w:multiLevelType w:val="multilevel"/>
    <w:tmpl w:val="57C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30E3"/>
    <w:multiLevelType w:val="multilevel"/>
    <w:tmpl w:val="636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94CC9"/>
    <w:multiLevelType w:val="multilevel"/>
    <w:tmpl w:val="09D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160A2"/>
    <w:multiLevelType w:val="multilevel"/>
    <w:tmpl w:val="E96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6030"/>
    <w:multiLevelType w:val="multilevel"/>
    <w:tmpl w:val="AA7A8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95A5F"/>
    <w:multiLevelType w:val="multilevel"/>
    <w:tmpl w:val="830C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D6F16"/>
    <w:multiLevelType w:val="multilevel"/>
    <w:tmpl w:val="D5C8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B11D9"/>
    <w:multiLevelType w:val="hybridMultilevel"/>
    <w:tmpl w:val="BB16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6642"/>
    <w:multiLevelType w:val="multilevel"/>
    <w:tmpl w:val="636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E7388"/>
    <w:multiLevelType w:val="multilevel"/>
    <w:tmpl w:val="0CF8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F360F"/>
    <w:multiLevelType w:val="multilevel"/>
    <w:tmpl w:val="31E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76711"/>
    <w:multiLevelType w:val="multilevel"/>
    <w:tmpl w:val="769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3CF1"/>
    <w:multiLevelType w:val="multilevel"/>
    <w:tmpl w:val="75E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557A8"/>
    <w:multiLevelType w:val="multilevel"/>
    <w:tmpl w:val="1E5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963EB"/>
    <w:multiLevelType w:val="multilevel"/>
    <w:tmpl w:val="0E9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E505F"/>
    <w:multiLevelType w:val="multilevel"/>
    <w:tmpl w:val="3FC2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E1457"/>
    <w:multiLevelType w:val="multilevel"/>
    <w:tmpl w:val="F1E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C1868"/>
    <w:multiLevelType w:val="multilevel"/>
    <w:tmpl w:val="F0F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E4625"/>
    <w:multiLevelType w:val="multilevel"/>
    <w:tmpl w:val="6CF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721A2"/>
    <w:multiLevelType w:val="multilevel"/>
    <w:tmpl w:val="DA1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C2F22"/>
    <w:multiLevelType w:val="multilevel"/>
    <w:tmpl w:val="D2F6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92404"/>
    <w:multiLevelType w:val="multilevel"/>
    <w:tmpl w:val="E78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D0CC2"/>
    <w:multiLevelType w:val="multilevel"/>
    <w:tmpl w:val="3BE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67767"/>
    <w:multiLevelType w:val="multilevel"/>
    <w:tmpl w:val="187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2F5F03"/>
    <w:multiLevelType w:val="multilevel"/>
    <w:tmpl w:val="75E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C4CB4"/>
    <w:multiLevelType w:val="multilevel"/>
    <w:tmpl w:val="D2B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37273"/>
    <w:multiLevelType w:val="multilevel"/>
    <w:tmpl w:val="FCD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6602E"/>
    <w:multiLevelType w:val="multilevel"/>
    <w:tmpl w:val="FFB2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14EE1"/>
    <w:multiLevelType w:val="multilevel"/>
    <w:tmpl w:val="BAC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9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21"/>
  </w:num>
  <w:num w:numId="10">
    <w:abstractNumId w:val="27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29"/>
  </w:num>
  <w:num w:numId="16">
    <w:abstractNumId w:val="11"/>
  </w:num>
  <w:num w:numId="17">
    <w:abstractNumId w:val="7"/>
  </w:num>
  <w:num w:numId="18">
    <w:abstractNumId w:val="16"/>
  </w:num>
  <w:num w:numId="19">
    <w:abstractNumId w:val="23"/>
  </w:num>
  <w:num w:numId="20">
    <w:abstractNumId w:val="1"/>
  </w:num>
  <w:num w:numId="21">
    <w:abstractNumId w:val="18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22"/>
  </w:num>
  <w:num w:numId="3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A"/>
    <w:rsid w:val="00003166"/>
    <w:rsid w:val="00003C09"/>
    <w:rsid w:val="00025C96"/>
    <w:rsid w:val="000301ED"/>
    <w:rsid w:val="000330E1"/>
    <w:rsid w:val="00033B39"/>
    <w:rsid w:val="00045023"/>
    <w:rsid w:val="0005043F"/>
    <w:rsid w:val="000C44F9"/>
    <w:rsid w:val="00103771"/>
    <w:rsid w:val="00117520"/>
    <w:rsid w:val="00120506"/>
    <w:rsid w:val="001277B6"/>
    <w:rsid w:val="00133907"/>
    <w:rsid w:val="00173477"/>
    <w:rsid w:val="00177FC8"/>
    <w:rsid w:val="001C0794"/>
    <w:rsid w:val="001D4B0B"/>
    <w:rsid w:val="001E10A6"/>
    <w:rsid w:val="001E1720"/>
    <w:rsid w:val="001F0023"/>
    <w:rsid w:val="00223578"/>
    <w:rsid w:val="00246E9F"/>
    <w:rsid w:val="00271B42"/>
    <w:rsid w:val="002906E1"/>
    <w:rsid w:val="002A7590"/>
    <w:rsid w:val="002B2C1A"/>
    <w:rsid w:val="002D08E2"/>
    <w:rsid w:val="002E0088"/>
    <w:rsid w:val="002E585F"/>
    <w:rsid w:val="002F047D"/>
    <w:rsid w:val="002F1827"/>
    <w:rsid w:val="002F4E87"/>
    <w:rsid w:val="00321C41"/>
    <w:rsid w:val="00344277"/>
    <w:rsid w:val="003445CF"/>
    <w:rsid w:val="003474CB"/>
    <w:rsid w:val="00354EF7"/>
    <w:rsid w:val="003606CC"/>
    <w:rsid w:val="00372A6D"/>
    <w:rsid w:val="0038268E"/>
    <w:rsid w:val="003868FB"/>
    <w:rsid w:val="003B62AB"/>
    <w:rsid w:val="003C001E"/>
    <w:rsid w:val="003C64EB"/>
    <w:rsid w:val="003D64AA"/>
    <w:rsid w:val="003E23F9"/>
    <w:rsid w:val="00400530"/>
    <w:rsid w:val="004015EF"/>
    <w:rsid w:val="00402BDA"/>
    <w:rsid w:val="00413FB9"/>
    <w:rsid w:val="00433E60"/>
    <w:rsid w:val="004347C8"/>
    <w:rsid w:val="00457972"/>
    <w:rsid w:val="00460A04"/>
    <w:rsid w:val="00461198"/>
    <w:rsid w:val="0047631F"/>
    <w:rsid w:val="00485057"/>
    <w:rsid w:val="004A3A74"/>
    <w:rsid w:val="004C3C0C"/>
    <w:rsid w:val="004D03FE"/>
    <w:rsid w:val="004D3FA2"/>
    <w:rsid w:val="00515471"/>
    <w:rsid w:val="00530895"/>
    <w:rsid w:val="00544D88"/>
    <w:rsid w:val="00555556"/>
    <w:rsid w:val="0058001F"/>
    <w:rsid w:val="005D11AC"/>
    <w:rsid w:val="005D3F6D"/>
    <w:rsid w:val="00605C07"/>
    <w:rsid w:val="00610866"/>
    <w:rsid w:val="00614DB1"/>
    <w:rsid w:val="006160E6"/>
    <w:rsid w:val="0063115F"/>
    <w:rsid w:val="00633706"/>
    <w:rsid w:val="00633C11"/>
    <w:rsid w:val="00652AB9"/>
    <w:rsid w:val="0066739C"/>
    <w:rsid w:val="006933BF"/>
    <w:rsid w:val="006947EC"/>
    <w:rsid w:val="00694BDA"/>
    <w:rsid w:val="006A0125"/>
    <w:rsid w:val="006A13E7"/>
    <w:rsid w:val="006C091F"/>
    <w:rsid w:val="006C612C"/>
    <w:rsid w:val="006C7602"/>
    <w:rsid w:val="006E77F6"/>
    <w:rsid w:val="006F73FD"/>
    <w:rsid w:val="007029FC"/>
    <w:rsid w:val="00721FFB"/>
    <w:rsid w:val="00727994"/>
    <w:rsid w:val="00743A39"/>
    <w:rsid w:val="00745BC6"/>
    <w:rsid w:val="00746B11"/>
    <w:rsid w:val="00747D65"/>
    <w:rsid w:val="00752237"/>
    <w:rsid w:val="00770C8F"/>
    <w:rsid w:val="00791701"/>
    <w:rsid w:val="00793076"/>
    <w:rsid w:val="007A53FD"/>
    <w:rsid w:val="007B25BE"/>
    <w:rsid w:val="007C12E8"/>
    <w:rsid w:val="007C16AF"/>
    <w:rsid w:val="007D4BEC"/>
    <w:rsid w:val="007E07EA"/>
    <w:rsid w:val="007E40B7"/>
    <w:rsid w:val="007F1FE6"/>
    <w:rsid w:val="00817A51"/>
    <w:rsid w:val="00822797"/>
    <w:rsid w:val="008367D8"/>
    <w:rsid w:val="00847358"/>
    <w:rsid w:val="00875FCA"/>
    <w:rsid w:val="00877A16"/>
    <w:rsid w:val="008A6BDA"/>
    <w:rsid w:val="008C05AE"/>
    <w:rsid w:val="008C0E27"/>
    <w:rsid w:val="008F3257"/>
    <w:rsid w:val="008F3579"/>
    <w:rsid w:val="008F3C7A"/>
    <w:rsid w:val="0090453E"/>
    <w:rsid w:val="0091296D"/>
    <w:rsid w:val="00946370"/>
    <w:rsid w:val="00950744"/>
    <w:rsid w:val="00973123"/>
    <w:rsid w:val="009847A5"/>
    <w:rsid w:val="009C4730"/>
    <w:rsid w:val="009D67F4"/>
    <w:rsid w:val="009E0D42"/>
    <w:rsid w:val="00A1456C"/>
    <w:rsid w:val="00A22C0E"/>
    <w:rsid w:val="00A266F9"/>
    <w:rsid w:val="00A36C18"/>
    <w:rsid w:val="00A40EB3"/>
    <w:rsid w:val="00A53C73"/>
    <w:rsid w:val="00A66CEC"/>
    <w:rsid w:val="00A773B4"/>
    <w:rsid w:val="00A826B7"/>
    <w:rsid w:val="00A8597E"/>
    <w:rsid w:val="00A87A7A"/>
    <w:rsid w:val="00A9244F"/>
    <w:rsid w:val="00AA5FCD"/>
    <w:rsid w:val="00AF5436"/>
    <w:rsid w:val="00B06009"/>
    <w:rsid w:val="00B11F54"/>
    <w:rsid w:val="00B17C90"/>
    <w:rsid w:val="00B25525"/>
    <w:rsid w:val="00B2601F"/>
    <w:rsid w:val="00B354C9"/>
    <w:rsid w:val="00B5754B"/>
    <w:rsid w:val="00B60F56"/>
    <w:rsid w:val="00B64908"/>
    <w:rsid w:val="00B6692B"/>
    <w:rsid w:val="00B87DD6"/>
    <w:rsid w:val="00BC49D1"/>
    <w:rsid w:val="00C003A8"/>
    <w:rsid w:val="00C21984"/>
    <w:rsid w:val="00C52C8E"/>
    <w:rsid w:val="00C53904"/>
    <w:rsid w:val="00C5428A"/>
    <w:rsid w:val="00C76807"/>
    <w:rsid w:val="00C779A9"/>
    <w:rsid w:val="00C854BE"/>
    <w:rsid w:val="00C9503B"/>
    <w:rsid w:val="00CA6B35"/>
    <w:rsid w:val="00CB5236"/>
    <w:rsid w:val="00CD4507"/>
    <w:rsid w:val="00CE3B63"/>
    <w:rsid w:val="00CF06CB"/>
    <w:rsid w:val="00D053B8"/>
    <w:rsid w:val="00D104F2"/>
    <w:rsid w:val="00D2276E"/>
    <w:rsid w:val="00D25908"/>
    <w:rsid w:val="00D56A94"/>
    <w:rsid w:val="00D72A24"/>
    <w:rsid w:val="00D74DC2"/>
    <w:rsid w:val="00D75C0C"/>
    <w:rsid w:val="00D914A1"/>
    <w:rsid w:val="00D91641"/>
    <w:rsid w:val="00D94C39"/>
    <w:rsid w:val="00DB3040"/>
    <w:rsid w:val="00DB7713"/>
    <w:rsid w:val="00DD66E3"/>
    <w:rsid w:val="00E15959"/>
    <w:rsid w:val="00E4366D"/>
    <w:rsid w:val="00E5388E"/>
    <w:rsid w:val="00E67A65"/>
    <w:rsid w:val="00E84911"/>
    <w:rsid w:val="00E94866"/>
    <w:rsid w:val="00EB5235"/>
    <w:rsid w:val="00EB61CF"/>
    <w:rsid w:val="00EB64B5"/>
    <w:rsid w:val="00ED3109"/>
    <w:rsid w:val="00EE1648"/>
    <w:rsid w:val="00EE3B16"/>
    <w:rsid w:val="00EF4648"/>
    <w:rsid w:val="00F00B9E"/>
    <w:rsid w:val="00F528F0"/>
    <w:rsid w:val="00F57B0A"/>
    <w:rsid w:val="00F57EE7"/>
    <w:rsid w:val="00F74BA8"/>
    <w:rsid w:val="00F80C51"/>
    <w:rsid w:val="00F8530A"/>
    <w:rsid w:val="00F869A7"/>
    <w:rsid w:val="00F86B72"/>
    <w:rsid w:val="00F901EC"/>
    <w:rsid w:val="00FA1080"/>
    <w:rsid w:val="00FA5940"/>
    <w:rsid w:val="00FB7749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59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606CC"/>
    <w:pPr>
      <w:widowControl w:val="0"/>
      <w:autoSpaceDE w:val="0"/>
      <w:autoSpaceDN w:val="0"/>
      <w:adjustRightInd w:val="0"/>
      <w:spacing w:after="0" w:line="323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C7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EE7"/>
  </w:style>
  <w:style w:type="character" w:customStyle="1" w:styleId="c1">
    <w:name w:val="c1"/>
    <w:basedOn w:val="a0"/>
    <w:rsid w:val="00F57EE7"/>
  </w:style>
  <w:style w:type="character" w:customStyle="1" w:styleId="c9">
    <w:name w:val="c9"/>
    <w:basedOn w:val="a0"/>
    <w:rsid w:val="00F57EE7"/>
  </w:style>
  <w:style w:type="paragraph" w:customStyle="1" w:styleId="c14">
    <w:name w:val="c14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EE7"/>
  </w:style>
  <w:style w:type="paragraph" w:customStyle="1" w:styleId="c2">
    <w:name w:val="c2"/>
    <w:basedOn w:val="a"/>
    <w:rsid w:val="002F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59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606CC"/>
    <w:pPr>
      <w:widowControl w:val="0"/>
      <w:autoSpaceDE w:val="0"/>
      <w:autoSpaceDN w:val="0"/>
      <w:adjustRightInd w:val="0"/>
      <w:spacing w:after="0" w:line="323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C7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EE7"/>
  </w:style>
  <w:style w:type="character" w:customStyle="1" w:styleId="c1">
    <w:name w:val="c1"/>
    <w:basedOn w:val="a0"/>
    <w:rsid w:val="00F57EE7"/>
  </w:style>
  <w:style w:type="character" w:customStyle="1" w:styleId="c9">
    <w:name w:val="c9"/>
    <w:basedOn w:val="a0"/>
    <w:rsid w:val="00F57EE7"/>
  </w:style>
  <w:style w:type="paragraph" w:customStyle="1" w:styleId="c14">
    <w:name w:val="c14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EE7"/>
  </w:style>
  <w:style w:type="paragraph" w:customStyle="1" w:styleId="c2">
    <w:name w:val="c2"/>
    <w:basedOn w:val="a"/>
    <w:rsid w:val="002F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26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25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2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7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514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26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268379">
                                                                                  <w:marLeft w:val="72"/>
                                                                                  <w:marRight w:val="72"/>
                                                                                  <w:marTop w:val="72"/>
                                                                                  <w:marBottom w:val="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271991">
                                                                                  <w:marLeft w:val="72"/>
                                                                                  <w:marRight w:val="72"/>
                                                                                  <w:marTop w:val="72"/>
                                                                                  <w:marBottom w:val="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03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41571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100906166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12934977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105303718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868180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5296824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2416652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30311870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64624891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74882273">
                      <w:blockQuote w:val="1"/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5253846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3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904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0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3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40221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690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3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6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701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5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193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589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7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495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87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5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227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676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78408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7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79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82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1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7625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972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2768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0157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4314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93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07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87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93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7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5323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38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5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580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770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568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20853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747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9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6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5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5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8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708288">
                                          <w:marLeft w:val="69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8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372338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1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7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73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2814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8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14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50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A7B1-17E2-4C70-819D-3DA8A5B4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187</cp:revision>
  <cp:lastPrinted>2021-01-20T16:01:00Z</cp:lastPrinted>
  <dcterms:created xsi:type="dcterms:W3CDTF">2002-01-01T08:29:00Z</dcterms:created>
  <dcterms:modified xsi:type="dcterms:W3CDTF">2023-11-26T10:02:00Z</dcterms:modified>
</cp:coreProperties>
</file>