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498F" w:rsidRDefault="007A498F" w:rsidP="00EC5566">
      <w:pPr>
        <w:autoSpaceDE w:val="0"/>
        <w:autoSpaceDN w:val="0"/>
        <w:adjustRightInd w:val="0"/>
        <w:spacing w:after="200" w:line="275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498F" w:rsidRPr="00715C67" w:rsidRDefault="007A498F" w:rsidP="00EF3248">
      <w:pPr>
        <w:autoSpaceDE w:val="0"/>
        <w:autoSpaceDN w:val="0"/>
        <w:adjustRightInd w:val="0"/>
        <w:spacing w:after="200" w:line="275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Муниципальное бюджетное дошкольное образовательное учреждение</w:t>
      </w:r>
    </w:p>
    <w:p w:rsidR="007A498F" w:rsidRDefault="007A498F" w:rsidP="00EF3248">
      <w:pPr>
        <w:autoSpaceDE w:val="0"/>
        <w:autoSpaceDN w:val="0"/>
        <w:adjustRightInd w:val="0"/>
        <w:spacing w:after="200" w:line="276" w:lineRule="auto"/>
        <w:ind w:left="567" w:right="85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" Детский сад № 4"</w:t>
      </w:r>
    </w:p>
    <w:p w:rsidR="00715C67" w:rsidRDefault="00715C67" w:rsidP="00EF3248">
      <w:pPr>
        <w:autoSpaceDE w:val="0"/>
        <w:autoSpaceDN w:val="0"/>
        <w:adjustRightInd w:val="0"/>
        <w:spacing w:after="200" w:line="276" w:lineRule="auto"/>
        <w:ind w:left="567" w:right="85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Default="00715C67" w:rsidP="00EF3248">
      <w:pPr>
        <w:autoSpaceDE w:val="0"/>
        <w:autoSpaceDN w:val="0"/>
        <w:adjustRightInd w:val="0"/>
        <w:spacing w:after="200" w:line="276" w:lineRule="auto"/>
        <w:ind w:left="567" w:right="85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Default="00715C67" w:rsidP="00EF3248">
      <w:pPr>
        <w:autoSpaceDE w:val="0"/>
        <w:autoSpaceDN w:val="0"/>
        <w:adjustRightInd w:val="0"/>
        <w:spacing w:after="200" w:line="276" w:lineRule="auto"/>
        <w:ind w:left="567" w:right="85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Pr="00715C67" w:rsidRDefault="00715C67" w:rsidP="00EF3248">
      <w:pPr>
        <w:autoSpaceDE w:val="0"/>
        <w:autoSpaceDN w:val="0"/>
        <w:adjustRightInd w:val="0"/>
        <w:spacing w:after="200" w:line="276" w:lineRule="auto"/>
        <w:ind w:left="567" w:right="85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498F" w:rsidRDefault="007A498F" w:rsidP="00EF3248">
      <w:pPr>
        <w:autoSpaceDE w:val="0"/>
        <w:autoSpaceDN w:val="0"/>
        <w:adjustRightInd w:val="0"/>
        <w:spacing w:after="200" w:line="275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Default="00715C67" w:rsidP="00EF3248">
      <w:pPr>
        <w:autoSpaceDE w:val="0"/>
        <w:autoSpaceDN w:val="0"/>
        <w:adjustRightInd w:val="0"/>
        <w:spacing w:after="200" w:line="275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Default="00715C67" w:rsidP="00EF3248">
      <w:pPr>
        <w:autoSpaceDE w:val="0"/>
        <w:autoSpaceDN w:val="0"/>
        <w:adjustRightInd w:val="0"/>
        <w:spacing w:after="200" w:line="275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Pr="00715C67" w:rsidRDefault="00715C67" w:rsidP="00EF3248">
      <w:pPr>
        <w:autoSpaceDE w:val="0"/>
        <w:autoSpaceDN w:val="0"/>
        <w:adjustRightInd w:val="0"/>
        <w:spacing w:after="200" w:line="275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498F" w:rsidRPr="00715C67" w:rsidRDefault="007A498F" w:rsidP="00EF3248">
      <w:pPr>
        <w:autoSpaceDE w:val="0"/>
        <w:autoSpaceDN w:val="0"/>
        <w:adjustRightInd w:val="0"/>
        <w:spacing w:after="200" w:line="275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Сборник </w:t>
      </w:r>
      <w:r w:rsidR="00EA5B0A"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авторских </w:t>
      </w: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дидактических иг</w:t>
      </w:r>
      <w:r w:rsid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р, </w:t>
      </w: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направленных на развития познавательных действий у детей раннего и младшего дошкольного возраста.</w:t>
      </w:r>
    </w:p>
    <w:p w:rsidR="007A498F" w:rsidRPr="007A498F" w:rsidRDefault="007A498F" w:rsidP="00EF3248">
      <w:pPr>
        <w:autoSpaceDE w:val="0"/>
        <w:autoSpaceDN w:val="0"/>
        <w:adjustRightInd w:val="0"/>
        <w:spacing w:after="200" w:line="275" w:lineRule="auto"/>
        <w:jc w:val="center"/>
        <w:rPr>
          <w:rFonts w:ascii="Calibri" w:eastAsia="Times New Roman" w:hAnsi="Calibri" w:cs="Calibri"/>
          <w:lang w:eastAsia="ru-RU"/>
        </w:rPr>
      </w:pPr>
      <w:r w:rsidRPr="007A498F">
        <w:rPr>
          <w:rFonts w:ascii="Calibri" w:eastAsia="Times New Roman" w:hAnsi="Calibri" w:cs="Calibri"/>
          <w:noProof/>
          <w:sz w:val="24"/>
          <w:szCs w:val="24"/>
          <w:lang w:eastAsia="ru-RU"/>
        </w:rPr>
        <w:drawing>
          <wp:inline distT="0" distB="0" distL="0" distR="0">
            <wp:extent cx="5214620" cy="347286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339" cy="347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98F" w:rsidRPr="00715C67" w:rsidRDefault="00EA5B0A" w:rsidP="00EF3248">
      <w:pPr>
        <w:autoSpaceDE w:val="0"/>
        <w:autoSpaceDN w:val="0"/>
        <w:adjustRightInd w:val="0"/>
        <w:spacing w:after="200" w:line="275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 воспитатель Зуйкова Мария Николаевна</w:t>
      </w:r>
    </w:p>
    <w:p w:rsidR="00715C67" w:rsidRPr="00715C67" w:rsidRDefault="00715C67" w:rsidP="00EF3248">
      <w:pPr>
        <w:autoSpaceDE w:val="0"/>
        <w:autoSpaceDN w:val="0"/>
        <w:adjustRightInd w:val="0"/>
        <w:spacing w:after="200" w:line="275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498F" w:rsidRPr="007A498F" w:rsidRDefault="007A498F" w:rsidP="00EF3248">
      <w:pPr>
        <w:autoSpaceDE w:val="0"/>
        <w:autoSpaceDN w:val="0"/>
        <w:adjustRightInd w:val="0"/>
        <w:spacing w:after="200" w:line="275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г.Гусь</w:t>
      </w:r>
      <w:proofErr w:type="spellEnd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-Хрустальный 2024г</w:t>
      </w:r>
    </w:p>
    <w:p w:rsidR="00715C67" w:rsidRDefault="00715C67" w:rsidP="00715C67">
      <w:pPr>
        <w:autoSpaceDE w:val="0"/>
        <w:autoSpaceDN w:val="0"/>
        <w:adjustRightInd w:val="0"/>
        <w:spacing w:after="200" w:line="360" w:lineRule="auto"/>
        <w:ind w:left="567" w:right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30D4" w:rsidRPr="00715C67" w:rsidRDefault="000430D4" w:rsidP="000430D4">
      <w:pPr>
        <w:autoSpaceDE w:val="0"/>
        <w:autoSpaceDN w:val="0"/>
        <w:adjustRightInd w:val="0"/>
        <w:spacing w:after="20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Введение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Сборник дидактических игр, направленных на развитие познавательных действий у детей раннего и младшего дошкольного возраста.</w:t>
      </w:r>
    </w:p>
    <w:p w:rsidR="00EC5566" w:rsidRPr="00715C67" w:rsidRDefault="00EF3248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авитель:</w:t>
      </w:r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Зуйкова Мария Николаевна – </w:t>
      </w:r>
      <w:proofErr w:type="spellStart"/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г.Гусь</w:t>
      </w:r>
      <w:proofErr w:type="spellEnd"/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-Хрустальный: МБДОУ "Детский сад №4" 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Сборник содержит дидактические игры, направленные на развитие познавательных действий у детей раннего и младшего дошкольного возраста. Данный сборник имеет большую педагогическую значимость в развитии познавательных действий у детей дошкольного возраста. Он может быть использован педагогами дошкольной образовательной организации и студентами педагогических колледжей в своей профессиональной практике и родителями. В сборник включены следующие разделы: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- «Дидактические игры по сенсорному воспитанию»,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- «Дидактические игры по развитию речи»,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-«Дидактические игры по ознакомлению с природой»,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- «Дидактические игры по формированию математических представлений»,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- «Дидактические игры по музыкальному воспитанию»,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- «</w:t>
      </w:r>
      <w:proofErr w:type="spellStart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Нейроигры</w:t>
      </w:r>
      <w:proofErr w:type="spellEnd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межполушарного развития и для детей с ОВЗ»,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- заключение,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- список литературы.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498F" w:rsidRDefault="007A498F" w:rsidP="00EF3248">
      <w:pPr>
        <w:autoSpaceDE w:val="0"/>
        <w:autoSpaceDN w:val="0"/>
        <w:adjustRightInd w:val="0"/>
        <w:spacing w:after="200" w:line="360" w:lineRule="auto"/>
        <w:ind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Default="00715C67" w:rsidP="00EF3248">
      <w:pPr>
        <w:autoSpaceDE w:val="0"/>
        <w:autoSpaceDN w:val="0"/>
        <w:adjustRightInd w:val="0"/>
        <w:spacing w:after="200" w:line="360" w:lineRule="auto"/>
        <w:ind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Default="00715C67" w:rsidP="00EF3248">
      <w:pPr>
        <w:autoSpaceDE w:val="0"/>
        <w:autoSpaceDN w:val="0"/>
        <w:adjustRightInd w:val="0"/>
        <w:spacing w:after="200" w:line="360" w:lineRule="auto"/>
        <w:ind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Pr="00715C67" w:rsidRDefault="00715C67" w:rsidP="00EF3248">
      <w:pPr>
        <w:autoSpaceDE w:val="0"/>
        <w:autoSpaceDN w:val="0"/>
        <w:adjustRightInd w:val="0"/>
        <w:spacing w:after="200" w:line="360" w:lineRule="auto"/>
        <w:ind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dx_frag_StartFragment"/>
      <w:bookmarkEnd w:id="0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Содержание</w:t>
      </w:r>
    </w:p>
    <w:p w:rsidR="00EC5566" w:rsidRPr="00715C67" w:rsidRDefault="00EC5566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Пояснительная записка…………………………………………………………...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7A498F" w:rsidRPr="00715C67" w:rsidRDefault="00EF3248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</w:t>
      </w:r>
      <w:r w:rsidR="007A498F" w:rsidRPr="00715C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Раздел</w:t>
      </w:r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«Дидактические игры по сенсорному воспитанию, направленные на развитие познавательных действий у детей </w:t>
      </w:r>
      <w:r w:rsidR="00026A81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раннего, </w:t>
      </w:r>
      <w:r w:rsidR="00EC556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младшего </w:t>
      </w:r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 возраста</w:t>
      </w:r>
      <w:r w:rsidR="00EC556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детей с </w:t>
      </w:r>
      <w:proofErr w:type="gramStart"/>
      <w:r w:rsidR="00EC556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ОВЗ</w:t>
      </w:r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»…</w:t>
      </w:r>
      <w:proofErr w:type="gramEnd"/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…………………………………………………………9</w:t>
      </w:r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A498F" w:rsidRPr="00715C67" w:rsidRDefault="00EC5566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2.Раздел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«Дидактические игры по развитию речи, направленные на развитие познавательных действий у детей </w:t>
      </w:r>
      <w:r w:rsidR="00026A81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раннего, 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младшего </w:t>
      </w:r>
      <w:r w:rsidR="00026A81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</w:t>
      </w:r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ного возраста и для детей с </w:t>
      </w:r>
      <w:proofErr w:type="gramStart"/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ОВЗ»…</w:t>
      </w:r>
      <w:proofErr w:type="gramEnd"/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……………………………………………………………………19</w:t>
      </w:r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3. Раздел 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«Дидактические игры по ознакомлению с природой, направленные на развитие познавательных действий у детей</w:t>
      </w:r>
      <w:r w:rsidR="00026A81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раннего, младшего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дошкольного возраста</w:t>
      </w:r>
      <w:r w:rsidR="00026A81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детей с </w:t>
      </w:r>
      <w:proofErr w:type="gramStart"/>
      <w:r w:rsidR="00026A81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ОВЗ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»…</w:t>
      </w:r>
      <w:proofErr w:type="gramEnd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</w:t>
      </w:r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…………………………………………………..33</w:t>
      </w:r>
    </w:p>
    <w:p w:rsidR="00026A81" w:rsidRPr="00715C67" w:rsidRDefault="00EF3248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4.Раздел </w:t>
      </w:r>
      <w:r w:rsidR="007A498F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«Дидактические игры по формированию математических представлений, направленные на развитие познавательных действий у детей дошкольного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возраста»</w:t>
      </w:r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proofErr w:type="gramEnd"/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………………………………………………………..37</w:t>
      </w:r>
    </w:p>
    <w:p w:rsidR="00026A81" w:rsidRPr="00715C67" w:rsidRDefault="00026A81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5. Раздел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«Дидактические игры по музыкальному воспитанию, направленные на развитие музыкальных познавательных действий у детей раннего, младшего дошкольного возраста и детей с </w:t>
      </w:r>
      <w:proofErr w:type="gramStart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ОВЗ </w:t>
      </w:r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proofErr w:type="gramEnd"/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……………………………………......43</w:t>
      </w:r>
    </w:p>
    <w:p w:rsidR="00026A81" w:rsidRPr="00715C67" w:rsidRDefault="00DF7474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6. Раздел</w:t>
      </w:r>
      <w:r w:rsidR="00CE5D45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26A81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spellStart"/>
      <w:r w:rsidR="00026A81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Нейроигры</w:t>
      </w:r>
      <w:proofErr w:type="spellEnd"/>
      <w:r w:rsidR="00026A81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межполушарного развития и для детей с ОВЗ</w:t>
      </w:r>
      <w:proofErr w:type="gramStart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45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Заключение…………………………………………………………………</w:t>
      </w:r>
      <w:proofErr w:type="gramStart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…....</w:t>
      </w:r>
      <w:proofErr w:type="gramEnd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50</w:t>
      </w:r>
    </w:p>
    <w:p w:rsidR="007A498F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Список литературы… </w:t>
      </w:r>
      <w:r w:rsidR="002F3436"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……………………………………………………………52</w:t>
      </w:r>
    </w:p>
    <w:p w:rsidR="007A498F" w:rsidRPr="00715C67" w:rsidRDefault="007A498F" w:rsidP="00EF3248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:rsidR="007A498F" w:rsidRPr="00715C67" w:rsidRDefault="007A498F" w:rsidP="00EF3248">
      <w:pPr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:rsidR="00D7144F" w:rsidRPr="00715C67" w:rsidRDefault="00D7144F" w:rsidP="00CE5D45">
      <w:pPr>
        <w:tabs>
          <w:tab w:val="left" w:pos="6840"/>
        </w:tabs>
        <w:spacing w:line="360" w:lineRule="auto"/>
        <w:ind w:right="567"/>
        <w:rPr>
          <w:rFonts w:ascii="Times New Roman" w:hAnsi="Times New Roman" w:cs="Times New Roman"/>
          <w:sz w:val="24"/>
          <w:szCs w:val="24"/>
        </w:rPr>
      </w:pPr>
    </w:p>
    <w:p w:rsidR="00CE5D45" w:rsidRDefault="00CE5D45" w:rsidP="00CE5D45">
      <w:pPr>
        <w:tabs>
          <w:tab w:val="left" w:pos="6840"/>
        </w:tabs>
        <w:spacing w:line="360" w:lineRule="auto"/>
        <w:ind w:right="567"/>
        <w:rPr>
          <w:rFonts w:ascii="Times New Roman" w:hAnsi="Times New Roman" w:cs="Times New Roman"/>
          <w:sz w:val="24"/>
          <w:szCs w:val="24"/>
        </w:rPr>
      </w:pPr>
    </w:p>
    <w:p w:rsidR="00715C67" w:rsidRPr="00715C67" w:rsidRDefault="00715C67" w:rsidP="00CE5D45">
      <w:pPr>
        <w:tabs>
          <w:tab w:val="left" w:pos="6840"/>
        </w:tabs>
        <w:spacing w:line="360" w:lineRule="auto"/>
        <w:ind w:right="567"/>
        <w:rPr>
          <w:rFonts w:ascii="Times New Roman" w:hAnsi="Times New Roman" w:cs="Times New Roman"/>
          <w:sz w:val="24"/>
          <w:szCs w:val="24"/>
        </w:rPr>
      </w:pPr>
    </w:p>
    <w:p w:rsidR="00CE5D45" w:rsidRPr="00715C67" w:rsidRDefault="00CE5D45" w:rsidP="00CE5D45">
      <w:pPr>
        <w:tabs>
          <w:tab w:val="left" w:pos="6840"/>
        </w:tabs>
        <w:spacing w:line="360" w:lineRule="auto"/>
        <w:ind w:right="567"/>
        <w:rPr>
          <w:rFonts w:ascii="Times New Roman" w:hAnsi="Times New Roman" w:cs="Times New Roman"/>
          <w:sz w:val="24"/>
          <w:szCs w:val="24"/>
        </w:rPr>
      </w:pPr>
    </w:p>
    <w:p w:rsidR="00EC5566" w:rsidRPr="00715C67" w:rsidRDefault="007A498F" w:rsidP="00EF3248">
      <w:pPr>
        <w:tabs>
          <w:tab w:val="left" w:pos="6840"/>
        </w:tabs>
        <w:spacing w:line="360" w:lineRule="auto"/>
        <w:ind w:left="567" w:right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5C67">
        <w:rPr>
          <w:rFonts w:ascii="Times New Roman" w:hAnsi="Times New Roman" w:cs="Times New Roman"/>
          <w:b/>
          <w:sz w:val="24"/>
          <w:szCs w:val="24"/>
        </w:rPr>
        <w:t>Пояснительная записка</w:t>
      </w:r>
    </w:p>
    <w:p w:rsidR="00EC5566" w:rsidRPr="00715C67" w:rsidRDefault="00EC5566" w:rsidP="00EF3248">
      <w:pPr>
        <w:tabs>
          <w:tab w:val="left" w:pos="6840"/>
        </w:tabs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:rsidR="00EC5566" w:rsidRPr="00715C67" w:rsidRDefault="00EC5566" w:rsidP="00EF3248">
      <w:pPr>
        <w:tabs>
          <w:tab w:val="left" w:pos="6840"/>
        </w:tabs>
        <w:spacing w:line="360" w:lineRule="auto"/>
        <w:ind w:left="567" w:right="567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715C67">
        <w:rPr>
          <w:rFonts w:ascii="Times New Roman" w:hAnsi="Times New Roman" w:cs="Times New Roman"/>
          <w:i/>
          <w:sz w:val="24"/>
          <w:szCs w:val="24"/>
        </w:rPr>
        <w:t>«Без игры нет и не может быть полноценного умственного развития. Игра – это огромное светлое окно, через которое в духовный мир ребёнка вливается живительный поток представлений, понятий. Игра – искра, зажигающая огонёк пытливости и любознательности» В. А. Сухомлинский.</w:t>
      </w:r>
    </w:p>
    <w:p w:rsidR="00EC5566" w:rsidRPr="00715C67" w:rsidRDefault="00EC5566" w:rsidP="00EF3248">
      <w:pPr>
        <w:tabs>
          <w:tab w:val="left" w:pos="6840"/>
        </w:tabs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</w:p>
    <w:p w:rsidR="00CE5D45" w:rsidRPr="00715C67" w:rsidRDefault="007A498F" w:rsidP="000430D4">
      <w:pPr>
        <w:tabs>
          <w:tab w:val="left" w:pos="6840"/>
        </w:tabs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Педагогам и психологам известно огромное значение игры в развитии ребёнка. К сожалению, сегодня в сфере досуга преобладают порой разрушающие объекты, созданные западной индустрией развлечения, портящие психику детей, делающие их жестокими, бесчеловечными. Многие дети не умеют нормально общаться друг с другом, поэтому в детской среде часто возникают конфликтные ситуации. Игры ребят – это, в первую очередь, площадка их человеческого общения и развития познавательных действий. Известно, что развитие ребёнка, его социализация и нравственное становление могут осуществляться только в процессе общения с другими людьми, а игра для ребёнка – это лучшая сфера развития познавательных действий, её процесс всегда удовольствие. Маленький ребенок по сути своей - неутомимый исследователь. Он все хочет знать, ему все интересно и обязательно необходимо везде сунуть свой нос. А от того, сколько разного и интересного малыш увидел, зависит то, какими знаниями он будет обладать. Познавательное развитие по ФГОС в ДОО предполагает вовлечение малыша в самостоятельную деятельность, развитие его воображения и любознательности. Чтобы эффективно развивать познавательную сферу малыша, лучшим вариантом считается организация и проведение действий, направленных на познавательные действия.</w:t>
      </w:r>
    </w:p>
    <w:p w:rsidR="00D7144F" w:rsidRPr="00715C67" w:rsidRDefault="007A498F" w:rsidP="00EF3248">
      <w:pPr>
        <w:tabs>
          <w:tab w:val="left" w:pos="6840"/>
        </w:tabs>
        <w:spacing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Дидактические игры способствуют развитию таких мыслительных операций, как анализ, мысленное разложение целого на части или выделение из целого его сторон; сравнение, установление сходства и различия между предметами или какими-либо признаками; синтез, мысленное объединение частей, свойств в единое целое; обобщение, мысленное объединение предметов и явлений по каким-либо существенным свойствам. Подводя итог вышесказанному, можно выделить целый ряд развивающих и воспитательных функций игры. Дидактическую игру можно рассматривать как: важнейший вид самостоятельной деятельности д</w:t>
      </w:r>
      <w:r w:rsidR="00CE5D45" w:rsidRPr="00715C67">
        <w:rPr>
          <w:rFonts w:ascii="Times New Roman" w:hAnsi="Times New Roman" w:cs="Times New Roman"/>
          <w:sz w:val="24"/>
          <w:szCs w:val="24"/>
        </w:rPr>
        <w:t xml:space="preserve">етей, позволяющей ребёнку </w:t>
      </w:r>
      <w:proofErr w:type="spellStart"/>
      <w:r w:rsidR="00CE5D45" w:rsidRPr="00715C67">
        <w:rPr>
          <w:rFonts w:ascii="Times New Roman" w:hAnsi="Times New Roman" w:cs="Times New Roman"/>
          <w:sz w:val="24"/>
          <w:szCs w:val="24"/>
        </w:rPr>
        <w:t>саморе</w:t>
      </w:r>
      <w:r w:rsidRPr="00715C67">
        <w:rPr>
          <w:rFonts w:ascii="Times New Roman" w:hAnsi="Times New Roman" w:cs="Times New Roman"/>
          <w:sz w:val="24"/>
          <w:szCs w:val="24"/>
        </w:rPr>
        <w:t>ализоваться</w:t>
      </w:r>
      <w:proofErr w:type="spellEnd"/>
      <w:r w:rsidRPr="00715C67">
        <w:rPr>
          <w:rFonts w:ascii="Times New Roman" w:hAnsi="Times New Roman" w:cs="Times New Roman"/>
          <w:sz w:val="24"/>
          <w:szCs w:val="24"/>
        </w:rPr>
        <w:t xml:space="preserve"> и самоутвердиться; фактор, формирующий внутренний мир ребёнка. Дидактические игры помогают усвоению, закреплению знаний, овладению способами познавательных действий. Дети осваивают признаки предметов, учатся классифицировать, обобщать, сравнивать. Использование дидактической игры повышает интерес детей к занятиям, развивает сосредоточенность, обеспечивает лучшее усвоение программного материала. А. И. Сорокина писала: </w:t>
      </w:r>
    </w:p>
    <w:p w:rsidR="00CE5D45" w:rsidRPr="00715C67" w:rsidRDefault="007A498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«Игровые действия составляют основу дидактической игры – без них невозможна сама игра. Они являются как бы рисунком сюжет</w:t>
      </w:r>
      <w:r w:rsidR="00D7144F" w:rsidRPr="00715C67">
        <w:rPr>
          <w:rFonts w:ascii="Times New Roman" w:hAnsi="Times New Roman" w:cs="Times New Roman"/>
          <w:sz w:val="24"/>
          <w:szCs w:val="24"/>
        </w:rPr>
        <w:t>а игры». В сборнике подобрано более 30</w:t>
      </w:r>
      <w:r w:rsidRPr="00715C67">
        <w:rPr>
          <w:rFonts w:ascii="Times New Roman" w:hAnsi="Times New Roman" w:cs="Times New Roman"/>
          <w:sz w:val="24"/>
          <w:szCs w:val="24"/>
        </w:rPr>
        <w:t xml:space="preserve"> игр</w:t>
      </w:r>
      <w:r w:rsidR="00426C1C" w:rsidRPr="00715C67">
        <w:rPr>
          <w:rFonts w:ascii="Times New Roman" w:hAnsi="Times New Roman" w:cs="Times New Roman"/>
          <w:sz w:val="24"/>
          <w:szCs w:val="24"/>
        </w:rPr>
        <w:t xml:space="preserve"> сделанные своими руками, а также авторские игры,</w:t>
      </w:r>
      <w:r w:rsidRPr="00715C67">
        <w:rPr>
          <w:rFonts w:ascii="Times New Roman" w:hAnsi="Times New Roman" w:cs="Times New Roman"/>
          <w:sz w:val="24"/>
          <w:szCs w:val="24"/>
        </w:rPr>
        <w:t xml:space="preserve"> наиболее интересные, оригинальные, самобытные и с</w:t>
      </w:r>
      <w:r w:rsidR="00D7144F" w:rsidRPr="00715C67">
        <w:rPr>
          <w:rFonts w:ascii="Times New Roman" w:hAnsi="Times New Roman" w:cs="Times New Roman"/>
          <w:sz w:val="24"/>
          <w:szCs w:val="24"/>
        </w:rPr>
        <w:t xml:space="preserve">овременные. </w:t>
      </w:r>
    </w:p>
    <w:p w:rsidR="00CE5D45" w:rsidRPr="00715C67" w:rsidRDefault="00D7144F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Сборник состоит из 6</w:t>
      </w:r>
      <w:r w:rsidR="007A498F" w:rsidRPr="00715C67">
        <w:rPr>
          <w:rFonts w:ascii="Times New Roman" w:hAnsi="Times New Roman" w:cs="Times New Roman"/>
          <w:sz w:val="24"/>
          <w:szCs w:val="24"/>
        </w:rPr>
        <w:t xml:space="preserve"> разделов: </w:t>
      </w:r>
    </w:p>
    <w:p w:rsidR="00CE5D45" w:rsidRPr="00715C67" w:rsidRDefault="00CE5D45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1.Р</w:t>
      </w:r>
      <w:r w:rsidR="007A498F" w:rsidRPr="00715C67">
        <w:rPr>
          <w:rFonts w:ascii="Times New Roman" w:hAnsi="Times New Roman" w:cs="Times New Roman"/>
          <w:sz w:val="24"/>
          <w:szCs w:val="24"/>
        </w:rPr>
        <w:t xml:space="preserve">аздел «Дидактические игры по сенсорному воспитанию, направленные на развитие познавательных действий у детей </w:t>
      </w:r>
      <w:r w:rsidRPr="00715C67">
        <w:rPr>
          <w:rFonts w:ascii="Times New Roman" w:hAnsi="Times New Roman" w:cs="Times New Roman"/>
          <w:sz w:val="24"/>
          <w:szCs w:val="24"/>
        </w:rPr>
        <w:t>раннего</w:t>
      </w:r>
      <w:r w:rsidR="00426C1C" w:rsidRPr="00715C67">
        <w:rPr>
          <w:rFonts w:ascii="Times New Roman" w:hAnsi="Times New Roman" w:cs="Times New Roman"/>
          <w:sz w:val="24"/>
          <w:szCs w:val="24"/>
        </w:rPr>
        <w:t xml:space="preserve">, младшего </w:t>
      </w:r>
      <w:r w:rsidR="007A498F" w:rsidRPr="00715C67">
        <w:rPr>
          <w:rFonts w:ascii="Times New Roman" w:hAnsi="Times New Roman" w:cs="Times New Roman"/>
          <w:sz w:val="24"/>
          <w:szCs w:val="24"/>
        </w:rPr>
        <w:t>дошкольного возраста</w:t>
      </w:r>
      <w:r w:rsidR="00426C1C" w:rsidRPr="00715C67">
        <w:rPr>
          <w:rFonts w:ascii="Times New Roman" w:hAnsi="Times New Roman" w:cs="Times New Roman"/>
          <w:sz w:val="24"/>
          <w:szCs w:val="24"/>
        </w:rPr>
        <w:t xml:space="preserve"> и для детей с ОВЗ</w:t>
      </w:r>
      <w:r w:rsidR="007A498F" w:rsidRPr="00715C67">
        <w:rPr>
          <w:rFonts w:ascii="Times New Roman" w:hAnsi="Times New Roman" w:cs="Times New Roman"/>
          <w:sz w:val="24"/>
          <w:szCs w:val="24"/>
        </w:rPr>
        <w:t xml:space="preserve">». Данные игры проводятся с целью обогащения ребёнком чувственного опыта, необходимого для полноценного восприятия окружающего мира, и в первую очередь – пополнение представлений о свойствах предметов: их цвете, форме, величине окружающих предметов, положении в пространстве и т.п. </w:t>
      </w:r>
    </w:p>
    <w:p w:rsidR="00CE5D45" w:rsidRPr="00715C67" w:rsidRDefault="00CE5D45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2.Р</w:t>
      </w:r>
      <w:r w:rsidR="007A498F" w:rsidRPr="00715C67">
        <w:rPr>
          <w:rFonts w:ascii="Times New Roman" w:hAnsi="Times New Roman" w:cs="Times New Roman"/>
          <w:sz w:val="24"/>
          <w:szCs w:val="24"/>
        </w:rPr>
        <w:t>аздел «Дидактические игры по развитию речи, направленные на развитие познавательных действий у детей</w:t>
      </w:r>
      <w:r w:rsidR="00426C1C" w:rsidRPr="00715C67">
        <w:rPr>
          <w:rFonts w:ascii="Times New Roman" w:hAnsi="Times New Roman" w:cs="Times New Roman"/>
          <w:sz w:val="24"/>
          <w:szCs w:val="24"/>
        </w:rPr>
        <w:t xml:space="preserve"> раннего, младшего</w:t>
      </w:r>
      <w:r w:rsidR="007A498F" w:rsidRPr="00715C67">
        <w:rPr>
          <w:rFonts w:ascii="Times New Roman" w:hAnsi="Times New Roman" w:cs="Times New Roman"/>
          <w:sz w:val="24"/>
          <w:szCs w:val="24"/>
        </w:rPr>
        <w:t xml:space="preserve"> дошкольного возраста</w:t>
      </w:r>
      <w:r w:rsidR="00426C1C" w:rsidRPr="00715C67">
        <w:rPr>
          <w:rFonts w:ascii="Times New Roman" w:hAnsi="Times New Roman" w:cs="Times New Roman"/>
          <w:sz w:val="24"/>
          <w:szCs w:val="24"/>
        </w:rPr>
        <w:t xml:space="preserve"> и для детей с ОВЗ</w:t>
      </w:r>
      <w:r w:rsidR="007A498F" w:rsidRPr="00715C67">
        <w:rPr>
          <w:rFonts w:ascii="Times New Roman" w:hAnsi="Times New Roman" w:cs="Times New Roman"/>
          <w:sz w:val="24"/>
          <w:szCs w:val="24"/>
        </w:rPr>
        <w:t xml:space="preserve">». Данные игры проводятся с целью овладение детьми </w:t>
      </w:r>
      <w:r w:rsidR="00426C1C" w:rsidRPr="00715C67">
        <w:rPr>
          <w:rFonts w:ascii="Times New Roman" w:hAnsi="Times New Roman" w:cs="Times New Roman"/>
          <w:sz w:val="24"/>
          <w:szCs w:val="24"/>
        </w:rPr>
        <w:t xml:space="preserve">младшего </w:t>
      </w:r>
      <w:r w:rsidR="007A498F" w:rsidRPr="00715C67">
        <w:rPr>
          <w:rFonts w:ascii="Times New Roman" w:hAnsi="Times New Roman" w:cs="Times New Roman"/>
          <w:sz w:val="24"/>
          <w:szCs w:val="24"/>
        </w:rPr>
        <w:t>дошкольного возраста навыка</w:t>
      </w:r>
      <w:r w:rsidRPr="00715C67">
        <w:rPr>
          <w:rFonts w:ascii="Times New Roman" w:hAnsi="Times New Roman" w:cs="Times New Roman"/>
          <w:sz w:val="24"/>
          <w:szCs w:val="24"/>
        </w:rPr>
        <w:t xml:space="preserve">ми </w:t>
      </w:r>
      <w:proofErr w:type="spellStart"/>
      <w:r w:rsidRPr="00715C67">
        <w:rPr>
          <w:rFonts w:ascii="Times New Roman" w:hAnsi="Times New Roman" w:cs="Times New Roman"/>
          <w:sz w:val="24"/>
          <w:szCs w:val="24"/>
        </w:rPr>
        <w:t>звуко</w:t>
      </w:r>
      <w:proofErr w:type="spellEnd"/>
      <w:r w:rsidRPr="00715C67">
        <w:rPr>
          <w:rFonts w:ascii="Times New Roman" w:hAnsi="Times New Roman" w:cs="Times New Roman"/>
          <w:sz w:val="24"/>
          <w:szCs w:val="24"/>
        </w:rPr>
        <w:t>-</w:t>
      </w:r>
      <w:r w:rsidR="00426C1C" w:rsidRPr="00715C67">
        <w:rPr>
          <w:rFonts w:ascii="Times New Roman" w:hAnsi="Times New Roman" w:cs="Times New Roman"/>
          <w:sz w:val="24"/>
          <w:szCs w:val="24"/>
        </w:rPr>
        <w:t xml:space="preserve">слогового анализа, </w:t>
      </w:r>
      <w:r w:rsidR="007A498F" w:rsidRPr="00715C67">
        <w:rPr>
          <w:rFonts w:ascii="Times New Roman" w:hAnsi="Times New Roman" w:cs="Times New Roman"/>
          <w:sz w:val="24"/>
          <w:szCs w:val="24"/>
        </w:rPr>
        <w:t xml:space="preserve">который имеет первостепенное значение для коррекции и формирования фонетической стороны речи и её грамматического строя, а также для развития словаря. Дидактическая игра развивает речь детей: пополняет и активизирует словарь, формирует правильное звукопроизношение, развивает связную речь, умение правильно выражать свои мысли расширение и обогащение словарного запаса детей разными формами речи, синонимами, антонимами, обобщающими словами. Играя в дидактические игры по развитию </w:t>
      </w:r>
      <w:proofErr w:type="gramStart"/>
      <w:r w:rsidR="007A498F" w:rsidRPr="00715C67">
        <w:rPr>
          <w:rFonts w:ascii="Times New Roman" w:hAnsi="Times New Roman" w:cs="Times New Roman"/>
          <w:sz w:val="24"/>
          <w:szCs w:val="24"/>
        </w:rPr>
        <w:t>речи</w:t>
      </w:r>
      <w:proofErr w:type="gramEnd"/>
      <w:r w:rsidR="007A498F" w:rsidRPr="00715C67">
        <w:rPr>
          <w:rFonts w:ascii="Times New Roman" w:hAnsi="Times New Roman" w:cs="Times New Roman"/>
          <w:sz w:val="24"/>
          <w:szCs w:val="24"/>
        </w:rPr>
        <w:t xml:space="preserve"> дети учатся связно и последовательно излагать свои мысли, выразительно рассказывать, а так же развивать познавательные действия как способность аргументировать свои утверждения. </w:t>
      </w:r>
    </w:p>
    <w:p w:rsidR="00CE5D45" w:rsidRPr="00715C67" w:rsidRDefault="00CE5D45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3.Р</w:t>
      </w:r>
      <w:r w:rsidR="007A498F" w:rsidRPr="00715C67">
        <w:rPr>
          <w:rFonts w:ascii="Times New Roman" w:hAnsi="Times New Roman" w:cs="Times New Roman"/>
          <w:sz w:val="24"/>
          <w:szCs w:val="24"/>
        </w:rPr>
        <w:t xml:space="preserve">аздел «Дидактические игры по ознакомлению с природой, направленные на развитие познавательных действий у детей </w:t>
      </w:r>
      <w:r w:rsidR="00426C1C" w:rsidRPr="00715C67">
        <w:rPr>
          <w:rFonts w:ascii="Times New Roman" w:hAnsi="Times New Roman" w:cs="Times New Roman"/>
          <w:sz w:val="24"/>
          <w:szCs w:val="24"/>
        </w:rPr>
        <w:t xml:space="preserve">раннего, младшего </w:t>
      </w:r>
      <w:r w:rsidR="007A498F" w:rsidRPr="00715C67">
        <w:rPr>
          <w:rFonts w:ascii="Times New Roman" w:hAnsi="Times New Roman" w:cs="Times New Roman"/>
          <w:sz w:val="24"/>
          <w:szCs w:val="24"/>
        </w:rPr>
        <w:t>дошкольного возраста</w:t>
      </w:r>
      <w:r w:rsidR="00426C1C" w:rsidRPr="00715C67">
        <w:rPr>
          <w:rFonts w:ascii="Times New Roman" w:hAnsi="Times New Roman" w:cs="Times New Roman"/>
          <w:sz w:val="24"/>
          <w:szCs w:val="24"/>
        </w:rPr>
        <w:t xml:space="preserve"> и для детей с ОВЗ</w:t>
      </w:r>
      <w:r w:rsidR="007A498F" w:rsidRPr="00715C67">
        <w:rPr>
          <w:rFonts w:ascii="Times New Roman" w:hAnsi="Times New Roman" w:cs="Times New Roman"/>
          <w:sz w:val="24"/>
          <w:szCs w:val="24"/>
        </w:rPr>
        <w:t xml:space="preserve">» Цель представленных дидактических игр заключается в том, что в процессе игр формируются знания об окружающем мире, развиваются познавательные действия, любовь к природе, бережное и заботливое отношение к ней, а также </w:t>
      </w:r>
      <w:proofErr w:type="spellStart"/>
      <w:r w:rsidR="007A498F" w:rsidRPr="00715C67">
        <w:rPr>
          <w:rFonts w:ascii="Times New Roman" w:hAnsi="Times New Roman" w:cs="Times New Roman"/>
          <w:sz w:val="24"/>
          <w:szCs w:val="24"/>
        </w:rPr>
        <w:t>эколого</w:t>
      </w:r>
      <w:proofErr w:type="spellEnd"/>
      <w:r w:rsidR="007A498F" w:rsidRPr="00715C67">
        <w:rPr>
          <w:rFonts w:ascii="Times New Roman" w:hAnsi="Times New Roman" w:cs="Times New Roman"/>
          <w:sz w:val="24"/>
          <w:szCs w:val="24"/>
        </w:rPr>
        <w:t xml:space="preserve"> – целесообразное поведение в природе. Дидактическая игра эффективное средство для ознакомления, уточнения и систематизации знаний об окружающем мире. Действия в дидактической игре по ознакомлению с природой различны как в практическом, так и в умственном плане – начиная с действий, позволяющих развивать такие познавательные действия как умения устанавливать причинно-следственные связи между природными явлениями, и заканчивая сложными логическими умозаключениями. </w:t>
      </w:r>
    </w:p>
    <w:p w:rsidR="00CE5D45" w:rsidRPr="00715C67" w:rsidRDefault="00CE5D45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4.Р</w:t>
      </w:r>
      <w:r w:rsidR="007A498F" w:rsidRPr="00715C67">
        <w:rPr>
          <w:rFonts w:ascii="Times New Roman" w:hAnsi="Times New Roman" w:cs="Times New Roman"/>
          <w:sz w:val="24"/>
          <w:szCs w:val="24"/>
        </w:rPr>
        <w:t>аздел «Дидактические игры по формированию математических представлений, направленные на развитие познавательных действий у детей</w:t>
      </w:r>
      <w:r w:rsidR="00426C1C" w:rsidRPr="00715C67">
        <w:rPr>
          <w:rFonts w:ascii="Times New Roman" w:hAnsi="Times New Roman" w:cs="Times New Roman"/>
          <w:sz w:val="24"/>
          <w:szCs w:val="24"/>
        </w:rPr>
        <w:t xml:space="preserve"> раннего, младшего</w:t>
      </w:r>
      <w:r w:rsidR="007A498F" w:rsidRPr="00715C67">
        <w:rPr>
          <w:rFonts w:ascii="Times New Roman" w:hAnsi="Times New Roman" w:cs="Times New Roman"/>
          <w:sz w:val="24"/>
          <w:szCs w:val="24"/>
        </w:rPr>
        <w:t xml:space="preserve"> дошкольного возраста</w:t>
      </w:r>
      <w:r w:rsidR="00426C1C" w:rsidRPr="00715C67">
        <w:rPr>
          <w:rFonts w:ascii="Times New Roman" w:hAnsi="Times New Roman" w:cs="Times New Roman"/>
          <w:sz w:val="24"/>
          <w:szCs w:val="24"/>
        </w:rPr>
        <w:t xml:space="preserve"> и для детей с ОВЗ</w:t>
      </w:r>
      <w:r w:rsidR="007A498F" w:rsidRPr="00715C67">
        <w:rPr>
          <w:rFonts w:ascii="Times New Roman" w:hAnsi="Times New Roman" w:cs="Times New Roman"/>
          <w:sz w:val="24"/>
          <w:szCs w:val="24"/>
        </w:rPr>
        <w:t>». В данный раздел вошли игры по формированию элементарных математических представлений направленные на развитие познавательных действий, когда дети познают свойства и отношения объектов, чисел, арифметические действия, величины и их характерные особенности, пространственно-временные отношения, многообразие геометрических форм через такие действия как умение устанавливать размерные отношения между предметами разной длины (высоты, ширины, толщины), систематизировать предметы, располагая их в возрастающем (убывающем) порядке, по величине, анализировать величину предметов сравнивать, обобщать, классифицировать.</w:t>
      </w:r>
      <w:r w:rsidR="00DF7474" w:rsidRPr="00715C67">
        <w:rPr>
          <w:rFonts w:ascii="Times New Roman" w:hAnsi="Times New Roman" w:cs="Times New Roman"/>
          <w:sz w:val="24"/>
          <w:szCs w:val="24"/>
        </w:rPr>
        <w:t xml:space="preserve"> Играя в дидактические игры по формированию элементарных математических представлений у детей появляется живой естественный интерес, который способствует развитию самостоятельности мышления, а главное - освоению способов познавательных действий. </w:t>
      </w:r>
    </w:p>
    <w:p w:rsidR="00CE5D45" w:rsidRPr="00715C67" w:rsidRDefault="00426C1C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</w:pPr>
      <w:r w:rsidRPr="00715C67">
        <w:rPr>
          <w:rFonts w:ascii="Times New Roman" w:hAnsi="Times New Roman" w:cs="Times New Roman"/>
          <w:sz w:val="24"/>
          <w:szCs w:val="24"/>
        </w:rPr>
        <w:t xml:space="preserve">5.Раздел 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«Дидактические игры по музыкальному воспитанию, направленные на развитие </w:t>
      </w:r>
      <w:proofErr w:type="gramStart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музыкальных  познавательных</w:t>
      </w:r>
      <w:proofErr w:type="gramEnd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действий у детей раннего, младшего дошкольного возраста и детей с ОВЗ </w:t>
      </w:r>
      <w:r w:rsidR="00DF7474" w:rsidRPr="00715C67">
        <w:rPr>
          <w:rFonts w:ascii="Times New Roman" w:hAnsi="Times New Roman" w:cs="Times New Roman"/>
          <w:sz w:val="24"/>
          <w:szCs w:val="24"/>
        </w:rPr>
        <w:t xml:space="preserve">». </w:t>
      </w:r>
      <w:r w:rsidR="00DF7474" w:rsidRPr="00715C67">
        <w:rPr>
          <w:rFonts w:ascii="Times New Roman" w:hAnsi="Times New Roman" w:cs="Times New Roman"/>
          <w:color w:val="000000"/>
          <w:sz w:val="24"/>
          <w:szCs w:val="24"/>
        </w:rPr>
        <w:t>Общеизвестно, что развитие музыкального слуха, чувства ритма, творческих способностей детей происходит благодаря использованию в детском саду музыкально-дидактических игр, которые являются основным игровым методом обучения. Происходит ознакомление, усвоение, закрепление и систематизация музыкальных знаний. Применение музыкально-дидактических игр и упражнений с движениями, музыкой, пением развивает просодическую сторону речи, интонационную выразительность, чувство ритма, общую и тонк</w:t>
      </w:r>
      <w:r w:rsidR="00DF7474" w:rsidRPr="00715C67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ую моторику, воображение и эмоциональную восприимчивость.           </w:t>
      </w:r>
    </w:p>
    <w:p w:rsidR="00195339" w:rsidRPr="00715C67" w:rsidRDefault="00DF7474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color w:val="000000"/>
          <w:sz w:val="24"/>
          <w:szCs w:val="24"/>
          <w:shd w:val="clear" w:color="auto" w:fill="FFFFFF" w:themeFill="background1"/>
        </w:rPr>
        <w:t xml:space="preserve">6. Раздел </w:t>
      </w:r>
      <w:r w:rsidRPr="00715C67">
        <w:rPr>
          <w:rFonts w:ascii="Times New Roman" w:eastAsia="Times New Roman" w:hAnsi="Times New Roman" w:cs="Times New Roman"/>
          <w:sz w:val="24"/>
          <w:szCs w:val="24"/>
          <w:shd w:val="clear" w:color="auto" w:fill="FFFFFF" w:themeFill="background1"/>
          <w:lang w:eastAsia="ru-RU"/>
        </w:rPr>
        <w:t>«</w:t>
      </w:r>
      <w:proofErr w:type="spellStart"/>
      <w:r w:rsidRPr="00715C67">
        <w:rPr>
          <w:rFonts w:ascii="Times New Roman" w:eastAsia="Times New Roman" w:hAnsi="Times New Roman" w:cs="Times New Roman"/>
          <w:sz w:val="24"/>
          <w:szCs w:val="24"/>
          <w:shd w:val="clear" w:color="auto" w:fill="FFFFFF" w:themeFill="background1"/>
          <w:lang w:eastAsia="ru-RU"/>
        </w:rPr>
        <w:t>Нейроигры</w:t>
      </w:r>
      <w:proofErr w:type="spellEnd"/>
      <w:r w:rsidRPr="00715C67">
        <w:rPr>
          <w:rFonts w:ascii="Times New Roman" w:eastAsia="Times New Roman" w:hAnsi="Times New Roman" w:cs="Times New Roman"/>
          <w:sz w:val="24"/>
          <w:szCs w:val="24"/>
          <w:shd w:val="clear" w:color="auto" w:fill="FFFFFF" w:themeFill="background1"/>
          <w:lang w:eastAsia="ru-RU"/>
        </w:rPr>
        <w:t xml:space="preserve"> для межполушарного развития и для детей с ОВЗ</w:t>
      </w:r>
      <w:r w:rsidRPr="00715C67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  <w:lang w:eastAsia="ru-RU"/>
        </w:rPr>
        <w:t>»,</w:t>
      </w:r>
      <w:r w:rsidRPr="00715C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 - Различные телесно-ориентированные упражнения, которые позволяют через тело воздействовать на мозговые структуры. Основная их задача - формирование новых нейронных связей. Именно нейронные связи помогают в формировании высших психических функций в том числе и коррекции некоторых речевых нарушений.</w:t>
      </w:r>
      <w:r w:rsidR="00195339" w:rsidRPr="00715C6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                                                                                         </w:t>
      </w:r>
      <w:r w:rsidR="007A498F" w:rsidRPr="00715C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95339" w:rsidRPr="00715C67" w:rsidRDefault="00195339" w:rsidP="00EF3248">
      <w:pPr>
        <w:autoSpaceDE w:val="0"/>
        <w:autoSpaceDN w:val="0"/>
        <w:adjustRightInd w:val="0"/>
        <w:spacing w:after="200" w:line="360" w:lineRule="auto"/>
        <w:ind w:left="567" w:right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gramStart"/>
      <w:r w:rsidRPr="00715C67">
        <w:rPr>
          <w:rFonts w:ascii="Times New Roman" w:hAnsi="Times New Roman" w:cs="Times New Roman"/>
          <w:sz w:val="24"/>
          <w:szCs w:val="24"/>
        </w:rPr>
        <w:t xml:space="preserve">Дидактические </w:t>
      </w:r>
      <w:r w:rsidR="007A498F" w:rsidRPr="00715C67">
        <w:rPr>
          <w:rFonts w:ascii="Times New Roman" w:hAnsi="Times New Roman" w:cs="Times New Roman"/>
          <w:sz w:val="24"/>
          <w:szCs w:val="24"/>
        </w:rPr>
        <w:t>игры</w:t>
      </w:r>
      <w:proofErr w:type="gramEnd"/>
      <w:r w:rsidR="007A498F" w:rsidRPr="00715C67">
        <w:rPr>
          <w:rFonts w:ascii="Times New Roman" w:hAnsi="Times New Roman" w:cs="Times New Roman"/>
          <w:sz w:val="24"/>
          <w:szCs w:val="24"/>
        </w:rPr>
        <w:t xml:space="preserve"> представленные в сборнике могут применяться педагогами как в образовательной деятельности для развития познавательных действий у детей, так и в самостоятельной деятельности.</w:t>
      </w:r>
    </w:p>
    <w:p w:rsidR="00195339" w:rsidRPr="00715C67" w:rsidRDefault="00195339" w:rsidP="00EF3248">
      <w:pPr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5339" w:rsidRPr="00715C67" w:rsidRDefault="00195339" w:rsidP="00EF3248">
      <w:pPr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5339" w:rsidRPr="00715C67" w:rsidRDefault="00195339" w:rsidP="00EF3248">
      <w:pPr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5339" w:rsidRPr="00715C67" w:rsidRDefault="00195339" w:rsidP="00EF3248">
      <w:pPr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5339" w:rsidRPr="00715C67" w:rsidRDefault="00195339" w:rsidP="00EF3248">
      <w:pPr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5339" w:rsidRPr="00715C67" w:rsidRDefault="00195339" w:rsidP="00EF3248">
      <w:pPr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498F" w:rsidRPr="00715C67" w:rsidRDefault="00195339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CE5D45" w:rsidRPr="00715C67" w:rsidRDefault="00CE5D45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5D45" w:rsidRPr="00715C67" w:rsidRDefault="00CE5D45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5D45" w:rsidRPr="00715C67" w:rsidRDefault="00CE5D45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5D45" w:rsidRPr="00715C67" w:rsidRDefault="00CE5D45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5D45" w:rsidRPr="00715C67" w:rsidRDefault="00CE5D45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5D45" w:rsidRPr="00715C67" w:rsidRDefault="00CE5D45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5D45" w:rsidRDefault="00CE5D45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Default="00715C67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Default="00715C67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Default="00715C67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Default="00715C67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Default="00715C67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15C67" w:rsidRPr="00715C67" w:rsidRDefault="00715C67" w:rsidP="00EF3248">
      <w:pPr>
        <w:tabs>
          <w:tab w:val="left" w:pos="4516"/>
        </w:tabs>
        <w:spacing w:line="360" w:lineRule="auto"/>
        <w:ind w:left="567" w:right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E5D45" w:rsidRPr="00715C67" w:rsidRDefault="00195339" w:rsidP="00EF3248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1.Раздел </w:t>
      </w:r>
    </w:p>
    <w:p w:rsidR="00195339" w:rsidRPr="00715C67" w:rsidRDefault="00195339" w:rsidP="00EF3248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«Дидактические игры по сенсорному воспитанию, направленные на развитие познавательных действий у детей раннего, младшего дошкольного возраста и детей с ОВЗ»</w:t>
      </w:r>
    </w:p>
    <w:p w:rsidR="00CE5D45" w:rsidRPr="00715C67" w:rsidRDefault="00CE5D45" w:rsidP="00EF3248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CE5D45" w:rsidRPr="00715C67" w:rsidRDefault="00CE5D45" w:rsidP="00EF3248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CE5D45" w:rsidRPr="00715C67" w:rsidRDefault="00CE5D45" w:rsidP="00EF3248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471874" wp14:editId="1389193B">
            <wp:extent cx="5387340" cy="4065917"/>
            <wp:effectExtent l="0" t="0" r="3810" b="0"/>
            <wp:docPr id="52" name="Рисунок 52" descr="https://avatars.mds.yandex.net/i?id=32be0074a52d88edb6ba03ef55bc6bc8ad5b35f3-1075547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32be0074a52d88edb6ba03ef55bc6bc8ad5b35f3-1075547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054" cy="408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D45" w:rsidRDefault="00CE5D45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5C67" w:rsidRDefault="00715C67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5C67" w:rsidRDefault="00715C67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5C67" w:rsidRDefault="00715C67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5C67" w:rsidRDefault="00715C67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5C67" w:rsidRDefault="00715C67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5C67" w:rsidRDefault="00715C67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5C67" w:rsidRPr="00715C67" w:rsidRDefault="00715C67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71D80" w:rsidRPr="00715C67" w:rsidRDefault="00D71D80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5C67">
        <w:rPr>
          <w:rFonts w:ascii="Times New Roman" w:hAnsi="Times New Roman" w:cs="Times New Roman"/>
          <w:b/>
          <w:sz w:val="24"/>
          <w:szCs w:val="24"/>
        </w:rPr>
        <w:t>Дидактическая игра «Найди хвост»</w:t>
      </w:r>
    </w:p>
    <w:p w:rsidR="00D71D80" w:rsidRPr="00715C67" w:rsidRDefault="00D71D80" w:rsidP="00EF3248">
      <w:pPr>
        <w:spacing w:line="360" w:lineRule="auto"/>
        <w:ind w:left="567" w:right="567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5E026E" wp14:editId="768FE6F6">
            <wp:extent cx="2711302" cy="2508835"/>
            <wp:effectExtent l="0" t="0" r="0" b="6350"/>
            <wp:docPr id="21" name="Рисунок 21" descr="C:\Users\admin\AppData\Local\Microsoft\Windows\INetCache\Content.Word\20231225_094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Microsoft\Windows\INetCache\Content.Word\20231225_0948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3" r="7895"/>
                    <a:stretch/>
                  </pic:blipFill>
                  <pic:spPr bwMode="auto">
                    <a:xfrm>
                      <a:off x="0" y="0"/>
                      <a:ext cx="2711302" cy="25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15C6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E5D45" w:rsidRPr="00715C6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715C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9C63A1" wp14:editId="4FA6DF7E">
            <wp:extent cx="3301999" cy="2476500"/>
            <wp:effectExtent l="0" t="0" r="0" b="0"/>
            <wp:docPr id="22" name="Рисунок 22" descr="C:\Users\admin\AppData\Local\Microsoft\Windows\INetCache\Content.Word\20231225_09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Microsoft\Windows\INetCache\Content.Word\20231225_0947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467" cy="251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D80" w:rsidRPr="00715C67" w:rsidRDefault="00D71D80" w:rsidP="00EF3248">
      <w:pPr>
        <w:spacing w:line="360" w:lineRule="auto"/>
        <w:ind w:left="567" w:right="567"/>
        <w:rPr>
          <w:rFonts w:ascii="Times New Roman" w:hAnsi="Times New Roman" w:cs="Times New Roman"/>
          <w:b/>
          <w:sz w:val="24"/>
          <w:szCs w:val="24"/>
        </w:rPr>
      </w:pPr>
      <w:r w:rsidRPr="00715C67">
        <w:rPr>
          <w:rFonts w:ascii="Times New Roman" w:hAnsi="Times New Roman" w:cs="Times New Roman"/>
          <w:b/>
          <w:sz w:val="24"/>
          <w:szCs w:val="24"/>
        </w:rPr>
        <w:t xml:space="preserve">Цель. </w:t>
      </w:r>
      <w:r w:rsidRPr="00715C67">
        <w:rPr>
          <w:rFonts w:ascii="Times New Roman" w:hAnsi="Times New Roman" w:cs="Times New Roman"/>
          <w:sz w:val="24"/>
          <w:szCs w:val="24"/>
        </w:rPr>
        <w:t>Развитие познавательного интереса.</w:t>
      </w:r>
    </w:p>
    <w:p w:rsidR="00D71D80" w:rsidRPr="00715C67" w:rsidRDefault="00D71D80" w:rsidP="00EF3248">
      <w:pPr>
        <w:spacing w:line="360" w:lineRule="auto"/>
        <w:ind w:left="567" w:right="567"/>
        <w:rPr>
          <w:rFonts w:ascii="Times New Roman" w:hAnsi="Times New Roman" w:cs="Times New Roman"/>
          <w:b/>
          <w:sz w:val="24"/>
          <w:szCs w:val="24"/>
        </w:rPr>
      </w:pPr>
      <w:r w:rsidRPr="00715C67">
        <w:rPr>
          <w:rFonts w:ascii="Times New Roman" w:hAnsi="Times New Roman" w:cs="Times New Roman"/>
          <w:b/>
          <w:sz w:val="24"/>
          <w:szCs w:val="24"/>
        </w:rPr>
        <w:t>Задачи.</w:t>
      </w:r>
    </w:p>
    <w:p w:rsidR="00D71D80" w:rsidRPr="00715C67" w:rsidRDefault="00D71D80" w:rsidP="00EF3248">
      <w:pPr>
        <w:spacing w:line="360" w:lineRule="auto"/>
        <w:ind w:left="567" w:right="567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-Учить правильно называть животных, части тела животного, узнавать известных зверей по неполному изображению (без хвоста).</w:t>
      </w:r>
    </w:p>
    <w:p w:rsidR="00D71D80" w:rsidRPr="00715C67" w:rsidRDefault="00D71D80" w:rsidP="00EF3248">
      <w:pPr>
        <w:spacing w:line="360" w:lineRule="auto"/>
        <w:ind w:left="567" w:right="567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-Побуждать детей дифференцировать животных по окраске, внешним отличительным признакам.</w:t>
      </w:r>
    </w:p>
    <w:p w:rsidR="00D71D80" w:rsidRPr="00715C67" w:rsidRDefault="00D71D80" w:rsidP="00EF3248">
      <w:pPr>
        <w:spacing w:line="360" w:lineRule="auto"/>
        <w:ind w:left="567" w:right="567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-Обогащать словарный запас, активизировать понятия «большой», «маленький».</w:t>
      </w:r>
    </w:p>
    <w:p w:rsidR="00D71D80" w:rsidRPr="00715C67" w:rsidRDefault="00D71D80" w:rsidP="00EF3248">
      <w:pPr>
        <w:spacing w:line="360" w:lineRule="auto"/>
        <w:ind w:left="567" w:right="567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-Развивать способность концентрировать внимание, логическое мышление, зрительное восприятие, связную речь.</w:t>
      </w:r>
    </w:p>
    <w:p w:rsidR="00D71D80" w:rsidRPr="00715C67" w:rsidRDefault="00D71D80" w:rsidP="00EF3248">
      <w:pPr>
        <w:spacing w:line="360" w:lineRule="auto"/>
        <w:ind w:left="567" w:right="567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b/>
          <w:sz w:val="24"/>
          <w:szCs w:val="24"/>
        </w:rPr>
        <w:t>Описание и приёмы проведения игры.</w:t>
      </w:r>
      <w:r w:rsidR="003517F9" w:rsidRPr="00715C6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</w:t>
      </w:r>
      <w:r w:rsidR="0063622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</w:t>
      </w:r>
      <w:r w:rsidR="003517F9" w:rsidRPr="00715C6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15C67">
        <w:rPr>
          <w:rFonts w:ascii="Times New Roman" w:hAnsi="Times New Roman" w:cs="Times New Roman"/>
          <w:sz w:val="24"/>
          <w:szCs w:val="24"/>
        </w:rPr>
        <w:t>Воспитатель рассматривает с детьми изображения животных. Беседует с детьми, уточняет, каких животных они видят, чего не хватает зверям (хвоста). Затем предлагает детям подобрать каждому животному свой хвост. После того как все хвосты положены в соответствии с животными, дети вместе с воспитателем проверяют, нет ли ошибки.</w:t>
      </w:r>
    </w:p>
    <w:p w:rsidR="00FE4711" w:rsidRDefault="00FE4711" w:rsidP="00EF3248">
      <w:pPr>
        <w:spacing w:line="360" w:lineRule="auto"/>
        <w:ind w:left="567" w:right="567"/>
        <w:rPr>
          <w:rFonts w:ascii="Times New Roman" w:hAnsi="Times New Roman" w:cs="Times New Roman"/>
          <w:sz w:val="24"/>
          <w:szCs w:val="24"/>
        </w:rPr>
      </w:pPr>
    </w:p>
    <w:p w:rsidR="0063622E" w:rsidRDefault="0063622E" w:rsidP="00EF3248">
      <w:pPr>
        <w:spacing w:line="360" w:lineRule="auto"/>
        <w:ind w:left="567" w:right="567"/>
        <w:rPr>
          <w:rFonts w:ascii="Times New Roman" w:hAnsi="Times New Roman" w:cs="Times New Roman"/>
          <w:sz w:val="24"/>
          <w:szCs w:val="24"/>
        </w:rPr>
      </w:pPr>
    </w:p>
    <w:p w:rsidR="0063622E" w:rsidRDefault="0063622E" w:rsidP="00EF3248">
      <w:pPr>
        <w:spacing w:line="360" w:lineRule="auto"/>
        <w:ind w:left="567" w:right="567"/>
        <w:rPr>
          <w:rFonts w:ascii="Times New Roman" w:hAnsi="Times New Roman" w:cs="Times New Roman"/>
          <w:sz w:val="24"/>
          <w:szCs w:val="24"/>
        </w:rPr>
      </w:pPr>
    </w:p>
    <w:p w:rsidR="0063622E" w:rsidRPr="00715C67" w:rsidRDefault="0063622E" w:rsidP="00EF3248">
      <w:pPr>
        <w:spacing w:line="360" w:lineRule="auto"/>
        <w:ind w:left="567" w:right="567"/>
        <w:rPr>
          <w:rFonts w:ascii="Times New Roman" w:hAnsi="Times New Roman" w:cs="Times New Roman"/>
          <w:sz w:val="24"/>
          <w:szCs w:val="24"/>
        </w:rPr>
      </w:pPr>
    </w:p>
    <w:p w:rsidR="003517F9" w:rsidRPr="00715C67" w:rsidRDefault="003517F9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Дидактическая игра «Заплатка для зайчика»</w:t>
      </w:r>
    </w:p>
    <w:p w:rsidR="003517F9" w:rsidRPr="00715C67" w:rsidRDefault="003517F9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0CD9F7" wp14:editId="63129259">
            <wp:extent cx="5283009" cy="2807542"/>
            <wp:effectExtent l="0" t="0" r="0" b="0"/>
            <wp:docPr id="2" name="Рисунок 2" descr="C:\Users\admin\AppData\Local\Microsoft\Windows\INetCache\Content.Word\20231226_13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20231226_1317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3" t="23291" r="8477" b="17094"/>
                    <a:stretch/>
                  </pic:blipFill>
                  <pic:spPr bwMode="auto">
                    <a:xfrm>
                      <a:off x="0" y="0"/>
                      <a:ext cx="5292895" cy="28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17F9" w:rsidRPr="00715C67" w:rsidRDefault="003517F9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Цель игры: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Развитие внимания, логического мышления и зрительного восприятия у детей 2--4 лет.                                                                                          </w:t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Задачи. </w:t>
      </w:r>
    </w:p>
    <w:p w:rsidR="003517F9" w:rsidRPr="00715C67" w:rsidRDefault="003517F9" w:rsidP="00EF3248">
      <w:pPr>
        <w:numPr>
          <w:ilvl w:val="0"/>
          <w:numId w:val="1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Развить у детей логическое мышление, внимание;</w:t>
      </w:r>
    </w:p>
    <w:p w:rsidR="003517F9" w:rsidRPr="00715C67" w:rsidRDefault="003517F9" w:rsidP="00EF3248">
      <w:pPr>
        <w:numPr>
          <w:ilvl w:val="0"/>
          <w:numId w:val="1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Учить детей различать цвета, правильно называть геометрические фигуры, развивать зрительную память, пространственное мышление, мелкую моторику рук.</w:t>
      </w:r>
    </w:p>
    <w:p w:rsidR="003517F9" w:rsidRPr="00715C67" w:rsidRDefault="003517F9" w:rsidP="00EF3248">
      <w:pPr>
        <w:numPr>
          <w:ilvl w:val="0"/>
          <w:numId w:val="1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Активизировать словарный запас детей.</w:t>
      </w:r>
    </w:p>
    <w:p w:rsidR="003517F9" w:rsidRPr="00715C67" w:rsidRDefault="003517F9" w:rsidP="00FE4711">
      <w:pPr>
        <w:numPr>
          <w:ilvl w:val="0"/>
          <w:numId w:val="1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Воспитывать дружеские взаимоотношения со сверстниками, умение работать в коллективе. Проявлять интерес к игре.</w:t>
      </w:r>
      <w:r w:rsidRPr="00715C67">
        <w:rPr>
          <w:rFonts w:ascii="Times New Roman" w:eastAsia="Calibri" w:hAnsi="Times New Roman" w:cs="Times New Roman"/>
          <w:sz w:val="24"/>
          <w:szCs w:val="24"/>
        </w:rPr>
        <w:br/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>Ход игры:</w:t>
      </w:r>
    </w:p>
    <w:p w:rsidR="003517F9" w:rsidRPr="00715C67" w:rsidRDefault="003517F9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Вариант № 1: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(индивидуальная </w:t>
      </w:r>
      <w:proofErr w:type="gramStart"/>
      <w:r w:rsidRPr="00715C67">
        <w:rPr>
          <w:rFonts w:ascii="Times New Roman" w:eastAsia="Calibri" w:hAnsi="Times New Roman" w:cs="Times New Roman"/>
          <w:sz w:val="24"/>
          <w:szCs w:val="24"/>
        </w:rPr>
        <w:t>работа)Ребенку</w:t>
      </w:r>
      <w:proofErr w:type="gram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выдаются карточки с отсутствующей частью картинки, перед ним выкладываются маленькие карточки -"заплатки". Ребенок должен подобрать нужную "заплатку"(по рисунку).</w:t>
      </w:r>
    </w:p>
    <w:p w:rsidR="003517F9" w:rsidRPr="00715C67" w:rsidRDefault="003517F9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Вариант № 2: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(коллективная игра)</w:t>
      </w:r>
    </w:p>
    <w:p w:rsidR="003517F9" w:rsidRPr="00715C67" w:rsidRDefault="003517F9" w:rsidP="00FE4711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Нескольким детям выдаются по 1-2 карточки с отсутствующей частью. Ведущий держит карточки-"заплатки" в руках картинкой вниз. Ведущий показывает карточки-"заплатки" детям. Дети должны узнать свою "заплатку" и сказать об этом.</w:t>
      </w: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FE4711" w:rsidRPr="00715C67" w:rsidRDefault="003517F9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игра  </w:t>
      </w:r>
    </w:p>
    <w:p w:rsidR="003517F9" w:rsidRPr="00715C67" w:rsidRDefault="003517F9" w:rsidP="00FE4711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«Рыбалка»</w:t>
      </w:r>
    </w:p>
    <w:p w:rsidR="003517F9" w:rsidRPr="00715C67" w:rsidRDefault="003517F9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0303DE" wp14:editId="25B80875">
            <wp:extent cx="2562446" cy="2644645"/>
            <wp:effectExtent l="0" t="2857" r="6667" b="6668"/>
            <wp:docPr id="4" name="Рисунок 4" descr="C:\Users\admin\AppData\Local\Microsoft\Windows\INetCache\Content.Word\20240111_094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20240111_094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750"/>
                    <a:stretch/>
                  </pic:blipFill>
                  <pic:spPr bwMode="auto">
                    <a:xfrm rot="5400000">
                      <a:off x="0" y="0"/>
                      <a:ext cx="2562446" cy="264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E4711"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293BD0" wp14:editId="68E853BB">
            <wp:extent cx="3180079" cy="2385060"/>
            <wp:effectExtent l="0" t="0" r="1905" b="0"/>
            <wp:docPr id="5" name="Рисунок 5" descr="C:\Users\admin\AppData\Local\Microsoft\Windows\INetCache\Content.Word\20240111_094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INetCache\Content.Word\20240111_0943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969" cy="239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711" w:rsidRPr="00715C67" w:rsidRDefault="003517F9" w:rsidP="00FE4711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Цель игры</w:t>
      </w:r>
      <w:r w:rsidRPr="00715C67">
        <w:rPr>
          <w:rFonts w:ascii="Times New Roman" w:eastAsia="Calibri" w:hAnsi="Times New Roman" w:cs="Times New Roman"/>
          <w:sz w:val="24"/>
          <w:szCs w:val="24"/>
        </w:rPr>
        <w:t>: Развивать у детей мелкую моторику, координацию движений, ловкость; учить детей ориентироваться по сигналу, умению взаимодействовать в парах.</w:t>
      </w:r>
    </w:p>
    <w:p w:rsidR="003517F9" w:rsidRPr="00715C67" w:rsidRDefault="003517F9" w:rsidP="00FE4711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</w:p>
    <w:p w:rsidR="003517F9" w:rsidRPr="00715C67" w:rsidRDefault="003517F9" w:rsidP="00EF3248">
      <w:pPr>
        <w:numPr>
          <w:ilvl w:val="0"/>
          <w:numId w:val="2"/>
        </w:numPr>
        <w:spacing w:after="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Мотивация к двигательной активности;</w:t>
      </w:r>
    </w:p>
    <w:p w:rsidR="003517F9" w:rsidRPr="00715C67" w:rsidRDefault="003517F9" w:rsidP="00EF3248">
      <w:pPr>
        <w:numPr>
          <w:ilvl w:val="0"/>
          <w:numId w:val="2"/>
        </w:numPr>
        <w:spacing w:after="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Развитие мелкой моторики;</w:t>
      </w:r>
    </w:p>
    <w:p w:rsidR="003517F9" w:rsidRPr="00715C67" w:rsidRDefault="003517F9" w:rsidP="00EF3248">
      <w:pPr>
        <w:numPr>
          <w:ilvl w:val="0"/>
          <w:numId w:val="2"/>
        </w:numPr>
        <w:spacing w:after="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Развитие ловкости движений;</w:t>
      </w:r>
    </w:p>
    <w:p w:rsidR="003517F9" w:rsidRPr="00715C67" w:rsidRDefault="003517F9" w:rsidP="00FE4711">
      <w:pPr>
        <w:numPr>
          <w:ilvl w:val="0"/>
          <w:numId w:val="2"/>
        </w:numPr>
        <w:spacing w:after="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Воспитывать умение взаимодействовать в парах.</w:t>
      </w:r>
      <w:r w:rsidR="00FE4711" w:rsidRPr="00715C67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</w:t>
      </w:r>
      <w:r w:rsidR="0063622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</w:t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Правила </w:t>
      </w:r>
      <w:proofErr w:type="gramStart"/>
      <w:r w:rsidRPr="00715C67">
        <w:rPr>
          <w:rFonts w:ascii="Times New Roman" w:eastAsia="Calibri" w:hAnsi="Times New Roman" w:cs="Times New Roman"/>
          <w:b/>
          <w:sz w:val="24"/>
          <w:szCs w:val="24"/>
        </w:rPr>
        <w:t>игры:</w:t>
      </w:r>
      <w:r w:rsidR="00FE4711" w:rsidRPr="00715C67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proofErr w:type="gramEnd"/>
      <w:r w:rsidR="00FE4711" w:rsidRPr="00715C67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                              </w:t>
      </w:r>
      <w:r w:rsidR="0063622E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715C67">
        <w:rPr>
          <w:rFonts w:ascii="Times New Roman" w:eastAsia="Calibri" w:hAnsi="Times New Roman" w:cs="Times New Roman"/>
          <w:sz w:val="24"/>
          <w:szCs w:val="24"/>
        </w:rPr>
        <w:t>В игре могут участвовать по 2-4 (и более) детей. По сигналу, дети начинают накручивать ленточку (веревочку) на палочку, кто первый накрутит ленточку (веревочку, тот и победил.</w:t>
      </w:r>
    </w:p>
    <w:p w:rsidR="003517F9" w:rsidRPr="00715C67" w:rsidRDefault="003517F9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Данное пособие может использоваться детьми в самостоятельных играх, на занятиях, в индивидуальной работе, в соревнованиях и во время физкультурных досугов, развлечений и в совместной деятельности педагога с детьми.</w:t>
      </w:r>
    </w:p>
    <w:p w:rsidR="003517F9" w:rsidRPr="00715C67" w:rsidRDefault="003517F9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FE4711" w:rsidRPr="00715C67" w:rsidRDefault="003517F9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игра </w:t>
      </w:r>
    </w:p>
    <w:p w:rsidR="003517F9" w:rsidRPr="00715C67" w:rsidRDefault="003517F9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«Поймай мышку»</w:t>
      </w:r>
    </w:p>
    <w:p w:rsidR="003517F9" w:rsidRPr="00715C67" w:rsidRDefault="003517F9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517F9" w:rsidRPr="00715C67" w:rsidRDefault="003517F9" w:rsidP="00FE4711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299F69" wp14:editId="03D54E93">
            <wp:extent cx="2994660" cy="2245995"/>
            <wp:effectExtent l="0" t="0" r="0" b="1905"/>
            <wp:docPr id="6" name="Рисунок 6" descr="C:\Users\admin\AppData\Local\Microsoft\Windows\INetCache\Content.Word\20240111_10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\Content.Word\20240111_1008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70" cy="225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E4711"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33FF32" wp14:editId="4AD1F7EE">
            <wp:extent cx="2337596" cy="2925121"/>
            <wp:effectExtent l="0" t="7937" r="0" b="0"/>
            <wp:docPr id="7" name="Рисунок 7" descr="C:\Users\admin\AppData\Local\Microsoft\Windows\INetCache\Content.Word\20240111_10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Microsoft\Windows\INetCache\Content.Word\20240111_100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8" r="22756"/>
                    <a:stretch/>
                  </pic:blipFill>
                  <pic:spPr bwMode="auto">
                    <a:xfrm rot="5400000">
                      <a:off x="0" y="0"/>
                      <a:ext cx="2346955" cy="293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17F9" w:rsidRPr="00715C67" w:rsidRDefault="003517F9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развивать мелкую моторику и координацию движений.</w:t>
      </w:r>
    </w:p>
    <w:p w:rsidR="003517F9" w:rsidRPr="00715C67" w:rsidRDefault="003517F9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Комплект: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Деревянные палочки с отверстием в середине 2 </w:t>
      </w:r>
      <w:proofErr w:type="spellStart"/>
      <w:r w:rsidRPr="00715C67">
        <w:rPr>
          <w:rFonts w:ascii="Times New Roman" w:eastAsia="Calibri" w:hAnsi="Times New Roman" w:cs="Times New Roman"/>
          <w:sz w:val="24"/>
          <w:szCs w:val="24"/>
        </w:rPr>
        <w:t>шт</w:t>
      </w:r>
      <w:proofErr w:type="spellEnd"/>
      <w:r w:rsidRPr="00715C67">
        <w:rPr>
          <w:rFonts w:ascii="Times New Roman" w:eastAsia="Calibri" w:hAnsi="Times New Roman" w:cs="Times New Roman"/>
          <w:sz w:val="24"/>
          <w:szCs w:val="24"/>
        </w:rPr>
        <w:t>; нить для вязания, мышки – игрушки.</w:t>
      </w:r>
    </w:p>
    <w:p w:rsidR="003517F9" w:rsidRPr="0063622E" w:rsidRDefault="003517F9" w:rsidP="0063622E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Ход игры: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Дети ловят мышку (закручивают нить на палочку).</w:t>
      </w:r>
    </w:p>
    <w:p w:rsidR="0063622E" w:rsidRDefault="0063622E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3517F9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игра </w:t>
      </w:r>
      <w:r w:rsidR="000C31FC"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</w:t>
      </w:r>
    </w:p>
    <w:p w:rsidR="003517F9" w:rsidRPr="00715C67" w:rsidRDefault="000C31FC" w:rsidP="000C31FC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3517F9"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«Весело в игру играем, времена года </w:t>
      </w:r>
      <w:proofErr w:type="gramStart"/>
      <w:r w:rsidR="003517F9" w:rsidRPr="00715C67">
        <w:rPr>
          <w:rFonts w:ascii="Times New Roman" w:eastAsia="Calibri" w:hAnsi="Times New Roman" w:cs="Times New Roman"/>
          <w:b/>
          <w:sz w:val="24"/>
          <w:szCs w:val="24"/>
        </w:rPr>
        <w:t>изучаем»</w:t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  <w:proofErr w:type="gramEnd"/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           </w:t>
      </w:r>
      <w:r w:rsidR="003517F9" w:rsidRPr="00715C67">
        <w:rPr>
          <w:rFonts w:ascii="Times New Roman" w:eastAsia="Calibri" w:hAnsi="Times New Roman" w:cs="Times New Roman"/>
          <w:sz w:val="24"/>
          <w:szCs w:val="24"/>
        </w:rPr>
        <w:t>(Авторская) Зуйкова Мария Николаевна</w:t>
      </w:r>
    </w:p>
    <w:p w:rsidR="003517F9" w:rsidRPr="00715C67" w:rsidRDefault="003517F9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07B9E4" wp14:editId="2D73625B">
            <wp:extent cx="3628107" cy="2721080"/>
            <wp:effectExtent l="0" t="3810" r="6985" b="6985"/>
            <wp:docPr id="8" name="Рисунок 8" descr="C:\Users\admin\AppData\Local\Microsoft\Windows\INetCache\Content.Word\20240111_105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AppData\Local\Microsoft\Windows\INetCache\Content.Word\20240111_1053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5921" cy="275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9117A6" wp14:editId="5F4505EF">
            <wp:extent cx="3619077" cy="2714307"/>
            <wp:effectExtent l="0" t="4762" r="0" b="0"/>
            <wp:docPr id="9" name="Рисунок 9" descr="C:\Users\admin\AppData\Local\Microsoft\Windows\INetCache\Content.Word\20240111_10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INetCache\Content.Word\20240111_1053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3920" cy="277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7F9" w:rsidRPr="00715C67" w:rsidRDefault="003517F9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Цель. </w:t>
      </w:r>
    </w:p>
    <w:p w:rsidR="003517F9" w:rsidRPr="00715C67" w:rsidRDefault="003517F9" w:rsidP="00EF3248">
      <w:pPr>
        <w:numPr>
          <w:ilvl w:val="0"/>
          <w:numId w:val="3"/>
        </w:numPr>
        <w:spacing w:after="10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Развивать интерес к различным видам игр.</w:t>
      </w:r>
    </w:p>
    <w:p w:rsidR="003517F9" w:rsidRPr="00715C67" w:rsidRDefault="003517F9" w:rsidP="00EF3248">
      <w:pPr>
        <w:numPr>
          <w:ilvl w:val="0"/>
          <w:numId w:val="3"/>
        </w:numPr>
        <w:spacing w:after="10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Формировать представление об окружающем мире – о временах года, сезонных явления.</w:t>
      </w:r>
    </w:p>
    <w:p w:rsidR="003517F9" w:rsidRPr="00715C67" w:rsidRDefault="003517F9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</w:p>
    <w:p w:rsidR="003517F9" w:rsidRPr="00715C67" w:rsidRDefault="003517F9" w:rsidP="00EF3248">
      <w:pPr>
        <w:numPr>
          <w:ilvl w:val="0"/>
          <w:numId w:val="4"/>
        </w:numPr>
        <w:spacing w:after="10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Знакомить и закреплять умение различать времена года по природным явлениям, приметам, объектам живой и неживой природы.</w:t>
      </w:r>
    </w:p>
    <w:p w:rsidR="003517F9" w:rsidRPr="00715C67" w:rsidRDefault="003517F9" w:rsidP="00EF3248">
      <w:pPr>
        <w:numPr>
          <w:ilvl w:val="0"/>
          <w:numId w:val="4"/>
        </w:numPr>
        <w:spacing w:after="10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Активизировать детское внимание, развивать все компоненты устной речи, памяти, мышления, эмоций. </w:t>
      </w:r>
    </w:p>
    <w:p w:rsidR="003517F9" w:rsidRPr="00715C67" w:rsidRDefault="003517F9" w:rsidP="00EF3248">
      <w:pPr>
        <w:numPr>
          <w:ilvl w:val="0"/>
          <w:numId w:val="4"/>
        </w:numPr>
        <w:spacing w:after="10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Воспитывать осознанное и правильное отношение к природе, находить признаки различия и сходства явлений и предметов</w:t>
      </w:r>
    </w:p>
    <w:p w:rsidR="003517F9" w:rsidRDefault="003517F9" w:rsidP="000C31FC">
      <w:pPr>
        <w:spacing w:after="100" w:afterAutospacing="1" w:line="360" w:lineRule="auto"/>
        <w:ind w:right="567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63622E" w:rsidRDefault="0063622E" w:rsidP="000C31FC">
      <w:pPr>
        <w:spacing w:after="100" w:afterAutospacing="1" w:line="360" w:lineRule="auto"/>
        <w:ind w:right="567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63622E" w:rsidRPr="00715C67" w:rsidRDefault="0063622E" w:rsidP="000C31FC">
      <w:pPr>
        <w:spacing w:after="100" w:afterAutospacing="1" w:line="360" w:lineRule="auto"/>
        <w:ind w:right="567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3739C8" w:rsidRPr="00715C67" w:rsidRDefault="003517F9" w:rsidP="00EF3248">
      <w:pPr>
        <w:spacing w:after="100" w:afterAutospacing="1" w:line="360" w:lineRule="auto"/>
        <w:ind w:left="567" w:right="567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Дидактическая игра</w:t>
      </w:r>
      <w:r w:rsidR="003739C8"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3517F9" w:rsidRPr="00715C67" w:rsidRDefault="003739C8" w:rsidP="00EF3248">
      <w:pPr>
        <w:spacing w:after="100" w:afterAutospacing="1" w:line="360" w:lineRule="auto"/>
        <w:ind w:left="567" w:right="567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«</w:t>
      </w:r>
      <w:r w:rsidR="003517F9" w:rsidRPr="00715C67">
        <w:rPr>
          <w:rFonts w:ascii="Times New Roman" w:eastAsia="Calibri" w:hAnsi="Times New Roman" w:cs="Times New Roman"/>
          <w:b/>
          <w:sz w:val="24"/>
          <w:szCs w:val="24"/>
        </w:rPr>
        <w:t>Занимательная книжка</w:t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>»</w:t>
      </w:r>
    </w:p>
    <w:p w:rsidR="003517F9" w:rsidRPr="00715C67" w:rsidRDefault="003517F9" w:rsidP="00EF3248">
      <w:pPr>
        <w:spacing w:after="100" w:afterAutospacing="1" w:line="360" w:lineRule="auto"/>
        <w:ind w:left="567" w:right="567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Для детей раннего возраста</w:t>
      </w:r>
    </w:p>
    <w:p w:rsidR="003517F9" w:rsidRPr="00715C67" w:rsidRDefault="003517F9" w:rsidP="00EF3248">
      <w:pPr>
        <w:spacing w:after="100" w:afterAutospacing="1" w:line="360" w:lineRule="auto"/>
        <w:ind w:left="567" w:right="567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(Авторская) Зуйкова Мария Николаевна</w:t>
      </w:r>
    </w:p>
    <w:p w:rsidR="00705D8A" w:rsidRPr="00715C67" w:rsidRDefault="00715C67" w:rsidP="000C31FC">
      <w:pPr>
        <w:spacing w:after="100" w:afterAutospacing="1" w:line="360" w:lineRule="auto"/>
        <w:ind w:left="567" w:right="567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8.8pt;height:286.2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0-02-05-7042279fe6269168a9fcdbfcdbe66953c43a1ed5ae26e5843be754d5c8c7e83a_ee3c04c0901594ed"/>
          </v:shape>
        </w:pict>
      </w:r>
      <w:r w:rsidR="00705D8A" w:rsidRPr="00715C6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05D8A"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10765A">
            <wp:extent cx="2742565" cy="3656965"/>
            <wp:effectExtent l="0" t="0" r="63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365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5D8A" w:rsidRPr="00715C67" w:rsidRDefault="00705D8A" w:rsidP="00EF3248">
      <w:pPr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АННОТАЦИЯ</w:t>
      </w:r>
    </w:p>
    <w:p w:rsidR="00705D8A" w:rsidRPr="00715C67" w:rsidRDefault="00705D8A" w:rsidP="00EF3248">
      <w:pPr>
        <w:spacing w:after="0" w:line="360" w:lineRule="auto"/>
        <w:ind w:left="567" w:right="567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Данные методические рекомендации разработаны </w:t>
      </w:r>
      <w:r w:rsidR="00B95C93"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воспитателем раннего возраста, 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специалистов дошкольных образовательных учреждений.  Материал может быть полезен родителям детей раннего возраста.</w:t>
      </w:r>
    </w:p>
    <w:p w:rsidR="00705D8A" w:rsidRPr="00715C67" w:rsidRDefault="00B95C93" w:rsidP="00EF3248">
      <w:pPr>
        <w:spacing w:after="0" w:line="360" w:lineRule="auto"/>
        <w:ind w:left="567" w:right="567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Ценность данного пособия «</w:t>
      </w:r>
      <w:r w:rsidR="00705D8A"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Книжка-малышка» в том, что оно является </w:t>
      </w:r>
      <w:r w:rsidR="00705D8A"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источником информации об окружающем мире, тренажером для развития мелкой моторики, и расширения словарного запаса детей, </w:t>
      </w:r>
      <w:r w:rsidR="00705D8A" w:rsidRPr="00715C67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помогающим овладеть многими полезными навыками.</w:t>
      </w:r>
    </w:p>
    <w:p w:rsidR="00705D8A" w:rsidRPr="00715C67" w:rsidRDefault="00705D8A" w:rsidP="00EF3248">
      <w:pPr>
        <w:spacing w:after="0" w:line="360" w:lineRule="auto"/>
        <w:ind w:left="567" w:right="567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занимательной «Книжкой-малышкой» дети смогут весело провести досуг, встретиться с персонажами любимых мультфильмов и сказок. Данная фетровая книга относиться к развивающим пособиям, так как способствует накоплению сенсорного опыта детей раннего дошкольного возраста.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Пояснительная записка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Ребенок в жизн</w:t>
      </w:r>
      <w:r w:rsidR="00B95C93"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сталкивается с многообразием 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предметов окружающего мира. Каждый малыш даже без целенаправленного воспитания воспринимает их. Но если усвоение происходит стихийно, без разумного руководства взрослых, оно нередко оказывается поверхностным, неполноценным. </w:t>
      </w:r>
    </w:p>
    <w:p w:rsidR="00705D8A" w:rsidRPr="00715C67" w:rsidRDefault="00B95C93" w:rsidP="00EF3248">
      <w:pPr>
        <w:shd w:val="clear" w:color="auto" w:fill="FFFFFF"/>
        <w:spacing w:after="0" w:line="360" w:lineRule="auto"/>
        <w:ind w:left="567" w:right="567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Ранний </w:t>
      </w:r>
      <w:r w:rsidR="00705D8A"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дошкольный возраст</w:t>
      </w:r>
      <w:r w:rsidR="00705D8A" w:rsidRPr="00715C6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 </w:t>
      </w:r>
      <w:r w:rsidR="00705D8A"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наиболее благоприятен для совершенствования деятельности органов чувств, накопления представлений об окружающем мире.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детей третьего года жизни (при создании необходимых условий) характерен ускоренный темп сенсорного развития. В этот период сенсорное воспитание является основной линией развития, все остальные линии развития базируются на сенсорной основе. Ребенок интенсивно накапливает впечатления и представления о важнейших признаках, свойствах предметов. Накопленный сенсорный опыт, связывается с конкретными предметами и явлениями.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Своевременное сенсорное воспитание на данном возрастном этапе - главное условие познавательного развития, правильной и быстрой ориентировки в бесконечно меняющемся окружении, эмоциональной отзывчивости, способности воспринимать красоту и гармонию мира. А быстрое включение сенсорных систем является одной из ключевых способностей человека, основ его полноценного развития.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 последнее время все более актуальной становится тема развивающих игр и игрушек. Такие игрушки развивают в малышах интеллектуальные качества: внимание, память, пространственное представление и воображение.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Большой интерес среди родителей и детей вызывают мягкие текстильные книжки из фетра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    Книга из фетра - </w:t>
      </w:r>
      <w:proofErr w:type="gramStart"/>
      <w:r w:rsidRPr="00715C67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это  с</w:t>
      </w:r>
      <w:proofErr w:type="gramEnd"/>
      <w:r w:rsidRPr="00715C67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одной стороны - игрушка,</w:t>
      </w:r>
      <w:r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 незаменимая вещь, чтобы надолго увлечь ребенка, а с другой стороны обучающее пособие, источник информации об окружающем мире, тренажер для развития мелкой моторики, </w:t>
      </w:r>
      <w:r w:rsidRPr="00715C67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помогающее овладеть ребенку многими полезными навыками (к примеру, основные виды застежек, цвета радуги, счет и многое другое).</w:t>
      </w:r>
      <w:r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705D8A" w:rsidRPr="00715C67" w:rsidRDefault="00705D8A" w:rsidP="00EF3248">
      <w:pPr>
        <w:shd w:val="clear" w:color="auto" w:fill="FFFFFF"/>
        <w:spacing w:line="360" w:lineRule="auto"/>
        <w:ind w:left="567" w:right="567"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Таким образом, развивающие книжки из фетра, содержат в себе много обучающего и игрового материала. Играя с мягкой книжкой, ребенок может освоить счет, буквы, времена года, цвета и будет работать над развитием мелкой моторики и тактильных ощущений.                                                                                                      </w:t>
      </w:r>
      <w:r w:rsidR="00B95C93"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</w:t>
      </w:r>
      <w:r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Преимущества фетровой книги</w:t>
      </w:r>
      <w:r w:rsidRPr="00715C6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.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1. Безопасна для ребенка любого возраста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2. Не имеет острых углов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3. Изготовлена из экологически чистого материала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4. Привлекательна для детей</w:t>
      </w:r>
    </w:p>
    <w:p w:rsidR="00705D8A" w:rsidRPr="00715C67" w:rsidRDefault="00705D8A" w:rsidP="00EF3248">
      <w:pPr>
        <w:shd w:val="clear" w:color="auto" w:fill="FFFFFF"/>
        <w:spacing w:after="0" w:line="360" w:lineRule="auto"/>
        <w:ind w:left="567" w:right="567"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5. Ее можно гнуть, мять, сворачивать</w:t>
      </w:r>
    </w:p>
    <w:p w:rsidR="00705D8A" w:rsidRPr="00715C67" w:rsidRDefault="00705D8A" w:rsidP="000C31FC">
      <w:pPr>
        <w:shd w:val="clear" w:color="auto" w:fill="FFFFFF"/>
        <w:spacing w:after="0" w:line="360" w:lineRule="auto"/>
        <w:ind w:left="567" w:right="567"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6. Картинки в книжке можно отсоединять, перемещать на другие места, использовать как самостоятельные игрушки.</w:t>
      </w:r>
    </w:p>
    <w:p w:rsidR="00705D8A" w:rsidRPr="00715C67" w:rsidRDefault="00705D8A" w:rsidP="000C31FC">
      <w:pPr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СОДЕРЖАНИЕ</w:t>
      </w: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05D8A" w:rsidRPr="00715C67" w:rsidRDefault="00705D8A" w:rsidP="00EF3248">
      <w:pPr>
        <w:spacing w:after="0" w:line="360" w:lineRule="auto"/>
        <w:ind w:left="567" w:right="567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Современный подход к обучению должен ориентировать на внесение в процесс обучения новизны, обусловленной особенностями динамики развития жизни и деятельности, спецификой различных технологий обучения и потребностями личности, общества и государства в выработке у дошкольников социально полезных знаний, убеждений, черт и качеств характера, отношений и опыта поведения. </w:t>
      </w:r>
    </w:p>
    <w:p w:rsidR="00705D8A" w:rsidRPr="00715C67" w:rsidRDefault="00705D8A" w:rsidP="00EF3248">
      <w:pPr>
        <w:spacing w:after="0" w:line="360" w:lineRule="auto"/>
        <w:ind w:left="567" w:right="567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Стандарт дошкольного образования дает возможность каждой дошкольной образовательной организации разработать свою основную образовательную программу, включающую содержание образовательного процесса, описание организации партнерских взаимоотношений между участниками образовательной деятельности и сделать «особый» акцент на вопросах организации развивающей предметно-пространственной среды (далее РППС), которая является одним из ключевых условий для проявления детьми личностных и волевых качеств, коммуникативных навыков в процессе ведущего вида деятельности – игре.</w:t>
      </w:r>
    </w:p>
    <w:p w:rsidR="00705D8A" w:rsidRPr="00715C67" w:rsidRDefault="00705D8A" w:rsidP="00EF3248">
      <w:pPr>
        <w:spacing w:after="0" w:line="360" w:lineRule="auto"/>
        <w:ind w:left="567" w:right="567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«Игра для дошкольников – способ познания окружающего, игры имеют большую педагогическую ценность – они развивают у детей смекалку, выдержку, самообладание, чувство юмора, организованность» (Н.К. Крупская).</w:t>
      </w:r>
    </w:p>
    <w:p w:rsidR="00705D8A" w:rsidRPr="00715C67" w:rsidRDefault="00705D8A" w:rsidP="00EF3248">
      <w:pPr>
        <w:spacing w:after="0" w:line="360" w:lineRule="auto"/>
        <w:ind w:left="567" w:right="567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Данное  пособие</w:t>
      </w:r>
      <w:proofErr w:type="gramEnd"/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 Книжка-малышка» — одна из распространенных игр, имеющая не только развлекательное, но и образовательное значение, данная игра помогает развивать  мелкую  </w:t>
      </w:r>
      <w:proofErr w:type="spellStart"/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моториу</w:t>
      </w:r>
      <w:proofErr w:type="spellEnd"/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совершенствуется речевой аппарат, дети учатся ориентироваться в пространстве. В ходе игры у детей развивается внимание, коммуникативные и социальные навыки. Идет процесс обогащения и активизации словарного запаса.</w:t>
      </w:r>
    </w:p>
    <w:p w:rsidR="00705D8A" w:rsidRPr="00715C67" w:rsidRDefault="00705D8A" w:rsidP="000C31FC">
      <w:pPr>
        <w:spacing w:after="0" w:line="360" w:lineRule="auto"/>
        <w:ind w:left="567" w:right="567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Моя игра «Книжка - малышка» включает в себя 35 страниц, каждая страница красиво, ярко, тематически оформлена: (в рамках тематической недели), согласно </w:t>
      </w:r>
      <w:proofErr w:type="gramStart"/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Календарно</w:t>
      </w:r>
      <w:proofErr w:type="gramEnd"/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тематическому планированию.  </w:t>
      </w:r>
    </w:p>
    <w:p w:rsidR="00705D8A" w:rsidRPr="00715C67" w:rsidRDefault="00705D8A" w:rsidP="00EF3248">
      <w:pPr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ПРАКТИЧЕСКАЯ ЧАСТЬ</w:t>
      </w:r>
    </w:p>
    <w:p w:rsidR="00705D8A" w:rsidRPr="00715C67" w:rsidRDefault="00705D8A" w:rsidP="00EF3248">
      <w:pPr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структура содержания игры </w:t>
      </w:r>
      <w:proofErr w:type="gramStart"/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 Книжка</w:t>
      </w:r>
      <w:proofErr w:type="gramEnd"/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– малышка»</w:t>
      </w:r>
    </w:p>
    <w:p w:rsidR="00705D8A" w:rsidRPr="00715C67" w:rsidRDefault="00705D8A" w:rsidP="00EF3248">
      <w:pPr>
        <w:tabs>
          <w:tab w:val="left" w:pos="3870"/>
        </w:tabs>
        <w:spacing w:after="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05D8A" w:rsidRPr="00715C67" w:rsidRDefault="00705D8A" w:rsidP="000C31FC">
      <w:pPr>
        <w:tabs>
          <w:tab w:val="left" w:pos="3870"/>
        </w:tabs>
        <w:spacing w:after="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Оборудование:</w:t>
      </w:r>
      <w:r w:rsidR="00B95C93"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Набор включает страницы (36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варианта на выбор), развивающие коврики для развития</w:t>
      </w:r>
      <w:r w:rsidR="000C31FC"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мелкой моторики, шнуровки, </w:t>
      </w:r>
      <w:proofErr w:type="spellStart"/>
      <w:r w:rsidR="000C31FC"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бра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дилки</w:t>
      </w:r>
      <w:proofErr w:type="spellEnd"/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(разные по цвету), </w:t>
      </w:r>
      <w:proofErr w:type="spellStart"/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пазлы</w:t>
      </w:r>
      <w:proofErr w:type="spellEnd"/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proofErr w:type="spellStart"/>
      <w:proofErr w:type="gramStart"/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тд</w:t>
      </w:r>
      <w:proofErr w:type="spellEnd"/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.</w:t>
      </w:r>
      <w:proofErr w:type="gramEnd"/>
    </w:p>
    <w:p w:rsidR="00705D8A" w:rsidRPr="00715C67" w:rsidRDefault="00705D8A" w:rsidP="00EF3248">
      <w:pPr>
        <w:tabs>
          <w:tab w:val="left" w:pos="3870"/>
        </w:tabs>
        <w:spacing w:after="0" w:line="360" w:lineRule="auto"/>
        <w:ind w:left="567" w:righ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Описание: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Одна страница игры предназначена для одного ребенка. Ребенок с воспитателем рассматривают одну страничку из книги, </w:t>
      </w:r>
      <w:r w:rsidR="00B95C93"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далее ребенок раскладывает все 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атри</w:t>
      </w:r>
      <w:r w:rsidR="00B95C93"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буты с данной страницы на стол 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затем начинает собирать. У ребенка должна получиться задуманная автором картина.</w:t>
      </w:r>
    </w:p>
    <w:p w:rsidR="00B95C93" w:rsidRPr="00715C67" w:rsidRDefault="00B95C93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5C93" w:rsidRPr="00715C67" w:rsidRDefault="00B95C93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5C93" w:rsidRPr="00715C67" w:rsidRDefault="00B95C93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5C93" w:rsidRPr="00715C67" w:rsidRDefault="00B95C93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5C93" w:rsidRPr="00715C67" w:rsidRDefault="00B95C93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5C93" w:rsidRPr="00715C67" w:rsidRDefault="00B95C93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5C93" w:rsidRPr="00715C67" w:rsidRDefault="00B95C93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5C93" w:rsidRPr="00715C67" w:rsidRDefault="00B95C93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5C93" w:rsidRPr="00715C67" w:rsidRDefault="003739C8" w:rsidP="00EF3248">
      <w:pPr>
        <w:tabs>
          <w:tab w:val="left" w:pos="3870"/>
          <w:tab w:val="left" w:pos="8616"/>
        </w:tabs>
        <w:spacing w:after="0" w:line="360" w:lineRule="auto"/>
        <w:ind w:left="567"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ab/>
      </w: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ab/>
      </w:r>
    </w:p>
    <w:p w:rsidR="003739C8" w:rsidRPr="00715C67" w:rsidRDefault="003739C8" w:rsidP="00EF3248">
      <w:pPr>
        <w:tabs>
          <w:tab w:val="left" w:pos="3870"/>
          <w:tab w:val="left" w:pos="8616"/>
        </w:tabs>
        <w:spacing w:after="0" w:line="360" w:lineRule="auto"/>
        <w:ind w:left="567"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0C31FC" w:rsidRPr="00715C67" w:rsidRDefault="000C31FC" w:rsidP="00EF3248">
      <w:pPr>
        <w:tabs>
          <w:tab w:val="left" w:pos="3870"/>
          <w:tab w:val="left" w:pos="8616"/>
        </w:tabs>
        <w:spacing w:after="0" w:line="360" w:lineRule="auto"/>
        <w:ind w:left="567"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0C31FC" w:rsidRPr="00715C67" w:rsidRDefault="000C31FC" w:rsidP="00EF3248">
      <w:pPr>
        <w:tabs>
          <w:tab w:val="left" w:pos="3870"/>
          <w:tab w:val="left" w:pos="8616"/>
        </w:tabs>
        <w:spacing w:after="0" w:line="360" w:lineRule="auto"/>
        <w:ind w:left="567"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0C31FC" w:rsidRPr="00715C67" w:rsidRDefault="000C31FC" w:rsidP="00EF3248">
      <w:pPr>
        <w:tabs>
          <w:tab w:val="left" w:pos="3870"/>
          <w:tab w:val="left" w:pos="8616"/>
        </w:tabs>
        <w:spacing w:after="0" w:line="360" w:lineRule="auto"/>
        <w:ind w:left="567"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0C31FC" w:rsidRPr="00715C67" w:rsidRDefault="000C31FC" w:rsidP="00EF3248">
      <w:pPr>
        <w:tabs>
          <w:tab w:val="left" w:pos="3870"/>
          <w:tab w:val="left" w:pos="8616"/>
        </w:tabs>
        <w:spacing w:after="0" w:line="360" w:lineRule="auto"/>
        <w:ind w:left="567"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0C31FC" w:rsidRDefault="000C31FC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Pr="00715C67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0C31FC" w:rsidRPr="00715C67" w:rsidRDefault="00B95C93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2.Раздел</w:t>
      </w:r>
    </w:p>
    <w:p w:rsidR="000C31FC" w:rsidRPr="00715C67" w:rsidRDefault="00B95C93" w:rsidP="000C31FC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«Дидактические игры по развитию речи, направленные на развитие познавательных действий у детей раннего, младшего дошкольного возраста и для детей с ОВЗ»</w:t>
      </w:r>
    </w:p>
    <w:p w:rsidR="000C31FC" w:rsidRPr="00715C67" w:rsidRDefault="000C31FC" w:rsidP="000C31FC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</w:pPr>
    </w:p>
    <w:p w:rsidR="000C31FC" w:rsidRPr="00715C67" w:rsidRDefault="000C31FC" w:rsidP="000C31FC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5631180" cy="4939632"/>
            <wp:effectExtent l="0" t="0" r="7620" b="0"/>
            <wp:docPr id="56" name="Рисунок 56" descr="https://avatars.mds.yandex.net/i?id=b29cefa2e893053bd0e57bb520df75adbf7b7350-1032927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avatars.mds.yandex.net/i?id=b29cefa2e893053bd0e57bb520df75adbf7b7350-1032927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175" cy="499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</w:p>
    <w:p w:rsidR="000C31FC" w:rsidRPr="00715C67" w:rsidRDefault="000C31FC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31FC" w:rsidRDefault="000C31FC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22E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22E" w:rsidRPr="00715C67" w:rsidRDefault="0063622E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84764" w:rsidRPr="00715C67" w:rsidRDefault="00284764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Дидактическая игра </w:t>
      </w:r>
    </w:p>
    <w:p w:rsidR="00284764" w:rsidRPr="00715C67" w:rsidRDefault="00284764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gramStart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Учимся</w:t>
      </w:r>
      <w:proofErr w:type="gramEnd"/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играя»</w:t>
      </w:r>
    </w:p>
    <w:p w:rsidR="00284764" w:rsidRPr="00715C67" w:rsidRDefault="00284764" w:rsidP="00EF3248">
      <w:pPr>
        <w:tabs>
          <w:tab w:val="left" w:pos="3870"/>
        </w:tabs>
        <w:spacing w:after="0" w:line="360" w:lineRule="auto"/>
        <w:ind w:left="567" w:right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детей 2-4 лет</w:t>
      </w:r>
    </w:p>
    <w:p w:rsidR="00284764" w:rsidRPr="00715C67" w:rsidRDefault="00284764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sz w:val="24"/>
          <w:szCs w:val="24"/>
        </w:rPr>
      </w:pPr>
    </w:p>
    <w:p w:rsidR="00284764" w:rsidRPr="00715C67" w:rsidRDefault="00284764" w:rsidP="000C31FC">
      <w:pPr>
        <w:spacing w:line="360" w:lineRule="auto"/>
        <w:ind w:left="567" w:right="567"/>
        <w:jc w:val="center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082549" wp14:editId="278B4CBE">
            <wp:extent cx="3480323" cy="4976620"/>
            <wp:effectExtent l="0" t="5398" r="953" b="952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9657" cy="5018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764" w:rsidRPr="00715C67" w:rsidRDefault="00284764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sz w:val="24"/>
          <w:szCs w:val="24"/>
        </w:rPr>
      </w:pPr>
      <w:r w:rsidRPr="00715C67">
        <w:rPr>
          <w:rFonts w:ascii="Times New Roman" w:hAnsi="Times New Roman" w:cs="Times New Roman"/>
          <w:sz w:val="24"/>
          <w:szCs w:val="24"/>
        </w:rPr>
        <w:t>Автор: Зуйкова Мария Николаевна</w:t>
      </w:r>
    </w:p>
    <w:p w:rsidR="00284764" w:rsidRPr="00715C67" w:rsidRDefault="00284764" w:rsidP="00EF3248">
      <w:pPr>
        <w:spacing w:line="360" w:lineRule="auto"/>
        <w:ind w:left="567" w:right="567"/>
        <w:jc w:val="center"/>
        <w:rPr>
          <w:rFonts w:ascii="Times New Roman" w:hAnsi="Times New Roman" w:cs="Times New Roman"/>
          <w:sz w:val="24"/>
          <w:szCs w:val="24"/>
        </w:rPr>
      </w:pPr>
    </w:p>
    <w:p w:rsidR="0063622E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center"/>
        <w:rPr>
          <w:rFonts w:ascii="Times New Roman" w:eastAsia="Times New Roman" w:hAnsi="Times New Roman" w:cs="Times New Roman"/>
          <w:b/>
          <w:bCs/>
          <w:color w:val="212529"/>
          <w:kern w:val="36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212529"/>
          <w:kern w:val="36"/>
          <w:sz w:val="24"/>
          <w:szCs w:val="24"/>
          <w:lang w:eastAsia="ru-RU"/>
        </w:rPr>
        <w:t>Дидактическая игра на липучках по развитию речи для детей 2-4 лет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center"/>
        <w:rPr>
          <w:rFonts w:ascii="Times New Roman" w:eastAsia="Times New Roman" w:hAnsi="Times New Roman" w:cs="Times New Roman"/>
          <w:b/>
          <w:bCs/>
          <w:color w:val="212529"/>
          <w:kern w:val="36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212529"/>
          <w:kern w:val="36"/>
          <w:sz w:val="24"/>
          <w:szCs w:val="24"/>
          <w:lang w:eastAsia="ru-RU"/>
        </w:rPr>
        <w:t xml:space="preserve"> «</w:t>
      </w:r>
      <w:proofErr w:type="gramStart"/>
      <w:r w:rsidRPr="00715C67">
        <w:rPr>
          <w:rFonts w:ascii="Times New Roman" w:eastAsia="Times New Roman" w:hAnsi="Times New Roman" w:cs="Times New Roman"/>
          <w:b/>
          <w:bCs/>
          <w:color w:val="212529"/>
          <w:kern w:val="36"/>
          <w:sz w:val="24"/>
          <w:szCs w:val="24"/>
          <w:lang w:eastAsia="ru-RU"/>
        </w:rPr>
        <w:t>Учимся</w:t>
      </w:r>
      <w:proofErr w:type="gramEnd"/>
      <w:r w:rsidRPr="00715C67">
        <w:rPr>
          <w:rFonts w:ascii="Times New Roman" w:eastAsia="Times New Roman" w:hAnsi="Times New Roman" w:cs="Times New Roman"/>
          <w:b/>
          <w:bCs/>
          <w:color w:val="212529"/>
          <w:kern w:val="36"/>
          <w:sz w:val="24"/>
          <w:szCs w:val="24"/>
          <w:lang w:eastAsia="ru-RU"/>
        </w:rPr>
        <w:t xml:space="preserve"> играя»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color w:val="212529"/>
          <w:sz w:val="24"/>
          <w:szCs w:val="24"/>
          <w:lang w:eastAsia="ru-RU"/>
        </w:rPr>
        <w:t>Актуальность данной игры</w:t>
      </w: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: игры на липучках помогают работать над развитием всех сторон речи, начиная от закрепления правильного звукопроизношения и заканчивая работой по формированию связной речи. Упражнения, предлагаемые детям, помогают не только устранять речевые нарушения, но и способствуют формированию внимания, памяти, повышают работоспособность, активизируют мыслительные операции.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В работе используется наглядность в виде ярких и интересных ламинированных картинок – основ с силуэтами и контурами рисунками, и картинок на липучках, позволяющих благотворно влиять на эмоциональное состояние детей, поддерживать интерес к занятиям, формировать произвольное внимание при работе с предлагаемым материалом. Данное пособие предназначено для разных возрастных категорий. В нашем случае для детей раннего и младшего дошкольного возраста.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Актуальность этих развивающих игр заключается в том, что, работая с детьми, очень трудно бывает заинтересовать и удержать их внимание, пробудить интерес к содержанию занятия и процессу обучения в целом. Использование данного игрового пособия облегчает усвоение учебного материала детьми и повышает эффективность работы. Многофункциональность пособия выражается в разнообразии дидактического материала, которое можно использовать в соответствии с поставленной целью. Картинки из одной игры можно отлеплять и использовать их в других играх. Благодаря использованию игр на липучках, процесс обучения проходит в доступной и привлекательной среде для детей.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color w:val="212529"/>
          <w:sz w:val="24"/>
          <w:szCs w:val="24"/>
          <w:lang w:eastAsia="ru-RU"/>
        </w:rPr>
        <w:t>Цель:</w:t>
      </w: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развитие речи детей раннего и младшего дошкольного возраста.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b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color w:val="212529"/>
          <w:sz w:val="24"/>
          <w:szCs w:val="24"/>
          <w:lang w:eastAsia="ru-RU"/>
        </w:rPr>
        <w:t>Задачи: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•        формируют целостную картину мира,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•        расширяют кругозор,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•        обогащают словарный запас и развивают связную речь,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•        способствуют формированию элементарных математических представлений,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•        развивают зрительное, слуховое, тактильное восприятие, воображение пространственное мышление, координацию руки и глаза, мелкую моторику рук,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•        обогащают игровой опыт детей.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Вашему вниманию представляем универсальное пособие для всестороннего развития ребёнка – это игры на липучках. Развивающие липучки помогут с пользой занять малыша, воспитать в нем усидчивость. Игра развивает мелкую моторику рук, речь, внимание, память, логическое и ассоциативное мышление. Малыш научится выделять один объект из множества других и находить для него место на карточке — основе соответствующей тематики.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Данное методическое пособие может использоваться для формирования у ребёнка: речи, математических представлений младших дошкольников, но и для формирования целостной картины мира, расширения кругозора.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 </w:t>
      </w:r>
    </w:p>
    <w:p w:rsidR="00284764" w:rsidRPr="00715C67" w:rsidRDefault="00284764" w:rsidP="00EF3248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Эти игры можно использовать во всех видах деятельности: в процессе организованной образовательной деятельности, совместной деятельности педагога с детьми, самостоятельной деятельности детей, при организации индивидуальной работы с ребёнком.</w:t>
      </w:r>
    </w:p>
    <w:p w:rsidR="00284764" w:rsidRPr="00715C67" w:rsidRDefault="00284764" w:rsidP="000C31FC">
      <w:pPr>
        <w:shd w:val="clear" w:color="auto" w:fill="FFFFFF" w:themeFill="background1"/>
        <w:spacing w:after="0"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Нетрадиционные развивающие игры на липучках помогают воспитывать интерес, способность к исследованию и творческому поиску, желание и умение учиться. Обучение должно быть развивающим, обогащать ребёнка знаниями и способами умственной деятельности, формировать познавательные интересы и способности.</w:t>
      </w:r>
    </w:p>
    <w:p w:rsidR="00284764" w:rsidRPr="00715C67" w:rsidRDefault="00284764" w:rsidP="00EF3248">
      <w:pPr>
        <w:shd w:val="clear" w:color="auto" w:fill="FFFFFF" w:themeFill="background1"/>
        <w:spacing w:line="360" w:lineRule="auto"/>
        <w:ind w:left="567" w:right="567" w:firstLine="710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Таким образом, в игровой форме прививание ребенку знаний научит его выполнять различные действия, разовьет память, мышление, речь, мелкую моторику пальцев рук.</w:t>
      </w:r>
    </w:p>
    <w:p w:rsidR="000C31FC" w:rsidRPr="00715C67" w:rsidRDefault="000C31FC" w:rsidP="0063622E">
      <w:pPr>
        <w:shd w:val="clear" w:color="auto" w:fill="FFFFFF" w:themeFill="background1"/>
        <w:spacing w:line="360" w:lineRule="auto"/>
        <w:ind w:right="567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</w:p>
    <w:p w:rsidR="00254F4B" w:rsidRPr="00715C67" w:rsidRDefault="000C31FC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игра </w:t>
      </w:r>
      <w:r w:rsidR="00254F4B" w:rsidRPr="00715C67">
        <w:rPr>
          <w:rFonts w:ascii="Times New Roman" w:eastAsia="Calibri" w:hAnsi="Times New Roman" w:cs="Times New Roman"/>
          <w:b/>
          <w:sz w:val="24"/>
          <w:szCs w:val="24"/>
        </w:rPr>
        <w:t>«Подбери по цвету»</w:t>
      </w:r>
    </w:p>
    <w:p w:rsidR="00254F4B" w:rsidRPr="00715C67" w:rsidRDefault="00254F4B" w:rsidP="000C31FC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F6B714" wp14:editId="32DA3DB4">
            <wp:extent cx="3015342" cy="2065020"/>
            <wp:effectExtent l="0" t="0" r="0" b="0"/>
            <wp:docPr id="35" name="Рисунок 35" descr="https://sun1-23.userapi.com/impg/0ueYV0zTWG8rSDZ-W9l4olYrJ_CgSIqtXGRfDQ/j0l-7mcQOJc.jpg?size=1024x701&amp;quality=96&amp;sign=98cf0bce21d813f099f4f8b4910b04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23.userapi.com/impg/0ueYV0zTWG8rSDZ-W9l4olYrJ_CgSIqtXGRfDQ/j0l-7mcQOJc.jpg?size=1024x701&amp;quality=96&amp;sign=98cf0bce21d813f099f4f8b4910b0427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853" cy="207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7DE825" wp14:editId="6E3FD7C3">
            <wp:extent cx="3020569" cy="2065020"/>
            <wp:effectExtent l="0" t="0" r="8890" b="0"/>
            <wp:docPr id="36" name="Рисунок 36" descr="https://a2b2.ru/storage/files/person/654/section/71432/90097_GAHoAQKaD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2b2.ru/storage/files/person/654/section/71432/90097_GAHoAQKaDNw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015" cy="207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Цель игры</w:t>
      </w:r>
      <w:r w:rsidRPr="00715C67">
        <w:rPr>
          <w:rFonts w:ascii="Times New Roman" w:eastAsia="Calibri" w:hAnsi="Times New Roman" w:cs="Times New Roman"/>
          <w:sz w:val="24"/>
          <w:szCs w:val="24"/>
        </w:rPr>
        <w:t>: закреплять с детьми названия разных цветов (красный, желтый, зеленый, синий). Развивать память, внимание, речь детей.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Задачи игры:</w:t>
      </w:r>
    </w:p>
    <w:p w:rsidR="00254F4B" w:rsidRPr="00715C67" w:rsidRDefault="00254F4B" w:rsidP="00EF3248">
      <w:pPr>
        <w:numPr>
          <w:ilvl w:val="0"/>
          <w:numId w:val="7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учить правильно, узнавать и называть основные цвета (красный, синий, желтый, зеленый)</w:t>
      </w:r>
    </w:p>
    <w:p w:rsidR="00254F4B" w:rsidRPr="00715C67" w:rsidRDefault="00254F4B" w:rsidP="00EF3248">
      <w:pPr>
        <w:numPr>
          <w:ilvl w:val="0"/>
          <w:numId w:val="7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развивать зрительное (сенсорное) восприятие</w:t>
      </w:r>
    </w:p>
    <w:p w:rsidR="00254F4B" w:rsidRPr="00715C67" w:rsidRDefault="00254F4B" w:rsidP="00EF3248">
      <w:pPr>
        <w:numPr>
          <w:ilvl w:val="0"/>
          <w:numId w:val="7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развивать мелкую моторику</w:t>
      </w:r>
    </w:p>
    <w:p w:rsidR="00254F4B" w:rsidRPr="00715C67" w:rsidRDefault="00254F4B" w:rsidP="00EF3248">
      <w:pPr>
        <w:numPr>
          <w:ilvl w:val="0"/>
          <w:numId w:val="7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развивать познавательные процессы (мышление, внимание, память).</w:t>
      </w:r>
    </w:p>
    <w:p w:rsidR="00254F4B" w:rsidRPr="00715C67" w:rsidRDefault="00254F4B" w:rsidP="00EF3248">
      <w:pPr>
        <w:numPr>
          <w:ilvl w:val="0"/>
          <w:numId w:val="7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воспитывать культуру игры (соблюдать правила, проявлять честность, радоваться успехам)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Ход игры: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На столе раскладываются все картинки. Ребенок берет любую картинку, которая ему подходит по цвету к его карточке, объясняет, что это за предмет и какого он цвета, и кладет картинку </w:t>
      </w:r>
      <w:proofErr w:type="gramStart"/>
      <w:r w:rsidRPr="00715C67">
        <w:rPr>
          <w:rFonts w:ascii="Times New Roman" w:eastAsia="Calibri" w:hAnsi="Times New Roman" w:cs="Times New Roman"/>
          <w:sz w:val="24"/>
          <w:szCs w:val="24"/>
        </w:rPr>
        <w:t>на свою карточку</w:t>
      </w:r>
      <w:proofErr w:type="gram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на которой изображен заборчик, такого же цвета как его картинка.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Дети могут играть как по одному, так и вчетвером, по очереди вытаскивая картинки, раскладывая их на соответствующие карточки.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63622E" w:rsidRDefault="00254F4B" w:rsidP="000672B4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игра  </w:t>
      </w:r>
      <w:r w:rsidR="000672B4"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</w:t>
      </w:r>
      <w:r w:rsidR="0063622E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</w:t>
      </w:r>
    </w:p>
    <w:p w:rsidR="00254F4B" w:rsidRPr="00715C67" w:rsidRDefault="000672B4" w:rsidP="000672B4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254F4B" w:rsidRPr="00715C67">
        <w:rPr>
          <w:rFonts w:ascii="Times New Roman" w:eastAsia="Calibri" w:hAnsi="Times New Roman" w:cs="Times New Roman"/>
          <w:b/>
          <w:sz w:val="24"/>
          <w:szCs w:val="24"/>
        </w:rPr>
        <w:t>«Подбери заплатку»</w:t>
      </w:r>
    </w:p>
    <w:p w:rsidR="00254F4B" w:rsidRPr="00715C67" w:rsidRDefault="00254F4B" w:rsidP="000672B4">
      <w:pPr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AC8198" wp14:editId="62F4779D">
            <wp:extent cx="1950882" cy="2758440"/>
            <wp:effectExtent l="0" t="0" r="0" b="3810"/>
            <wp:docPr id="37" name="Рисунок 37" descr="https://avatars.mds.yandex.net/i?id=0d5ec815cd7213b32350c870e20c7040cba00cfe-471515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0d5ec815cd7213b32350c870e20c7040cba00cfe-471515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549" cy="276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9DA23E" wp14:editId="5566070E">
            <wp:extent cx="1798753" cy="2545080"/>
            <wp:effectExtent l="0" t="0" r="0" b="7620"/>
            <wp:docPr id="38" name="Рисунок 38" descr="https://i.pinimg.com/736x/53/04/ae/5304ae7020db59521422ff46da5bcf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736x/53/04/ae/5304ae7020db59521422ff46da5bcf5f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127" cy="257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72B4"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297875" wp14:editId="3FFEE836">
            <wp:extent cx="2158409" cy="2793802"/>
            <wp:effectExtent l="0" t="0" r="0" b="6985"/>
            <wp:docPr id="39" name="Рисунок 39" descr="https://aababy.ru/sites/default/files/main-images/patches_match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ababy.ru/sites/default/files/main-images/patches_match_8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950" cy="279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F4B" w:rsidRPr="00715C67" w:rsidRDefault="00254F4B" w:rsidP="00EF3248">
      <w:pPr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Цель игры: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Развитие внимания, логического мышления и зрительного восприятия у детей 2-3-4 лет.</w:t>
      </w:r>
    </w:p>
    <w:p w:rsidR="00254F4B" w:rsidRPr="00715C67" w:rsidRDefault="00254F4B" w:rsidP="00EF3248">
      <w:pPr>
        <w:tabs>
          <w:tab w:val="left" w:pos="2746"/>
        </w:tabs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Задачи игры:</w:t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ab/>
      </w:r>
    </w:p>
    <w:p w:rsidR="00254F4B" w:rsidRPr="00715C67" w:rsidRDefault="00254F4B" w:rsidP="00EF3248">
      <w:pPr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1. Научить детей подбирать заплатки по рисунку;</w:t>
      </w:r>
    </w:p>
    <w:p w:rsidR="00254F4B" w:rsidRPr="00715C67" w:rsidRDefault="00254F4B" w:rsidP="00EF3248">
      <w:pPr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2. Развить у детей логическое мышление, внимание;</w:t>
      </w:r>
    </w:p>
    <w:p w:rsidR="00254F4B" w:rsidRPr="00715C67" w:rsidRDefault="00254F4B" w:rsidP="00EF3248">
      <w:pPr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3. Учить детей различать цвета, правильно называть геометрические фигуры, развивать зрительную память, пространственное мышление, мелкую моторику рук.</w:t>
      </w:r>
    </w:p>
    <w:p w:rsidR="00254F4B" w:rsidRPr="00715C67" w:rsidRDefault="00254F4B" w:rsidP="00EF3248">
      <w:pPr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4. Активизировать словарный запас детей.</w:t>
      </w:r>
    </w:p>
    <w:p w:rsidR="00254F4B" w:rsidRPr="00715C67" w:rsidRDefault="00254F4B" w:rsidP="00EF3248">
      <w:pPr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5. Воспитывать дружеские взаимоотношения со сверстниками,</w:t>
      </w:r>
      <w:r w:rsidR="003739C8" w:rsidRPr="00715C6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15C67">
        <w:rPr>
          <w:rFonts w:ascii="Times New Roman" w:eastAsia="Calibri" w:hAnsi="Times New Roman" w:cs="Times New Roman"/>
          <w:sz w:val="24"/>
          <w:szCs w:val="24"/>
        </w:rPr>
        <w:t>умение работать в коллективе. Проявлять интерес к игре.</w:t>
      </w:r>
    </w:p>
    <w:p w:rsidR="00254F4B" w:rsidRPr="00715C67" w:rsidRDefault="00254F4B" w:rsidP="00EF3248">
      <w:pPr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Ход игры:</w:t>
      </w:r>
    </w:p>
    <w:p w:rsidR="00254F4B" w:rsidRPr="00715C67" w:rsidRDefault="00254F4B" w:rsidP="00EF3248">
      <w:pPr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Вариант № 1: (индивидуальная работа)</w:t>
      </w:r>
      <w:r w:rsidR="003739C8" w:rsidRPr="00715C6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15C67">
        <w:rPr>
          <w:rFonts w:ascii="Times New Roman" w:eastAsia="Calibri" w:hAnsi="Times New Roman" w:cs="Times New Roman"/>
          <w:sz w:val="24"/>
          <w:szCs w:val="24"/>
        </w:rPr>
        <w:t>Ребенку выдаются карточки с отсутствующей частью картинки, перед ним выкладываются маленькие карточки -"заплатки". Ребенок должен подобрать нужную "заплатку"(по рисунку).</w:t>
      </w:r>
    </w:p>
    <w:p w:rsidR="00254F4B" w:rsidRPr="00715C67" w:rsidRDefault="00254F4B" w:rsidP="00EF3248">
      <w:pPr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Вариант № 2: (коллективная игра)</w:t>
      </w:r>
    </w:p>
    <w:p w:rsidR="00254F4B" w:rsidRPr="00715C67" w:rsidRDefault="00254F4B" w:rsidP="00EF3248">
      <w:pPr>
        <w:spacing w:after="0" w:line="360" w:lineRule="auto"/>
        <w:ind w:left="567" w:righ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Нескольким детям выдаются по 1-2 карточки с отсутствующей частью. Ведущий держит карточки-"заплатки" в руках картинкой вниз. Ведущий показывает карточки-"заплатки" детям. Дети должны узнать свою "заплатку" и сказать об этом.</w:t>
      </w:r>
    </w:p>
    <w:p w:rsidR="00254F4B" w:rsidRPr="00715C67" w:rsidRDefault="00254F4B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Алгоритм умывания</w:t>
      </w:r>
    </w:p>
    <w:p w:rsidR="00254F4B" w:rsidRPr="00715C67" w:rsidRDefault="00254F4B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254F4B" w:rsidP="000672B4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6F823B" wp14:editId="0FE3FB16">
            <wp:extent cx="2804160" cy="1629992"/>
            <wp:effectExtent l="0" t="0" r="0" b="8890"/>
            <wp:docPr id="40" name="Рисунок 40" descr="Фото №3 Эту игру я подготовила для открытого занятия Знакомство с мыл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Фото №3 Эту игру я подготовила для открытого занятия Знакомство с мылом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748" cy="164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2432D1" wp14:editId="5FBE3BC3">
            <wp:extent cx="2819400" cy="1753901"/>
            <wp:effectExtent l="0" t="0" r="0" b="0"/>
            <wp:docPr id="41" name="Рисунок 41" descr="https://i.pinimg.com/originals/9e/3f/5b/9e3f5b477eae8ef8a132aaa08b835e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originals/9e/3f/5b/9e3f5b477eae8ef8a132aaa08b835e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851" cy="176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>Цель</w:t>
      </w:r>
      <w:r w:rsidRPr="00715C67">
        <w:rPr>
          <w:rFonts w:ascii="Times New Roman" w:eastAsia="Calibri" w:hAnsi="Times New Roman" w:cs="Times New Roman"/>
          <w:sz w:val="24"/>
          <w:szCs w:val="24"/>
        </w:rPr>
        <w:t>: Воспитывать культурно-гигиенические навыки (мытье рук); закреплять у детей знание личной гигиены и их значения; формировать здоровый образ жизни и правила безопасности; формировать умение активно взаимодействовать в совместной игре и умение договариваться, учитывая интересы других.</w:t>
      </w:r>
      <w:r w:rsidR="000672B4"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</w:t>
      </w:r>
    </w:p>
    <w:p w:rsidR="00254F4B" w:rsidRPr="00715C67" w:rsidRDefault="00254F4B" w:rsidP="000672B4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Ход игры 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1 вариант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Нужно предложить ребенку составить алгоритм мыть рук, разложив на столе карточки по порядку. Побеждает и получает солнышко, тот, кто первым составит последовательность мытья рук.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2 вариант 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Игру можно проводить с детьми используя интерактивную педагогическую технология "В парах"(дети раскладывают карточки работая в паре) В этом случае побеждает и получает солнышко, пара которая первой составит последовательность мытья рук.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3 вариант</w:t>
      </w:r>
    </w:p>
    <w:p w:rsidR="00254F4B" w:rsidRPr="00715C67" w:rsidRDefault="00254F4B" w:rsidP="000672B4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Предложить ребенку составить рассказ- описание по </w:t>
      </w:r>
      <w:proofErr w:type="spellStart"/>
      <w:r w:rsidRPr="00715C67">
        <w:rPr>
          <w:rFonts w:ascii="Times New Roman" w:eastAsia="Calibri" w:hAnsi="Times New Roman" w:cs="Times New Roman"/>
          <w:sz w:val="24"/>
          <w:szCs w:val="24"/>
        </w:rPr>
        <w:t>мнемотаблице</w:t>
      </w:r>
      <w:proofErr w:type="spellEnd"/>
      <w:r w:rsidRPr="00715C67">
        <w:rPr>
          <w:rFonts w:ascii="Times New Roman" w:eastAsia="Calibri" w:hAnsi="Times New Roman" w:cs="Times New Roman"/>
          <w:sz w:val="24"/>
          <w:szCs w:val="24"/>
        </w:rPr>
        <w:t>: как нужно правильно мыть руки, в каких случаях это следует делать, а также зачем нужно мыть руки. Составлять рассказ можно, применяя интерактивную педагогическую технологию "По цепочке" (дети по очереди называют последовательность мытья рук, в каких случаях нужно мыть руки и зачем нужно их мыть)</w:t>
      </w: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54F4B" w:rsidRPr="00715C67" w:rsidRDefault="00254F4B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игра </w:t>
      </w:r>
    </w:p>
    <w:p w:rsidR="00254F4B" w:rsidRPr="00715C67" w:rsidRDefault="00254F4B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«Варим варенье для бабушки»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254F4B" w:rsidRPr="00715C67" w:rsidRDefault="00254F4B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079EC1" wp14:editId="5F620FB4">
            <wp:extent cx="3243102" cy="3024088"/>
            <wp:effectExtent l="0" t="4762" r="0" b="0"/>
            <wp:docPr id="42" name="Рисунок 42" descr="C:\Users\admin\AppData\Local\Microsoft\Windows\INetCache\Content.Word\20240111_13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20240111_1319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0" t="6511" r="12695"/>
                    <a:stretch/>
                  </pic:blipFill>
                  <pic:spPr bwMode="auto">
                    <a:xfrm rot="5400000">
                      <a:off x="0" y="0"/>
                      <a:ext cx="3266833" cy="304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закрепить знания детей о ягодах, их пользе для человека, развивать внимание мелкую моторику рук, память.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Ход игры: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Расположить баночки на полу или на столе, на каждую баночку прикрепить по ягодке. Остальные ягодки разложить вперемешку на полу или на </w:t>
      </w:r>
      <w:proofErr w:type="spellStart"/>
      <w:r w:rsidRPr="00715C67">
        <w:rPr>
          <w:rFonts w:ascii="Times New Roman" w:eastAsia="Calibri" w:hAnsi="Times New Roman" w:cs="Times New Roman"/>
          <w:sz w:val="24"/>
          <w:szCs w:val="24"/>
        </w:rPr>
        <w:t>ковр</w:t>
      </w:r>
      <w:r w:rsidR="003739C8" w:rsidRPr="00715C67">
        <w:rPr>
          <w:rFonts w:ascii="Times New Roman" w:eastAsia="Calibri" w:hAnsi="Times New Roman" w:cs="Times New Roman"/>
          <w:sz w:val="24"/>
          <w:szCs w:val="24"/>
        </w:rPr>
        <w:t>алине</w:t>
      </w:r>
      <w:proofErr w:type="spellEnd"/>
      <w:r w:rsidR="003739C8" w:rsidRPr="00715C67">
        <w:rPr>
          <w:rFonts w:ascii="Times New Roman" w:eastAsia="Calibri" w:hAnsi="Times New Roman" w:cs="Times New Roman"/>
          <w:sz w:val="24"/>
          <w:szCs w:val="24"/>
        </w:rPr>
        <w:t xml:space="preserve"> (доске). </w:t>
      </w:r>
      <w:r w:rsidRPr="00715C67">
        <w:rPr>
          <w:rFonts w:ascii="Times New Roman" w:eastAsia="Calibri" w:hAnsi="Times New Roman" w:cs="Times New Roman"/>
          <w:sz w:val="24"/>
          <w:szCs w:val="24"/>
        </w:rPr>
        <w:t>Три ребёнка должны расположить ягодки на баночке (на баночке с клубникой-клубнички, на баночке с малиной- малину, на баночке с вишней- вишенки) Кто первый соберёт, тот и победил.</w:t>
      </w: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254F4B" w:rsidRPr="00715C67" w:rsidRDefault="00254F4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Применение дидактического пособия: Эту игру можно применять на занятии, для индивидуальной работы с ребёнком, на утреннике. Я использовала пособие на утреннике к 8 марта, к нам «прилетал» </w:t>
      </w:r>
      <w:proofErr w:type="spellStart"/>
      <w:proofErr w:type="gramStart"/>
      <w:r w:rsidRPr="00715C67">
        <w:rPr>
          <w:rFonts w:ascii="Times New Roman" w:eastAsia="Calibri" w:hAnsi="Times New Roman" w:cs="Times New Roman"/>
          <w:sz w:val="24"/>
          <w:szCs w:val="24"/>
        </w:rPr>
        <w:t>Карлсон</w:t>
      </w:r>
      <w:proofErr w:type="spellEnd"/>
      <w:proofErr w:type="gram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и ребята собирали для него ягоды для варенья.</w:t>
      </w: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proofErr w:type="gramStart"/>
      <w:r w:rsidRPr="00715C67">
        <w:rPr>
          <w:rFonts w:ascii="Times New Roman" w:eastAsia="Calibri" w:hAnsi="Times New Roman" w:cs="Times New Roman"/>
          <w:b/>
          <w:sz w:val="24"/>
          <w:szCs w:val="24"/>
        </w:rPr>
        <w:t>Дидактическое  пособие</w:t>
      </w:r>
      <w:proofErr w:type="gramEnd"/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«Картинки по темам»</w:t>
      </w:r>
    </w:p>
    <w:p w:rsidR="00731947" w:rsidRPr="00715C67" w:rsidRDefault="00731947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FA6B19" wp14:editId="7CEB6F73">
            <wp:extent cx="3352800" cy="2293237"/>
            <wp:effectExtent l="0" t="0" r="0" b="0"/>
            <wp:docPr id="25" name="Рисунок 25" descr="C:\Users\admin\AppData\Local\Microsoft\Windows\INetCache\Content.Word\20240111_14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20240111_145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7" t="19276" r="10117" b="7003"/>
                    <a:stretch/>
                  </pic:blipFill>
                  <pic:spPr bwMode="auto">
                    <a:xfrm>
                      <a:off x="0" y="0"/>
                      <a:ext cx="3371747" cy="230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1F9904" wp14:editId="2A3E339A">
            <wp:extent cx="2738735" cy="2427465"/>
            <wp:effectExtent l="3175" t="0" r="8255" b="8255"/>
            <wp:docPr id="26" name="Рисунок 26" descr="C:\Users\admin\AppData\Local\Microsoft\Windows\INetCache\Content.Word\20240111_14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\Content.Word\20240111_1455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6" r="10690"/>
                    <a:stretch/>
                  </pic:blipFill>
                  <pic:spPr bwMode="auto">
                    <a:xfrm rot="5400000">
                      <a:off x="0" y="0"/>
                      <a:ext cx="2757212" cy="244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1947" w:rsidRPr="00715C67" w:rsidRDefault="00731947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Подборка тематических картинок для занятий с детьми дошкольного возраста. С целью развития активного и пассивного словаря детей. </w:t>
      </w:r>
    </w:p>
    <w:p w:rsidR="000672B4" w:rsidRPr="00715C67" w:rsidRDefault="00731947" w:rsidP="0063622E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С помощью картинок можно организовать и провести большое количество игр на развитие словаря и грамматического строя речи.</w:t>
      </w:r>
    </w:p>
    <w:p w:rsidR="00B95C93" w:rsidRPr="00715C67" w:rsidRDefault="00B95C93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715C67">
        <w:rPr>
          <w:rFonts w:ascii="Times New Roman" w:eastAsia="Calibri" w:hAnsi="Times New Roman" w:cs="Times New Roman"/>
          <w:b/>
          <w:sz w:val="24"/>
          <w:szCs w:val="24"/>
        </w:rPr>
        <w:t>Чистоговорки</w:t>
      </w:r>
      <w:proofErr w:type="spellEnd"/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в картинках</w:t>
      </w:r>
    </w:p>
    <w:p w:rsidR="00B95C93" w:rsidRPr="00715C67" w:rsidRDefault="00B95C93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B95C93" w:rsidRPr="00715C67" w:rsidRDefault="00B95C93" w:rsidP="000672B4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63F8E3" wp14:editId="034FFD6D">
            <wp:extent cx="3070860" cy="2117833"/>
            <wp:effectExtent l="0" t="0" r="0" b="0"/>
            <wp:docPr id="13" name="Рисунок 13" descr="https://avatars.mds.yandex.net/i?id=708f6e74d9b4238226a6a8f4b9643dba37b09d8e-853497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708f6e74d9b4238226a6a8f4b9643dba37b09d8e-8534972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296" b="50249"/>
                    <a:stretch/>
                  </pic:blipFill>
                  <pic:spPr bwMode="auto">
                    <a:xfrm>
                      <a:off x="0" y="0"/>
                      <a:ext cx="3105775" cy="214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B9F3B9" wp14:editId="2EC7D1BC">
            <wp:extent cx="2994660" cy="2127240"/>
            <wp:effectExtent l="0" t="0" r="0" b="6985"/>
            <wp:docPr id="14" name="Рисунок 14" descr="https://avatars.mds.yandex.net/i?id=708f6e74d9b4238226a6a8f4b9643dba37b09d8e-853497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i?id=708f6e74d9b4238226a6a8f4b9643dba37b09d8e-8534972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56" r="49296"/>
                    <a:stretch/>
                  </pic:blipFill>
                  <pic:spPr bwMode="auto">
                    <a:xfrm>
                      <a:off x="0" y="0"/>
                      <a:ext cx="3003870" cy="213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72B4" w:rsidRPr="0063622E" w:rsidRDefault="00B95C93" w:rsidP="0063622E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Артикуляционная гимнастика — это комплекс специальных упражнений для развития речевых органов, который обычно проводит логопед. Однако поскольку перед воспитателем тоже стоит задача развивать речь детей, он должен использовать эти упражнения и на своих занятиях. Помимо этого, воспитатель общается и занимается с детьми дольше, чем логопед, у него больше временных возможностей сделать речь каждого ребенка чистой (без нарушения звукопрои</w:t>
      </w:r>
      <w:r w:rsidR="0063622E">
        <w:rPr>
          <w:rFonts w:ascii="Times New Roman" w:eastAsia="Calibri" w:hAnsi="Times New Roman" w:cs="Times New Roman"/>
          <w:sz w:val="24"/>
          <w:szCs w:val="24"/>
        </w:rPr>
        <w:t>зношения) и понятной окружающим.</w:t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Дидактическое пособие  </w:t>
      </w:r>
    </w:p>
    <w:p w:rsidR="00731947" w:rsidRPr="00715C67" w:rsidRDefault="00731947" w:rsidP="000672B4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«Артикуляционная гимнастика»</w:t>
      </w:r>
    </w:p>
    <w:p w:rsidR="00731947" w:rsidRPr="00715C67" w:rsidRDefault="00731947" w:rsidP="000672B4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A89FD2" wp14:editId="6F08126E">
            <wp:extent cx="2966720" cy="2225040"/>
            <wp:effectExtent l="0" t="0" r="5080" b="3810"/>
            <wp:docPr id="28" name="Рисунок 28" descr="C:\Users\admin\AppData\Local\Microsoft\Windows\INetCache\Content.Word\20240111_15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INetCache\Content.Word\20240111_1505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07" cy="223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B7E951" wp14:editId="617E9CDE">
            <wp:extent cx="2945553" cy="2209165"/>
            <wp:effectExtent l="0" t="0" r="7620" b="635"/>
            <wp:docPr id="29" name="Рисунок 29" descr="C:\Users\admin\AppData\Local\Microsoft\Windows\INetCache\Content.Word\20240111_15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INetCache\Content.Word\20240111_1506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587" cy="2215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Артикуляционная гимнастика — это комплекс специальных упражнений для развития речевых органов, который обычно проводит логопед. Однако поскольку перед воспитателем тоже стоит задача развивать речь детей, он должен использовать эти упражнения и на своих занятиях. Помимо этого, воспитатель общается и занимается с детьми дольше, чем логопед, у него больше временных возможностей сделать речь каждого ребенка чистой (без нарушения звукопроизношения) и понятной окружающим.</w:t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Тренажер дыхательной гимнастики </w:t>
      </w:r>
    </w:p>
    <w:p w:rsidR="00731947" w:rsidRPr="00715C67" w:rsidRDefault="000672B4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477954" wp14:editId="12065B3E">
            <wp:extent cx="2796867" cy="2240310"/>
            <wp:effectExtent l="0" t="7620" r="0" b="0"/>
            <wp:docPr id="50" name="Рисунок 50" descr="C:\Users\admin\AppData\Local\Microsoft\Windows\INetCache\Content.Word\20231228_13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Microsoft\Windows\INetCache\Content.Word\20231228_130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7"/>
                    <a:stretch/>
                  </pic:blipFill>
                  <pic:spPr bwMode="auto">
                    <a:xfrm rot="5400000">
                      <a:off x="0" y="0"/>
                      <a:ext cx="2819618" cy="225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  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DCAED9" wp14:editId="772CA634">
            <wp:extent cx="2739107" cy="2054330"/>
            <wp:effectExtent l="0" t="635" r="3810" b="3810"/>
            <wp:docPr id="51" name="Рисунок 51" descr="C:\Users\admin\AppData\Local\Microsoft\Windows\INetCache\Content.Word\20240111_10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Microsoft\Windows\INetCache\Content.Word\20240111_1040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4950" cy="208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47" w:rsidRPr="00715C67" w:rsidRDefault="00731947" w:rsidP="000672B4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672B4"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</w:t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Цель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. разитие сильного плавного направленного выдоха; активизация губных мышц. </w:t>
      </w:r>
    </w:p>
    <w:p w:rsidR="00731947" w:rsidRPr="00715C67" w:rsidRDefault="00731947" w:rsidP="000672B4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Ход игры.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Выполняется стоя. Держа в руках рукавичку с прикрепленной к ней снежинкой на веревочке, произвести вдох (через нос) и подуть на снежинку (выдох через рот). Струя длиннаяя и холодная, не надувая щек при выдохе.</w:t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Дидактическое пособие </w:t>
      </w:r>
    </w:p>
    <w:p w:rsidR="00731947" w:rsidRPr="00715C67" w:rsidRDefault="00731947" w:rsidP="000672B4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СЧИТАЛОЧК</w:t>
      </w:r>
      <w:r w:rsidR="000672B4" w:rsidRPr="00715C67">
        <w:rPr>
          <w:rFonts w:ascii="Times New Roman" w:eastAsia="Calibri" w:hAnsi="Times New Roman" w:cs="Times New Roman"/>
          <w:b/>
          <w:sz w:val="24"/>
          <w:szCs w:val="24"/>
        </w:rPr>
        <w:t>И ДЛЯ ДЕТЕЙ ДОШКОЛЬНОГО ВОЗРАСТА</w:t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731947" w:rsidRPr="00715C67" w:rsidRDefault="00731947" w:rsidP="000672B4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ADFC0F" wp14:editId="53ABB5EC">
            <wp:extent cx="2895600" cy="1931366"/>
            <wp:effectExtent l="0" t="0" r="0" b="0"/>
            <wp:docPr id="30" name="Рисунок 30" descr="https://remosnov.ru/wp-content/uploads/7/4/3/743862041ad55c668d78aa8adce67c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remosnov.ru/wp-content/uploads/7/4/3/743862041ad55c668d78aa8adce67c64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9" cy="194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6EFCD7" wp14:editId="25E6C9B4">
            <wp:extent cx="2712720" cy="1811778"/>
            <wp:effectExtent l="0" t="0" r="0" b="0"/>
            <wp:docPr id="31" name="Рисунок 31" descr="https://avatars.mds.yandex.net/i?id=eeeb947c76a1281651702def5a0cd533b673cb8b-10384989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i?id=eeeb947c76a1281651702def5a0cd533b673cb8b-10384989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287" cy="1814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Цели: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познакомить с новым жанром устного народного творчества «считалки»; учить соблюдать правила при сговоре на игру; пересчёт участников и выбор водящего; вырабатывать чувство коллективизма и справедливости</w:t>
      </w:r>
      <w:proofErr w:type="gramStart"/>
      <w:r w:rsidRPr="00715C67"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предназначены дл. ... учить соблюдать правила при сговоре на игру; пересчёт участников и выбор водящего; вырабатывать чувство коллективизма и справедливости</w:t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3A2547" w:rsidRPr="00715C67" w:rsidRDefault="00731947" w:rsidP="0063622E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Задачи: сконструировать пошаговую структуру жанра считалки: задачу, построение, особенности предложений, слов, ритмический рисунок, рифму; развивать умение сравнивать, анализировать</w:t>
      </w:r>
    </w:p>
    <w:p w:rsidR="003739C8" w:rsidRPr="0063622E" w:rsidRDefault="00B95C93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3622E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игра» </w:t>
      </w:r>
    </w:p>
    <w:p w:rsidR="00284764" w:rsidRPr="0063622E" w:rsidRDefault="00B95C93" w:rsidP="003A2547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3622E">
        <w:rPr>
          <w:rFonts w:ascii="Times New Roman" w:eastAsia="Calibri" w:hAnsi="Times New Roman" w:cs="Times New Roman"/>
          <w:b/>
          <w:sz w:val="24"/>
          <w:szCs w:val="24"/>
        </w:rPr>
        <w:t>Четвертый лишний</w:t>
      </w:r>
    </w:p>
    <w:p w:rsidR="003517F9" w:rsidRPr="00715C67" w:rsidRDefault="00715C67" w:rsidP="003A2547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pict>
          <v:shape id="_x0000_i1026" type="#_x0000_t75" style="width:253.2pt;height:171.6pt">
            <v:imagedata r:id="rId37" o:title="0-02-05-772dc0d85140b05e92f35b9196ebcdebf33d2061fc4f99932e7625648915d118_3559cc3ac8e73691"/>
          </v:shape>
        </w:pic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pict>
          <v:shape id="_x0000_i1027" type="#_x0000_t75" style="width:232.2pt;height:172.8pt">
            <v:imagedata r:id="rId38" o:title="0-02-05-ac8da7c31e97a5e993fcd21353d89fe84269ea656de221ba5e860d88e52576fa_2a2e1008b64272ab" croptop="9424f" cropbottom="1430f" cropright="10202f"/>
          </v:shape>
        </w:pict>
      </w:r>
    </w:p>
    <w:p w:rsidR="00624AFB" w:rsidRPr="00715C67" w:rsidRDefault="00B96246" w:rsidP="00B96246">
      <w:pPr>
        <w:spacing w:after="0" w:line="360" w:lineRule="auto"/>
        <w:ind w:right="567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</w:t>
      </w:r>
      <w:r w:rsidR="00624AFB" w:rsidRPr="00715C6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Цель: </w:t>
      </w:r>
    </w:p>
    <w:p w:rsidR="00624AFB" w:rsidRPr="00715C67" w:rsidRDefault="00624AF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Закрепление умение находить четвертый лишний предмет и объяснить почему он лишний.</w:t>
      </w:r>
    </w:p>
    <w:p w:rsidR="00624AFB" w:rsidRPr="00715C67" w:rsidRDefault="00624AF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Задачи:</w:t>
      </w:r>
    </w:p>
    <w:p w:rsidR="00624AFB" w:rsidRPr="00715C67" w:rsidRDefault="00624AF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 Развивать словесно –логическое мышление, умение классифицировать, сравнивать, обобщать, устанавливать причинно-следственные, пространственно-временные, логические связи.</w:t>
      </w:r>
    </w:p>
    <w:p w:rsidR="00624AFB" w:rsidRPr="00715C67" w:rsidRDefault="00624AF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 Развивать зрительное восприятие.</w:t>
      </w:r>
    </w:p>
    <w:p w:rsidR="00624AFB" w:rsidRPr="00715C67" w:rsidRDefault="00624AFB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</w:t>
      </w:r>
      <w:r w:rsidR="002E3280"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Обучать правельному произношению.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- Воспитывать внимательность,умение точно следовать инструкции, целеустремленность.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Данная игра тренирует наглядно – образные мышление, словесно –логическое мышление, активный словарь. Дети закрепляют умение групперовать и классифицировать предметы используя игровые упражнения.</w:t>
      </w:r>
    </w:p>
    <w:p w:rsidR="002E3280" w:rsidRDefault="002E3280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63622E" w:rsidRPr="00715C67" w:rsidRDefault="0063622E" w:rsidP="00B96246">
      <w:pPr>
        <w:spacing w:line="360" w:lineRule="auto"/>
        <w:ind w:right="567"/>
        <w:rPr>
          <w:rFonts w:ascii="Times New Roman" w:hAnsi="Times New Roman" w:cs="Times New Roman"/>
          <w:b/>
          <w:sz w:val="24"/>
          <w:szCs w:val="24"/>
        </w:rPr>
      </w:pPr>
    </w:p>
    <w:p w:rsidR="00B96246" w:rsidRPr="00715C67" w:rsidRDefault="000430D4" w:rsidP="00B96246">
      <w:pPr>
        <w:spacing w:line="360" w:lineRule="auto"/>
        <w:ind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3</w:t>
      </w:r>
      <w:r w:rsidR="00B96246"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.</w:t>
      </w:r>
      <w:r w:rsidR="002E3280"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Раздел</w:t>
      </w:r>
    </w:p>
    <w:p w:rsidR="00D71D80" w:rsidRPr="00715C67" w:rsidRDefault="002E3280" w:rsidP="00B96246">
      <w:pPr>
        <w:pStyle w:val="a4"/>
        <w:spacing w:line="360" w:lineRule="auto"/>
        <w:ind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«Дидактические игры по ознакомлению с природой, направленные на развитие познавательных действий у детей раннего, младшего дошкольного возраста и детей с ОВЗ»</w:t>
      </w:r>
    </w:p>
    <w:p w:rsidR="00B96246" w:rsidRPr="00715C67" w:rsidRDefault="00B96246" w:rsidP="00B96246">
      <w:pPr>
        <w:pStyle w:val="a4"/>
        <w:spacing w:line="360" w:lineRule="auto"/>
        <w:ind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6246" w:rsidRPr="00715C67" w:rsidRDefault="00B96246" w:rsidP="00B96246">
      <w:pPr>
        <w:pStyle w:val="a4"/>
        <w:spacing w:line="360" w:lineRule="auto"/>
        <w:ind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6246" w:rsidRPr="00715C67" w:rsidRDefault="00B96246" w:rsidP="00B96246">
      <w:pPr>
        <w:pStyle w:val="a4"/>
        <w:spacing w:line="360" w:lineRule="auto"/>
        <w:ind w:right="567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715C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527A8B" wp14:editId="5EBE8F18">
            <wp:extent cx="6024880" cy="4518660"/>
            <wp:effectExtent l="0" t="0" r="0" b="0"/>
            <wp:docPr id="57" name="Рисунок 57" descr="http://prezentacii.org/upload/cloud/18/09/77080/images/screen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rezentacii.org/upload/cloud/18/09/77080/images/screen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8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246" w:rsidRPr="00715C67" w:rsidRDefault="00B96246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B96246" w:rsidRDefault="00B96246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Pr="00715C67" w:rsidRDefault="0063622E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E3280" w:rsidRPr="00715C67" w:rsidRDefault="00254F4B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игра </w:t>
      </w:r>
      <w:r w:rsidR="002E3280" w:rsidRPr="00715C67">
        <w:rPr>
          <w:rFonts w:ascii="Times New Roman" w:eastAsia="Calibri" w:hAnsi="Times New Roman" w:cs="Times New Roman"/>
          <w:b/>
          <w:sz w:val="24"/>
          <w:szCs w:val="24"/>
        </w:rPr>
        <w:t>«Собери цветок»</w:t>
      </w:r>
    </w:p>
    <w:p w:rsidR="002E3280" w:rsidRPr="00715C67" w:rsidRDefault="002E3280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907002" wp14:editId="4B25AF74">
            <wp:extent cx="2954860" cy="1958340"/>
            <wp:effectExtent l="0" t="0" r="0" b="3810"/>
            <wp:docPr id="15" name="Рисунок 15" descr="C:\Users\admin\AppData\Local\Microsoft\Windows\INetCache\Content.Word\20231225_09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AppData\Local\Microsoft\Windows\INetCache\Content.Word\20231225_092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33"/>
                    <a:stretch/>
                  </pic:blipFill>
                  <pic:spPr bwMode="auto">
                    <a:xfrm>
                      <a:off x="0" y="0"/>
                      <a:ext cx="2972436" cy="196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6246"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C8CDDA" wp14:editId="558E26CB">
            <wp:extent cx="2644140" cy="1983105"/>
            <wp:effectExtent l="0" t="0" r="3810" b="0"/>
            <wp:docPr id="16" name="Рисунок 16" descr="C:\Users\admin\AppData\Local\Microsoft\Windows\INetCache\Content.Word\20231225_09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INetCache\Content.Word\20231225_0927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669" cy="198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280" w:rsidRPr="00715C67" w:rsidRDefault="002E3280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Цель. </w:t>
      </w:r>
    </w:p>
    <w:p w:rsidR="002E3280" w:rsidRPr="00715C67" w:rsidRDefault="002E3280" w:rsidP="00EF3248">
      <w:pPr>
        <w:numPr>
          <w:ilvl w:val="0"/>
          <w:numId w:val="5"/>
        </w:numPr>
        <w:spacing w:after="10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Формировать представление об овощах, фруктах и ягодах, животных, об их тличительных признаках.</w:t>
      </w:r>
    </w:p>
    <w:p w:rsidR="002E3280" w:rsidRPr="00715C67" w:rsidRDefault="002E3280" w:rsidP="00EF3248">
      <w:pPr>
        <w:numPr>
          <w:ilvl w:val="0"/>
          <w:numId w:val="5"/>
        </w:numPr>
        <w:spacing w:after="10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Развивать интерес, память, мышление, сообразитеьность.</w:t>
      </w:r>
    </w:p>
    <w:p w:rsidR="002E3280" w:rsidRPr="00715C67" w:rsidRDefault="002E3280" w:rsidP="00EF3248">
      <w:pPr>
        <w:numPr>
          <w:ilvl w:val="0"/>
          <w:numId w:val="5"/>
        </w:numPr>
        <w:spacing w:after="10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Развивать мелкую моторику.</w:t>
      </w:r>
    </w:p>
    <w:p w:rsidR="002E3280" w:rsidRPr="00715C67" w:rsidRDefault="002E3280" w:rsidP="00EF3248">
      <w:pPr>
        <w:numPr>
          <w:ilvl w:val="0"/>
          <w:numId w:val="5"/>
        </w:numPr>
        <w:spacing w:after="10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Активизировать речь.</w:t>
      </w:r>
    </w:p>
    <w:p w:rsidR="002E3280" w:rsidRPr="00715C67" w:rsidRDefault="002E3280" w:rsidP="00EF3248">
      <w:pPr>
        <w:numPr>
          <w:ilvl w:val="0"/>
          <w:numId w:val="5"/>
        </w:numPr>
        <w:spacing w:after="10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Учить описывать предметы и находить их по описанию</w:t>
      </w:r>
    </w:p>
    <w:p w:rsidR="002E3280" w:rsidRPr="00715C67" w:rsidRDefault="002E3280" w:rsidP="00EF3248">
      <w:pPr>
        <w:numPr>
          <w:ilvl w:val="0"/>
          <w:numId w:val="5"/>
        </w:numPr>
        <w:spacing w:after="10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Находить заданный овощ или фрукт по сходству, животных по описанию.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Ход игры: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Вариант №1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«Классификация»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Воспитатель предлагает детям разложить лепесточки по классификациям (овощи и фрукты, дикие и домашние животные, ягоды)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Вариант №2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«Найди, о чем расскжу»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Воспитатель подробно описывает предмет, называет форму, цвет, вкус. Затем предлагаетодному ребенку показать то, о чем шла речь.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Вариант №3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«Опиши, мы угадаем»</w:t>
      </w:r>
    </w:p>
    <w:p w:rsidR="002E3280" w:rsidRPr="00715C67" w:rsidRDefault="002E3280" w:rsidP="00B96246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Воспитатель прдлагает детям выбрать одну картинку с изображением, задает вопросы, дети отвечают, название загаданого предмета не называя. После того, как дети назовут отличительные признаки, воспитатель называет предмет.</w:t>
      </w:r>
    </w:p>
    <w:p w:rsidR="0063622E" w:rsidRDefault="0063622E" w:rsidP="00B96246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E3280" w:rsidRPr="00715C67" w:rsidRDefault="002E3280" w:rsidP="00B96246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Дидактическая игра «Части суток»</w:t>
      </w:r>
    </w:p>
    <w:p w:rsidR="002E3280" w:rsidRPr="00715C67" w:rsidRDefault="002E3280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732AAA" wp14:editId="62388B54">
            <wp:extent cx="2880360" cy="2160133"/>
            <wp:effectExtent l="0" t="0" r="0" b="0"/>
            <wp:docPr id="17" name="Рисунок 17" descr="C:\Users\admin\AppData\Local\Microsoft\Windows\INetCache\Content.Word\20231225_09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Microsoft\Windows\INetCache\Content.Word\20231225_0921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577" cy="216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4611F9" wp14:editId="512C4BFB">
            <wp:extent cx="2903220" cy="2177416"/>
            <wp:effectExtent l="0" t="0" r="0" b="0"/>
            <wp:docPr id="18" name="Рисунок 18" descr="C:\Users\admin\AppData\Local\Microsoft\Windows\INetCache\Content.Word\20231225_09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AppData\Local\Microsoft\Windows\INetCache\Content.Word\20231225_09230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587" cy="219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280" w:rsidRPr="00715C67" w:rsidRDefault="002E3280" w:rsidP="00EF3248">
      <w:pPr>
        <w:spacing w:after="100" w:afterAutospacing="1" w:line="360" w:lineRule="auto"/>
        <w:ind w:left="567" w:right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Цель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— обучение навыку различения времени суток, расширение соответствующих знаний.</w:t>
      </w:r>
    </w:p>
    <w:p w:rsidR="002E3280" w:rsidRPr="00715C67" w:rsidRDefault="002E3280" w:rsidP="00EF3248">
      <w:pPr>
        <w:spacing w:after="100" w:afterAutospacing="1" w:line="360" w:lineRule="auto"/>
        <w:ind w:left="567" w:right="567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Задачи:</w:t>
      </w:r>
    </w:p>
    <w:p w:rsidR="002E3280" w:rsidRPr="00715C67" w:rsidRDefault="002E3280" w:rsidP="00EF3248">
      <w:pPr>
        <w:numPr>
          <w:ilvl w:val="0"/>
          <w:numId w:val="6"/>
        </w:numPr>
        <w:spacing w:after="100" w:afterAutospacing="1" w:line="360" w:lineRule="auto"/>
        <w:ind w:left="567" w:right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временных представлений;</w:t>
      </w:r>
    </w:p>
    <w:p w:rsidR="002E3280" w:rsidRPr="00715C67" w:rsidRDefault="002E3280" w:rsidP="00EF3248">
      <w:pPr>
        <w:numPr>
          <w:ilvl w:val="0"/>
          <w:numId w:val="6"/>
        </w:numPr>
        <w:spacing w:after="100" w:afterAutospacing="1" w:line="360" w:lineRule="auto"/>
        <w:ind w:left="567" w:right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усвоение и закрепление знаний об утре, вечере, дне и ночи;</w:t>
      </w:r>
    </w:p>
    <w:p w:rsidR="002E3280" w:rsidRPr="00715C67" w:rsidRDefault="002E3280" w:rsidP="00EF3248">
      <w:pPr>
        <w:numPr>
          <w:ilvl w:val="0"/>
          <w:numId w:val="6"/>
        </w:numPr>
        <w:spacing w:after="100" w:afterAutospacing="1" w:line="360" w:lineRule="auto"/>
        <w:ind w:left="567" w:right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улучшение зрительного восприятия;</w:t>
      </w:r>
    </w:p>
    <w:p w:rsidR="002E3280" w:rsidRPr="00715C67" w:rsidRDefault="002E3280" w:rsidP="00EF3248">
      <w:pPr>
        <w:numPr>
          <w:ilvl w:val="0"/>
          <w:numId w:val="6"/>
        </w:numPr>
        <w:spacing w:after="100" w:afterAutospacing="1" w:line="360" w:lineRule="auto"/>
        <w:ind w:left="567" w:right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обучение умению создавать мысленные образы на основе визуальной информации;</w:t>
      </w:r>
    </w:p>
    <w:p w:rsidR="002E3280" w:rsidRPr="00715C67" w:rsidRDefault="002E3280" w:rsidP="00EF3248">
      <w:pPr>
        <w:numPr>
          <w:ilvl w:val="0"/>
          <w:numId w:val="6"/>
        </w:numPr>
        <w:spacing w:after="100" w:afterAutospacing="1" w:line="360" w:lineRule="auto"/>
        <w:ind w:left="567" w:right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воображения.</w:t>
      </w:r>
    </w:p>
    <w:p w:rsidR="0063622E" w:rsidRDefault="002E3280" w:rsidP="00EF3248">
      <w:pPr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Игровая задача 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 разложить бумажные объекты по картонным листам так, чтобы получились пейзажи разного времени суток. Раскладывая объекты, дошкольники быстро запоминают визуальные особенности всех частей суток. Вот как должны выглядеть итоговые картинки: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63622E" w:rsidRDefault="0063622E" w:rsidP="00EF3248">
      <w:pPr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622E" w:rsidRDefault="0063622E" w:rsidP="00EF3248">
      <w:pPr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622E" w:rsidRDefault="0063622E" w:rsidP="00EF3248">
      <w:pPr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622E" w:rsidRDefault="0063622E" w:rsidP="00EF3248">
      <w:pPr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622E" w:rsidRDefault="0063622E" w:rsidP="00EF3248">
      <w:pPr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3622E" w:rsidRDefault="0063622E" w:rsidP="00EF3248">
      <w:pPr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E3280" w:rsidRPr="00715C67" w:rsidRDefault="002E3280" w:rsidP="00EF3248">
      <w:pPr>
        <w:spacing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</w:t>
      </w:r>
      <w:proofErr w:type="gramStart"/>
      <w:r w:rsidRPr="00715C67">
        <w:rPr>
          <w:rFonts w:ascii="Times New Roman" w:eastAsia="Calibri" w:hAnsi="Times New Roman" w:cs="Times New Roman"/>
          <w:b/>
          <w:sz w:val="24"/>
          <w:szCs w:val="24"/>
        </w:rPr>
        <w:t>игра  «</w:t>
      </w:r>
      <w:proofErr w:type="gramEnd"/>
      <w:r w:rsidRPr="00715C67">
        <w:rPr>
          <w:rFonts w:ascii="Times New Roman" w:eastAsia="Calibri" w:hAnsi="Times New Roman" w:cs="Times New Roman"/>
          <w:b/>
          <w:sz w:val="24"/>
          <w:szCs w:val="24"/>
        </w:rPr>
        <w:t>Времена года»</w:t>
      </w:r>
    </w:p>
    <w:p w:rsidR="002E3280" w:rsidRPr="00715C67" w:rsidRDefault="002E3280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B0E0D0" wp14:editId="73AD68D8">
            <wp:extent cx="3043570" cy="2179320"/>
            <wp:effectExtent l="0" t="0" r="4445" b="0"/>
            <wp:docPr id="19" name="Рисунок 19" descr="C:\Users\admin\AppData\Local\Microsoft\Windows\INetCache\Content.Word\20231225_09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INetCache\Content.Word\20231225_0928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39" r="7239"/>
                    <a:stretch/>
                  </pic:blipFill>
                  <pic:spPr bwMode="auto">
                    <a:xfrm>
                      <a:off x="0" y="0"/>
                      <a:ext cx="3054923" cy="218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6246"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9C2C24" wp14:editId="28563CB8">
            <wp:extent cx="2881206" cy="2160905"/>
            <wp:effectExtent l="0" t="0" r="0" b="0"/>
            <wp:docPr id="20" name="Рисунок 20" descr="C:\Users\admin\AppData\Local\Microsoft\Windows\INetCache\Content.Word\20231225_09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Microsoft\Windows\INetCache\Content.Word\20231225_09305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752" cy="2168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280" w:rsidRPr="00715C67" w:rsidRDefault="002E3280" w:rsidP="00EF3248">
      <w:pPr>
        <w:spacing w:after="90" w:line="360" w:lineRule="auto"/>
        <w:ind w:left="567" w:right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Цель. 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Учить детей называть времена года по их признакам. Находить соответствующие картинки, развивать зрительную память, внимание, речь, любить природу в разное время года.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 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формировать зрительное восприятие рисованных и реальных изображений;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учить определять время года по его характерным признакам;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 </w:t>
      </w: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закреплять знания детей и представления об особенностях каждого времени года;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упражнять детей в составлении короткого рассказа: «Что изображено на картинке и когда это бывает»;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воспитывать бережное отношение к природе, учить наблюдать и анализировать явления природы;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развивать мелкую моторику рук.</w:t>
      </w:r>
    </w:p>
    <w:p w:rsidR="002E3280" w:rsidRPr="0063622E" w:rsidRDefault="002E3280" w:rsidP="0063622E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Вариант 1 </w:t>
      </w:r>
      <w:r w:rsidRPr="00715C67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lang w:eastAsia="ru-RU"/>
        </w:rPr>
        <w:t>«Подбери и расскажи».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  <w:lang w:eastAsia="ru-RU"/>
        </w:rPr>
        <w:t>Ход игры:</w:t>
      </w: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 Ведущий показывает картину с изображением времени года (</w:t>
      </w:r>
      <w:proofErr w:type="gramStart"/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например</w:t>
      </w:r>
      <w:proofErr w:type="gramEnd"/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: лето)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Каждый игрок находит на своем лото соответствующую времени года картинку. Объясняет, почему 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эта картинка подходит. </w:t>
      </w:r>
      <w:proofErr w:type="gramStart"/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Рассказывает</w:t>
      </w:r>
      <w:proofErr w:type="gramEnd"/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что изображено на ней.</w:t>
      </w:r>
    </w:p>
    <w:p w:rsidR="002E3280" w:rsidRPr="0063622E" w:rsidRDefault="002E3280" w:rsidP="0063622E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lang w:eastAsia="ru-RU"/>
        </w:rPr>
        <w:t xml:space="preserve">  Вариант </w:t>
      </w:r>
      <w:proofErr w:type="gramStart"/>
      <w:r w:rsidRPr="00715C67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lang w:eastAsia="ru-RU"/>
        </w:rPr>
        <w:t>2  «</w:t>
      </w:r>
      <w:proofErr w:type="gramEnd"/>
      <w:r w:rsidRPr="00715C67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  <w:lang w:eastAsia="ru-RU"/>
        </w:rPr>
        <w:t>Когда это бывает?».</w:t>
      </w:r>
    </w:p>
    <w:p w:rsidR="002E3280" w:rsidRPr="00715C67" w:rsidRDefault="002E3280" w:rsidP="00EF3248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  <w:lang w:eastAsia="ru-RU"/>
        </w:rPr>
        <w:t>Ход игры:</w:t>
      </w: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> Детям раздается карточка с изображением времени года, а они подбирает картинки с</w:t>
      </w:r>
    </w:p>
    <w:p w:rsidR="003739C8" w:rsidRPr="0063622E" w:rsidRDefault="002E3280" w:rsidP="0063622E">
      <w:pPr>
        <w:spacing w:after="0" w:line="360" w:lineRule="auto"/>
        <w:ind w:left="567" w:right="567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соответствующими с признаки и прикрепляют её к карточке с помощью прищепки.</w:t>
      </w:r>
    </w:p>
    <w:p w:rsidR="003739C8" w:rsidRPr="00715C67" w:rsidRDefault="003739C8" w:rsidP="00B96246">
      <w:pPr>
        <w:tabs>
          <w:tab w:val="left" w:pos="4516"/>
        </w:tabs>
        <w:spacing w:line="360" w:lineRule="auto"/>
        <w:ind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254F4B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4.Раздел </w:t>
      </w:r>
      <w:r w:rsidR="00B96246"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                                                                 </w:t>
      </w:r>
    </w:p>
    <w:p w:rsidR="00254F4B" w:rsidRPr="00715C67" w:rsidRDefault="00B96246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="00254F4B"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«Дидактические игры по формировани</w:t>
      </w: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ю математических представлений»</w:t>
      </w:r>
    </w:p>
    <w:p w:rsidR="00B96246" w:rsidRPr="00715C67" w:rsidRDefault="00B96246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6246" w:rsidRDefault="00B96246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Pr="00715C67" w:rsidRDefault="0063622E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6246" w:rsidRPr="00715C67" w:rsidRDefault="00B96246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6262530" cy="4041775"/>
            <wp:effectExtent l="0" t="0" r="5080" b="0"/>
            <wp:docPr id="58" name="Рисунок 58" descr="https://fsd.multiurok.ru/html/2021/06/03/s_60b90baa3643a/169923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fsd.multiurok.ru/html/2021/06/03/s_60b90baa3643a/1699231_1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100" cy="404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246" w:rsidRPr="00715C67" w:rsidRDefault="00B96246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6246" w:rsidRPr="00715C67" w:rsidRDefault="00B96246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6246" w:rsidRPr="00715C67" w:rsidRDefault="00B96246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96246" w:rsidRDefault="00B96246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Pr="00715C67" w:rsidRDefault="0063622E" w:rsidP="00B96246">
      <w:pPr>
        <w:tabs>
          <w:tab w:val="left" w:pos="4516"/>
        </w:tabs>
        <w:spacing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3739C8" w:rsidRPr="00715C67" w:rsidRDefault="003739C8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Дидактическая игра «Математика»</w:t>
      </w:r>
    </w:p>
    <w:p w:rsidR="003739C8" w:rsidRPr="00715C67" w:rsidRDefault="003739C8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816802" wp14:editId="52801441">
            <wp:extent cx="2811780" cy="2108835"/>
            <wp:effectExtent l="0" t="0" r="7620" b="5715"/>
            <wp:docPr id="45" name="Рисунок 45" descr="C:\Users\admin\AppData\Local\Microsoft\Windows\INetCache\Content.Word\20231220_074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Microsoft\Windows\INetCache\Content.Word\20231220_07420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671" cy="211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95E173" wp14:editId="0EF6B878">
            <wp:extent cx="3100070" cy="2087613"/>
            <wp:effectExtent l="0" t="0" r="5080" b="8255"/>
            <wp:docPr id="46" name="Рисунок 46" descr="C:\Users\admin\AppData\Local\Microsoft\Windows\INetCache\Content.Word\20231220_07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INetCache\Content.Word\20231220_0743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782" cy="211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9C8" w:rsidRPr="00715C67" w:rsidRDefault="003739C8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способствовать созданию педагогических условий для развития любознательности и </w:t>
      </w:r>
      <w:proofErr w:type="gramStart"/>
      <w:r w:rsidRPr="00715C67">
        <w:rPr>
          <w:rFonts w:ascii="Times New Roman" w:eastAsia="Calibri" w:hAnsi="Times New Roman" w:cs="Times New Roman"/>
          <w:sz w:val="24"/>
          <w:szCs w:val="24"/>
        </w:rPr>
        <w:t>познавательной  активности</w:t>
      </w:r>
      <w:proofErr w:type="gram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у детей.</w:t>
      </w:r>
    </w:p>
    <w:p w:rsidR="003739C8" w:rsidRPr="00715C67" w:rsidRDefault="003739C8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Задачи: </w:t>
      </w:r>
    </w:p>
    <w:p w:rsidR="003739C8" w:rsidRPr="00715C67" w:rsidRDefault="003739C8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1.Способствовать формированию целостной картины мира, расширять кругозор.</w:t>
      </w:r>
    </w:p>
    <w:p w:rsidR="003739C8" w:rsidRPr="00715C67" w:rsidRDefault="003739C8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2.Развивать сенсорные способы познания математических свойств и отношений.</w:t>
      </w:r>
    </w:p>
    <w:p w:rsidR="003739C8" w:rsidRPr="00715C67" w:rsidRDefault="003739C8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3.Способствовать расширению и обогащение словаря, развитию связной речи.</w:t>
      </w:r>
    </w:p>
    <w:p w:rsidR="003739C8" w:rsidRPr="00715C67" w:rsidRDefault="003739C8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4.Развивать зрительное, слуховое, тактильно-двигательное восприятие; воображение, пространственное мышление.</w:t>
      </w:r>
    </w:p>
    <w:p w:rsidR="003739C8" w:rsidRPr="00715C67" w:rsidRDefault="003739C8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5. Совершенствовать координацию руки и глаза; продолжать развивать мелкую моторику рук.</w:t>
      </w:r>
    </w:p>
    <w:p w:rsidR="003739C8" w:rsidRPr="00715C67" w:rsidRDefault="003739C8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6.Способствовать обогащению самостоятельного игрового опыта детей.</w:t>
      </w:r>
    </w:p>
    <w:p w:rsidR="00556E11" w:rsidRDefault="00556E11" w:rsidP="0063622E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63622E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63622E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63622E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63622E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63622E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Pr="00715C67" w:rsidRDefault="0063622E" w:rsidP="0063622E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</w:p>
    <w:p w:rsidR="003739C8" w:rsidRPr="00715C67" w:rsidRDefault="003739C8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Дидактическая игра</w:t>
      </w:r>
    </w:p>
    <w:p w:rsidR="003739C8" w:rsidRPr="00715C67" w:rsidRDefault="003739C8" w:rsidP="00556E11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«Закрой окна в домике»</w:t>
      </w:r>
    </w:p>
    <w:p w:rsidR="003739C8" w:rsidRPr="00715C67" w:rsidRDefault="003739C8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00CDE6" wp14:editId="58E7B51D">
            <wp:extent cx="2857500" cy="2143126"/>
            <wp:effectExtent l="0" t="0" r="0" b="9525"/>
            <wp:docPr id="43" name="Рисунок 43" descr="C:\Users\admin\AppData\Local\Microsoft\Windows\INetCache\Content.Word\20240111_09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20240111_0913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88" cy="214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556E11"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1BFB17" wp14:editId="687C8E39">
            <wp:extent cx="2887980" cy="2165986"/>
            <wp:effectExtent l="0" t="0" r="7620" b="5715"/>
            <wp:docPr id="44" name="Рисунок 44" descr="C:\Users\admin\AppData\Local\Microsoft\Windows\INetCache\Content.Word\20240111_09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Word\20240111_0912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301" cy="218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9C8" w:rsidRPr="00715C67" w:rsidRDefault="003739C8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</w:p>
    <w:p w:rsidR="003739C8" w:rsidRPr="00715C67" w:rsidRDefault="003739C8" w:rsidP="008B61BB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Учить детей различать и называть цвет и геометрические фигуры: круг, квадрат, треугольник, прямоугольник.</w:t>
      </w:r>
    </w:p>
    <w:p w:rsidR="003739C8" w:rsidRPr="00715C67" w:rsidRDefault="003739C8" w:rsidP="008B61BB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Задачи:        </w:t>
      </w:r>
    </w:p>
    <w:p w:rsidR="003739C8" w:rsidRPr="00715C67" w:rsidRDefault="003739C8" w:rsidP="00EF3248">
      <w:pPr>
        <w:numPr>
          <w:ilvl w:val="0"/>
          <w:numId w:val="8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Совершенствовать умение различать и называть геометрические фигуры: Круг, квадрат, треугольник, прямоугольник.</w:t>
      </w:r>
    </w:p>
    <w:p w:rsidR="003739C8" w:rsidRPr="00715C67" w:rsidRDefault="003739C8" w:rsidP="00EF3248">
      <w:pPr>
        <w:numPr>
          <w:ilvl w:val="0"/>
          <w:numId w:val="8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Находить окошко по образцу (форма окна на домике) и по цвету домика, среди множества вырезанных геометрических фигур, накрывая белое окошко цветным.</w:t>
      </w:r>
    </w:p>
    <w:p w:rsidR="003739C8" w:rsidRPr="00715C67" w:rsidRDefault="003739C8" w:rsidP="008B61BB">
      <w:pPr>
        <w:numPr>
          <w:ilvl w:val="0"/>
          <w:numId w:val="8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Развитие наглядно-образного мышления.</w:t>
      </w:r>
    </w:p>
    <w:p w:rsidR="003739C8" w:rsidRPr="00715C67" w:rsidRDefault="003739C8" w:rsidP="008B61BB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Ход игры.</w:t>
      </w:r>
    </w:p>
    <w:p w:rsidR="003739C8" w:rsidRPr="00715C67" w:rsidRDefault="003739C8" w:rsidP="008B61BB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В игре могут принимать участие 3-4 ребенка. Воспитатель раздаёт детям домики без окон, задача детей соотнести по цвету и форме </w:t>
      </w:r>
      <w:proofErr w:type="spellStart"/>
      <w:r w:rsidRPr="00715C67">
        <w:rPr>
          <w:rFonts w:ascii="Times New Roman" w:eastAsia="Calibri" w:hAnsi="Times New Roman" w:cs="Times New Roman"/>
          <w:sz w:val="24"/>
          <w:szCs w:val="24"/>
        </w:rPr>
        <w:t>карточик</w:t>
      </w:r>
      <w:proofErr w:type="spell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геометрических фигур к домикам.</w:t>
      </w:r>
    </w:p>
    <w:p w:rsidR="003739C8" w:rsidRPr="00715C67" w:rsidRDefault="003739C8" w:rsidP="008B61BB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Воспитатель предлагает рассмотреть карточки и обвести пальчиками конторы окошек.</w:t>
      </w:r>
    </w:p>
    <w:p w:rsidR="00731947" w:rsidRPr="00715C67" w:rsidRDefault="003739C8" w:rsidP="00EF3248">
      <w:pPr>
        <w:spacing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Какая фигура подойдёт для твоего окошка? Если ребёнок выбирает неправильно фигуру, дать возможность убедиться в том, что она не подходит и предложить выбрать следующую. Когда ребёнок найдёт подходящую, следует похвалить его, продемонстрировать остальным игрокам, что окошко закрылось и предложить ему самостоятельно несколько раз открыть и закрыть окошко.</w:t>
      </w:r>
      <w:r w:rsidR="00731947"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63622E" w:rsidRDefault="0063622E" w:rsidP="008B61BB">
      <w:pPr>
        <w:spacing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8B61BB">
      <w:pPr>
        <w:spacing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8B61BB">
      <w:pPr>
        <w:spacing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731947" w:rsidP="008B61BB">
      <w:pPr>
        <w:spacing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игра  </w:t>
      </w:r>
      <w:r w:rsidR="008B61BB"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 </w:t>
      </w:r>
    </w:p>
    <w:p w:rsidR="00731947" w:rsidRPr="00715C67" w:rsidRDefault="008B61BB" w:rsidP="008B61BB">
      <w:pPr>
        <w:spacing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731947" w:rsidRPr="00715C67">
        <w:rPr>
          <w:rFonts w:ascii="Times New Roman" w:eastAsia="Calibri" w:hAnsi="Times New Roman" w:cs="Times New Roman"/>
          <w:b/>
          <w:sz w:val="24"/>
          <w:szCs w:val="24"/>
        </w:rPr>
        <w:t>«Морковкой зайку угощаем, состав числа запоминаем»</w:t>
      </w:r>
    </w:p>
    <w:p w:rsidR="00731947" w:rsidRPr="00715C67" w:rsidRDefault="00731947" w:rsidP="008B61BB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10FD3C" wp14:editId="60CF8764">
            <wp:extent cx="3444237" cy="2583180"/>
            <wp:effectExtent l="0" t="0" r="4445" b="7620"/>
            <wp:docPr id="3" name="Рисунок 3" descr="C:\Users\admin\AppData\Local\Microsoft\Windows\INetCache\Content.Word\20240111_14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20240111_14125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178" cy="261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89E1B2" wp14:editId="08A43665">
            <wp:extent cx="2792817" cy="2094613"/>
            <wp:effectExtent l="6350" t="0" r="0" b="0"/>
            <wp:docPr id="11" name="Рисунок 11" descr="C:\Users\admin\AppData\Local\Microsoft\Windows\INetCache\Content.Word\20240111_14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Word\20240111_14113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98665" cy="209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Цель: </w:t>
      </w:r>
      <w:r w:rsidRPr="00715C67">
        <w:rPr>
          <w:rFonts w:ascii="Times New Roman" w:eastAsia="Calibri" w:hAnsi="Times New Roman" w:cs="Times New Roman"/>
          <w:sz w:val="24"/>
          <w:szCs w:val="24"/>
        </w:rPr>
        <w:t>совершенствовать знания о составе изученных чисел. Формировать умение представлять числа в виде суммы двух слагаемых (на основе наглядности).</w:t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1947" w:rsidRPr="00715C67" w:rsidRDefault="00731947" w:rsidP="00EF3248">
      <w:pPr>
        <w:numPr>
          <w:ilvl w:val="0"/>
          <w:numId w:val="9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развивать представления детей о составе числа;</w:t>
      </w:r>
    </w:p>
    <w:p w:rsidR="00731947" w:rsidRPr="00715C67" w:rsidRDefault="00731947" w:rsidP="00EF3248">
      <w:pPr>
        <w:numPr>
          <w:ilvl w:val="0"/>
          <w:numId w:val="9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закреплять умение соотносить число с цифрой;</w:t>
      </w:r>
    </w:p>
    <w:p w:rsidR="00731947" w:rsidRPr="00715C67" w:rsidRDefault="00731947" w:rsidP="00EF3248">
      <w:pPr>
        <w:numPr>
          <w:ilvl w:val="0"/>
          <w:numId w:val="9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упражнять детей в умении раскладывать число на два меньших и составлять из двух меньших большее;</w:t>
      </w:r>
    </w:p>
    <w:p w:rsidR="00731947" w:rsidRPr="00715C67" w:rsidRDefault="00731947" w:rsidP="00EF3248">
      <w:pPr>
        <w:numPr>
          <w:ilvl w:val="0"/>
          <w:numId w:val="9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побуждать детей находить разные варианты при составлении числа из двух меньших;</w:t>
      </w:r>
    </w:p>
    <w:p w:rsidR="00731947" w:rsidRPr="00715C67" w:rsidRDefault="00731947" w:rsidP="00EF3248">
      <w:pPr>
        <w:numPr>
          <w:ilvl w:val="0"/>
          <w:numId w:val="9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развивать память, зрительное восприятие, внимание, уметь делать логические умозаключения;</w:t>
      </w:r>
    </w:p>
    <w:p w:rsidR="00731947" w:rsidRPr="00715C67" w:rsidRDefault="00731947" w:rsidP="00EF3248">
      <w:pPr>
        <w:numPr>
          <w:ilvl w:val="0"/>
          <w:numId w:val="9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воспитывать интерес к играм математического содержания;</w:t>
      </w:r>
    </w:p>
    <w:p w:rsidR="0063622E" w:rsidRDefault="0063622E" w:rsidP="001C1AC9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1C1AC9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1C1AC9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1C1AC9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1C1AC9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1C1AC9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3622E" w:rsidRDefault="0063622E" w:rsidP="001C1AC9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739C8" w:rsidRPr="00715C67" w:rsidRDefault="001C1AC9" w:rsidP="001C1AC9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Дидактическая игра</w:t>
      </w:r>
    </w:p>
    <w:p w:rsidR="001C1AC9" w:rsidRPr="00715C67" w:rsidRDefault="001C1AC9" w:rsidP="001C1AC9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«Числовые домики»</w:t>
      </w:r>
    </w:p>
    <w:p w:rsidR="001C1AC9" w:rsidRPr="00715C67" w:rsidRDefault="00715C67" w:rsidP="001C1AC9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pict>
          <v:shape id="_x0000_i1028" type="#_x0000_t75" style="width:196.8pt;height:261pt">
            <v:imagedata r:id="rId53" o:title="0-02-05-fb3a6dcdb79cc7ab346b640cef7aef248ad306ad5d49b828e68a1d2effe83f2e_28d29c695e790ff1"/>
          </v:shape>
        </w:pict>
      </w:r>
      <w:r w:rsidR="001C1AC9"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     </w:t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pict>
          <v:shape id="_x0000_i1029" type="#_x0000_t75" style="width:195pt;height:259.2pt">
            <v:imagedata r:id="rId54" o:title="0-02-05-28c7dcc85221dcd1210bdce3f1beedfddb0799164dc3833adff9205c60b12529_98bd942577305d09"/>
          </v:shape>
        </w:pict>
      </w:r>
    </w:p>
    <w:p w:rsidR="001C1AC9" w:rsidRPr="00715C67" w:rsidRDefault="001C1AC9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1C1AC9" w:rsidRPr="00715C67" w:rsidRDefault="001C1AC9" w:rsidP="001C1AC9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Цель игры:</w:t>
      </w:r>
    </w:p>
    <w:p w:rsidR="001C1AC9" w:rsidRPr="00715C67" w:rsidRDefault="001C1AC9" w:rsidP="001C1AC9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Закрепить представления о составе чисел из двух меньших чисел.</w:t>
      </w:r>
    </w:p>
    <w:p w:rsidR="001C1AC9" w:rsidRPr="00715C67" w:rsidRDefault="001C1AC9" w:rsidP="001C1AC9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Задачи игры:</w:t>
      </w:r>
    </w:p>
    <w:p w:rsidR="001C1AC9" w:rsidRPr="00715C67" w:rsidRDefault="001C1AC9" w:rsidP="001C1AC9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- развивать представления детей о составе чисел первого десятка;</w:t>
      </w:r>
    </w:p>
    <w:p w:rsidR="001C1AC9" w:rsidRPr="00715C67" w:rsidRDefault="001C1AC9" w:rsidP="001C1AC9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-закреплять умение соотносить число с цифрой; упражнять детей в</w:t>
      </w:r>
    </w:p>
    <w:p w:rsidR="001C1AC9" w:rsidRPr="00715C67" w:rsidRDefault="001C1AC9" w:rsidP="001C1AC9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умении раскладывать число на два меньших и составлять из двух</w:t>
      </w:r>
    </w:p>
    <w:p w:rsidR="001C1AC9" w:rsidRPr="00715C67" w:rsidRDefault="001C1AC9" w:rsidP="001C1AC9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меньших большее;</w:t>
      </w:r>
    </w:p>
    <w:p w:rsidR="001C1AC9" w:rsidRPr="00715C67" w:rsidRDefault="001C1AC9" w:rsidP="001C1AC9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-стимулировать желание детей</w:t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8B61BB" w:rsidRPr="00715C67" w:rsidRDefault="008B61BB" w:rsidP="000430D4">
      <w:pPr>
        <w:spacing w:after="0" w:line="360" w:lineRule="auto"/>
        <w:ind w:right="567"/>
        <w:rPr>
          <w:rFonts w:ascii="Times New Roman" w:eastAsia="Calibri" w:hAnsi="Times New Roman" w:cs="Times New Roman"/>
          <w:sz w:val="24"/>
          <w:szCs w:val="24"/>
        </w:rPr>
      </w:pPr>
    </w:p>
    <w:p w:rsidR="0063622E" w:rsidRDefault="0063622E" w:rsidP="002F3436">
      <w:pPr>
        <w:tabs>
          <w:tab w:val="left" w:pos="4516"/>
        </w:tabs>
        <w:spacing w:line="360" w:lineRule="auto"/>
        <w:ind w:left="360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2F3436">
      <w:pPr>
        <w:tabs>
          <w:tab w:val="left" w:pos="4516"/>
        </w:tabs>
        <w:spacing w:line="360" w:lineRule="auto"/>
        <w:ind w:left="360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2F3436">
      <w:pPr>
        <w:tabs>
          <w:tab w:val="left" w:pos="4516"/>
        </w:tabs>
        <w:spacing w:line="360" w:lineRule="auto"/>
        <w:ind w:left="360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2F3436">
      <w:pPr>
        <w:tabs>
          <w:tab w:val="left" w:pos="4516"/>
        </w:tabs>
        <w:spacing w:line="360" w:lineRule="auto"/>
        <w:ind w:left="360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2F3436">
      <w:pPr>
        <w:tabs>
          <w:tab w:val="left" w:pos="4516"/>
        </w:tabs>
        <w:spacing w:line="360" w:lineRule="auto"/>
        <w:ind w:left="360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2F3436" w:rsidP="002F3436">
      <w:pPr>
        <w:tabs>
          <w:tab w:val="left" w:pos="4516"/>
        </w:tabs>
        <w:spacing w:line="360" w:lineRule="auto"/>
        <w:ind w:left="360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5.</w:t>
      </w:r>
      <w:r w:rsidR="003739C8"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Раздел </w:t>
      </w:r>
      <w:r w:rsidR="008B61BB"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                                                                    </w:t>
      </w:r>
    </w:p>
    <w:p w:rsidR="003739C8" w:rsidRPr="00715C67" w:rsidRDefault="008B61BB" w:rsidP="002F3436">
      <w:pPr>
        <w:tabs>
          <w:tab w:val="left" w:pos="4516"/>
        </w:tabs>
        <w:spacing w:line="360" w:lineRule="auto"/>
        <w:ind w:left="360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="003739C8"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«Дидактические игры по музыкальному воспитанию, направленные на развитие музыкальных познавательных действий у детей раннего, младшего дошкольного возраста и детей с ОВЗ»</w:t>
      </w:r>
    </w:p>
    <w:p w:rsidR="008B61BB" w:rsidRDefault="008B61BB" w:rsidP="008B61BB">
      <w:pPr>
        <w:tabs>
          <w:tab w:val="left" w:pos="4516"/>
        </w:tabs>
        <w:spacing w:line="360" w:lineRule="auto"/>
        <w:ind w:left="360"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8B61BB">
      <w:pPr>
        <w:tabs>
          <w:tab w:val="left" w:pos="4516"/>
        </w:tabs>
        <w:spacing w:line="360" w:lineRule="auto"/>
        <w:ind w:left="360"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Default="0063622E" w:rsidP="008B61BB">
      <w:pPr>
        <w:tabs>
          <w:tab w:val="left" w:pos="4516"/>
        </w:tabs>
        <w:spacing w:line="360" w:lineRule="auto"/>
        <w:ind w:left="360"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63622E" w:rsidRPr="00715C67" w:rsidRDefault="0063622E" w:rsidP="008B61BB">
      <w:pPr>
        <w:tabs>
          <w:tab w:val="left" w:pos="4516"/>
        </w:tabs>
        <w:spacing w:line="360" w:lineRule="auto"/>
        <w:ind w:left="360"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8B61BB" w:rsidRPr="00715C67" w:rsidRDefault="008B61BB" w:rsidP="008B61BB">
      <w:pPr>
        <w:tabs>
          <w:tab w:val="left" w:pos="4516"/>
        </w:tabs>
        <w:spacing w:line="360" w:lineRule="auto"/>
        <w:ind w:left="360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5724125" cy="4701540"/>
            <wp:effectExtent l="0" t="0" r="0" b="3810"/>
            <wp:docPr id="62" name="Рисунок 62" descr="https://avatars.mds.yandex.net/i?id=67f27433975912569771db8073d2b74f4a0c6169-1100451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avatars.mds.yandex.net/i?id=67f27433975912569771db8073d2b74f4a0c6169-1100451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433" cy="4720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1BB" w:rsidRPr="00715C67" w:rsidRDefault="008B61BB" w:rsidP="008B61BB">
      <w:pPr>
        <w:tabs>
          <w:tab w:val="left" w:pos="4516"/>
        </w:tabs>
        <w:spacing w:line="360" w:lineRule="auto"/>
        <w:ind w:left="360" w:right="567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E95514" w:rsidRDefault="00E95514" w:rsidP="008B61BB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E95514" w:rsidP="008B61BB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E95514" w:rsidP="008B61BB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E95514" w:rsidP="008B61BB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731947" w:rsidP="008B61BB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игра </w:t>
      </w:r>
      <w:r w:rsidR="008B61BB"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</w:t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8B61BB" w:rsidRPr="00715C67" w:rsidRDefault="008B61BB" w:rsidP="008B61BB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731947" w:rsidRPr="00715C67">
        <w:rPr>
          <w:rFonts w:ascii="Times New Roman" w:eastAsia="Calibri" w:hAnsi="Times New Roman" w:cs="Times New Roman"/>
          <w:b/>
          <w:sz w:val="24"/>
          <w:szCs w:val="24"/>
        </w:rPr>
        <w:t>«Музыкальное домино»</w:t>
      </w:r>
    </w:p>
    <w:p w:rsidR="00731947" w:rsidRPr="00715C67" w:rsidRDefault="00731947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10C3F7" wp14:editId="7B3A867C">
            <wp:extent cx="3555297" cy="2667000"/>
            <wp:effectExtent l="0" t="0" r="7620" b="0"/>
            <wp:docPr id="24" name="Рисунок 24" descr="https://kartinki.pics/uploads/posts/2022-12/1670518144_7-kartinkin-net-p-kartinki-muzikalnikh-instrumentov-dlya-det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artinki.pics/uploads/posts/2022-12/1670518144_7-kartinkin-net-p-kartinki-muzikalnikh-instrumentov-dlya-det-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323" cy="274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61BB"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10DB8C" wp14:editId="69C36C50">
            <wp:extent cx="2009033" cy="2720340"/>
            <wp:effectExtent l="0" t="0" r="0" b="3810"/>
            <wp:docPr id="12" name="Рисунок 12" descr="https://fs.znanio.ru/methodology/images/f6/78/f6785a81868521dd88edb706daf7e048a926cb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.znanio.ru/methodology/images/f6/78/f6785a81868521dd88edb706daf7e048a926cb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6" t="2236" r="5289" b="11532"/>
                    <a:stretch/>
                  </pic:blipFill>
                  <pic:spPr bwMode="auto">
                    <a:xfrm>
                      <a:off x="0" y="0"/>
                      <a:ext cx="2018738" cy="273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1947" w:rsidRPr="00715C67" w:rsidRDefault="00731947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Цель </w:t>
      </w:r>
      <w:proofErr w:type="gramStart"/>
      <w:r w:rsidRPr="00715C67">
        <w:rPr>
          <w:rFonts w:ascii="Times New Roman" w:eastAsia="Calibri" w:hAnsi="Times New Roman" w:cs="Times New Roman"/>
          <w:b/>
          <w:sz w:val="24"/>
          <w:szCs w:val="24"/>
        </w:rPr>
        <w:t>игры: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 закрепление</w:t>
      </w:r>
      <w:proofErr w:type="gram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знаний о детских музыкальных игрушках; воспитание умения сравнивать  музыкальные игрушки, находить сходство.</w:t>
      </w:r>
    </w:p>
    <w:p w:rsidR="00731947" w:rsidRPr="00715C67" w:rsidRDefault="00731947" w:rsidP="00EF3248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Дидактическая задача:  </w:t>
      </w:r>
    </w:p>
    <w:p w:rsidR="00731947" w:rsidRPr="00715C67" w:rsidRDefault="00731947" w:rsidP="008B61BB">
      <w:pPr>
        <w:spacing w:after="100" w:afterAutospacing="1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Приобщать детей к музыкальному искусству; закрепить знания детей о детских музыкальных игрушках; упражнять в правильном произношении их названий: колокольчик, гармошка, дудочка, треугольник, бубен, погремушка, барабан; воспитывать умение играть вместе, подчиняться правилам игры.</w:t>
      </w:r>
      <w:r w:rsidR="008B61BB" w:rsidRPr="00715C67">
        <w:rPr>
          <w:rFonts w:ascii="Times New Roman" w:eastAsia="Calibri" w:hAnsi="Times New Roman" w:cs="Times New Roman"/>
          <w:sz w:val="24"/>
          <w:szCs w:val="24"/>
        </w:rPr>
        <w:t xml:space="preserve">                               </w:t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>Игровые правила: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число участников – 7. Класть картинки по очереди, находя соответствующую пару к предыдущей карточке. Выигрывает тот, кто первым положит все карточки.</w:t>
      </w:r>
      <w:r w:rsidR="008B61BB" w:rsidRPr="00715C67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                          </w:t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>Игровые действия: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если нет походящей парной картинки у </w:t>
      </w:r>
      <w:proofErr w:type="gramStart"/>
      <w:r w:rsidRPr="00715C67">
        <w:rPr>
          <w:rFonts w:ascii="Times New Roman" w:eastAsia="Calibri" w:hAnsi="Times New Roman" w:cs="Times New Roman"/>
          <w:sz w:val="24"/>
          <w:szCs w:val="24"/>
        </w:rPr>
        <w:t>играющего,  он</w:t>
      </w:r>
      <w:proofErr w:type="gram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пропускает ход и ждет, когда на каком-либо конце появится парная картинка, изображенная на карточках, которые он держит в своей руке. При повторении игры карточки раздаются заново.</w:t>
      </w:r>
    </w:p>
    <w:p w:rsidR="008B61BB" w:rsidRPr="00715C67" w:rsidRDefault="008B61BB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E95514" w:rsidRDefault="00E95514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E95514" w:rsidRDefault="00731947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715C67">
        <w:rPr>
          <w:rFonts w:ascii="Times New Roman" w:eastAsia="Calibri" w:hAnsi="Times New Roman" w:cs="Times New Roman"/>
          <w:color w:val="FF0000"/>
          <w:sz w:val="24"/>
          <w:szCs w:val="24"/>
        </w:rPr>
        <w:t>6.Раздел</w:t>
      </w:r>
      <w:r w:rsidR="008B61BB" w:rsidRPr="00715C67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                                                                                  </w:t>
      </w:r>
    </w:p>
    <w:p w:rsidR="00731947" w:rsidRPr="00715C67" w:rsidRDefault="00731947" w:rsidP="00EF3248">
      <w:pPr>
        <w:spacing w:after="100" w:afterAutospacing="1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 </w:t>
      </w:r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«</w:t>
      </w:r>
      <w:proofErr w:type="spellStart"/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Нейроигры</w:t>
      </w:r>
      <w:proofErr w:type="spellEnd"/>
      <w:r w:rsidRPr="00715C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для межполушарного развития и для детей с ОВЗ»</w:t>
      </w:r>
    </w:p>
    <w:p w:rsidR="008B61BB" w:rsidRPr="00715C67" w:rsidRDefault="008B61BB" w:rsidP="00EF3248">
      <w:pPr>
        <w:spacing w:after="100" w:afterAutospacing="1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8B61BB" w:rsidRPr="00715C67" w:rsidRDefault="008B61BB" w:rsidP="00EF3248">
      <w:pPr>
        <w:spacing w:after="100" w:afterAutospacing="1" w:line="360" w:lineRule="auto"/>
        <w:ind w:left="567" w:right="567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8B61BB" w:rsidRPr="00715C67" w:rsidRDefault="008B61BB" w:rsidP="00EF3248">
      <w:pPr>
        <w:spacing w:after="100" w:afterAutospacing="1" w:line="360" w:lineRule="auto"/>
        <w:ind w:left="567" w:right="567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5402580" cy="3979801"/>
            <wp:effectExtent l="0" t="0" r="7620" b="1905"/>
            <wp:docPr id="63" name="Рисунок 63" descr="https://avatars.mds.yandex.net/i?id=7f27c07b7c29c9b8b3f6ac77d961ba6a2688a739-983526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avatars.mds.yandex.net/i?id=7f27c07b7c29c9b8b3f6ac77d961ba6a2688a739-983526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778" cy="398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8B61BB" w:rsidRPr="00715C67" w:rsidRDefault="008B61BB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8B61BB" w:rsidRPr="00715C67" w:rsidRDefault="008B61BB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E95514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E95514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E95514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E95514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E95514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E95514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E95514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95514" w:rsidRDefault="00E95514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Дидактическое пособие  </w:t>
      </w:r>
    </w:p>
    <w:p w:rsidR="008A2692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Развивающие задания. </w:t>
      </w:r>
      <w:proofErr w:type="spellStart"/>
      <w:r w:rsidRPr="00715C67">
        <w:rPr>
          <w:rFonts w:ascii="Times New Roman" w:eastAsia="Calibri" w:hAnsi="Times New Roman" w:cs="Times New Roman"/>
          <w:b/>
          <w:sz w:val="24"/>
          <w:szCs w:val="24"/>
        </w:rPr>
        <w:t>Граф</w:t>
      </w:r>
      <w:r w:rsidR="008A2692" w:rsidRPr="00715C67">
        <w:rPr>
          <w:rFonts w:ascii="Times New Roman" w:eastAsia="Calibri" w:hAnsi="Times New Roman" w:cs="Times New Roman"/>
          <w:b/>
          <w:sz w:val="24"/>
          <w:szCs w:val="24"/>
        </w:rPr>
        <w:t>омотори</w:t>
      </w:r>
      <w:r w:rsidRPr="00715C67">
        <w:rPr>
          <w:rFonts w:ascii="Times New Roman" w:eastAsia="Calibri" w:hAnsi="Times New Roman" w:cs="Times New Roman"/>
          <w:b/>
          <w:sz w:val="24"/>
          <w:szCs w:val="24"/>
        </w:rPr>
        <w:t>ка</w:t>
      </w:r>
      <w:proofErr w:type="spellEnd"/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. </w:t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Тренируем руку.</w:t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1947" w:rsidRPr="00715C67" w:rsidRDefault="00731947" w:rsidP="008A2692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AEA013" wp14:editId="063FCDF3">
            <wp:extent cx="2918460" cy="2057838"/>
            <wp:effectExtent l="0" t="0" r="0" b="0"/>
            <wp:docPr id="33" name="Рисунок 33" descr="https://school592.ru/wp-content/uploads/2/1/e/21e6abbcfdcffd5a6464c12829e55c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hool592.ru/wp-content/uploads/2/1/e/21e6abbcfdcffd5a6464c12829e55c79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82" cy="20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CC9CF9" wp14:editId="3CAED10D">
            <wp:extent cx="2637812" cy="1981200"/>
            <wp:effectExtent l="0" t="0" r="0" b="0"/>
            <wp:docPr id="34" name="Рисунок 34" descr="https://ideas-4life.ru/wp-content/uploads/2021/10/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deas-4life.ru/wp-content/uploads/2021/10/1-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625" cy="2004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715C67">
        <w:rPr>
          <w:rFonts w:ascii="Times New Roman" w:eastAsia="Calibri" w:hAnsi="Times New Roman" w:cs="Times New Roman"/>
          <w:b/>
          <w:sz w:val="24"/>
          <w:szCs w:val="24"/>
        </w:rPr>
        <w:t>Графомоторика</w:t>
      </w:r>
      <w:proofErr w:type="spellEnd"/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– это способность правильно держать ручку в пишущей руке, которая позволяет ребенку писать, рисовать, раскрашивать, обводить и т.д.</w:t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Начало для развития </w:t>
      </w:r>
      <w:proofErr w:type="spellStart"/>
      <w:r w:rsidRPr="00715C67">
        <w:rPr>
          <w:rFonts w:ascii="Times New Roman" w:eastAsia="Calibri" w:hAnsi="Times New Roman" w:cs="Times New Roman"/>
          <w:sz w:val="24"/>
          <w:szCs w:val="24"/>
        </w:rPr>
        <w:t>графомоторики</w:t>
      </w:r>
      <w:proofErr w:type="spell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– 2 года, в этом возрасте дети чаще всего держат карандаш или ручку всей ладонью. К 3 годам формируется правильный захват тремя пальцами пишущего предмета. В конце дошкольного периода ребенок </w:t>
      </w:r>
      <w:proofErr w:type="gramStart"/>
      <w:r w:rsidRPr="00715C67">
        <w:rPr>
          <w:rFonts w:ascii="Times New Roman" w:eastAsia="Calibri" w:hAnsi="Times New Roman" w:cs="Times New Roman"/>
          <w:sz w:val="24"/>
          <w:szCs w:val="24"/>
        </w:rPr>
        <w:t>учится  уверенно</w:t>
      </w:r>
      <w:proofErr w:type="gram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и длительно держать в руке карандаш.</w:t>
      </w:r>
    </w:p>
    <w:p w:rsidR="00731947" w:rsidRPr="00E95514" w:rsidRDefault="00731947" w:rsidP="00E95514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715C67">
        <w:rPr>
          <w:rFonts w:ascii="Times New Roman" w:eastAsia="Calibri" w:hAnsi="Times New Roman" w:cs="Times New Roman"/>
          <w:sz w:val="24"/>
          <w:szCs w:val="24"/>
        </w:rPr>
        <w:t>Графомоторика</w:t>
      </w:r>
      <w:proofErr w:type="spell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способствует зрительному восприятию заданного материала, тренировке сосредоточенности и внимания, правильному удерживанию карандаша или ручки, необходимой силе нажима ручки при письме, точности в обведении линий, развитию двигательных навыков.</w:t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Дидактическое пособие  </w:t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Мое творчество </w:t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96BC56" wp14:editId="46C3F633">
            <wp:extent cx="1890759" cy="1805940"/>
            <wp:effectExtent l="0" t="0" r="0" b="3810"/>
            <wp:docPr id="47" name="Рисунок 47" descr="https://avatars.mds.yandex.net/i?id=880513f1e97dc1bf1b7ed81a2aea7e6220f1b96f-1071876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880513f1e97dc1bf1b7ed81a2aea7e6220f1b96f-1071876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544" cy="183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C8DCE4" wp14:editId="42CEF2EA">
            <wp:extent cx="1954021" cy="1866362"/>
            <wp:effectExtent l="0" t="0" r="8255" b="635"/>
            <wp:docPr id="48" name="Рисунок 48" descr="https://avatars.mds.yandex.net/i?id=60f605c7dd852b59185c361db3de8faa5e1a6d68-1091990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i?id=60f605c7dd852b59185c361db3de8faa5e1a6d68-1091990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719" cy="191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Цель: </w:t>
      </w:r>
      <w:r w:rsidRPr="00715C67">
        <w:rPr>
          <w:rFonts w:ascii="Times New Roman" w:eastAsia="Calibri" w:hAnsi="Times New Roman" w:cs="Times New Roman"/>
          <w:sz w:val="24"/>
          <w:szCs w:val="24"/>
        </w:rPr>
        <w:t>это упражнение развивает внимание ребенка; мелкую моторику рук; дает понятие «симметричность предметов». Необходимо дорисовать картинки таким образом, чтобы они стали полностью одинаковые. Возраст: для детей 5-7 лет. Задачи: закрепить умение быстро ориентироваться на листе бумаги, дорисовывать по образцу симметричные предметы, подбирать нужный оттенок карандаша.</w:t>
      </w:r>
    </w:p>
    <w:p w:rsidR="008A2692" w:rsidRPr="00715C67" w:rsidRDefault="00731947" w:rsidP="00E95514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1849DDEA" wp14:editId="64D32ADB">
                <wp:extent cx="308610" cy="308610"/>
                <wp:effectExtent l="0" t="0" r="0" b="0"/>
                <wp:docPr id="32" name="AutoShape 1" descr="https://mishka-knizhka.ru/wp-content/uploads/2018/11/obvodilki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774E25" id="AutoShape 1" o:spid="_x0000_s1026" alt="https://mishka-knizhka.ru/wp-content/uploads/2018/11/obvodilki10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proofErr w:type="spellStart"/>
      <w:r w:rsidRPr="00715C67">
        <w:rPr>
          <w:rFonts w:ascii="Times New Roman" w:eastAsia="Calibri" w:hAnsi="Times New Roman" w:cs="Times New Roman"/>
          <w:b/>
          <w:sz w:val="24"/>
          <w:szCs w:val="24"/>
        </w:rPr>
        <w:t>Нейроигры</w:t>
      </w:r>
      <w:proofErr w:type="spellEnd"/>
      <w:r w:rsidRPr="00715C67">
        <w:rPr>
          <w:rFonts w:ascii="Times New Roman" w:eastAsia="Calibri" w:hAnsi="Times New Roman" w:cs="Times New Roman"/>
          <w:b/>
          <w:sz w:val="24"/>
          <w:szCs w:val="24"/>
        </w:rPr>
        <w:t xml:space="preserve"> для детей дошкольного возраста</w:t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AE2B5F" wp14:editId="3FC28CD1">
            <wp:extent cx="4335905" cy="2424223"/>
            <wp:effectExtent l="0" t="0" r="7620" b="0"/>
            <wp:docPr id="49" name="Рисунок 49" descr="Пальчиковая гимнастика фон для презентации (208 фото) - фото - картинки и рисун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льчиковая гимнастика фон для презентации (208 фото) - фото - картинки и рисунк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959" cy="242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47" w:rsidRPr="00715C67" w:rsidRDefault="00731947" w:rsidP="00EF3248">
      <w:pPr>
        <w:spacing w:after="0" w:line="360" w:lineRule="auto"/>
        <w:ind w:left="567" w:right="567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Нейропсихологические игры развивают растущий мозг ребёнка. Они показаны детям с низкой концентрацией внимания, плохо развитой моторикой и координацией, слабой памятью, речевыми проблемами. Но и для </w:t>
      </w:r>
      <w:proofErr w:type="spellStart"/>
      <w:r w:rsidRPr="00715C67">
        <w:rPr>
          <w:rFonts w:ascii="Times New Roman" w:eastAsia="Calibri" w:hAnsi="Times New Roman" w:cs="Times New Roman"/>
          <w:sz w:val="24"/>
          <w:szCs w:val="24"/>
        </w:rPr>
        <w:t>нормотипичных</w:t>
      </w:r>
      <w:proofErr w:type="spell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дошкольников </w:t>
      </w:r>
      <w:proofErr w:type="spellStart"/>
      <w:r w:rsidRPr="00715C67">
        <w:rPr>
          <w:rFonts w:ascii="Times New Roman" w:eastAsia="Calibri" w:hAnsi="Times New Roman" w:cs="Times New Roman"/>
          <w:sz w:val="24"/>
          <w:szCs w:val="24"/>
        </w:rPr>
        <w:t>нейроигры</w:t>
      </w:r>
      <w:proofErr w:type="spellEnd"/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в детском саду пойдут на пользу: помогут подготовиться к обучению в школе.</w:t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715C67">
        <w:rPr>
          <w:rFonts w:ascii="Times New Roman" w:eastAsia="Calibri" w:hAnsi="Times New Roman" w:cs="Times New Roman"/>
          <w:sz w:val="24"/>
          <w:szCs w:val="24"/>
        </w:rPr>
        <w:t xml:space="preserve"> активизация развития речи.</w:t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</w:p>
    <w:p w:rsidR="00731947" w:rsidRPr="00715C67" w:rsidRDefault="00731947" w:rsidP="00EF3248">
      <w:pPr>
        <w:spacing w:after="0" w:line="360" w:lineRule="auto"/>
        <w:ind w:left="567" w:right="567"/>
        <w:rPr>
          <w:rFonts w:ascii="Times New Roman" w:eastAsia="Calibri" w:hAnsi="Times New Roman" w:cs="Times New Roman"/>
          <w:sz w:val="24"/>
          <w:szCs w:val="24"/>
        </w:rPr>
      </w:pPr>
    </w:p>
    <w:p w:rsidR="00731947" w:rsidRPr="00715C67" w:rsidRDefault="00731947" w:rsidP="00EF3248">
      <w:pPr>
        <w:numPr>
          <w:ilvl w:val="0"/>
          <w:numId w:val="10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стимулировать речевую активность детей;</w:t>
      </w:r>
    </w:p>
    <w:p w:rsidR="00731947" w:rsidRPr="00715C67" w:rsidRDefault="00731947" w:rsidP="00EF3248">
      <w:pPr>
        <w:numPr>
          <w:ilvl w:val="0"/>
          <w:numId w:val="10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развивать слухоречевое внимание детей;</w:t>
      </w:r>
    </w:p>
    <w:p w:rsidR="00731947" w:rsidRPr="00715C67" w:rsidRDefault="00731947" w:rsidP="00EF3248">
      <w:pPr>
        <w:numPr>
          <w:ilvl w:val="0"/>
          <w:numId w:val="10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развить нейродинамические процессы головного мозга, отвечающие за речь ребёнка;</w:t>
      </w:r>
    </w:p>
    <w:p w:rsidR="00731947" w:rsidRPr="00715C67" w:rsidRDefault="00731947" w:rsidP="00EF3248">
      <w:pPr>
        <w:numPr>
          <w:ilvl w:val="0"/>
          <w:numId w:val="10"/>
        </w:num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развивать познавательные процессы (внимание, память, мышление).</w:t>
      </w:r>
    </w:p>
    <w:p w:rsidR="000430D4" w:rsidRPr="00715C67" w:rsidRDefault="000430D4" w:rsidP="000430D4">
      <w:pPr>
        <w:spacing w:after="0" w:afterAutospacing="1" w:line="360" w:lineRule="auto"/>
        <w:ind w:left="567" w:right="567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30D4" w:rsidRPr="00715C67" w:rsidRDefault="000430D4" w:rsidP="000430D4">
      <w:pPr>
        <w:spacing w:after="0" w:afterAutospacing="1" w:line="360" w:lineRule="auto"/>
        <w:ind w:left="567" w:right="567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Дидактическая игра</w:t>
      </w:r>
    </w:p>
    <w:p w:rsidR="000430D4" w:rsidRPr="00715C67" w:rsidRDefault="000430D4" w:rsidP="000430D4">
      <w:pPr>
        <w:spacing w:after="0" w:afterAutospacing="1" w:line="360" w:lineRule="auto"/>
        <w:ind w:left="567" w:right="567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sz w:val="24"/>
          <w:szCs w:val="24"/>
        </w:rPr>
        <w:t>«</w:t>
      </w:r>
      <w:proofErr w:type="spellStart"/>
      <w:r w:rsidRPr="00715C67">
        <w:rPr>
          <w:rFonts w:ascii="Times New Roman" w:eastAsia="Calibri" w:hAnsi="Times New Roman" w:cs="Times New Roman"/>
          <w:b/>
          <w:sz w:val="24"/>
          <w:szCs w:val="24"/>
        </w:rPr>
        <w:t>Топодром</w:t>
      </w:r>
      <w:proofErr w:type="spellEnd"/>
      <w:r w:rsidRPr="00715C67">
        <w:rPr>
          <w:rFonts w:ascii="Times New Roman" w:eastAsia="Calibri" w:hAnsi="Times New Roman" w:cs="Times New Roman"/>
          <w:b/>
          <w:sz w:val="24"/>
          <w:szCs w:val="24"/>
        </w:rPr>
        <w:t>»</w:t>
      </w:r>
    </w:p>
    <w:p w:rsidR="000430D4" w:rsidRPr="00715C67" w:rsidRDefault="000430D4" w:rsidP="000430D4">
      <w:pPr>
        <w:spacing w:after="0" w:afterAutospacing="1" w:line="360" w:lineRule="auto"/>
        <w:ind w:left="567" w:right="567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15C6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43B3981">
            <wp:extent cx="2103120" cy="4742815"/>
            <wp:effectExtent l="0" t="5398" r="6033" b="6032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03120" cy="4742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30D4" w:rsidRPr="00715C67" w:rsidRDefault="000430D4" w:rsidP="000430D4">
      <w:pPr>
        <w:spacing w:after="0" w:afterAutospacing="1" w:line="360" w:lineRule="auto"/>
        <w:ind w:left="567" w:right="567"/>
        <w:contextualSpacing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proofErr w:type="gramStart"/>
      <w:r w:rsidRPr="00715C67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Цель:   </w:t>
      </w:r>
      <w:proofErr w:type="gramEnd"/>
      <w:r w:rsidRPr="00715C67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</w:t>
      </w:r>
      <w:r w:rsidRPr="00715C67">
        <w:rPr>
          <w:rFonts w:ascii="Times New Roman" w:eastAsia="Calibri" w:hAnsi="Times New Roman" w:cs="Times New Roman"/>
          <w:color w:val="000000" w:themeColor="text1"/>
          <w:kern w:val="24"/>
          <w:sz w:val="24"/>
          <w:szCs w:val="24"/>
        </w:rPr>
        <w:t xml:space="preserve">Сохранение и укрепление здоровья детей в игровой форме посредствам использования дидактических игр.                                                                                                       </w:t>
      </w:r>
      <w:r w:rsidRPr="00715C67">
        <w:rPr>
          <w:rFonts w:ascii="Times New Roman" w:eastAsia="Calibri" w:hAnsi="Times New Roman" w:cs="Times New Roman"/>
          <w:b/>
          <w:color w:val="000000" w:themeColor="text1"/>
          <w:kern w:val="24"/>
          <w:sz w:val="24"/>
          <w:szCs w:val="24"/>
        </w:rPr>
        <w:t>Задачи:</w:t>
      </w:r>
    </w:p>
    <w:p w:rsidR="000430D4" w:rsidRPr="00715C67" w:rsidRDefault="000430D4" w:rsidP="000430D4">
      <w:pPr>
        <w:numPr>
          <w:ilvl w:val="0"/>
          <w:numId w:val="12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15C67">
        <w:rPr>
          <w:rFonts w:ascii="Times New Roman" w:eastAsia="+mn-ea" w:hAnsi="Times New Roman" w:cs="Times New Roman"/>
          <w:color w:val="000000" w:themeColor="text1"/>
          <w:sz w:val="24"/>
          <w:szCs w:val="24"/>
          <w:lang w:eastAsia="ru-RU"/>
        </w:rPr>
        <w:t>Закрепление знаний детей о домашних животных, имитация их движений и звуков</w:t>
      </w:r>
    </w:p>
    <w:p w:rsidR="000430D4" w:rsidRPr="00715C67" w:rsidRDefault="000430D4" w:rsidP="000430D4">
      <w:pPr>
        <w:numPr>
          <w:ilvl w:val="0"/>
          <w:numId w:val="12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15C67">
        <w:rPr>
          <w:rFonts w:ascii="Times New Roman" w:eastAsia="+mn-ea" w:hAnsi="Times New Roman" w:cs="Times New Roman"/>
          <w:color w:val="000000" w:themeColor="text1"/>
          <w:sz w:val="24"/>
          <w:szCs w:val="24"/>
          <w:lang w:eastAsia="ru-RU"/>
        </w:rPr>
        <w:t>Знакомство и обучения счета в пределах пяти</w:t>
      </w:r>
    </w:p>
    <w:p w:rsidR="000430D4" w:rsidRPr="00715C67" w:rsidRDefault="000430D4" w:rsidP="000430D4">
      <w:pPr>
        <w:numPr>
          <w:ilvl w:val="0"/>
          <w:numId w:val="13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15C67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Формирование стремления к достижению цели и уверенности в своих силах</w:t>
      </w:r>
    </w:p>
    <w:p w:rsidR="000430D4" w:rsidRPr="00715C67" w:rsidRDefault="000430D4" w:rsidP="000430D4">
      <w:pPr>
        <w:numPr>
          <w:ilvl w:val="0"/>
          <w:numId w:val="13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15C67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Координация своих действий с действиями других детей</w:t>
      </w:r>
    </w:p>
    <w:p w:rsidR="000430D4" w:rsidRPr="00715C67" w:rsidRDefault="000430D4" w:rsidP="000430D4">
      <w:pPr>
        <w:numPr>
          <w:ilvl w:val="0"/>
          <w:numId w:val="14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15C67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Развитие зрительного восприятия информации, логического мышления, памяти</w:t>
      </w:r>
    </w:p>
    <w:p w:rsidR="000430D4" w:rsidRPr="00715C67" w:rsidRDefault="000430D4" w:rsidP="000430D4">
      <w:pPr>
        <w:numPr>
          <w:ilvl w:val="0"/>
          <w:numId w:val="14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15C67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Активизация и развитие словарного запаса</w:t>
      </w:r>
    </w:p>
    <w:p w:rsidR="000430D4" w:rsidRPr="00715C67" w:rsidRDefault="000430D4" w:rsidP="000430D4">
      <w:pPr>
        <w:numPr>
          <w:ilvl w:val="0"/>
          <w:numId w:val="15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15C67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Формирование у детей навыка сохранения правильной осанки</w:t>
      </w:r>
    </w:p>
    <w:p w:rsidR="000430D4" w:rsidRPr="00715C67" w:rsidRDefault="000430D4" w:rsidP="000430D4">
      <w:pPr>
        <w:numPr>
          <w:ilvl w:val="0"/>
          <w:numId w:val="15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15C67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Профилактика и коррекция плоскостопии</w:t>
      </w:r>
    </w:p>
    <w:p w:rsidR="000430D4" w:rsidRPr="00715C67" w:rsidRDefault="000430D4" w:rsidP="000430D4">
      <w:pPr>
        <w:numPr>
          <w:ilvl w:val="0"/>
          <w:numId w:val="15"/>
        </w:numPr>
        <w:spacing w:after="0" w:line="240" w:lineRule="auto"/>
        <w:ind w:left="1267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15C67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Гармоничное развитие всех мышечных групп</w:t>
      </w:r>
    </w:p>
    <w:p w:rsidR="000430D4" w:rsidRPr="00715C67" w:rsidRDefault="000430D4" w:rsidP="000430D4">
      <w:pPr>
        <w:pStyle w:val="a3"/>
        <w:spacing w:before="0" w:beforeAutospacing="0" w:after="160" w:afterAutospacing="0" w:line="256" w:lineRule="auto"/>
        <w:ind w:firstLine="706"/>
        <w:jc w:val="both"/>
      </w:pPr>
    </w:p>
    <w:p w:rsidR="000430D4" w:rsidRPr="00715C67" w:rsidRDefault="000430D4" w:rsidP="000430D4">
      <w:pPr>
        <w:spacing w:after="0" w:afterAutospacing="1" w:line="360" w:lineRule="auto"/>
        <w:ind w:left="567" w:right="567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594F31" w:rsidRPr="00715C67" w:rsidRDefault="00594F31" w:rsidP="00594F31">
      <w:pPr>
        <w:spacing w:after="0" w:afterAutospacing="1" w:line="360" w:lineRule="auto"/>
        <w:ind w:right="567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2F3436" w:rsidRPr="00715C67" w:rsidRDefault="002F3436" w:rsidP="00594F31">
      <w:pPr>
        <w:spacing w:after="0" w:afterAutospacing="1" w:line="360" w:lineRule="auto"/>
        <w:ind w:right="567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2F3436" w:rsidRPr="00715C67" w:rsidRDefault="002F3436" w:rsidP="00594F31">
      <w:pPr>
        <w:spacing w:after="0" w:afterAutospacing="1" w:line="360" w:lineRule="auto"/>
        <w:ind w:right="567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2F3436" w:rsidRPr="00715C67" w:rsidRDefault="002F3436" w:rsidP="00594F31">
      <w:pPr>
        <w:spacing w:after="0" w:afterAutospacing="1" w:line="360" w:lineRule="auto"/>
        <w:ind w:right="567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2F3436" w:rsidRPr="00715C67" w:rsidRDefault="002F3436" w:rsidP="00594F31">
      <w:pPr>
        <w:spacing w:after="0" w:afterAutospacing="1" w:line="360" w:lineRule="auto"/>
        <w:ind w:right="567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2F3436" w:rsidRDefault="002F3436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center"/>
        <w:rPr>
          <w:rStyle w:val="a5"/>
          <w:color w:val="333333"/>
        </w:rPr>
      </w:pPr>
    </w:p>
    <w:p w:rsidR="00E95514" w:rsidRDefault="00E95514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center"/>
        <w:rPr>
          <w:rStyle w:val="a5"/>
          <w:color w:val="333333"/>
        </w:rPr>
      </w:pPr>
    </w:p>
    <w:p w:rsidR="00E95514" w:rsidRDefault="00E95514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center"/>
        <w:rPr>
          <w:rStyle w:val="a5"/>
          <w:color w:val="333333"/>
        </w:rPr>
      </w:pPr>
    </w:p>
    <w:p w:rsidR="00E95514" w:rsidRDefault="00E95514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center"/>
        <w:rPr>
          <w:rStyle w:val="a5"/>
          <w:color w:val="333333"/>
        </w:rPr>
      </w:pPr>
    </w:p>
    <w:p w:rsidR="00E95514" w:rsidRDefault="00E95514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center"/>
        <w:rPr>
          <w:rStyle w:val="a5"/>
          <w:color w:val="333333"/>
        </w:rPr>
      </w:pPr>
    </w:p>
    <w:p w:rsidR="00E95514" w:rsidRPr="00715C67" w:rsidRDefault="00E95514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center"/>
        <w:rPr>
          <w:rStyle w:val="a5"/>
          <w:color w:val="333333"/>
        </w:rPr>
      </w:pP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center"/>
        <w:rPr>
          <w:color w:val="333333"/>
        </w:rPr>
      </w:pPr>
      <w:r w:rsidRPr="00715C67">
        <w:rPr>
          <w:rStyle w:val="a5"/>
          <w:color w:val="333333"/>
        </w:rPr>
        <w:t>Заключение</w:t>
      </w: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 </w:t>
      </w:r>
    </w:p>
    <w:p w:rsidR="00594F31" w:rsidRPr="00715C67" w:rsidRDefault="00594F31" w:rsidP="00C2248E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 xml:space="preserve">Практика работы воспитателя подтверждает, системно проводимая работа по </w:t>
      </w:r>
      <w:r w:rsidR="00C2248E" w:rsidRPr="00715C67">
        <w:rPr>
          <w:color w:val="000000" w:themeColor="text1"/>
        </w:rPr>
        <w:t>дидактическим</w:t>
      </w:r>
      <w:r w:rsidR="00DB4C2F" w:rsidRPr="00715C67">
        <w:rPr>
          <w:color w:val="000000" w:themeColor="text1"/>
        </w:rPr>
        <w:t xml:space="preserve"> иг</w:t>
      </w:r>
      <w:r w:rsidR="00C2248E" w:rsidRPr="00715C67">
        <w:rPr>
          <w:color w:val="000000" w:themeColor="text1"/>
        </w:rPr>
        <w:t xml:space="preserve">ра, </w:t>
      </w:r>
      <w:r w:rsidR="00DB4C2F" w:rsidRPr="00715C67">
        <w:rPr>
          <w:color w:val="000000" w:themeColor="text1"/>
        </w:rPr>
        <w:t>направленных на развития познавател</w:t>
      </w:r>
      <w:r w:rsidR="00C2248E" w:rsidRPr="00715C67">
        <w:rPr>
          <w:color w:val="000000" w:themeColor="text1"/>
        </w:rPr>
        <w:t xml:space="preserve">ьных действий у детей раннего, </w:t>
      </w:r>
      <w:r w:rsidR="00DB4C2F" w:rsidRPr="00715C67">
        <w:rPr>
          <w:color w:val="000000" w:themeColor="text1"/>
        </w:rPr>
        <w:t>младшего дошкольного возраста</w:t>
      </w:r>
      <w:r w:rsidR="00C2248E" w:rsidRPr="00715C67">
        <w:rPr>
          <w:color w:val="000000" w:themeColor="text1"/>
        </w:rPr>
        <w:t xml:space="preserve"> и для детей с ОВЗ</w:t>
      </w:r>
      <w:r w:rsidR="00DB4C2F" w:rsidRPr="00715C67">
        <w:rPr>
          <w:color w:val="000000" w:themeColor="text1"/>
        </w:rPr>
        <w:t xml:space="preserve"> </w:t>
      </w:r>
      <w:r w:rsidRPr="00715C67">
        <w:rPr>
          <w:color w:val="333333"/>
        </w:rPr>
        <w:t>дошкольники научились:</w:t>
      </w: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- выделять свойства и качество предметов, называть их: величина (большой, маленький, равные);</w:t>
      </w: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- правильно устанавливать и называть форму (круга, квадрата и треугольника);</w:t>
      </w: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- правильно классифицировать предметы по размеру, форме, цвету;</w:t>
      </w: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- сопоставлять два контрастных по размеру предмета, применяя прием наложения и приложения;</w:t>
      </w:r>
    </w:p>
    <w:p w:rsidR="00C2248E" w:rsidRPr="00715C67" w:rsidRDefault="00C2248E" w:rsidP="00C2248E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- составлять и обыгрывать небольшие сказки, рассказы, обогащать словарный запас;</w:t>
      </w: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- составлять целое из 2-4 элементов;</w:t>
      </w: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- осуществлять поэтапно усложняющиеся правила игры.</w:t>
      </w: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Ценность сборника дидактических игр заключается в том, что он прошел апробацию в группах раннего дошкольного возраста, которая демонстрирует положительную динамику формирования у детей сенсорных представлений</w:t>
      </w:r>
      <w:r w:rsidR="00C2248E" w:rsidRPr="00715C67">
        <w:rPr>
          <w:color w:val="333333"/>
        </w:rPr>
        <w:t>, речевое, умственное, познавательное, музыкальное развитие</w:t>
      </w:r>
      <w:r w:rsidRPr="00715C67">
        <w:rPr>
          <w:color w:val="333333"/>
        </w:rPr>
        <w:t>. Развитие значимой составляющей всего процесса обучения и воспитания мы смогли пробудить в ребенке познавательно-поисковую активность, мотивировать ребенка к учебной деятельности, стремление к добыванию информации с помощью реальных действий с предметами.</w:t>
      </w: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Использование развивающих планшетов формирует у детей усидчивость, внимание, а также способствует развитию связной речи, что представляет собой одну из главных задач в воспитании и развитии детей. Кроме того, совместная игровая деятельность содействует формированию знаний общения и обогащения у детей личного опыта.</w:t>
      </w: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Материалы сборника представляют собой целостный материал, в котором рационально используются нетрадиционные формы организации обучения и развития дошкольников, современные образовательные технологии. Использование данной разработки в собственной педагогической практике показало его высокую эффективность и простоту в применении. Развивающие планшеты могут быть использованы как оборудование для самостоятельной организованной педагогам деятельности дошкольников. Данное пособие может дополнять различными карточками, картинками, предметами, заданиями по мере освоения дошкольниками лексических тем.</w:t>
      </w:r>
    </w:p>
    <w:p w:rsidR="00594F31" w:rsidRPr="00715C67" w:rsidRDefault="00594F31" w:rsidP="00DB4C2F">
      <w:pPr>
        <w:pStyle w:val="a3"/>
        <w:shd w:val="clear" w:color="auto" w:fill="FFFFFF"/>
        <w:spacing w:before="0" w:beforeAutospacing="0" w:after="150" w:afterAutospacing="0"/>
        <w:ind w:left="567" w:right="567"/>
        <w:jc w:val="both"/>
        <w:rPr>
          <w:color w:val="333333"/>
        </w:rPr>
      </w:pPr>
      <w:r w:rsidRPr="00715C67">
        <w:rPr>
          <w:color w:val="333333"/>
        </w:rPr>
        <w:t>Материалы сборника актуальны и могут быть использованы педагогами дошкольного образования в собственной педагогической практике.</w:t>
      </w:r>
    </w:p>
    <w:p w:rsidR="002F3436" w:rsidRPr="00715C67" w:rsidRDefault="002F3436" w:rsidP="00F37D1B">
      <w:pPr>
        <w:spacing w:after="0" w:afterAutospacing="1" w:line="360" w:lineRule="auto"/>
        <w:ind w:right="567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2F3436" w:rsidRPr="00715C67" w:rsidRDefault="002F3436" w:rsidP="00F37D1B">
      <w:pPr>
        <w:spacing w:after="0" w:afterAutospacing="1" w:line="360" w:lineRule="auto"/>
        <w:ind w:right="567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2F3436" w:rsidRPr="00715C67" w:rsidRDefault="002F3436" w:rsidP="00F37D1B">
      <w:pPr>
        <w:spacing w:after="0" w:afterAutospacing="1" w:line="360" w:lineRule="auto"/>
        <w:ind w:right="567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2F3436" w:rsidRPr="00715C67" w:rsidRDefault="002F3436" w:rsidP="00F37D1B">
      <w:pPr>
        <w:spacing w:after="0" w:afterAutospacing="1" w:line="360" w:lineRule="auto"/>
        <w:ind w:right="567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2F3436" w:rsidRPr="00715C67" w:rsidRDefault="002F3436" w:rsidP="00F37D1B">
      <w:pPr>
        <w:spacing w:after="0" w:afterAutospacing="1" w:line="360" w:lineRule="auto"/>
        <w:ind w:right="567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bookmarkStart w:id="1" w:name="_GoBack"/>
      <w:bookmarkEnd w:id="1"/>
    </w:p>
    <w:p w:rsidR="00594F31" w:rsidRPr="00715C67" w:rsidRDefault="00F37D1B" w:rsidP="00F37D1B">
      <w:pPr>
        <w:spacing w:after="0" w:afterAutospacing="1" w:line="360" w:lineRule="auto"/>
        <w:ind w:right="567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15C67">
        <w:rPr>
          <w:rFonts w:ascii="Times New Roman" w:eastAsia="Calibri" w:hAnsi="Times New Roman" w:cs="Times New Roman"/>
          <w:sz w:val="24"/>
          <w:szCs w:val="24"/>
        </w:rPr>
        <w:t>Список литературы</w:t>
      </w:r>
    </w:p>
    <w:p w:rsidR="00F37D1B" w:rsidRPr="00715C67" w:rsidRDefault="00320A09" w:rsidP="00320A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         1.</w:t>
      </w:r>
      <w:r w:rsidR="00F37D1B"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Белкина В.Н. Психология раннего и дошкольного </w:t>
      </w:r>
      <w:proofErr w:type="gramStart"/>
      <w:r w:rsidR="00F37D1B"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детства.-</w:t>
      </w:r>
      <w:proofErr w:type="gramEnd"/>
      <w:r w:rsidR="00F37D1B"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М.: Юрайт,</w:t>
      </w: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2019 </w:t>
      </w:r>
    </w:p>
    <w:p w:rsidR="00F37D1B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2.</w:t>
      </w:r>
      <w:r w:rsidR="00F37D1B"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Венгер Л.А. Дидактические игры и упражнения по сенсорному</w:t>
      </w: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</w:t>
      </w:r>
      <w:r w:rsidR="00F37D1B"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воспитанию д</w:t>
      </w: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ошкольников. - М., 2017</w:t>
      </w:r>
    </w:p>
    <w:p w:rsidR="00F37D1B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3.</w:t>
      </w:r>
      <w:r w:rsidR="00F37D1B"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Власенко О.П. Ребенок в мире сказок: музыкально-театрализованные</w:t>
      </w: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</w:t>
      </w:r>
      <w:r w:rsidR="00F37D1B"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спектакли, инсценировки, игры для </w:t>
      </w:r>
      <w:proofErr w:type="gramStart"/>
      <w:r w:rsidR="00F37D1B"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детей.-</w:t>
      </w:r>
      <w:proofErr w:type="gramEnd"/>
      <w:r w:rsidR="00F37D1B"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М.2020.</w:t>
      </w:r>
    </w:p>
    <w:p w:rsidR="00320A09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4.Данилина Т.А., </w:t>
      </w:r>
      <w:proofErr w:type="spellStart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Зедгенидзе</w:t>
      </w:r>
      <w:proofErr w:type="spellEnd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В.Я., Степина Н.М. В мире детских </w:t>
      </w:r>
      <w:proofErr w:type="gramStart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эмоций.-</w:t>
      </w:r>
      <w:proofErr w:type="gramEnd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М.: Академия, 2020 </w:t>
      </w:r>
    </w:p>
    <w:p w:rsidR="00320A09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5.Ивановская Т.В., Игрушки и аксессуары из фетра, Москва, 2018</w:t>
      </w:r>
    </w:p>
    <w:p w:rsidR="00320A09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6.Изучаем календарь. сост. И. А. Андреева. - Минск: Современная </w:t>
      </w:r>
      <w:proofErr w:type="gramStart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школа:-</w:t>
      </w:r>
      <w:proofErr w:type="gramEnd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Кузьма, 2019</w:t>
      </w:r>
    </w:p>
    <w:p w:rsidR="00320A09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7.Краснощѐкова. Развитие ощущений и восприятия у детей от младенчества до младшего школьного возраста: Игры, упражнения, тесты. - Ростов н/д: Феникс, 2017</w:t>
      </w:r>
    </w:p>
    <w:p w:rsidR="00320A09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8.Павлова Л.Н. Развивающие игры - занятия с детьми от рождения до трех лет. - М.: Мозаика - Синтез, 2013 </w:t>
      </w:r>
    </w:p>
    <w:p w:rsidR="00320A09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9.Пчѐлкина Е.Л. С какой планеты ваш ребенок. Практикум по </w:t>
      </w:r>
      <w:proofErr w:type="spellStart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нейропедагогике</w:t>
      </w:r>
      <w:proofErr w:type="spellEnd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для родителей и преподавателей. Издательство: КТК Галактика, 2022 г.</w:t>
      </w:r>
    </w:p>
    <w:p w:rsidR="00320A09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10. Рылеева Е.В. Путешествие в мир эмоций: Демонстрационные материалы для фронтальной работы. Раздаточные материалы для индивидуальной работы Педагогическая технология "Открой себя". М.: ЛИНКА-ПРЕСС. 2000</w:t>
      </w:r>
    </w:p>
    <w:p w:rsidR="00320A09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Зуйкова М.Н. Авторские дидактические игры </w:t>
      </w:r>
    </w:p>
    <w:p w:rsidR="00320A09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Интернет ресурсы:</w:t>
      </w:r>
    </w:p>
    <w:p w:rsidR="00320A09" w:rsidRPr="00715C67" w:rsidRDefault="00320A09" w:rsidP="00320A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         Русские народные сказки.</w:t>
      </w:r>
    </w:p>
    <w:p w:rsidR="00320A09" w:rsidRPr="00715C67" w:rsidRDefault="00320A09" w:rsidP="00320A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         https://akademiarechi.ru/didakticheskie-igry/skazki/</w:t>
      </w:r>
    </w:p>
    <w:p w:rsidR="00320A09" w:rsidRPr="00715C67" w:rsidRDefault="00320A09" w:rsidP="00320A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         https://nsportal.ru/detskiy-sad/raznoe/2019/09/09/kartoteka-podvizhnyh-igr-</w:t>
      </w:r>
    </w:p>
    <w:p w:rsidR="00320A09" w:rsidRPr="00715C67" w:rsidRDefault="00320A09" w:rsidP="00320A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val="en-US" w:eastAsia="ru-RU"/>
        </w:rPr>
      </w:pPr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         </w:t>
      </w:r>
      <w:proofErr w:type="spellStart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val="en-US" w:eastAsia="ru-RU"/>
        </w:rPr>
        <w:t>i</w:t>
      </w:r>
      <w:proofErr w:type="spellEnd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val="en-US" w:eastAsia="ru-RU"/>
        </w:rPr>
        <w:t>-</w:t>
      </w:r>
      <w:proofErr w:type="spellStart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val="en-US" w:eastAsia="ru-RU"/>
        </w:rPr>
        <w:t>zabav</w:t>
      </w:r>
      <w:proofErr w:type="spellEnd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val="en-US" w:eastAsia="ru-RU"/>
        </w:rPr>
        <w:t>-s-</w:t>
      </w:r>
      <w:proofErr w:type="spellStart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val="en-US" w:eastAsia="ru-RU"/>
        </w:rPr>
        <w:t>igrovym</w:t>
      </w:r>
      <w:proofErr w:type="spellEnd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val="en-US" w:eastAsia="ru-RU"/>
        </w:rPr>
        <w:t>-</w:t>
      </w:r>
      <w:proofErr w:type="spellStart"/>
      <w:r w:rsidRPr="00715C67">
        <w:rPr>
          <w:rFonts w:ascii="Times New Roman" w:eastAsia="Times New Roman" w:hAnsi="Times New Roman" w:cs="Times New Roman"/>
          <w:color w:val="1A1A1A"/>
          <w:sz w:val="24"/>
          <w:szCs w:val="24"/>
          <w:lang w:val="en-US" w:eastAsia="ru-RU"/>
        </w:rPr>
        <w:t>parashyutom</w:t>
      </w:r>
      <w:proofErr w:type="spellEnd"/>
    </w:p>
    <w:p w:rsidR="00320A09" w:rsidRPr="00715C67" w:rsidRDefault="00320A09" w:rsidP="00320A09">
      <w:pPr>
        <w:shd w:val="clear" w:color="auto" w:fill="FFFFFF"/>
        <w:spacing w:after="0" w:line="240" w:lineRule="auto"/>
        <w:ind w:left="708"/>
        <w:rPr>
          <w:rFonts w:ascii="Times New Roman" w:eastAsia="Times New Roman" w:hAnsi="Times New Roman" w:cs="Times New Roman"/>
          <w:color w:val="1A1A1A"/>
          <w:sz w:val="24"/>
          <w:szCs w:val="24"/>
          <w:lang w:val="en-US" w:eastAsia="ru-RU"/>
        </w:rPr>
      </w:pPr>
    </w:p>
    <w:p w:rsidR="00554013" w:rsidRPr="00715C67" w:rsidRDefault="00554013" w:rsidP="00320A09">
      <w:pPr>
        <w:tabs>
          <w:tab w:val="left" w:pos="4516"/>
        </w:tabs>
        <w:spacing w:line="360" w:lineRule="auto"/>
        <w:ind w:left="708" w:right="567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F37D1B" w:rsidRPr="00715C67" w:rsidRDefault="00F37D1B" w:rsidP="008A2692">
      <w:pPr>
        <w:tabs>
          <w:tab w:val="left" w:pos="4516"/>
        </w:tabs>
        <w:spacing w:line="360" w:lineRule="auto"/>
        <w:ind w:right="567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sectPr w:rsidR="00F37D1B" w:rsidRPr="00715C67" w:rsidSect="00EC5566">
      <w:pgSz w:w="12240" w:h="15840"/>
      <w:pgMar w:top="737" w:right="700" w:bottom="1134" w:left="692" w:header="720" w:footer="720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4A7E2F"/>
    <w:multiLevelType w:val="hybridMultilevel"/>
    <w:tmpl w:val="461878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2C65DC"/>
    <w:multiLevelType w:val="hybridMultilevel"/>
    <w:tmpl w:val="F22AFC4A"/>
    <w:lvl w:ilvl="0" w:tplc="702009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E989E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0BAD2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B4ECF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F6C59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FFA2F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D9AAA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C6E47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FCC10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121201CB"/>
    <w:multiLevelType w:val="multilevel"/>
    <w:tmpl w:val="0AC689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A2B0BA3"/>
    <w:multiLevelType w:val="hybridMultilevel"/>
    <w:tmpl w:val="75026E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2F313B"/>
    <w:multiLevelType w:val="hybridMultilevel"/>
    <w:tmpl w:val="AAC2501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D20E1E"/>
    <w:multiLevelType w:val="hybridMultilevel"/>
    <w:tmpl w:val="1AAA5DC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A44ED8"/>
    <w:multiLevelType w:val="hybridMultilevel"/>
    <w:tmpl w:val="E1981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2F3641"/>
    <w:multiLevelType w:val="hybridMultilevel"/>
    <w:tmpl w:val="33FA72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BD52BD"/>
    <w:multiLevelType w:val="hybridMultilevel"/>
    <w:tmpl w:val="BA165B1A"/>
    <w:lvl w:ilvl="0" w:tplc="54FCD1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6888C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3D6A5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CAA53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2084F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0EAF0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BA827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FF6C3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5D063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2F533EC6"/>
    <w:multiLevelType w:val="hybridMultilevel"/>
    <w:tmpl w:val="76BC7F1E"/>
    <w:lvl w:ilvl="0" w:tplc="B134CC0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41A400C9"/>
    <w:multiLevelType w:val="hybridMultilevel"/>
    <w:tmpl w:val="86A4C2A8"/>
    <w:lvl w:ilvl="0" w:tplc="2B548A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000B5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43E8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380FA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B2A63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6AA16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680D9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8250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EE6E0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5B4D5379"/>
    <w:multiLevelType w:val="hybridMultilevel"/>
    <w:tmpl w:val="11D0A8B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50302EE"/>
    <w:multiLevelType w:val="hybridMultilevel"/>
    <w:tmpl w:val="3BBAA728"/>
    <w:lvl w:ilvl="0" w:tplc="34483A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F4CFC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02876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7DE39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07863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6AEDB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01C88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852F5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4780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 w15:restartNumberingAfterBreak="0">
    <w:nsid w:val="76F741B1"/>
    <w:multiLevelType w:val="hybridMultilevel"/>
    <w:tmpl w:val="967EC4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001F9F"/>
    <w:multiLevelType w:val="hybridMultilevel"/>
    <w:tmpl w:val="BEB01E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3"/>
  </w:num>
  <w:num w:numId="4">
    <w:abstractNumId w:val="13"/>
  </w:num>
  <w:num w:numId="5">
    <w:abstractNumId w:val="5"/>
  </w:num>
  <w:num w:numId="6">
    <w:abstractNumId w:val="2"/>
  </w:num>
  <w:num w:numId="7">
    <w:abstractNumId w:val="7"/>
  </w:num>
  <w:num w:numId="8">
    <w:abstractNumId w:val="4"/>
  </w:num>
  <w:num w:numId="9">
    <w:abstractNumId w:val="14"/>
  </w:num>
  <w:num w:numId="10">
    <w:abstractNumId w:val="11"/>
  </w:num>
  <w:num w:numId="11">
    <w:abstractNumId w:val="9"/>
  </w:num>
  <w:num w:numId="12">
    <w:abstractNumId w:val="8"/>
  </w:num>
  <w:num w:numId="13">
    <w:abstractNumId w:val="1"/>
  </w:num>
  <w:num w:numId="14">
    <w:abstractNumId w:val="12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498F"/>
    <w:rsid w:val="00022401"/>
    <w:rsid w:val="00026A81"/>
    <w:rsid w:val="000430D4"/>
    <w:rsid w:val="0006079E"/>
    <w:rsid w:val="000672B4"/>
    <w:rsid w:val="000B34BC"/>
    <w:rsid w:val="000C31FC"/>
    <w:rsid w:val="00195339"/>
    <w:rsid w:val="001C1AC9"/>
    <w:rsid w:val="00254F4B"/>
    <w:rsid w:val="00284764"/>
    <w:rsid w:val="002E3280"/>
    <w:rsid w:val="002F3436"/>
    <w:rsid w:val="00320A09"/>
    <w:rsid w:val="003517F9"/>
    <w:rsid w:val="003739C8"/>
    <w:rsid w:val="003A2547"/>
    <w:rsid w:val="00426C1C"/>
    <w:rsid w:val="00554013"/>
    <w:rsid w:val="00556E11"/>
    <w:rsid w:val="00594F31"/>
    <w:rsid w:val="00624AFB"/>
    <w:rsid w:val="0063622E"/>
    <w:rsid w:val="00705D8A"/>
    <w:rsid w:val="00715C67"/>
    <w:rsid w:val="00731947"/>
    <w:rsid w:val="007A498F"/>
    <w:rsid w:val="008A2692"/>
    <w:rsid w:val="008B61BB"/>
    <w:rsid w:val="00B95C93"/>
    <w:rsid w:val="00B96246"/>
    <w:rsid w:val="00C2248E"/>
    <w:rsid w:val="00CE5D45"/>
    <w:rsid w:val="00D7144F"/>
    <w:rsid w:val="00D71D80"/>
    <w:rsid w:val="00DB4C2F"/>
    <w:rsid w:val="00DF7474"/>
    <w:rsid w:val="00E95514"/>
    <w:rsid w:val="00EA5B0A"/>
    <w:rsid w:val="00EC5566"/>
    <w:rsid w:val="00EF3248"/>
    <w:rsid w:val="00F37D1B"/>
    <w:rsid w:val="00F578F1"/>
    <w:rsid w:val="00FE4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EDAE2C"/>
  <w15:chartTrackingRefBased/>
  <w15:docId w15:val="{FEB34FB8-F28E-42AF-96D0-8E7A8657AE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F74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731947"/>
    <w:pPr>
      <w:ind w:left="720"/>
      <w:contextualSpacing/>
    </w:pPr>
  </w:style>
  <w:style w:type="character" w:styleId="a5">
    <w:name w:val="Strong"/>
    <w:basedOn w:val="a0"/>
    <w:uiPriority w:val="22"/>
    <w:qFormat/>
    <w:rsid w:val="00594F3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23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8239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0452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7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8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3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6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6917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9404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31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2255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605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74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7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3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4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42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9697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6585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65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1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5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626</TotalTime>
  <Pages>1</Pages>
  <Words>6640</Words>
  <Characters>37848</Characters>
  <Application>Microsoft Office Word</Application>
  <DocSecurity>0</DocSecurity>
  <Lines>315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 Huawei</dc:creator>
  <cp:keywords/>
  <dc:description/>
  <cp:lastModifiedBy>Huawei Huawei</cp:lastModifiedBy>
  <cp:revision>10</cp:revision>
  <dcterms:created xsi:type="dcterms:W3CDTF">2024-01-11T06:42:00Z</dcterms:created>
  <dcterms:modified xsi:type="dcterms:W3CDTF">2024-02-22T07:23:00Z</dcterms:modified>
</cp:coreProperties>
</file>