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67" w:rsidRPr="00AD4F67" w:rsidRDefault="00AD4F67" w:rsidP="00AD4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67">
        <w:rPr>
          <w:rFonts w:ascii="Times New Roman" w:hAnsi="Times New Roman" w:cs="Times New Roman"/>
          <w:b/>
          <w:sz w:val="24"/>
          <w:szCs w:val="24"/>
        </w:rPr>
        <w:t>Автор</w:t>
      </w:r>
      <w:r w:rsidRPr="00AD4F67">
        <w:rPr>
          <w:rFonts w:ascii="Times New Roman" w:hAnsi="Times New Roman" w:cs="Times New Roman"/>
          <w:sz w:val="24"/>
          <w:szCs w:val="24"/>
        </w:rPr>
        <w:t xml:space="preserve">: </w:t>
      </w:r>
      <w:r w:rsidR="00F739F3">
        <w:rPr>
          <w:rFonts w:ascii="Times New Roman" w:hAnsi="Times New Roman" w:cs="Times New Roman"/>
          <w:sz w:val="24"/>
          <w:szCs w:val="24"/>
        </w:rPr>
        <w:t>Д</w:t>
      </w:r>
      <w:r w:rsidRPr="00AD4F67">
        <w:rPr>
          <w:rFonts w:ascii="Times New Roman" w:hAnsi="Times New Roman" w:cs="Times New Roman"/>
          <w:sz w:val="24"/>
          <w:szCs w:val="24"/>
        </w:rPr>
        <w:t>емин</w:t>
      </w:r>
      <w:r w:rsidR="00F739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739F3">
        <w:rPr>
          <w:rFonts w:ascii="Times New Roman" w:hAnsi="Times New Roman" w:cs="Times New Roman"/>
          <w:sz w:val="24"/>
          <w:szCs w:val="24"/>
        </w:rPr>
        <w:t>А.А.</w:t>
      </w:r>
      <w:r w:rsidRPr="00AD4F67">
        <w:rPr>
          <w:rFonts w:ascii="Times New Roman" w:hAnsi="Times New Roman" w:cs="Times New Roman"/>
          <w:sz w:val="24"/>
          <w:szCs w:val="24"/>
        </w:rPr>
        <w:t xml:space="preserve">, учитель физической культуры </w:t>
      </w:r>
    </w:p>
    <w:p w:rsidR="00585183" w:rsidRDefault="00E45151" w:rsidP="00E45151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739F3">
        <w:rPr>
          <w:rFonts w:ascii="Times New Roman" w:hAnsi="Times New Roman" w:cs="Times New Roman"/>
          <w:sz w:val="24"/>
          <w:szCs w:val="24"/>
        </w:rPr>
        <w:t xml:space="preserve"> </w:t>
      </w:r>
      <w:r w:rsidR="00AD4F67" w:rsidRPr="00AD4F67">
        <w:rPr>
          <w:rFonts w:ascii="Times New Roman" w:hAnsi="Times New Roman" w:cs="Times New Roman"/>
          <w:sz w:val="24"/>
          <w:szCs w:val="24"/>
        </w:rPr>
        <w:t>МБОУ «С</w:t>
      </w:r>
      <w:r w:rsidR="00585183">
        <w:rPr>
          <w:rFonts w:ascii="Times New Roman" w:hAnsi="Times New Roman" w:cs="Times New Roman"/>
          <w:sz w:val="24"/>
          <w:szCs w:val="24"/>
        </w:rPr>
        <w:t>редняя общеобразовательная</w:t>
      </w:r>
    </w:p>
    <w:p w:rsidR="00AD4F67" w:rsidRDefault="00E45151" w:rsidP="00E45151">
      <w:pPr>
        <w:tabs>
          <w:tab w:val="left" w:pos="10206"/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585183">
        <w:rPr>
          <w:rFonts w:ascii="Times New Roman" w:hAnsi="Times New Roman" w:cs="Times New Roman"/>
          <w:sz w:val="24"/>
          <w:szCs w:val="24"/>
        </w:rPr>
        <w:t>школа</w:t>
      </w:r>
      <w:r w:rsidR="00AD4F67" w:rsidRPr="00AD4F67">
        <w:rPr>
          <w:rFonts w:ascii="Times New Roman" w:hAnsi="Times New Roman" w:cs="Times New Roman"/>
          <w:sz w:val="24"/>
          <w:szCs w:val="24"/>
        </w:rPr>
        <w:t xml:space="preserve"> № 6 им</w:t>
      </w:r>
      <w:r w:rsidR="0082729A">
        <w:rPr>
          <w:rFonts w:ascii="Times New Roman" w:hAnsi="Times New Roman" w:cs="Times New Roman"/>
          <w:sz w:val="24"/>
          <w:szCs w:val="24"/>
        </w:rPr>
        <w:t xml:space="preserve">. </w:t>
      </w:r>
      <w:r w:rsidR="00AD4F67" w:rsidRPr="00AD4F67">
        <w:rPr>
          <w:rFonts w:ascii="Times New Roman" w:hAnsi="Times New Roman" w:cs="Times New Roman"/>
          <w:sz w:val="24"/>
          <w:szCs w:val="24"/>
        </w:rPr>
        <w:t>А.С. Пушкина» г. Калуги</w:t>
      </w:r>
    </w:p>
    <w:p w:rsidR="00AD4F67" w:rsidRDefault="00AD4F67" w:rsidP="00AD4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F67" w:rsidRDefault="00AD4F67" w:rsidP="00AD4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F67" w:rsidRPr="00AD4F67" w:rsidRDefault="00AD4F67" w:rsidP="00AD4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613" w:rsidRPr="00651DD6" w:rsidRDefault="00750613" w:rsidP="007506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урока «Бросок в кольцо»</w:t>
      </w:r>
    </w:p>
    <w:p w:rsidR="00750613" w:rsidRPr="002E3A26" w:rsidRDefault="00750613" w:rsidP="00750613">
      <w:pPr>
        <w:shd w:val="clear" w:color="auto" w:fill="FFFFFF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2E3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разработка урока </w:t>
      </w:r>
      <w:r w:rsidRPr="002E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2E3A26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основного общего образования и авторской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 Ляха</w:t>
      </w:r>
      <w:r w:rsidRPr="002E3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613" w:rsidRDefault="00750613" w:rsidP="00750613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технологическая карта и дидактические материалы </w:t>
      </w:r>
      <w:r w:rsidRPr="002E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E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</w:t>
      </w:r>
      <w:r w:rsidRPr="002E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в кольцо» в 6 классе, раздел «Баскетбол». В обязательном минимуме содержания программы на изучение раздела отводится 12 часов. Для учащихся 6 классов тема не является новой. Это 7-й урок изучения раздела «Баскетбол».</w:t>
      </w:r>
    </w:p>
    <w:p w:rsidR="00750613" w:rsidRPr="00143E83" w:rsidRDefault="00750613" w:rsidP="00750613">
      <w:pPr>
        <w:shd w:val="clear" w:color="auto" w:fill="FFFFFF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Рациональность структуры урока достигается логической взаимосвязью этапов урока. </w:t>
      </w:r>
      <w:r w:rsidRPr="00143E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успешного</w:t>
      </w:r>
      <w:r w:rsidRPr="0014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целей урока применены разнообразные методы обучения: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проблемный, </w:t>
      </w:r>
      <w:r w:rsidRPr="00143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(схемы, изображения, карточки, видео), словесный (рассказ, объяснение, словесное воздействие, взаимный анализ учителя и учащихся), репродуктивны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43E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практический (тренировочные упражнения).</w:t>
      </w:r>
    </w:p>
    <w:p w:rsidR="00750613" w:rsidRDefault="00750613" w:rsidP="00750613">
      <w:pPr>
        <w:shd w:val="clear" w:color="auto" w:fill="FFFFFF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Pr="0014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развития УУД на каждом этапе урока использованы методические приемы: черный ящик, игра «Верите ли вы?»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проблемная ситуация, интеллектуальная эстафета;</w:t>
      </w:r>
      <w:r w:rsidRPr="0014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работа на уроке,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</w:t>
      </w:r>
      <w:r w:rsidRPr="0014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репродуктивный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143E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Pr="0014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с учетом индивидуальных физиологических 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0613" w:rsidRPr="00143E83" w:rsidRDefault="00750613" w:rsidP="00750613">
      <w:pPr>
        <w:shd w:val="clear" w:color="auto" w:fill="FFFFFF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методическая разработка поможет учителям физической культуры в проведении теоретической и практической части урока.</w:t>
      </w:r>
    </w:p>
    <w:p w:rsidR="00750613" w:rsidRDefault="00750613" w:rsidP="00DC4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613" w:rsidRDefault="00750613" w:rsidP="00DC4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657" w:rsidRPr="00C81150" w:rsidRDefault="005C4F08" w:rsidP="00DC4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DC4657" w:rsidRPr="00C81150">
        <w:rPr>
          <w:rFonts w:ascii="Times New Roman" w:hAnsi="Times New Roman" w:cs="Times New Roman"/>
          <w:b/>
          <w:sz w:val="24"/>
          <w:szCs w:val="24"/>
        </w:rPr>
        <w:t xml:space="preserve"> урока «Бросок </w:t>
      </w:r>
      <w:r w:rsidR="0058162E" w:rsidRPr="00C81150">
        <w:rPr>
          <w:rFonts w:ascii="Times New Roman" w:hAnsi="Times New Roman" w:cs="Times New Roman"/>
          <w:b/>
          <w:sz w:val="24"/>
          <w:szCs w:val="24"/>
        </w:rPr>
        <w:t xml:space="preserve">мяча </w:t>
      </w:r>
      <w:r w:rsidR="00DC4657" w:rsidRPr="00C81150">
        <w:rPr>
          <w:rFonts w:ascii="Times New Roman" w:hAnsi="Times New Roman" w:cs="Times New Roman"/>
          <w:b/>
          <w:sz w:val="24"/>
          <w:szCs w:val="24"/>
        </w:rPr>
        <w:t>в кольцо», 6 класс</w:t>
      </w:r>
    </w:p>
    <w:p w:rsidR="00DC4657" w:rsidRPr="00C81150" w:rsidRDefault="00DC4657" w:rsidP="00DC46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1150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004C28" w:rsidRPr="00C81150" w:rsidRDefault="007E477C" w:rsidP="00A16ABF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81150">
        <w:t>ф</w:t>
      </w:r>
      <w:r w:rsidR="00237A3F" w:rsidRPr="00C81150">
        <w:t>ормирование у</w:t>
      </w:r>
      <w:r w:rsidR="002C32AC" w:rsidRPr="00C81150">
        <w:t xml:space="preserve"> обучающихся </w:t>
      </w:r>
      <w:r w:rsidR="00351D6B" w:rsidRPr="00C81150">
        <w:t>умения</w:t>
      </w:r>
      <w:r w:rsidR="00237A3F" w:rsidRPr="00C81150">
        <w:t xml:space="preserve"> </w:t>
      </w:r>
      <w:r w:rsidR="002C32AC" w:rsidRPr="00C81150">
        <w:t>технически прав</w:t>
      </w:r>
      <w:r w:rsidR="007C7C7F" w:rsidRPr="00C81150">
        <w:t>ильно и свободно выполнять брос</w:t>
      </w:r>
      <w:r w:rsidR="002C32AC" w:rsidRPr="00C81150">
        <w:t>к</w:t>
      </w:r>
      <w:r w:rsidR="007C7C7F" w:rsidRPr="00C81150">
        <w:t>и</w:t>
      </w:r>
      <w:r w:rsidR="002C32AC" w:rsidRPr="00C81150">
        <w:t xml:space="preserve"> мяча в кольцо</w:t>
      </w:r>
      <w:r w:rsidR="00E968A8" w:rsidRPr="00C81150">
        <w:t>;</w:t>
      </w:r>
    </w:p>
    <w:p w:rsidR="00004C28" w:rsidRPr="00C81150" w:rsidRDefault="00004C28" w:rsidP="00A16ABF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76" w:lineRule="auto"/>
        <w:ind w:hanging="720"/>
        <w:rPr>
          <w:color w:val="000000"/>
        </w:rPr>
      </w:pPr>
      <w:r w:rsidRPr="00C81150">
        <w:rPr>
          <w:color w:val="000000"/>
        </w:rPr>
        <w:t>развити</w:t>
      </w:r>
      <w:r w:rsidR="007E0AEC" w:rsidRPr="00C81150">
        <w:rPr>
          <w:color w:val="000000"/>
        </w:rPr>
        <w:t>е</w:t>
      </w:r>
      <w:r w:rsidRPr="00C81150">
        <w:rPr>
          <w:color w:val="000000"/>
        </w:rPr>
        <w:t xml:space="preserve"> скорост</w:t>
      </w:r>
      <w:r w:rsidR="007E0AEC" w:rsidRPr="00C81150">
        <w:rPr>
          <w:color w:val="000000"/>
        </w:rPr>
        <w:t>ных</w:t>
      </w:r>
      <w:r w:rsidRPr="00C81150">
        <w:rPr>
          <w:color w:val="000000"/>
        </w:rPr>
        <w:t xml:space="preserve"> </w:t>
      </w:r>
      <w:r w:rsidR="007E0AEC" w:rsidRPr="00C81150">
        <w:rPr>
          <w:color w:val="000000"/>
        </w:rPr>
        <w:t>и координационных способностей</w:t>
      </w:r>
      <w:r w:rsidR="00EB1294" w:rsidRPr="00C81150">
        <w:rPr>
          <w:color w:val="000000"/>
        </w:rPr>
        <w:t xml:space="preserve"> (скорость реакции, обзор зрения, выносливость)</w:t>
      </w:r>
      <w:r w:rsidR="00EA70B4" w:rsidRPr="00C81150">
        <w:rPr>
          <w:color w:val="000000"/>
        </w:rPr>
        <w:t>;</w:t>
      </w:r>
    </w:p>
    <w:p w:rsidR="00004C28" w:rsidRPr="00C81150" w:rsidRDefault="007E0AEC" w:rsidP="00A16ABF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76" w:lineRule="auto"/>
        <w:ind w:left="0" w:firstLine="0"/>
        <w:rPr>
          <w:color w:val="000000"/>
        </w:rPr>
      </w:pPr>
      <w:r w:rsidRPr="00C81150">
        <w:rPr>
          <w:color w:val="000000"/>
        </w:rPr>
        <w:t>в</w:t>
      </w:r>
      <w:r w:rsidR="00004C28" w:rsidRPr="00C81150">
        <w:rPr>
          <w:color w:val="000000"/>
        </w:rPr>
        <w:t>оспит</w:t>
      </w:r>
      <w:r w:rsidRPr="00C81150">
        <w:rPr>
          <w:color w:val="000000"/>
        </w:rPr>
        <w:t>ание</w:t>
      </w:r>
      <w:r w:rsidR="00004C28" w:rsidRPr="00C81150">
        <w:rPr>
          <w:color w:val="000000"/>
        </w:rPr>
        <w:t xml:space="preserve"> </w:t>
      </w:r>
      <w:r w:rsidR="00351D6B" w:rsidRPr="00C81150">
        <w:t>положительных качеств личности</w:t>
      </w:r>
      <w:r w:rsidR="00E968A8" w:rsidRPr="00C81150">
        <w:t xml:space="preserve"> (</w:t>
      </w:r>
      <w:r w:rsidR="006D28FC" w:rsidRPr="00C81150">
        <w:t>ответственность</w:t>
      </w:r>
      <w:r w:rsidR="00877EB3" w:rsidRPr="00C81150">
        <w:t>, самостоятельность, активность</w:t>
      </w:r>
      <w:r w:rsidR="00E968A8" w:rsidRPr="00C81150">
        <w:t xml:space="preserve">), </w:t>
      </w:r>
      <w:r w:rsidR="006D28FC" w:rsidRPr="00C81150">
        <w:t xml:space="preserve">норм коллективного взаимодействия и сотрудничества в учебной </w:t>
      </w:r>
      <w:r w:rsidR="00EE130F" w:rsidRPr="00C81150">
        <w:t>д</w:t>
      </w:r>
      <w:r w:rsidR="006D28FC" w:rsidRPr="00C81150">
        <w:t>еятельности.</w:t>
      </w:r>
      <w:r w:rsidR="006D28FC" w:rsidRPr="00C81150">
        <w:rPr>
          <w:color w:val="000000"/>
        </w:rPr>
        <w:t xml:space="preserve"> </w:t>
      </w:r>
    </w:p>
    <w:p w:rsidR="00DC4657" w:rsidRPr="00C81150" w:rsidRDefault="00DC4657" w:rsidP="00A16ABF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150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:rsidR="007A0793" w:rsidRPr="00C81150" w:rsidRDefault="007A0793" w:rsidP="007A079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150">
        <w:rPr>
          <w:rFonts w:ascii="Times New Roman" w:hAnsi="Times New Roman" w:cs="Times New Roman"/>
          <w:sz w:val="24"/>
          <w:szCs w:val="24"/>
        </w:rPr>
        <w:t>- знать</w:t>
      </w:r>
      <w:r w:rsidR="002C32AC" w:rsidRPr="00C81150">
        <w:rPr>
          <w:rFonts w:ascii="Times New Roman" w:hAnsi="Times New Roman" w:cs="Times New Roman"/>
          <w:sz w:val="24"/>
          <w:szCs w:val="24"/>
        </w:rPr>
        <w:t xml:space="preserve"> и</w:t>
      </w:r>
      <w:r w:rsidR="00004C28" w:rsidRPr="00C81150">
        <w:rPr>
          <w:rFonts w:ascii="Times New Roman" w:hAnsi="Times New Roman" w:cs="Times New Roman"/>
          <w:sz w:val="24"/>
          <w:szCs w:val="24"/>
        </w:rPr>
        <w:t xml:space="preserve"> </w:t>
      </w:r>
      <w:r w:rsidR="0000636B" w:rsidRPr="00C81150">
        <w:rPr>
          <w:rFonts w:ascii="Times New Roman" w:hAnsi="Times New Roman" w:cs="Times New Roman"/>
          <w:sz w:val="24"/>
          <w:szCs w:val="24"/>
        </w:rPr>
        <w:t xml:space="preserve">описывать </w:t>
      </w:r>
      <w:r w:rsidR="000E2FEE" w:rsidRPr="00C81150">
        <w:rPr>
          <w:rFonts w:ascii="Times New Roman" w:hAnsi="Times New Roman" w:cs="Times New Roman"/>
          <w:sz w:val="24"/>
          <w:szCs w:val="24"/>
        </w:rPr>
        <w:t>виды</w:t>
      </w:r>
      <w:r w:rsidR="009C5D59" w:rsidRPr="00C81150">
        <w:rPr>
          <w:rFonts w:ascii="Times New Roman" w:hAnsi="Times New Roman" w:cs="Times New Roman"/>
          <w:sz w:val="24"/>
          <w:szCs w:val="24"/>
        </w:rPr>
        <w:t xml:space="preserve"> </w:t>
      </w:r>
      <w:r w:rsidR="0000636B" w:rsidRPr="00C81150">
        <w:rPr>
          <w:rFonts w:ascii="Times New Roman" w:hAnsi="Times New Roman" w:cs="Times New Roman"/>
          <w:sz w:val="24"/>
          <w:szCs w:val="24"/>
        </w:rPr>
        <w:t>броск</w:t>
      </w:r>
      <w:r w:rsidR="00CD36FE" w:rsidRPr="00C81150">
        <w:rPr>
          <w:rFonts w:ascii="Times New Roman" w:hAnsi="Times New Roman" w:cs="Times New Roman"/>
          <w:sz w:val="24"/>
          <w:szCs w:val="24"/>
        </w:rPr>
        <w:t>ов</w:t>
      </w:r>
      <w:r w:rsidR="000E2FEE" w:rsidRPr="00C81150">
        <w:rPr>
          <w:rFonts w:ascii="Times New Roman" w:hAnsi="Times New Roman" w:cs="Times New Roman"/>
          <w:sz w:val="24"/>
          <w:szCs w:val="24"/>
        </w:rPr>
        <w:t xml:space="preserve"> баскетбольного</w:t>
      </w:r>
      <w:r w:rsidR="009C5D59" w:rsidRPr="00C81150">
        <w:rPr>
          <w:rFonts w:ascii="Times New Roman" w:hAnsi="Times New Roman" w:cs="Times New Roman"/>
          <w:sz w:val="24"/>
          <w:szCs w:val="24"/>
        </w:rPr>
        <w:t xml:space="preserve"> мяча </w:t>
      </w:r>
      <w:r w:rsidRPr="00C81150">
        <w:rPr>
          <w:rFonts w:ascii="Times New Roman" w:hAnsi="Times New Roman" w:cs="Times New Roman"/>
          <w:sz w:val="24"/>
          <w:szCs w:val="24"/>
        </w:rPr>
        <w:t>в ко</w:t>
      </w:r>
      <w:r w:rsidR="00CD36FE" w:rsidRPr="00C81150">
        <w:rPr>
          <w:rFonts w:ascii="Times New Roman" w:hAnsi="Times New Roman" w:cs="Times New Roman"/>
          <w:sz w:val="24"/>
          <w:szCs w:val="24"/>
        </w:rPr>
        <w:t>льцо</w:t>
      </w:r>
      <w:r w:rsidRPr="00C81150">
        <w:rPr>
          <w:rFonts w:ascii="Times New Roman" w:hAnsi="Times New Roman" w:cs="Times New Roman"/>
          <w:sz w:val="24"/>
          <w:szCs w:val="24"/>
        </w:rPr>
        <w:t>;</w:t>
      </w:r>
    </w:p>
    <w:p w:rsidR="002C78ED" w:rsidRPr="00C81150" w:rsidRDefault="002C78ED" w:rsidP="002C7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150"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00636B" w:rsidRPr="00C81150">
        <w:rPr>
          <w:rFonts w:ascii="Times New Roman" w:hAnsi="Times New Roman" w:cs="Times New Roman"/>
          <w:sz w:val="24"/>
          <w:szCs w:val="24"/>
        </w:rPr>
        <w:t>брос</w:t>
      </w:r>
      <w:r w:rsidR="0034154F" w:rsidRPr="00C81150">
        <w:rPr>
          <w:rFonts w:ascii="Times New Roman" w:hAnsi="Times New Roman" w:cs="Times New Roman"/>
          <w:sz w:val="24"/>
          <w:szCs w:val="24"/>
        </w:rPr>
        <w:t>о</w:t>
      </w:r>
      <w:r w:rsidR="0000636B" w:rsidRPr="00C81150">
        <w:rPr>
          <w:rFonts w:ascii="Times New Roman" w:hAnsi="Times New Roman" w:cs="Times New Roman"/>
          <w:sz w:val="24"/>
          <w:szCs w:val="24"/>
        </w:rPr>
        <w:t>к</w:t>
      </w:r>
      <w:r w:rsidR="00C0518F" w:rsidRPr="00C81150">
        <w:rPr>
          <w:rFonts w:ascii="Times New Roman" w:hAnsi="Times New Roman" w:cs="Times New Roman"/>
          <w:sz w:val="24"/>
          <w:szCs w:val="24"/>
        </w:rPr>
        <w:t xml:space="preserve"> мяча </w:t>
      </w:r>
      <w:r w:rsidR="0000636B" w:rsidRPr="00C81150">
        <w:rPr>
          <w:rFonts w:ascii="Times New Roman" w:hAnsi="Times New Roman" w:cs="Times New Roman"/>
          <w:sz w:val="24"/>
          <w:szCs w:val="24"/>
        </w:rPr>
        <w:t xml:space="preserve">в кольцо </w:t>
      </w:r>
      <w:r w:rsidR="007C7C7F" w:rsidRPr="00C81150">
        <w:rPr>
          <w:rFonts w:ascii="Times New Roman" w:hAnsi="Times New Roman" w:cs="Times New Roman"/>
          <w:sz w:val="24"/>
          <w:szCs w:val="24"/>
        </w:rPr>
        <w:t>с двух шагов,</w:t>
      </w:r>
      <w:r w:rsidR="0034154F" w:rsidRPr="00C81150">
        <w:rPr>
          <w:rFonts w:ascii="Times New Roman" w:hAnsi="Times New Roman" w:cs="Times New Roman"/>
          <w:sz w:val="24"/>
          <w:szCs w:val="24"/>
        </w:rPr>
        <w:t xml:space="preserve"> штрафной бросок</w:t>
      </w:r>
      <w:r w:rsidRPr="00C81150">
        <w:rPr>
          <w:rFonts w:ascii="Times New Roman" w:hAnsi="Times New Roman" w:cs="Times New Roman"/>
          <w:sz w:val="24"/>
          <w:szCs w:val="24"/>
        </w:rPr>
        <w:t>;</w:t>
      </w:r>
    </w:p>
    <w:p w:rsidR="002C78ED" w:rsidRPr="00C81150" w:rsidRDefault="002C78ED" w:rsidP="00DC4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15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C4657" w:rsidRPr="00C81150">
        <w:rPr>
          <w:rFonts w:ascii="Times New Roman" w:hAnsi="Times New Roman" w:cs="Times New Roman"/>
          <w:sz w:val="24"/>
          <w:szCs w:val="24"/>
        </w:rPr>
        <w:t xml:space="preserve"> </w:t>
      </w:r>
      <w:r w:rsidR="007260DF" w:rsidRPr="00C81150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анализировать правильность выполнения техник броска мяча в кольцо</w:t>
      </w:r>
      <w:r w:rsidR="00BC66A7" w:rsidRPr="00C81150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, находить ошибки и эффективно их исправлять.</w:t>
      </w:r>
    </w:p>
    <w:p w:rsidR="00DC4657" w:rsidRPr="00C81150" w:rsidRDefault="003F2344" w:rsidP="00DC46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150">
        <w:rPr>
          <w:rFonts w:ascii="Times New Roman" w:hAnsi="Times New Roman" w:cs="Times New Roman"/>
          <w:b/>
          <w:i/>
          <w:sz w:val="24"/>
          <w:szCs w:val="24"/>
        </w:rPr>
        <w:t>Ли</w:t>
      </w:r>
      <w:r w:rsidR="00DC4657" w:rsidRPr="00C81150">
        <w:rPr>
          <w:rFonts w:ascii="Times New Roman" w:hAnsi="Times New Roman" w:cs="Times New Roman"/>
          <w:b/>
          <w:i/>
          <w:sz w:val="24"/>
          <w:szCs w:val="24"/>
        </w:rPr>
        <w:t>чностные результаты:</w:t>
      </w:r>
    </w:p>
    <w:p w:rsidR="00BB224B" w:rsidRPr="00C81150" w:rsidRDefault="00DC4657" w:rsidP="00DC4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150">
        <w:rPr>
          <w:rFonts w:ascii="Times New Roman" w:hAnsi="Times New Roman" w:cs="Times New Roman"/>
          <w:sz w:val="24"/>
          <w:szCs w:val="24"/>
        </w:rPr>
        <w:t xml:space="preserve">- </w:t>
      </w:r>
      <w:r w:rsidR="002C32AC" w:rsidRPr="00C81150">
        <w:rPr>
          <w:rFonts w:ascii="Times New Roman" w:hAnsi="Times New Roman" w:cs="Times New Roman"/>
          <w:sz w:val="24"/>
          <w:szCs w:val="24"/>
        </w:rPr>
        <w:t xml:space="preserve">развитие мотивов учебной деятельности и формирование личностного смысла учения; </w:t>
      </w:r>
      <w:r w:rsidR="00BB224B" w:rsidRPr="00C81150">
        <w:rPr>
          <w:rFonts w:ascii="Times New Roman" w:hAnsi="Times New Roman" w:cs="Times New Roman"/>
          <w:sz w:val="24"/>
          <w:szCs w:val="24"/>
        </w:rPr>
        <w:t xml:space="preserve">понимание роли и значения физической культуры в формировании личностных качеств, </w:t>
      </w:r>
      <w:r w:rsidR="00912564" w:rsidRPr="00C81150">
        <w:rPr>
          <w:rFonts w:ascii="Times New Roman" w:hAnsi="Times New Roman" w:cs="Times New Roman"/>
          <w:sz w:val="24"/>
          <w:szCs w:val="24"/>
        </w:rPr>
        <w:t>готовность</w:t>
      </w:r>
      <w:r w:rsidR="00863A07" w:rsidRPr="00C81150">
        <w:rPr>
          <w:rFonts w:ascii="Times New Roman" w:hAnsi="Times New Roman" w:cs="Times New Roman"/>
          <w:sz w:val="24"/>
          <w:szCs w:val="24"/>
        </w:rPr>
        <w:t xml:space="preserve"> </w:t>
      </w:r>
      <w:r w:rsidR="00912564" w:rsidRPr="00C81150">
        <w:rPr>
          <w:rFonts w:ascii="Times New Roman" w:hAnsi="Times New Roman" w:cs="Times New Roman"/>
          <w:sz w:val="24"/>
          <w:szCs w:val="24"/>
        </w:rPr>
        <w:t>укреплять и сохранять</w:t>
      </w:r>
      <w:r w:rsidR="00BB224B" w:rsidRPr="00C81150">
        <w:rPr>
          <w:rFonts w:ascii="Times New Roman" w:hAnsi="Times New Roman" w:cs="Times New Roman"/>
          <w:sz w:val="24"/>
          <w:szCs w:val="24"/>
        </w:rPr>
        <w:t xml:space="preserve"> индивидуального здоровья.</w:t>
      </w:r>
    </w:p>
    <w:p w:rsidR="00DC4657" w:rsidRPr="00C81150" w:rsidRDefault="00DC4657" w:rsidP="00DC46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8115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C81150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BB224B" w:rsidRPr="00C81150" w:rsidRDefault="00DC4657" w:rsidP="00601A72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C81150">
        <w:rPr>
          <w:rFonts w:ascii="Times New Roman" w:hAnsi="Times New Roman" w:cs="Times New Roman"/>
          <w:sz w:val="24"/>
          <w:szCs w:val="24"/>
        </w:rPr>
        <w:t xml:space="preserve"> </w:t>
      </w:r>
      <w:r w:rsidR="00601A72" w:rsidRPr="00C81150">
        <w:rPr>
          <w:rFonts w:ascii="Times New Roman" w:hAnsi="Times New Roman" w:cs="Times New Roman"/>
          <w:sz w:val="24"/>
          <w:szCs w:val="24"/>
        </w:rPr>
        <w:t xml:space="preserve">познавательные - </w:t>
      </w:r>
      <w:r w:rsidR="00E67C77" w:rsidRPr="00C81150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Pr="00C81150">
        <w:rPr>
          <w:rFonts w:ascii="Times New Roman" w:hAnsi="Times New Roman" w:cs="Times New Roman"/>
          <w:sz w:val="24"/>
          <w:szCs w:val="24"/>
        </w:rPr>
        <w:t>информацию</w:t>
      </w:r>
      <w:r w:rsidR="00BC66A7" w:rsidRPr="00C81150">
        <w:rPr>
          <w:rFonts w:ascii="Times New Roman" w:hAnsi="Times New Roman" w:cs="Times New Roman"/>
          <w:sz w:val="24"/>
          <w:szCs w:val="24"/>
        </w:rPr>
        <w:t xml:space="preserve"> и выражать общий смысл информации</w:t>
      </w:r>
      <w:r w:rsidRPr="00C81150">
        <w:rPr>
          <w:rFonts w:ascii="Times New Roman" w:hAnsi="Times New Roman" w:cs="Times New Roman"/>
          <w:sz w:val="24"/>
          <w:szCs w:val="24"/>
        </w:rPr>
        <w:t xml:space="preserve">, </w:t>
      </w:r>
      <w:r w:rsidR="00E67C77" w:rsidRPr="00C81150">
        <w:rPr>
          <w:rFonts w:ascii="Times New Roman" w:hAnsi="Times New Roman" w:cs="Times New Roman"/>
          <w:sz w:val="24"/>
          <w:szCs w:val="24"/>
        </w:rPr>
        <w:t>представленн</w:t>
      </w:r>
      <w:r w:rsidR="00BC66A7" w:rsidRPr="00C81150">
        <w:rPr>
          <w:rFonts w:ascii="Times New Roman" w:hAnsi="Times New Roman" w:cs="Times New Roman"/>
          <w:sz w:val="24"/>
          <w:szCs w:val="24"/>
        </w:rPr>
        <w:t>ую</w:t>
      </w:r>
      <w:r w:rsidR="00E67C77" w:rsidRPr="00C81150">
        <w:rPr>
          <w:rFonts w:ascii="Times New Roman" w:hAnsi="Times New Roman" w:cs="Times New Roman"/>
          <w:sz w:val="24"/>
          <w:szCs w:val="24"/>
        </w:rPr>
        <w:t xml:space="preserve"> в схематичной форме, </w:t>
      </w:r>
      <w:r w:rsidR="00BC66A7" w:rsidRPr="00C81150">
        <w:rPr>
          <w:rFonts w:ascii="Times New Roman" w:hAnsi="Times New Roman" w:cs="Times New Roman"/>
          <w:sz w:val="24"/>
          <w:szCs w:val="24"/>
        </w:rPr>
        <w:t>вы</w:t>
      </w:r>
      <w:r w:rsidR="00E67C77" w:rsidRPr="00C81150">
        <w:rPr>
          <w:rFonts w:ascii="Times New Roman" w:hAnsi="Times New Roman" w:cs="Times New Roman"/>
          <w:sz w:val="24"/>
          <w:szCs w:val="24"/>
        </w:rPr>
        <w:t>полнять учебно-познавательные действия в материализованной форме</w:t>
      </w:r>
      <w:r w:rsidRPr="00C811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38A5" w:rsidRPr="00C81150" w:rsidRDefault="00BB224B" w:rsidP="00601A72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150">
        <w:rPr>
          <w:rFonts w:ascii="Times New Roman" w:hAnsi="Times New Roman" w:cs="Times New Roman"/>
          <w:sz w:val="24"/>
          <w:szCs w:val="24"/>
        </w:rPr>
        <w:t xml:space="preserve"> </w:t>
      </w:r>
      <w:r w:rsidR="00601A72" w:rsidRPr="00C81150">
        <w:rPr>
          <w:rFonts w:ascii="Times New Roman" w:hAnsi="Times New Roman" w:cs="Times New Roman"/>
          <w:sz w:val="24"/>
          <w:szCs w:val="24"/>
        </w:rPr>
        <w:t xml:space="preserve">регулятивные - </w:t>
      </w:r>
      <w:r w:rsidRPr="00C81150">
        <w:rPr>
          <w:rFonts w:ascii="Times New Roman" w:hAnsi="Times New Roman" w:cs="Times New Roman"/>
          <w:sz w:val="24"/>
          <w:szCs w:val="24"/>
        </w:rPr>
        <w:t>принимать и сохранять учебную задачу, направленную на формирование и развитие координационных способностей и физических качеств;</w:t>
      </w:r>
      <w:r w:rsidR="00DC4657" w:rsidRPr="00C81150">
        <w:rPr>
          <w:rFonts w:ascii="Times New Roman" w:hAnsi="Times New Roman" w:cs="Times New Roman"/>
          <w:sz w:val="24"/>
          <w:szCs w:val="24"/>
        </w:rPr>
        <w:t xml:space="preserve"> планировать решение учебной задачи, оценивать </w:t>
      </w:r>
      <w:r w:rsidR="00AF38A5" w:rsidRPr="00C81150">
        <w:rPr>
          <w:rFonts w:ascii="Times New Roman" w:hAnsi="Times New Roman" w:cs="Times New Roman"/>
          <w:sz w:val="24"/>
          <w:szCs w:val="24"/>
        </w:rPr>
        <w:t>правильность выполнения учебной задачи, осуществлять контроль своей деятельности, корректировать свою деятельность: анализировать и находить ошибки, вносить изменения в процесс с учетом ошибок; оценивать результаты своей деятельности.</w:t>
      </w:r>
    </w:p>
    <w:p w:rsidR="00BB224B" w:rsidRPr="00C81150" w:rsidRDefault="00DC4657" w:rsidP="00601A72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150">
        <w:rPr>
          <w:rFonts w:ascii="Times New Roman" w:hAnsi="Times New Roman" w:cs="Times New Roman"/>
          <w:sz w:val="24"/>
          <w:szCs w:val="24"/>
        </w:rPr>
        <w:t xml:space="preserve"> </w:t>
      </w:r>
      <w:r w:rsidR="00601A72" w:rsidRPr="00C81150">
        <w:rPr>
          <w:rFonts w:ascii="Times New Roman" w:hAnsi="Times New Roman" w:cs="Times New Roman"/>
          <w:sz w:val="24"/>
          <w:szCs w:val="24"/>
        </w:rPr>
        <w:t xml:space="preserve">коммуникативные - </w:t>
      </w:r>
      <w:r w:rsidRPr="00C81150">
        <w:rPr>
          <w:rFonts w:ascii="Times New Roman" w:hAnsi="Times New Roman" w:cs="Times New Roman"/>
          <w:sz w:val="24"/>
          <w:szCs w:val="24"/>
        </w:rPr>
        <w:t>оформлять свои мысли в устной форме, слушать и понимать речь других, согласов</w:t>
      </w:r>
      <w:r w:rsidR="004008D2" w:rsidRPr="00C81150">
        <w:rPr>
          <w:rFonts w:ascii="Times New Roman" w:hAnsi="Times New Roman" w:cs="Times New Roman"/>
          <w:sz w:val="24"/>
          <w:szCs w:val="24"/>
        </w:rPr>
        <w:t>ывать</w:t>
      </w:r>
      <w:r w:rsidRPr="00C81150">
        <w:rPr>
          <w:rFonts w:ascii="Times New Roman" w:hAnsi="Times New Roman" w:cs="Times New Roman"/>
          <w:sz w:val="24"/>
          <w:szCs w:val="24"/>
        </w:rPr>
        <w:t xml:space="preserve"> и координ</w:t>
      </w:r>
      <w:r w:rsidR="004008D2" w:rsidRPr="00C81150">
        <w:rPr>
          <w:rFonts w:ascii="Times New Roman" w:hAnsi="Times New Roman" w:cs="Times New Roman"/>
          <w:sz w:val="24"/>
          <w:szCs w:val="24"/>
        </w:rPr>
        <w:t>ировать совместную</w:t>
      </w:r>
      <w:r w:rsidRPr="00C81150">
        <w:rPr>
          <w:rFonts w:ascii="Times New Roman" w:hAnsi="Times New Roman" w:cs="Times New Roman"/>
          <w:sz w:val="24"/>
          <w:szCs w:val="24"/>
        </w:rPr>
        <w:t xml:space="preserve"> деятел</w:t>
      </w:r>
      <w:r w:rsidR="00B516DD" w:rsidRPr="00C81150">
        <w:rPr>
          <w:rFonts w:ascii="Times New Roman" w:hAnsi="Times New Roman" w:cs="Times New Roman"/>
          <w:sz w:val="24"/>
          <w:szCs w:val="24"/>
        </w:rPr>
        <w:t>ьност</w:t>
      </w:r>
      <w:r w:rsidR="004008D2" w:rsidRPr="00C81150">
        <w:rPr>
          <w:rFonts w:ascii="Times New Roman" w:hAnsi="Times New Roman" w:cs="Times New Roman"/>
          <w:sz w:val="24"/>
          <w:szCs w:val="24"/>
        </w:rPr>
        <w:t>ь</w:t>
      </w:r>
      <w:r w:rsidR="00B516DD" w:rsidRPr="00C81150">
        <w:rPr>
          <w:rFonts w:ascii="Times New Roman" w:hAnsi="Times New Roman" w:cs="Times New Roman"/>
          <w:sz w:val="24"/>
          <w:szCs w:val="24"/>
        </w:rPr>
        <w:t xml:space="preserve"> с другими ее участниками</w:t>
      </w:r>
      <w:r w:rsidR="00BB224B" w:rsidRPr="00C81150">
        <w:rPr>
          <w:rFonts w:ascii="Times New Roman" w:hAnsi="Times New Roman" w:cs="Times New Roman"/>
          <w:sz w:val="24"/>
          <w:szCs w:val="24"/>
        </w:rPr>
        <w:t>.</w:t>
      </w:r>
      <w:r w:rsidR="00B516DD" w:rsidRPr="00C81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657" w:rsidRPr="00C81150" w:rsidRDefault="00DC4657" w:rsidP="00DC4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15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81150">
        <w:rPr>
          <w:rFonts w:ascii="Times New Roman" w:hAnsi="Times New Roman" w:cs="Times New Roman"/>
          <w:sz w:val="24"/>
          <w:szCs w:val="24"/>
        </w:rPr>
        <w:t xml:space="preserve"> </w:t>
      </w:r>
      <w:r w:rsidR="00543594" w:rsidRPr="00C81150">
        <w:rPr>
          <w:rFonts w:ascii="Times New Roman" w:hAnsi="Times New Roman" w:cs="Times New Roman"/>
          <w:sz w:val="24"/>
          <w:szCs w:val="24"/>
        </w:rPr>
        <w:t>образовательно-обуча</w:t>
      </w:r>
      <w:r w:rsidR="00056859" w:rsidRPr="00C81150">
        <w:rPr>
          <w:rFonts w:ascii="Times New Roman" w:hAnsi="Times New Roman" w:cs="Times New Roman"/>
          <w:sz w:val="24"/>
          <w:szCs w:val="24"/>
        </w:rPr>
        <w:t>ющий</w:t>
      </w:r>
      <w:r w:rsidR="00BB224B" w:rsidRPr="00C81150">
        <w:rPr>
          <w:rFonts w:ascii="Times New Roman" w:hAnsi="Times New Roman" w:cs="Times New Roman"/>
          <w:sz w:val="24"/>
          <w:szCs w:val="24"/>
        </w:rPr>
        <w:t>.</w:t>
      </w:r>
    </w:p>
    <w:p w:rsidR="00543594" w:rsidRPr="00C81150" w:rsidRDefault="00DC4657" w:rsidP="00DC4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150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C81150">
        <w:rPr>
          <w:rFonts w:ascii="Times New Roman" w:hAnsi="Times New Roman" w:cs="Times New Roman"/>
          <w:sz w:val="24"/>
          <w:szCs w:val="24"/>
        </w:rPr>
        <w:t xml:space="preserve">: </w:t>
      </w:r>
      <w:r w:rsidR="009D5C9C">
        <w:rPr>
          <w:rFonts w:ascii="Times New Roman" w:hAnsi="Times New Roman" w:cs="Times New Roman"/>
          <w:sz w:val="24"/>
          <w:szCs w:val="24"/>
        </w:rPr>
        <w:t>проблемн</w:t>
      </w:r>
      <w:r w:rsidR="001A27B2">
        <w:rPr>
          <w:rFonts w:ascii="Times New Roman" w:hAnsi="Times New Roman" w:cs="Times New Roman"/>
          <w:sz w:val="24"/>
          <w:szCs w:val="24"/>
        </w:rPr>
        <w:t>ый</w:t>
      </w:r>
      <w:r w:rsidR="009D5C9C">
        <w:rPr>
          <w:rFonts w:ascii="Times New Roman" w:hAnsi="Times New Roman" w:cs="Times New Roman"/>
          <w:sz w:val="24"/>
          <w:szCs w:val="24"/>
        </w:rPr>
        <w:t xml:space="preserve">, </w:t>
      </w:r>
      <w:r w:rsidR="00DE05EE" w:rsidRPr="00C81150">
        <w:rPr>
          <w:rFonts w:ascii="Times New Roman" w:hAnsi="Times New Roman" w:cs="Times New Roman"/>
          <w:sz w:val="24"/>
          <w:szCs w:val="24"/>
        </w:rPr>
        <w:t>наглядны</w:t>
      </w:r>
      <w:r w:rsidR="002470E8" w:rsidRPr="00C81150">
        <w:rPr>
          <w:rFonts w:ascii="Times New Roman" w:hAnsi="Times New Roman" w:cs="Times New Roman"/>
          <w:sz w:val="24"/>
          <w:szCs w:val="24"/>
        </w:rPr>
        <w:t>й</w:t>
      </w:r>
      <w:r w:rsidR="00DE05EE" w:rsidRPr="00C81150">
        <w:rPr>
          <w:rFonts w:ascii="Times New Roman" w:hAnsi="Times New Roman" w:cs="Times New Roman"/>
          <w:sz w:val="24"/>
          <w:szCs w:val="24"/>
        </w:rPr>
        <w:t xml:space="preserve"> (</w:t>
      </w:r>
      <w:r w:rsidR="00FB3753" w:rsidRPr="00C81150">
        <w:rPr>
          <w:rFonts w:ascii="Times New Roman" w:hAnsi="Times New Roman" w:cs="Times New Roman"/>
          <w:sz w:val="24"/>
          <w:szCs w:val="24"/>
        </w:rPr>
        <w:t>изображения-схемы</w:t>
      </w:r>
      <w:r w:rsidR="00003C78" w:rsidRPr="00C81150">
        <w:rPr>
          <w:rFonts w:ascii="Times New Roman" w:hAnsi="Times New Roman" w:cs="Times New Roman"/>
          <w:sz w:val="24"/>
          <w:szCs w:val="24"/>
        </w:rPr>
        <w:t xml:space="preserve">, карточки), </w:t>
      </w:r>
      <w:r w:rsidR="00543594" w:rsidRPr="00C81150">
        <w:rPr>
          <w:rFonts w:ascii="Times New Roman" w:hAnsi="Times New Roman" w:cs="Times New Roman"/>
          <w:sz w:val="24"/>
          <w:szCs w:val="24"/>
        </w:rPr>
        <w:t>словесн</w:t>
      </w:r>
      <w:r w:rsidR="00003C78" w:rsidRPr="00C81150">
        <w:rPr>
          <w:rFonts w:ascii="Times New Roman" w:hAnsi="Times New Roman" w:cs="Times New Roman"/>
          <w:sz w:val="24"/>
          <w:szCs w:val="24"/>
        </w:rPr>
        <w:t>ый</w:t>
      </w:r>
      <w:r w:rsidR="00C171FF" w:rsidRPr="00C81150">
        <w:rPr>
          <w:rFonts w:ascii="Times New Roman" w:hAnsi="Times New Roman" w:cs="Times New Roman"/>
          <w:sz w:val="24"/>
          <w:szCs w:val="24"/>
        </w:rPr>
        <w:t xml:space="preserve"> </w:t>
      </w:r>
      <w:r w:rsidR="00FB3753" w:rsidRPr="00C81150">
        <w:rPr>
          <w:rFonts w:ascii="Times New Roman" w:hAnsi="Times New Roman" w:cs="Times New Roman"/>
          <w:sz w:val="24"/>
          <w:szCs w:val="24"/>
        </w:rPr>
        <w:t xml:space="preserve">(рассказ, объяснение, словесное воздействие, </w:t>
      </w:r>
      <w:r w:rsidR="00543594" w:rsidRPr="00C81150">
        <w:rPr>
          <w:rFonts w:ascii="Times New Roman" w:hAnsi="Times New Roman" w:cs="Times New Roman"/>
          <w:sz w:val="24"/>
          <w:szCs w:val="24"/>
        </w:rPr>
        <w:t>взаимный анализ учителя и учащихся, обсуждение учащимися</w:t>
      </w:r>
      <w:r w:rsidR="003D7F32" w:rsidRPr="00C81150">
        <w:rPr>
          <w:rFonts w:ascii="Times New Roman" w:hAnsi="Times New Roman" w:cs="Times New Roman"/>
          <w:sz w:val="24"/>
          <w:szCs w:val="24"/>
        </w:rPr>
        <w:t>)</w:t>
      </w:r>
      <w:r w:rsidR="00003C78" w:rsidRPr="00C81150">
        <w:rPr>
          <w:rFonts w:ascii="Times New Roman" w:hAnsi="Times New Roman" w:cs="Times New Roman"/>
          <w:sz w:val="24"/>
          <w:szCs w:val="24"/>
        </w:rPr>
        <w:t xml:space="preserve">, </w:t>
      </w:r>
      <w:r w:rsidR="00482D42" w:rsidRPr="00C81150">
        <w:rPr>
          <w:rFonts w:ascii="Times New Roman" w:hAnsi="Times New Roman" w:cs="Times New Roman"/>
          <w:sz w:val="24"/>
          <w:szCs w:val="24"/>
        </w:rPr>
        <w:t xml:space="preserve">репродуктивный, </w:t>
      </w:r>
      <w:r w:rsidR="00003C78" w:rsidRPr="00C81150">
        <w:rPr>
          <w:rFonts w:ascii="Times New Roman" w:hAnsi="Times New Roman" w:cs="Times New Roman"/>
          <w:sz w:val="24"/>
          <w:szCs w:val="24"/>
        </w:rPr>
        <w:t>практические (тренировочные упражнения)</w:t>
      </w:r>
      <w:r w:rsidR="00482D42" w:rsidRPr="00C81150">
        <w:rPr>
          <w:rFonts w:ascii="Times New Roman" w:hAnsi="Times New Roman" w:cs="Times New Roman"/>
          <w:sz w:val="24"/>
          <w:szCs w:val="24"/>
        </w:rPr>
        <w:t>.</w:t>
      </w:r>
    </w:p>
    <w:p w:rsidR="00DC4657" w:rsidRPr="00C81150" w:rsidRDefault="00DC4657" w:rsidP="00DC4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150">
        <w:rPr>
          <w:rFonts w:ascii="Times New Roman" w:hAnsi="Times New Roman" w:cs="Times New Roman"/>
          <w:b/>
          <w:sz w:val="24"/>
          <w:szCs w:val="24"/>
        </w:rPr>
        <w:t>Формы учебно-познавательной деятельности:</w:t>
      </w:r>
      <w:r w:rsidRPr="00C81150">
        <w:rPr>
          <w:rFonts w:ascii="Times New Roman" w:hAnsi="Times New Roman" w:cs="Times New Roman"/>
          <w:sz w:val="24"/>
          <w:szCs w:val="24"/>
        </w:rPr>
        <w:t xml:space="preserve"> индивидуальная, парная, групповая.</w:t>
      </w:r>
    </w:p>
    <w:p w:rsidR="00DC4657" w:rsidRPr="00C81150" w:rsidRDefault="00DC4657" w:rsidP="00DC4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150">
        <w:rPr>
          <w:rFonts w:ascii="Times New Roman" w:hAnsi="Times New Roman" w:cs="Times New Roman"/>
          <w:b/>
          <w:sz w:val="24"/>
          <w:szCs w:val="24"/>
        </w:rPr>
        <w:t>Методическое оснащение урока:</w:t>
      </w:r>
    </w:p>
    <w:p w:rsidR="003465ED" w:rsidRPr="00C81150" w:rsidRDefault="00DC4657" w:rsidP="00DF55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 w:rsidRPr="00C81150">
        <w:rPr>
          <w:rFonts w:ascii="Times New Roman" w:hAnsi="Times New Roman" w:cs="Times New Roman"/>
          <w:b/>
          <w:i/>
          <w:sz w:val="24"/>
          <w:szCs w:val="24"/>
        </w:rPr>
        <w:t>Необходимое материально-техническое и дидактическое обеспечение</w:t>
      </w:r>
      <w:r w:rsidR="00C1521C" w:rsidRPr="00C81150">
        <w:rPr>
          <w:rFonts w:ascii="Times New Roman" w:hAnsi="Times New Roman" w:cs="Times New Roman"/>
          <w:b/>
          <w:i/>
          <w:sz w:val="24"/>
          <w:szCs w:val="24"/>
        </w:rPr>
        <w:t xml:space="preserve"> урока</w:t>
      </w:r>
      <w:r w:rsidRPr="00C8115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81150">
        <w:rPr>
          <w:rFonts w:ascii="Times New Roman" w:hAnsi="Times New Roman" w:cs="Times New Roman"/>
          <w:sz w:val="24"/>
          <w:szCs w:val="24"/>
        </w:rPr>
        <w:t xml:space="preserve"> </w:t>
      </w:r>
      <w:r w:rsidR="00FE1329" w:rsidRPr="00C81150">
        <w:rPr>
          <w:rFonts w:ascii="Times New Roman" w:hAnsi="Times New Roman" w:cs="Times New Roman"/>
          <w:sz w:val="24"/>
          <w:szCs w:val="24"/>
        </w:rPr>
        <w:t>баскетбольные мя</w:t>
      </w:r>
      <w:r w:rsidR="00592B3D" w:rsidRPr="00C81150">
        <w:rPr>
          <w:rFonts w:ascii="Times New Roman" w:hAnsi="Times New Roman" w:cs="Times New Roman"/>
          <w:sz w:val="24"/>
          <w:szCs w:val="24"/>
        </w:rPr>
        <w:t xml:space="preserve">чи, схемы бросков мяча в кольцо, </w:t>
      </w:r>
      <w:r w:rsidR="00997C8E">
        <w:rPr>
          <w:rFonts w:ascii="Times New Roman" w:hAnsi="Times New Roman" w:cs="Times New Roman"/>
          <w:sz w:val="24"/>
          <w:szCs w:val="24"/>
        </w:rPr>
        <w:t>карточки-задания для эстафеты, наглядный материал для проведения рефлексии.</w:t>
      </w:r>
    </w:p>
    <w:p w:rsidR="000D486F" w:rsidRPr="00C81150" w:rsidRDefault="000D486F" w:rsidP="000D486F">
      <w:pPr>
        <w:spacing w:after="0"/>
        <w:jc w:val="both"/>
        <w:rPr>
          <w:sz w:val="24"/>
          <w:szCs w:val="24"/>
        </w:rPr>
      </w:pPr>
    </w:p>
    <w:p w:rsidR="00BF5E9B" w:rsidRPr="00C81150" w:rsidRDefault="00542680" w:rsidP="00902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150">
        <w:rPr>
          <w:rFonts w:ascii="Times New Roman" w:hAnsi="Times New Roman" w:cs="Times New Roman"/>
          <w:b/>
          <w:sz w:val="24"/>
          <w:szCs w:val="24"/>
        </w:rPr>
        <w:t>Х</w:t>
      </w:r>
      <w:r w:rsidR="00902093" w:rsidRPr="00C81150">
        <w:rPr>
          <w:rFonts w:ascii="Times New Roman" w:hAnsi="Times New Roman" w:cs="Times New Roman"/>
          <w:b/>
          <w:sz w:val="24"/>
          <w:szCs w:val="24"/>
        </w:rPr>
        <w:t>ОД УРОКА</w:t>
      </w: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8500"/>
        <w:gridCol w:w="6521"/>
      </w:tblGrid>
      <w:tr w:rsidR="001704C6" w:rsidRPr="00C81150" w:rsidTr="009818E3">
        <w:tc>
          <w:tcPr>
            <w:tcW w:w="8500" w:type="dxa"/>
          </w:tcPr>
          <w:p w:rsidR="001704C6" w:rsidRPr="00C81150" w:rsidRDefault="001704C6" w:rsidP="00543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521" w:type="dxa"/>
          </w:tcPr>
          <w:p w:rsidR="001704C6" w:rsidRPr="00C81150" w:rsidRDefault="001704C6" w:rsidP="00543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1704C6" w:rsidRPr="00C81150" w:rsidTr="009818E3">
        <w:tc>
          <w:tcPr>
            <w:tcW w:w="15021" w:type="dxa"/>
            <w:gridSpan w:val="2"/>
          </w:tcPr>
          <w:p w:rsidR="001704C6" w:rsidRPr="00C81150" w:rsidRDefault="00284D19" w:rsidP="00CB4D03">
            <w:pPr>
              <w:pStyle w:val="a3"/>
              <w:numPr>
                <w:ilvl w:val="1"/>
                <w:numId w:val="3"/>
              </w:numPr>
              <w:tabs>
                <w:tab w:val="left" w:pos="306"/>
              </w:tabs>
              <w:spacing w:after="0"/>
              <w:ind w:left="2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подготовки учащихся к уроку</w:t>
            </w:r>
          </w:p>
          <w:p w:rsidR="00284D19" w:rsidRPr="00C81150" w:rsidRDefault="00284D19" w:rsidP="00351D6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УУД:</w:t>
            </w:r>
            <w:r w:rsidR="00351D6B"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1D6B" w:rsidRPr="00C81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="00351D6B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(осуществлять волевую регуляцию, самоорганизацию, самодисциплину</w:t>
            </w:r>
            <w:r w:rsidR="00351D6B" w:rsidRPr="00C811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04C6" w:rsidRPr="00C81150" w:rsidTr="009818E3">
        <w:tc>
          <w:tcPr>
            <w:tcW w:w="8500" w:type="dxa"/>
          </w:tcPr>
          <w:p w:rsidR="004E42AA" w:rsidRPr="00C81150" w:rsidRDefault="00BF5E9B" w:rsidP="00D34296">
            <w:pPr>
              <w:pStyle w:val="a3"/>
              <w:numPr>
                <w:ilvl w:val="1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построение</w:t>
            </w:r>
            <w:r w:rsidR="00876268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4B25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учащихся </w:t>
            </w:r>
            <w:r w:rsidR="00876268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в одну шеренгу</w:t>
            </w:r>
            <w:r w:rsidR="00876268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04C6" w:rsidRPr="00C81150" w:rsidRDefault="00243ABA" w:rsidP="004E42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r w:rsidR="00BF5E9B" w:rsidRPr="00C81150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</w:t>
            </w:r>
            <w:r w:rsidR="00876268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уроку.</w:t>
            </w:r>
            <w:r w:rsidR="00BF5E9B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296" w:rsidRPr="00C81150" w:rsidRDefault="00242CA9" w:rsidP="00D34296">
            <w:pPr>
              <w:pStyle w:val="a3"/>
              <w:numPr>
                <w:ilvl w:val="1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4296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Эмоциональный настрой</w:t>
            </w:r>
          </w:p>
          <w:p w:rsidR="00D34296" w:rsidRPr="00C81150" w:rsidRDefault="00B1462E" w:rsidP="00D34296">
            <w:pPr>
              <w:pStyle w:val="a3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>У: с</w:t>
            </w:r>
            <w:r w:rsidR="00D34296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егодня на уроке от вас потребуется </w:t>
            </w:r>
            <w:r w:rsidR="00374147" w:rsidRPr="00C81150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="00891E97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6FCC" w:rsidRPr="00C81150">
              <w:rPr>
                <w:rFonts w:ascii="Times New Roman" w:hAnsi="Times New Roman" w:cs="Times New Roman"/>
                <w:sz w:val="24"/>
                <w:szCs w:val="24"/>
              </w:rPr>
              <w:t>сосредоточенность</w:t>
            </w:r>
            <w:r w:rsidR="00891E97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и четкая</w:t>
            </w:r>
            <w:r w:rsidR="001F5F68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активная </w:t>
            </w:r>
            <w:r w:rsidR="00891E97" w:rsidRPr="00C811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374147" w:rsidRPr="00C81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78CD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>Я надеюсь, чт</w:t>
            </w:r>
            <w:r w:rsidR="00D313B1" w:rsidRPr="00C81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4296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</w:t>
            </w:r>
            <w:r w:rsidR="001F5F68" w:rsidRPr="00C81150">
              <w:rPr>
                <w:rFonts w:ascii="Times New Roman" w:hAnsi="Times New Roman" w:cs="Times New Roman"/>
                <w:sz w:val="24"/>
                <w:szCs w:val="24"/>
              </w:rPr>
              <w:t>ы с вами поработаем продуктивно</w:t>
            </w:r>
            <w:r w:rsidR="00D34296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и вы много</w:t>
            </w:r>
            <w:r w:rsidR="009A2AF9" w:rsidRPr="00C81150">
              <w:rPr>
                <w:rFonts w:ascii="Times New Roman" w:hAnsi="Times New Roman" w:cs="Times New Roman"/>
                <w:sz w:val="24"/>
                <w:szCs w:val="24"/>
              </w:rPr>
              <w:t>му научитесь</w:t>
            </w:r>
          </w:p>
          <w:p w:rsidR="00D34296" w:rsidRPr="00C81150" w:rsidRDefault="00D34296" w:rsidP="00D34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704C6" w:rsidRPr="00C81150" w:rsidRDefault="001704C6" w:rsidP="00D313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построение</w:t>
            </w:r>
            <w:r w:rsidR="00876268" w:rsidRPr="00C81150">
              <w:rPr>
                <w:rFonts w:ascii="Times New Roman" w:hAnsi="Times New Roman" w:cs="Times New Roman"/>
                <w:sz w:val="24"/>
                <w:szCs w:val="24"/>
              </w:rPr>
              <w:t>. Слушают учителя</w:t>
            </w:r>
          </w:p>
        </w:tc>
      </w:tr>
      <w:tr w:rsidR="009D516E" w:rsidRPr="00C81150" w:rsidTr="009818E3">
        <w:tc>
          <w:tcPr>
            <w:tcW w:w="15021" w:type="dxa"/>
            <w:gridSpan w:val="2"/>
          </w:tcPr>
          <w:p w:rsidR="000F1DC7" w:rsidRPr="00C81150" w:rsidRDefault="00AF38A5" w:rsidP="008E1641">
            <w:pPr>
              <w:pStyle w:val="a3"/>
              <w:numPr>
                <w:ilvl w:val="1"/>
                <w:numId w:val="3"/>
              </w:numPr>
              <w:spacing w:after="0"/>
              <w:ind w:left="4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Формулирование темы</w:t>
            </w:r>
            <w:r w:rsidR="003A1878"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40DF3"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878"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84D19"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остановка цели урока и обеспечение ее восприятия учащимися</w:t>
            </w:r>
          </w:p>
          <w:p w:rsidR="00386A65" w:rsidRPr="00C81150" w:rsidRDefault="00C01CBC" w:rsidP="00D3429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  <w:r w:rsidR="000F1DC7" w:rsidRPr="00C81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AF38A5" w:rsidRPr="00C81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86A65" w:rsidRPr="00C81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="007066E1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6A65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2592D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="005315CD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, понимать</w:t>
            </w:r>
            <w:r w:rsidR="00ED0B9B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извлекать</w:t>
            </w:r>
            <w:r w:rsidR="0062592D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информацию, осуществлять анализ</w:t>
            </w:r>
            <w:r w:rsidR="00ED0B9B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, делать обобщения и выводы)</w:t>
            </w:r>
            <w:r w:rsidR="001608C6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01CBC" w:rsidRPr="00C81150" w:rsidRDefault="00AF38A5" w:rsidP="00D3429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</w:t>
            </w:r>
            <w:r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(определять</w:t>
            </w:r>
            <w:r w:rsidR="0086428C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="002E3422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формулировать </w:t>
            </w:r>
            <w:r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</w:t>
            </w:r>
            <w:r w:rsidR="00601A72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учебной </w:t>
            </w:r>
            <w:r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  <w:r w:rsidR="00351D6B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01A72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 путь достижения цели</w:t>
            </w:r>
            <w:r w:rsidR="00351D6B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1608C6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51D6B" w:rsidRPr="00C81150" w:rsidRDefault="00351D6B" w:rsidP="00D01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ED0B9B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 достаточно точно и полно свои  мысли</w:t>
            </w:r>
            <w:r w:rsidR="00FD0489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понятн</w:t>
            </w:r>
            <w:r w:rsidR="00D01069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ые для собеседника высказывания)</w:t>
            </w:r>
          </w:p>
        </w:tc>
      </w:tr>
      <w:tr w:rsidR="001704C6" w:rsidRPr="00C81150" w:rsidTr="009818E3">
        <w:tc>
          <w:tcPr>
            <w:tcW w:w="8500" w:type="dxa"/>
          </w:tcPr>
          <w:p w:rsidR="00A04797" w:rsidRPr="00C81150" w:rsidRDefault="004E42AA" w:rsidP="00284D19">
            <w:pPr>
              <w:pStyle w:val="a3"/>
              <w:spacing w:after="0"/>
              <w:ind w:left="2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  <w:r w:rsidR="00065214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7D37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работу,</w:t>
            </w:r>
            <w:r w:rsidR="0094261F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направленную</w:t>
            </w:r>
            <w:r w:rsidR="004042A0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формулирование темы</w:t>
            </w:r>
            <w:r w:rsidR="00214817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042A0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урока.</w:t>
            </w:r>
          </w:p>
          <w:p w:rsidR="001D524A" w:rsidRPr="00814B6E" w:rsidRDefault="00C96CA1" w:rsidP="006152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="003C55A4" w:rsidRPr="00C811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52CD" w:rsidRPr="00C81150">
              <w:rPr>
                <w:rFonts w:ascii="Times New Roman" w:hAnsi="Times New Roman" w:cs="Times New Roman"/>
                <w:sz w:val="24"/>
                <w:szCs w:val="24"/>
              </w:rPr>
              <w:t>еред вами черный ящик, в котором находятся п</w:t>
            </w:r>
            <w:r w:rsidR="00F96829" w:rsidRPr="00C81150">
              <w:rPr>
                <w:rFonts w:ascii="Times New Roman" w:hAnsi="Times New Roman" w:cs="Times New Roman"/>
                <w:sz w:val="24"/>
                <w:szCs w:val="24"/>
              </w:rPr>
              <w:t>одсказки</w:t>
            </w:r>
            <w:r w:rsidR="006152CD" w:rsidRPr="00C81150">
              <w:rPr>
                <w:rFonts w:ascii="Times New Roman" w:hAnsi="Times New Roman" w:cs="Times New Roman"/>
                <w:sz w:val="24"/>
                <w:szCs w:val="24"/>
              </w:rPr>
              <w:t>, связанные с темой нашего урока. Я предлагаю вам отгадать загадки и определить, что за предметы в черном ящике</w:t>
            </w:r>
            <w:r w:rsidR="00F96829" w:rsidRPr="00C81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40A8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D72" w:rsidRPr="00814B6E">
              <w:rPr>
                <w:rFonts w:ascii="Times New Roman" w:hAnsi="Times New Roman" w:cs="Times New Roman"/>
                <w:sz w:val="24"/>
                <w:szCs w:val="24"/>
              </w:rPr>
              <w:t>Загадки:</w:t>
            </w:r>
            <w:r w:rsidR="003F0FC3" w:rsidRPr="0081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24A" w:rsidRPr="00C81150" w:rsidRDefault="00862026" w:rsidP="006152CD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>1. Г</w:t>
            </w:r>
            <w:r w:rsidR="003F0FC3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лавный атрибут игры, который </w:t>
            </w:r>
            <w:r w:rsidR="001E17B7" w:rsidRPr="00C81150">
              <w:rPr>
                <w:rFonts w:ascii="Times New Roman" w:hAnsi="Times New Roman" w:cs="Times New Roman"/>
                <w:sz w:val="24"/>
                <w:szCs w:val="24"/>
              </w:rPr>
              <w:t>представляет собой</w:t>
            </w:r>
            <w:r w:rsidR="000040A8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сферическую форму (</w:t>
            </w:r>
            <w:r w:rsidR="003F0FC3" w:rsidRPr="00C81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полый внутри</w:t>
            </w:r>
            <w:r w:rsidR="000040A8" w:rsidRPr="00C81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F0FC3" w:rsidRPr="00C81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</w:t>
            </w:r>
            <w:r w:rsidR="000040A8" w:rsidRPr="00C81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3F0FC3" w:rsidRPr="00C81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упругого материала, отскакивающий при ударе об твёрдую поверхность (используется в спортивных играх</w:t>
            </w:r>
            <w:r w:rsidR="003F0FC3" w:rsidRPr="00C811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="004B0B4F" w:rsidRPr="00C811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1D524A" w:rsidRPr="00C811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152CD" w:rsidRPr="00C81150" w:rsidRDefault="001D524A" w:rsidP="006152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Данный атрибут долгое время не имел строгих регламентов по размерам. Использовались традиционные емкости для фруктов. Позднее дно в н</w:t>
            </w:r>
            <w:r w:rsidR="004B0B4F" w:rsidRPr="00415F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</w:t>
            </w:r>
            <w:r w:rsidRPr="00415F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пропало по простому соображению</w:t>
            </w:r>
            <w:r w:rsidRPr="00C8115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: игрокам было лень каждый раз доставать заброшенные мячи</w:t>
            </w:r>
            <w:r w:rsidRPr="00C81150">
              <w:rPr>
                <w:rFonts w:ascii="Verdana" w:hAnsi="Verdana"/>
                <w:color w:val="1F1F1F"/>
                <w:sz w:val="24"/>
                <w:szCs w:val="24"/>
                <w:shd w:val="clear" w:color="auto" w:fill="FFFFFF"/>
              </w:rPr>
              <w:t>.</w:t>
            </w:r>
          </w:p>
          <w:p w:rsidR="00A04797" w:rsidRPr="00C81150" w:rsidRDefault="00862026" w:rsidP="00862026">
            <w:pPr>
              <w:pStyle w:val="a3"/>
              <w:spacing w:after="0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>Просит в</w:t>
            </w:r>
            <w:r w:rsidR="00C96CA1" w:rsidRPr="00C81150">
              <w:rPr>
                <w:rFonts w:ascii="Times New Roman" w:hAnsi="Times New Roman" w:cs="Times New Roman"/>
                <w:sz w:val="24"/>
                <w:szCs w:val="24"/>
              </w:rPr>
              <w:t>ыска</w:t>
            </w: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="00C96CA1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предположения о предстоящей теме урока.</w:t>
            </w:r>
          </w:p>
          <w:p w:rsidR="0094261F" w:rsidRPr="00C81150" w:rsidRDefault="00065214" w:rsidP="0094261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  <w:r w:rsidRPr="00C811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  <w:r w:rsidR="0094261F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 </w:t>
            </w:r>
            <w:r w:rsidR="00CB72F3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игру «Верите ли вы, что</w:t>
            </w:r>
            <w:proofErr w:type="gramStart"/>
            <w:r w:rsidR="00C82642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="00CB72F3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94261F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="0094261F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направленную</w:t>
            </w:r>
            <w:r w:rsidR="0028274A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восприятия изучения новой темы и</w:t>
            </w:r>
            <w:r w:rsidR="0094261F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r w:rsidR="008262AA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формулирование цели урока</w:t>
            </w:r>
          </w:p>
          <w:p w:rsidR="00EB1294" w:rsidRPr="00C81150" w:rsidRDefault="008820EB" w:rsidP="00B67E20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У: б</w:t>
            </w:r>
            <w:r w:rsidR="0094261F" w:rsidRPr="00C81150">
              <w:t>росок мяча в ко</w:t>
            </w:r>
            <w:r w:rsidR="00C40963" w:rsidRPr="00C81150">
              <w:t>льцо</w:t>
            </w:r>
            <w:r w:rsidR="00A40D72" w:rsidRPr="00C81150">
              <w:t xml:space="preserve"> – это важнейший</w:t>
            </w:r>
            <w:r w:rsidR="0094261F" w:rsidRPr="00C81150">
              <w:t xml:space="preserve"> </w:t>
            </w:r>
            <w:r w:rsidR="00A40D72" w:rsidRPr="00C81150">
              <w:t>технический элемент игры</w:t>
            </w:r>
            <w:r w:rsidR="0094261F" w:rsidRPr="00C81150">
              <w:t xml:space="preserve"> в баскетболе, который является логическим завершением любой атаки. Каж</w:t>
            </w:r>
            <w:r w:rsidR="00CB72F3" w:rsidRPr="00C81150">
              <w:t xml:space="preserve">дый точный бросок приносит </w:t>
            </w:r>
            <w:r w:rsidR="0094261F" w:rsidRPr="00C81150">
              <w:t>команде</w:t>
            </w:r>
            <w:r w:rsidR="00CB72F3" w:rsidRPr="00C81150">
              <w:t xml:space="preserve"> очки</w:t>
            </w:r>
            <w:r w:rsidR="0094261F" w:rsidRPr="00C81150">
              <w:t xml:space="preserve">. </w:t>
            </w:r>
          </w:p>
          <w:p w:rsidR="00CB72F3" w:rsidRPr="00C81150" w:rsidRDefault="00CB72F3" w:rsidP="00B67E20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C81150">
              <w:t xml:space="preserve">Задает вопросы: Верите ли вы, что: </w:t>
            </w:r>
          </w:p>
          <w:p w:rsidR="00CB72F3" w:rsidRPr="00C81150" w:rsidRDefault="00CB72F3" w:rsidP="00782F77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315"/>
              </w:tabs>
              <w:spacing w:before="0" w:beforeAutospacing="0" w:after="0" w:afterAutospacing="0" w:line="276" w:lineRule="auto"/>
              <w:ind w:left="31" w:firstLine="0"/>
              <w:jc w:val="both"/>
            </w:pPr>
            <w:r w:rsidRPr="00C81150">
              <w:t xml:space="preserve">Штрафной бросок выполняют одной рукой. 2. </w:t>
            </w:r>
            <w:r w:rsidR="0028274A" w:rsidRPr="00C81150">
              <w:t xml:space="preserve">При выполнении штрафного броска, каждое попадание засчитывается за </w:t>
            </w:r>
            <w:r w:rsidRPr="00C81150">
              <w:t>одно очко. 3.</w:t>
            </w:r>
            <w:r w:rsidR="0028274A" w:rsidRPr="00C81150">
              <w:t xml:space="preserve"> Что разрешен ведение мяча двумя руками одновременно.</w:t>
            </w:r>
            <w:r w:rsidRPr="00C81150">
              <w:t xml:space="preserve"> </w:t>
            </w:r>
            <w:r w:rsidR="0028274A" w:rsidRPr="00C81150">
              <w:t xml:space="preserve">4. </w:t>
            </w:r>
            <w:r w:rsidRPr="00C81150">
              <w:t xml:space="preserve">Частое выполнение бросков влияет на его точность. </w:t>
            </w:r>
          </w:p>
          <w:p w:rsidR="00A04797" w:rsidRPr="00C81150" w:rsidRDefault="00642AA4" w:rsidP="00B67E20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C81150">
              <w:t>То есть,</w:t>
            </w:r>
            <w:r w:rsidR="0094261F" w:rsidRPr="00C81150">
              <w:t xml:space="preserve"> важно правильно научиться</w:t>
            </w:r>
            <w:r w:rsidR="00C40963" w:rsidRPr="00C81150">
              <w:t xml:space="preserve"> выполнять броски мяча в кольцо</w:t>
            </w:r>
            <w:r w:rsidR="0094261F" w:rsidRPr="00C81150">
              <w:rPr>
                <w:color w:val="1D1D1B"/>
              </w:rPr>
              <w:t>.</w:t>
            </w:r>
            <w:r w:rsidR="0094261F" w:rsidRPr="00C81150">
              <w:rPr>
                <w:b/>
                <w:bCs/>
                <w:color w:val="1D1D1B"/>
              </w:rPr>
              <w:t xml:space="preserve"> </w:t>
            </w:r>
          </w:p>
          <w:p w:rsidR="001704C6" w:rsidRPr="00C81150" w:rsidRDefault="00600571" w:rsidP="00284D19">
            <w:pPr>
              <w:pStyle w:val="a3"/>
              <w:spacing w:after="0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умеем технически правильно выполнять бросок в кольцо? </w:t>
            </w:r>
          </w:p>
          <w:p w:rsidR="00600571" w:rsidRPr="00C81150" w:rsidRDefault="00600571" w:rsidP="00284D19">
            <w:pPr>
              <w:pStyle w:val="a3"/>
              <w:spacing w:after="0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>Так какова будет цель нашего урока?</w:t>
            </w:r>
          </w:p>
          <w:p w:rsidR="009D516E" w:rsidRDefault="00AB2536" w:rsidP="001A546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D1D1B"/>
              </w:rPr>
            </w:pPr>
            <w:r w:rsidRPr="00C81150">
              <w:rPr>
                <w:color w:val="1D1D1B"/>
              </w:rPr>
              <w:lastRenderedPageBreak/>
              <w:t xml:space="preserve">2.3. </w:t>
            </w:r>
            <w:r w:rsidRPr="00C81150">
              <w:rPr>
                <w:i/>
                <w:color w:val="1D1D1B"/>
              </w:rPr>
              <w:t>Проводит</w:t>
            </w:r>
            <w:r w:rsidR="001A5467">
              <w:rPr>
                <w:i/>
                <w:color w:val="1D1D1B"/>
              </w:rPr>
              <w:t xml:space="preserve"> диалог для создания проблемной ситуации</w:t>
            </w:r>
            <w:r w:rsidRPr="00C81150">
              <w:rPr>
                <w:i/>
                <w:color w:val="1D1D1B"/>
              </w:rPr>
              <w:t xml:space="preserve"> с целью</w:t>
            </w:r>
            <w:r w:rsidR="000A5245" w:rsidRPr="00C81150">
              <w:rPr>
                <w:i/>
                <w:color w:val="1D1D1B"/>
              </w:rPr>
              <w:t xml:space="preserve"> </w:t>
            </w:r>
            <w:r w:rsidR="008262AA" w:rsidRPr="00C81150">
              <w:rPr>
                <w:i/>
                <w:color w:val="1D1D1B"/>
              </w:rPr>
              <w:t>осмысления изучения темы</w:t>
            </w:r>
            <w:r w:rsidR="008262AA" w:rsidRPr="00C81150">
              <w:rPr>
                <w:color w:val="1D1D1B"/>
              </w:rPr>
              <w:t>.</w:t>
            </w:r>
            <w:r w:rsidR="000A5245" w:rsidRPr="00C81150">
              <w:rPr>
                <w:color w:val="1D1D1B"/>
              </w:rPr>
              <w:t xml:space="preserve"> </w:t>
            </w:r>
          </w:p>
          <w:p w:rsidR="001A5467" w:rsidRDefault="00AB109E" w:rsidP="001A546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D1D1B"/>
              </w:rPr>
            </w:pPr>
            <w:r>
              <w:rPr>
                <w:color w:val="1D1D1B"/>
              </w:rPr>
              <w:t>- Какими баскетбольными действиями вы уже владеете?</w:t>
            </w:r>
          </w:p>
          <w:p w:rsidR="00AB109E" w:rsidRDefault="00AB109E" w:rsidP="001A546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D1D1B"/>
              </w:rPr>
            </w:pPr>
            <w:r>
              <w:rPr>
                <w:color w:val="1D1D1B"/>
              </w:rPr>
              <w:t>- Баскетбол относится к простым или сложным координированным видам спорта?</w:t>
            </w:r>
          </w:p>
          <w:p w:rsidR="00AB109E" w:rsidRDefault="00AB109E" w:rsidP="001A546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D1D1B"/>
              </w:rPr>
            </w:pPr>
            <w:r>
              <w:rPr>
                <w:color w:val="1D1D1B"/>
              </w:rPr>
              <w:t>- Какие физические качества необходимо развивать, что успешно освоить баскетбольные технические приемы?</w:t>
            </w:r>
          </w:p>
          <w:p w:rsidR="00AB109E" w:rsidRDefault="00AB109E" w:rsidP="001A546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D1D1B"/>
              </w:rPr>
            </w:pPr>
            <w:r>
              <w:rPr>
                <w:color w:val="1D1D1B"/>
              </w:rPr>
              <w:t xml:space="preserve">- </w:t>
            </w:r>
            <w:r w:rsidR="008067F6">
              <w:rPr>
                <w:color w:val="1D1D1B"/>
              </w:rPr>
              <w:t>Как в</w:t>
            </w:r>
            <w:r>
              <w:rPr>
                <w:color w:val="1D1D1B"/>
              </w:rPr>
              <w:t>лияет ли уровень развития ловкости, силы и координации на</w:t>
            </w:r>
            <w:r w:rsidR="00C06CA0">
              <w:rPr>
                <w:color w:val="1D1D1B"/>
              </w:rPr>
              <w:t xml:space="preserve"> </w:t>
            </w:r>
            <w:r>
              <w:rPr>
                <w:color w:val="1D1D1B"/>
              </w:rPr>
              <w:t>успешное</w:t>
            </w:r>
            <w:r w:rsidR="00C06CA0">
              <w:rPr>
                <w:color w:val="1D1D1B"/>
              </w:rPr>
              <w:t xml:space="preserve"> </w:t>
            </w:r>
            <w:r>
              <w:rPr>
                <w:color w:val="1D1D1B"/>
              </w:rPr>
              <w:t>усвоени</w:t>
            </w:r>
            <w:r w:rsidR="008067F6">
              <w:rPr>
                <w:color w:val="1D1D1B"/>
              </w:rPr>
              <w:t>е</w:t>
            </w:r>
            <w:r>
              <w:rPr>
                <w:color w:val="1D1D1B"/>
              </w:rPr>
              <w:t xml:space="preserve"> техники в баскетбол?</w:t>
            </w:r>
          </w:p>
          <w:p w:rsidR="001A5467" w:rsidRPr="00C81150" w:rsidRDefault="00C06CA0" w:rsidP="008820E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color w:val="1D1D1B"/>
              </w:rPr>
              <w:t xml:space="preserve">Сегодня на уроке </w:t>
            </w:r>
            <w:r w:rsidR="00E5530A">
              <w:rPr>
                <w:color w:val="1D1D1B"/>
              </w:rPr>
              <w:t xml:space="preserve">я предлагаю вам </w:t>
            </w:r>
            <w:r>
              <w:rPr>
                <w:color w:val="1D1D1B"/>
              </w:rPr>
              <w:t>най</w:t>
            </w:r>
            <w:r w:rsidR="00E5530A">
              <w:rPr>
                <w:color w:val="1D1D1B"/>
              </w:rPr>
              <w:t>ти</w:t>
            </w:r>
            <w:r>
              <w:rPr>
                <w:color w:val="1D1D1B"/>
              </w:rPr>
              <w:t xml:space="preserve"> свое решения проблемы</w:t>
            </w:r>
            <w:r w:rsidR="009D5C9C">
              <w:rPr>
                <w:color w:val="1D1D1B"/>
              </w:rPr>
              <w:t xml:space="preserve"> и сделат</w:t>
            </w:r>
            <w:r w:rsidR="008820EB">
              <w:rPr>
                <w:color w:val="1D1D1B"/>
              </w:rPr>
              <w:t>ь</w:t>
            </w:r>
            <w:r w:rsidR="009D5C9C">
              <w:rPr>
                <w:color w:val="1D1D1B"/>
              </w:rPr>
              <w:t xml:space="preserve"> вывод.</w:t>
            </w:r>
          </w:p>
        </w:tc>
        <w:tc>
          <w:tcPr>
            <w:tcW w:w="6521" w:type="dxa"/>
          </w:tcPr>
          <w:p w:rsidR="009D3D28" w:rsidRPr="00C81150" w:rsidRDefault="009D3D28" w:rsidP="00062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C6" w:rsidRPr="00C81150" w:rsidRDefault="00F23EF6" w:rsidP="00062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/>
                <w:sz w:val="24"/>
                <w:szCs w:val="24"/>
              </w:rPr>
              <w:t>Взаимодействуют с учителем во время фронтального опроса,</w:t>
            </w: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6240F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твечают на вопросы, выдвигают свои предположения о предстоящей теме урока, формулируют </w:t>
            </w:r>
            <w:r w:rsidR="00065214" w:rsidRPr="00C8115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6240F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</w:p>
          <w:p w:rsidR="00A04797" w:rsidRPr="00C81150" w:rsidRDefault="00A04797" w:rsidP="00062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650" w:rsidRPr="00C81150" w:rsidRDefault="000F6650" w:rsidP="00062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1C" w:rsidRPr="00C81150" w:rsidRDefault="00366D1C" w:rsidP="0006240F">
            <w:pPr>
              <w:spacing w:after="0"/>
              <w:jc w:val="both"/>
              <w:rPr>
                <w:sz w:val="24"/>
                <w:szCs w:val="24"/>
              </w:rPr>
            </w:pPr>
          </w:p>
          <w:p w:rsidR="00366D1C" w:rsidRPr="00C81150" w:rsidRDefault="00366D1C" w:rsidP="0006240F">
            <w:pPr>
              <w:spacing w:after="0"/>
              <w:jc w:val="both"/>
              <w:rPr>
                <w:sz w:val="24"/>
                <w:szCs w:val="24"/>
              </w:rPr>
            </w:pPr>
          </w:p>
          <w:p w:rsidR="00366D1C" w:rsidRPr="00C81150" w:rsidRDefault="00366D1C" w:rsidP="0006240F">
            <w:pPr>
              <w:spacing w:after="0"/>
              <w:jc w:val="both"/>
              <w:rPr>
                <w:sz w:val="24"/>
                <w:szCs w:val="24"/>
              </w:rPr>
            </w:pPr>
          </w:p>
          <w:p w:rsidR="00366D1C" w:rsidRPr="00C81150" w:rsidRDefault="00366D1C" w:rsidP="0006240F">
            <w:pPr>
              <w:spacing w:after="0"/>
              <w:jc w:val="both"/>
              <w:rPr>
                <w:sz w:val="24"/>
                <w:szCs w:val="24"/>
              </w:rPr>
            </w:pPr>
          </w:p>
          <w:p w:rsidR="00D12184" w:rsidRPr="00C81150" w:rsidRDefault="00D12184" w:rsidP="0006240F">
            <w:pPr>
              <w:spacing w:after="0"/>
              <w:jc w:val="both"/>
              <w:rPr>
                <w:sz w:val="24"/>
                <w:szCs w:val="24"/>
              </w:rPr>
            </w:pPr>
          </w:p>
          <w:p w:rsidR="00D12184" w:rsidRPr="00C81150" w:rsidRDefault="00D12184" w:rsidP="0006240F">
            <w:pPr>
              <w:spacing w:after="0"/>
              <w:jc w:val="both"/>
              <w:rPr>
                <w:sz w:val="24"/>
                <w:szCs w:val="24"/>
              </w:rPr>
            </w:pPr>
          </w:p>
          <w:p w:rsidR="00D12184" w:rsidRPr="00C81150" w:rsidRDefault="00D12184" w:rsidP="0006240F">
            <w:pPr>
              <w:spacing w:after="0"/>
              <w:jc w:val="both"/>
              <w:rPr>
                <w:sz w:val="24"/>
                <w:szCs w:val="24"/>
              </w:rPr>
            </w:pPr>
          </w:p>
          <w:p w:rsidR="00D12184" w:rsidRPr="00C81150" w:rsidRDefault="00D12184" w:rsidP="0006240F">
            <w:pPr>
              <w:spacing w:after="0"/>
              <w:jc w:val="both"/>
              <w:rPr>
                <w:sz w:val="24"/>
                <w:szCs w:val="24"/>
              </w:rPr>
            </w:pPr>
          </w:p>
          <w:p w:rsidR="00D12184" w:rsidRPr="00C81150" w:rsidRDefault="00D12184" w:rsidP="0006240F">
            <w:pPr>
              <w:spacing w:after="0"/>
              <w:jc w:val="both"/>
              <w:rPr>
                <w:sz w:val="24"/>
                <w:szCs w:val="24"/>
              </w:rPr>
            </w:pPr>
          </w:p>
          <w:p w:rsidR="00D12184" w:rsidRPr="00C81150" w:rsidRDefault="00D12184" w:rsidP="0006240F">
            <w:pPr>
              <w:spacing w:after="0"/>
              <w:jc w:val="both"/>
              <w:rPr>
                <w:sz w:val="24"/>
                <w:szCs w:val="24"/>
              </w:rPr>
            </w:pPr>
          </w:p>
          <w:p w:rsidR="00D12184" w:rsidRPr="00C81150" w:rsidRDefault="00D12184" w:rsidP="0006240F">
            <w:pPr>
              <w:spacing w:after="0"/>
              <w:jc w:val="both"/>
              <w:rPr>
                <w:sz w:val="24"/>
                <w:szCs w:val="24"/>
              </w:rPr>
            </w:pPr>
          </w:p>
          <w:p w:rsidR="00D12184" w:rsidRPr="00C81150" w:rsidRDefault="00D12184" w:rsidP="0006240F">
            <w:pPr>
              <w:spacing w:after="0"/>
              <w:jc w:val="both"/>
              <w:rPr>
                <w:sz w:val="24"/>
                <w:szCs w:val="24"/>
              </w:rPr>
            </w:pPr>
          </w:p>
          <w:p w:rsidR="00D12184" w:rsidRPr="00C81150" w:rsidRDefault="00D12184" w:rsidP="0006240F">
            <w:pPr>
              <w:spacing w:after="0"/>
              <w:jc w:val="both"/>
              <w:rPr>
                <w:sz w:val="24"/>
                <w:szCs w:val="24"/>
              </w:rPr>
            </w:pPr>
          </w:p>
          <w:p w:rsidR="00D12184" w:rsidRPr="00C81150" w:rsidRDefault="00D12184" w:rsidP="0006240F">
            <w:pPr>
              <w:spacing w:after="0"/>
              <w:jc w:val="both"/>
              <w:rPr>
                <w:sz w:val="24"/>
                <w:szCs w:val="24"/>
              </w:rPr>
            </w:pPr>
          </w:p>
          <w:p w:rsidR="00D12184" w:rsidRPr="00C81150" w:rsidRDefault="00D12184" w:rsidP="0006240F">
            <w:pPr>
              <w:spacing w:after="0"/>
              <w:jc w:val="both"/>
              <w:rPr>
                <w:sz w:val="24"/>
                <w:szCs w:val="24"/>
              </w:rPr>
            </w:pPr>
          </w:p>
          <w:p w:rsidR="00D12184" w:rsidRPr="00C81150" w:rsidRDefault="00D12184" w:rsidP="0006240F">
            <w:pPr>
              <w:spacing w:after="0"/>
              <w:jc w:val="both"/>
              <w:rPr>
                <w:sz w:val="24"/>
                <w:szCs w:val="24"/>
              </w:rPr>
            </w:pPr>
          </w:p>
          <w:p w:rsidR="00D12184" w:rsidRPr="00C81150" w:rsidRDefault="00D12184" w:rsidP="00062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84" w:rsidRDefault="00D12184" w:rsidP="00062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>Определяют и формулируют цель учебной деятельности</w:t>
            </w:r>
          </w:p>
          <w:p w:rsidR="008067F6" w:rsidRDefault="008067F6" w:rsidP="00062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F6" w:rsidRDefault="008067F6" w:rsidP="00062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F6" w:rsidRDefault="008067F6" w:rsidP="00062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7D" w:rsidRDefault="00C87C7D" w:rsidP="00062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F6" w:rsidRPr="00C81150" w:rsidRDefault="008067F6" w:rsidP="0006240F">
            <w:pPr>
              <w:spacing w:after="0"/>
              <w:jc w:val="both"/>
              <w:rPr>
                <w:sz w:val="24"/>
                <w:szCs w:val="24"/>
              </w:rPr>
            </w:pPr>
            <w:r w:rsidRPr="00C81150">
              <w:rPr>
                <w:rFonts w:ascii="Times New Roman" w:hAnsi="Times New Roman"/>
                <w:sz w:val="24"/>
                <w:szCs w:val="24"/>
              </w:rPr>
              <w:t>Взаимодействуют с учителем во время фронтального опроса,</w:t>
            </w: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>т и сохраня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>т учебную задачу, направленную на формирование и развитие координационных способностей и физических качеств;</w:t>
            </w:r>
          </w:p>
          <w:p w:rsidR="00D12184" w:rsidRPr="00C81150" w:rsidRDefault="00D12184" w:rsidP="0006240F">
            <w:pPr>
              <w:spacing w:after="0"/>
              <w:jc w:val="both"/>
              <w:rPr>
                <w:sz w:val="24"/>
                <w:szCs w:val="24"/>
              </w:rPr>
            </w:pPr>
          </w:p>
          <w:p w:rsidR="00D12184" w:rsidRPr="00C81150" w:rsidRDefault="00D12184" w:rsidP="0006240F">
            <w:pPr>
              <w:spacing w:after="0"/>
              <w:jc w:val="both"/>
              <w:rPr>
                <w:sz w:val="24"/>
                <w:szCs w:val="24"/>
              </w:rPr>
            </w:pPr>
          </w:p>
          <w:p w:rsidR="00D12184" w:rsidRPr="00C81150" w:rsidRDefault="00D12184" w:rsidP="0006240F">
            <w:pPr>
              <w:spacing w:after="0"/>
              <w:jc w:val="both"/>
              <w:rPr>
                <w:sz w:val="24"/>
                <w:szCs w:val="24"/>
              </w:rPr>
            </w:pPr>
          </w:p>
          <w:p w:rsidR="009D3D28" w:rsidRPr="00C81150" w:rsidRDefault="009D3D28" w:rsidP="00062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97" w:rsidRPr="00C81150" w:rsidRDefault="00A04797" w:rsidP="002A2B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19" w:rsidRPr="00C81150" w:rsidTr="009818E3">
        <w:tc>
          <w:tcPr>
            <w:tcW w:w="15021" w:type="dxa"/>
            <w:gridSpan w:val="2"/>
          </w:tcPr>
          <w:p w:rsidR="00241E44" w:rsidRPr="00C81150" w:rsidRDefault="00284D19" w:rsidP="00E10D84">
            <w:pPr>
              <w:pStyle w:val="a3"/>
              <w:numPr>
                <w:ilvl w:val="1"/>
                <w:numId w:val="3"/>
              </w:numPr>
              <w:tabs>
                <w:tab w:val="left" w:pos="306"/>
              </w:tabs>
              <w:spacing w:after="0"/>
              <w:ind w:left="0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Психофизиологическая подготовка учащихс</w:t>
            </w:r>
            <w:r w:rsidR="00420149"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</w:p>
          <w:p w:rsidR="00284D19" w:rsidRPr="00C81150" w:rsidRDefault="00420149" w:rsidP="00241E44">
            <w:pPr>
              <w:pStyle w:val="a3"/>
              <w:tabs>
                <w:tab w:val="left" w:pos="30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усвоению содержания урока и </w:t>
            </w:r>
            <w:r w:rsidR="00284D19"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активная познавательно-рекреационно-двигательная деятельность </w:t>
            </w:r>
            <w:r w:rsidR="00757BB1"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284D19"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t>нимающихся</w:t>
            </w:r>
          </w:p>
          <w:p w:rsidR="00BA6A21" w:rsidRPr="00C81150" w:rsidRDefault="00A12DB3" w:rsidP="00032642">
            <w:pPr>
              <w:pStyle w:val="a3"/>
              <w:tabs>
                <w:tab w:val="left" w:pos="306"/>
              </w:tabs>
              <w:spacing w:after="0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  <w:r w:rsidR="00D43864" w:rsidRPr="00C81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D43864"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A21" w:rsidRPr="00C81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</w:t>
            </w:r>
            <w:r w:rsidR="00BA6A21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2219A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правильную информацию)</w:t>
            </w:r>
            <w:r w:rsidR="00235CB2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D43864" w:rsidRPr="00C81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="00D43864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F7305E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F7305E" w:rsidRPr="00C81150">
              <w:rPr>
                <w:rFonts w:ascii="Times New Roman" w:hAnsi="Times New Roman"/>
                <w:i/>
                <w:sz w:val="24"/>
                <w:szCs w:val="24"/>
              </w:rPr>
              <w:t>ыполнять учебные действия в материализованной форме</w:t>
            </w:r>
            <w:r w:rsidR="00F7305E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2219A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принимать и сохранять учебную задачу)</w:t>
            </w:r>
            <w:r w:rsidR="00235CB2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5F7A5A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69B6" w:rsidRPr="00C81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A6A21" w:rsidRPr="00C81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(</w:t>
            </w:r>
            <w:r w:rsidR="001F3723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согласовывать и координировать совместную деятельность с другими ее участниками) </w:t>
            </w:r>
          </w:p>
        </w:tc>
      </w:tr>
      <w:tr w:rsidR="001704C6" w:rsidRPr="00C81150" w:rsidTr="009818E3">
        <w:tc>
          <w:tcPr>
            <w:tcW w:w="8500" w:type="dxa"/>
          </w:tcPr>
          <w:p w:rsidR="001704C6" w:rsidRPr="00657498" w:rsidRDefault="00707D66" w:rsidP="00284D19">
            <w:pPr>
              <w:spacing w:after="0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3.1. </w:t>
            </w:r>
            <w:r w:rsidR="002A287D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работу по в</w:t>
            </w:r>
            <w:r w:rsidR="00B67E20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ыполнению ОРУ</w:t>
            </w:r>
            <w:r w:rsidR="00C0793F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67E20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57498" w:rsidRPr="00657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(Приложение 1)</w:t>
            </w:r>
          </w:p>
          <w:p w:rsidR="00694853" w:rsidRPr="00657498" w:rsidRDefault="00B67E20" w:rsidP="00657498">
            <w:pPr>
              <w:pStyle w:val="a3"/>
              <w:numPr>
                <w:ilvl w:val="0"/>
                <w:numId w:val="14"/>
              </w:numPr>
              <w:tabs>
                <w:tab w:val="left" w:pos="315"/>
              </w:tabs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>Показывает упражнения. 2. Корректирует. 3</w:t>
            </w:r>
            <w:r w:rsidR="00A04797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Организует самостоятельную работу по проведению ОРУ на месте на все группы </w:t>
            </w:r>
            <w:r w:rsidR="009B2C76" w:rsidRPr="00C81150">
              <w:rPr>
                <w:rFonts w:ascii="Times New Roman" w:hAnsi="Times New Roman" w:cs="Times New Roman"/>
                <w:sz w:val="24"/>
                <w:szCs w:val="24"/>
              </w:rPr>
              <w:t>мышц.</w:t>
            </w:r>
            <w:r w:rsidR="00A12DB3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C76" w:rsidRPr="00C81150">
              <w:rPr>
                <w:rFonts w:ascii="Times New Roman" w:hAnsi="Times New Roman" w:cs="Times New Roman"/>
                <w:sz w:val="24"/>
                <w:szCs w:val="24"/>
              </w:rPr>
              <w:t>4. Наблюдает и корректирует ошибки.</w:t>
            </w:r>
          </w:p>
          <w:p w:rsidR="00A04797" w:rsidRPr="00C81150" w:rsidRDefault="00707D66" w:rsidP="00C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3.2. </w:t>
            </w:r>
            <w:r w:rsidR="00704908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работу по проведению </w:t>
            </w:r>
            <w:r w:rsidR="003D556C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спортивно-интеллектуальной </w:t>
            </w:r>
            <w:r w:rsidR="00704908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эстафеты</w:t>
            </w:r>
            <w:r w:rsidR="00F03D10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целью закрепления знаний о баскетболе</w:t>
            </w:r>
            <w:r w:rsidR="00402CAC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402CAC" w:rsidRPr="00C81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2CAC" w:rsidRPr="00C81150">
              <w:rPr>
                <w:rFonts w:ascii="Times New Roman" w:hAnsi="Times New Roman"/>
                <w:sz w:val="24"/>
                <w:szCs w:val="24"/>
              </w:rPr>
              <w:t>бъясняет правила выполнения эстафеты, контролирует процесс выполнения заданий</w:t>
            </w:r>
            <w:r w:rsidR="00974E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4E95" w:rsidRPr="00974E95">
              <w:rPr>
                <w:rFonts w:ascii="Times New Roman" w:hAnsi="Times New Roman"/>
                <w:sz w:val="24"/>
                <w:szCs w:val="24"/>
                <w:u w:val="single"/>
              </w:rPr>
              <w:t>(Приложение 2)</w:t>
            </w:r>
            <w:r w:rsidR="00704908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A04797" w:rsidRPr="00C81150" w:rsidRDefault="00A12DB3" w:rsidP="009B2C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4797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Слушают, наблюдают. 2. Выполняют упражнения. 3. Исправляют ошибки. 4. Выполняют самостоятельную работу. 5. Старший в группе </w:t>
            </w:r>
            <w:r w:rsidR="009B2C76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и </w:t>
            </w:r>
            <w:r w:rsidR="00A04797" w:rsidRPr="00C81150">
              <w:rPr>
                <w:rFonts w:ascii="Times New Roman" w:hAnsi="Times New Roman" w:cs="Times New Roman"/>
                <w:sz w:val="24"/>
                <w:szCs w:val="24"/>
              </w:rPr>
              <w:t>распределяет з</w:t>
            </w:r>
            <w:r w:rsidR="009B2C76" w:rsidRPr="00C81150">
              <w:rPr>
                <w:rFonts w:ascii="Times New Roman" w:hAnsi="Times New Roman" w:cs="Times New Roman"/>
                <w:sz w:val="24"/>
                <w:szCs w:val="24"/>
              </w:rPr>
              <w:t>адания по проведению. упражнений</w:t>
            </w:r>
            <w:r w:rsidR="00A04797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на разные группы мышц, контролирует качество их проведен</w:t>
            </w:r>
            <w:r w:rsidR="009B2C76" w:rsidRPr="00C81150">
              <w:rPr>
                <w:rFonts w:ascii="Times New Roman" w:hAnsi="Times New Roman" w:cs="Times New Roman"/>
                <w:sz w:val="24"/>
                <w:szCs w:val="24"/>
              </w:rPr>
              <w:t>ия и выполнения</w:t>
            </w:r>
            <w:r w:rsidR="00BA6A21" w:rsidRPr="00C81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E90" w:rsidRPr="00C81150" w:rsidRDefault="00BB0B13" w:rsidP="00F03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F03D10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8C4" w:rsidRPr="00C81150"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="00F03D10" w:rsidRPr="00C811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A68C4" w:rsidRPr="00C81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6D19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C7C" w:rsidRPr="00C81150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выполненных теоретических заданий по баскетболу</w:t>
            </w:r>
            <w:r w:rsidR="00216D19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F7F89" w:rsidRPr="00C81150" w:rsidTr="009818E3">
        <w:tc>
          <w:tcPr>
            <w:tcW w:w="15021" w:type="dxa"/>
            <w:gridSpan w:val="2"/>
          </w:tcPr>
          <w:p w:rsidR="00EF7F89" w:rsidRPr="00C81150" w:rsidRDefault="00A12DB3" w:rsidP="007621D6">
            <w:pPr>
              <w:pStyle w:val="a3"/>
              <w:numPr>
                <w:ilvl w:val="1"/>
                <w:numId w:val="3"/>
              </w:numPr>
              <w:tabs>
                <w:tab w:val="left" w:pos="447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84D19"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t>бучение двигательным действиям</w:t>
            </w:r>
          </w:p>
          <w:p w:rsidR="008E1641" w:rsidRPr="00C81150" w:rsidRDefault="00C01CBC" w:rsidP="005C582A">
            <w:pPr>
              <w:spacing w:after="0"/>
              <w:ind w:left="22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УУД:</w:t>
            </w:r>
            <w:r w:rsidR="00FD0489" w:rsidRPr="00C81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познавательные</w:t>
            </w:r>
            <w:r w:rsidR="00FD0489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8E1641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информацию, представле</w:t>
            </w:r>
            <w:r w:rsidR="00FD0489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8E1641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ную в схематичной </w:t>
            </w:r>
            <w:r w:rsidR="00B53D34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материализованной </w:t>
            </w:r>
            <w:r w:rsidR="008E1641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форме</w:t>
            </w:r>
            <w:r w:rsidR="00B43B4A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1608C6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43B4A" w:rsidRPr="00C81150" w:rsidRDefault="00B13EDC" w:rsidP="00782F77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C01CBC" w:rsidRPr="00C81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егулятивные</w:t>
            </w:r>
            <w:r w:rsidR="005F7A5A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C01CBC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принимают и сохраняют учебную задачу при выполнении упражнений;</w:t>
            </w:r>
            <w:r w:rsidR="00CE6313" w:rsidRPr="00C8115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="00CE6313" w:rsidRPr="00C8115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осуществляют учебные действия по намеченному плану</w:t>
            </w:r>
            <w:r w:rsidR="00A31487" w:rsidRPr="00C8115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A31487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принимают инструкцию педагога и чётко следуют ей</w:t>
            </w:r>
            <w:r w:rsidR="005C582A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1608C6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1E36A2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3B4A" w:rsidRPr="00C81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</w:t>
            </w:r>
            <w:r w:rsidR="00B43B4A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F3723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 и координировать совместную деятельность с другими ее участниками)</w:t>
            </w:r>
          </w:p>
        </w:tc>
      </w:tr>
      <w:tr w:rsidR="001704C6" w:rsidRPr="00C81150" w:rsidTr="009818E3">
        <w:tc>
          <w:tcPr>
            <w:tcW w:w="8500" w:type="dxa"/>
          </w:tcPr>
          <w:p w:rsidR="005B74F2" w:rsidRPr="00974E95" w:rsidRDefault="00782F77" w:rsidP="00782F77">
            <w:pPr>
              <w:pStyle w:val="a3"/>
              <w:spacing w:after="0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</w:t>
            </w:r>
            <w:r w:rsidR="00D46408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D46408" w:rsidRPr="00974E95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обучению технике выполнения броска мяча в кольцо: </w:t>
            </w:r>
            <w:r w:rsidR="005B74F2" w:rsidRPr="00974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6408" w:rsidRPr="00974E95">
              <w:rPr>
                <w:rFonts w:ascii="Times New Roman" w:hAnsi="Times New Roman" w:cs="Times New Roman"/>
                <w:sz w:val="24"/>
                <w:szCs w:val="24"/>
              </w:rPr>
              <w:t xml:space="preserve">бъясняет </w:t>
            </w:r>
            <w:r w:rsidR="00AF42C7" w:rsidRPr="00974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42C7" w:rsidRPr="00974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оследовательность дейс</w:t>
            </w:r>
            <w:r w:rsidR="009B2C76" w:rsidRPr="00974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твий при выполнении броска мяча.</w:t>
            </w:r>
            <w:r w:rsidR="00974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74E95" w:rsidRPr="00974E9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(Приложение 3)</w:t>
            </w:r>
          </w:p>
          <w:p w:rsidR="001704C6" w:rsidRPr="00C81150" w:rsidRDefault="00782F77" w:rsidP="00782F77">
            <w:pPr>
              <w:pStyle w:val="a3"/>
              <w:spacing w:after="0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F35C19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4F2" w:rsidRPr="00C811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6408" w:rsidRPr="00C81150">
              <w:rPr>
                <w:rFonts w:ascii="Times New Roman" w:hAnsi="Times New Roman" w:cs="Times New Roman"/>
                <w:sz w:val="24"/>
                <w:szCs w:val="24"/>
              </w:rPr>
              <w:t>оказывает технику выполнения</w:t>
            </w:r>
            <w:r w:rsidR="009B2C76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броска мяча в кольцо.</w:t>
            </w:r>
          </w:p>
          <w:p w:rsidR="00F35C19" w:rsidRPr="00C81150" w:rsidRDefault="002A74AE" w:rsidP="00782F77">
            <w:pPr>
              <w:pStyle w:val="a3"/>
              <w:numPr>
                <w:ilvl w:val="1"/>
                <w:numId w:val="18"/>
              </w:numPr>
              <w:tabs>
                <w:tab w:val="left" w:pos="589"/>
              </w:tabs>
              <w:spacing w:after="0"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>Показыв</w:t>
            </w:r>
            <w:r w:rsidR="009D6FE7" w:rsidRPr="00C81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>ет учащимся правильную технику выполнения контрольных упражнений и знак</w:t>
            </w:r>
            <w:r w:rsidR="00AC312C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омит с критериями оценивания. </w:t>
            </w:r>
          </w:p>
          <w:p w:rsidR="00660952" w:rsidRDefault="00F35C19" w:rsidP="00CC711B">
            <w:pPr>
              <w:pStyle w:val="a3"/>
              <w:numPr>
                <w:ilvl w:val="1"/>
                <w:numId w:val="3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74AE" w:rsidRPr="00CC711B">
              <w:rPr>
                <w:rFonts w:ascii="Times New Roman" w:hAnsi="Times New Roman" w:cs="Times New Roman"/>
                <w:sz w:val="24"/>
                <w:szCs w:val="24"/>
              </w:rPr>
              <w:t>рганизует самостоятельную работу учащихся по тестированию двигате</w:t>
            </w:r>
            <w:r w:rsidR="00AC312C" w:rsidRPr="00CC711B">
              <w:rPr>
                <w:rFonts w:ascii="Times New Roman" w:hAnsi="Times New Roman" w:cs="Times New Roman"/>
                <w:sz w:val="24"/>
                <w:szCs w:val="24"/>
              </w:rPr>
              <w:t>льных качеств. Наблюдае</w:t>
            </w:r>
            <w:r w:rsidR="00414982" w:rsidRPr="00CC711B">
              <w:rPr>
                <w:rFonts w:ascii="Times New Roman" w:hAnsi="Times New Roman" w:cs="Times New Roman"/>
                <w:sz w:val="24"/>
                <w:szCs w:val="24"/>
              </w:rPr>
              <w:t>т за ходом выполнения упражнений</w:t>
            </w:r>
            <w:r w:rsidR="00AC312C" w:rsidRPr="00CC71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74AE" w:rsidRPr="00CC711B">
              <w:rPr>
                <w:rFonts w:ascii="Times New Roman" w:hAnsi="Times New Roman" w:cs="Times New Roman"/>
                <w:sz w:val="24"/>
                <w:szCs w:val="24"/>
              </w:rPr>
              <w:t>Корректирует</w:t>
            </w:r>
            <w:r w:rsidR="002E03B3" w:rsidRPr="00CC7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351" w:rsidRPr="00CC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11B" w:rsidRPr="00C81150" w:rsidRDefault="00CC711B" w:rsidP="00CC711B">
            <w:pPr>
              <w:pStyle w:val="a3"/>
              <w:tabs>
                <w:tab w:val="left" w:pos="3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A6A21" w:rsidRPr="00C81150" w:rsidRDefault="009B2C76" w:rsidP="006609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A74AE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 и воспринимают информацию учителя. </w:t>
            </w:r>
          </w:p>
          <w:p w:rsidR="00BA6A21" w:rsidRPr="00C81150" w:rsidRDefault="002A74AE" w:rsidP="006609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>2. Выполняют упражнения по группам.</w:t>
            </w:r>
          </w:p>
          <w:p w:rsidR="002A74AE" w:rsidRPr="00C81150" w:rsidRDefault="00DC6CAA" w:rsidP="003F7D7F">
            <w:pPr>
              <w:tabs>
                <w:tab w:val="left" w:pos="36"/>
                <w:tab w:val="left" w:pos="17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44DAB" w:rsidRPr="00C81150">
              <w:rPr>
                <w:rFonts w:ascii="Times New Roman" w:hAnsi="Times New Roman" w:cs="Times New Roman"/>
                <w:sz w:val="24"/>
                <w:szCs w:val="24"/>
              </w:rPr>
              <w:t>Выявляют ошибки при выполнении упражнений, корректируют свои действия</w:t>
            </w:r>
            <w:r w:rsidR="0022219A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возникших трудностей и ошибок</w:t>
            </w:r>
          </w:p>
          <w:p w:rsidR="00F23EF6" w:rsidRPr="00C81150" w:rsidRDefault="00F23EF6" w:rsidP="00244D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BC" w:rsidRPr="00C81150" w:rsidTr="009818E3">
        <w:tc>
          <w:tcPr>
            <w:tcW w:w="15021" w:type="dxa"/>
            <w:gridSpan w:val="2"/>
          </w:tcPr>
          <w:p w:rsidR="00C01CBC" w:rsidRPr="00C81150" w:rsidRDefault="00660952" w:rsidP="00BA12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t>6. Подведение итогов</w:t>
            </w:r>
            <w:r w:rsidR="00BA12BC"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  <w:p w:rsidR="001D3AA5" w:rsidRPr="00C81150" w:rsidRDefault="0094014D" w:rsidP="001F10D1">
            <w:pPr>
              <w:spacing w:after="0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УУД: регулятивные</w:t>
            </w:r>
            <w:r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1F10D1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с</w:t>
            </w:r>
            <w:r w:rsidR="008E729A" w:rsidRPr="00C81150">
              <w:rPr>
                <w:rFonts w:ascii="Times New Roman" w:hAnsi="Times New Roman"/>
                <w:i/>
                <w:sz w:val="24"/>
                <w:szCs w:val="24"/>
              </w:rPr>
              <w:t>амоконтроль процесса и результатов работы</w:t>
            </w:r>
            <w:r w:rsidR="001F10D1" w:rsidRPr="00C81150">
              <w:rPr>
                <w:rFonts w:ascii="Times New Roman" w:hAnsi="Times New Roman"/>
                <w:sz w:val="24"/>
                <w:szCs w:val="24"/>
              </w:rPr>
              <w:t>,</w:t>
            </w:r>
            <w:r w:rsidR="008E729A" w:rsidRPr="00C8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72D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соотнос</w:t>
            </w:r>
            <w:r w:rsidR="00A31381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2F072D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A31381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2F072D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 своей работы на уроке с целью и планом, </w:t>
            </w:r>
            <w:r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proofErr w:type="spellStart"/>
            <w:r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саморегуляцию</w:t>
            </w:r>
            <w:proofErr w:type="spellEnd"/>
            <w:r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эмоциональных и функциональных состояний);</w:t>
            </w:r>
            <w:r w:rsidR="00977392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1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</w:t>
            </w:r>
            <w:r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(формулировать собственное мнение и позицию)</w:t>
            </w:r>
          </w:p>
        </w:tc>
      </w:tr>
      <w:tr w:rsidR="001704C6" w:rsidRPr="00C81150" w:rsidTr="009818E3">
        <w:tc>
          <w:tcPr>
            <w:tcW w:w="8500" w:type="dxa"/>
          </w:tcPr>
          <w:p w:rsidR="00A12DB3" w:rsidRPr="00706AC7" w:rsidRDefault="00AC312C" w:rsidP="00B61607">
            <w:pPr>
              <w:pStyle w:val="a3"/>
              <w:tabs>
                <w:tab w:val="left" w:pos="0"/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B61607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607"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рганизует подведение итогов</w:t>
            </w: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>: оценивает и анализирует результаты учебной деятельности учащихся</w:t>
            </w:r>
            <w:r w:rsidR="00BA7121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  <w:r w:rsidR="00AD37A3" w:rsidRPr="00706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706AC7" w:rsidRPr="00706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(Приложение 4)</w:t>
            </w:r>
          </w:p>
          <w:p w:rsidR="00AD37A3" w:rsidRPr="00C81150" w:rsidRDefault="00CC711B" w:rsidP="00B61607">
            <w:pPr>
              <w:pStyle w:val="a3"/>
              <w:tabs>
                <w:tab w:val="left" w:pos="0"/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в</w:t>
            </w:r>
            <w:r w:rsidR="00AD37A3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начале урока мы поставили перед собой цель? Сформулируйте. Мы достигли ее?</w:t>
            </w:r>
          </w:p>
          <w:p w:rsidR="00CC711B" w:rsidRPr="00415F9E" w:rsidRDefault="00415F9E" w:rsidP="00415F9E">
            <w:pPr>
              <w:pStyle w:val="a3"/>
              <w:tabs>
                <w:tab w:val="left" w:pos="0"/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="00AD37A3" w:rsidRPr="00C81150">
              <w:rPr>
                <w:rFonts w:ascii="Times New Roman" w:hAnsi="Times New Roman" w:cs="Times New Roman"/>
                <w:sz w:val="24"/>
                <w:szCs w:val="24"/>
              </w:rPr>
              <w:t>Сегодня вы отлично поработали на уроке.</w:t>
            </w:r>
            <w:r w:rsidR="00CC711B">
              <w:rPr>
                <w:rFonts w:ascii="Times New Roman" w:hAnsi="Times New Roman" w:cs="Times New Roman"/>
                <w:sz w:val="24"/>
                <w:szCs w:val="24"/>
              </w:rPr>
              <w:t xml:space="preserve"> И так, какой вывод можно сделать,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11B" w:rsidRPr="00415F9E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влияет ли уровень развития ловкости, силы и координации на успешное усвоение техники в баскетбол?</w:t>
            </w:r>
          </w:p>
          <w:p w:rsidR="00CC711B" w:rsidRPr="00F154AF" w:rsidRDefault="00CC711B" w:rsidP="00B61607">
            <w:pPr>
              <w:pStyle w:val="a3"/>
              <w:tabs>
                <w:tab w:val="left" w:pos="0"/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Основным условием </w:t>
            </w:r>
            <w:r w:rsidRPr="00F154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овладения</w:t>
            </w:r>
            <w:r w:rsidRPr="00F15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154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техникой</w:t>
            </w:r>
            <w:r w:rsidRPr="00F15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тактикой </w:t>
            </w:r>
            <w:r w:rsidRPr="00F154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баскетбола</w:t>
            </w:r>
            <w:r w:rsidRPr="00F15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является высокий </w:t>
            </w:r>
            <w:r w:rsidRPr="00F154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уровень развития </w:t>
            </w:r>
            <w:r w:rsidRPr="00F15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скорости, </w:t>
            </w:r>
            <w:r w:rsidRPr="00F154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силы</w:t>
            </w:r>
            <w:r w:rsidRPr="00F15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154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ловкости</w:t>
            </w:r>
            <w:r w:rsidRPr="00F15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выносливости. В то же время осуществление физической подготовки способствует формированию важных психических и нравственно-волевых качеств.</w:t>
            </w:r>
          </w:p>
          <w:p w:rsidR="001A5467" w:rsidRPr="001A5467" w:rsidRDefault="001A5467" w:rsidP="00B61607">
            <w:pPr>
              <w:pStyle w:val="a3"/>
              <w:tabs>
                <w:tab w:val="left" w:pos="0"/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4AF">
              <w:rPr>
                <w:rFonts w:ascii="Times New Roman" w:hAnsi="Times New Roman" w:cs="Times New Roman"/>
                <w:sz w:val="24"/>
                <w:szCs w:val="24"/>
              </w:rPr>
              <w:t>Баскетбол – интересный и зрелищный вид спорта, который позволяет воспитывать характер, быстро принимать решения, учит работать в команде. А если у вас снижено внимание, слабо развиты отдельные группы мышц</w:t>
            </w:r>
            <w:r w:rsidR="00BC2B3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, то занятия</w:t>
            </w:r>
            <w:r w:rsidRPr="001A5467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по баскетболу принесут вам огромную пользу!</w:t>
            </w:r>
          </w:p>
        </w:tc>
        <w:tc>
          <w:tcPr>
            <w:tcW w:w="6521" w:type="dxa"/>
          </w:tcPr>
          <w:p w:rsidR="001704C6" w:rsidRDefault="003D7FBA" w:rsidP="00AC31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конечный результат своей работы на уроке. Называют основные позиции </w:t>
            </w:r>
            <w:r w:rsidR="00987B4B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</w:t>
            </w: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>нового материала и как они их усвоили (что получилось, что не получилось и почему)</w:t>
            </w:r>
          </w:p>
          <w:p w:rsidR="00B3102A" w:rsidRPr="00C81150" w:rsidRDefault="00B3102A" w:rsidP="00AC31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  <w:r w:rsidR="00485714">
              <w:rPr>
                <w:rFonts w:ascii="Times New Roman" w:hAnsi="Times New Roman" w:cs="Times New Roman"/>
                <w:sz w:val="24"/>
                <w:szCs w:val="24"/>
              </w:rPr>
              <w:t>, слушают учителя</w:t>
            </w:r>
          </w:p>
        </w:tc>
      </w:tr>
      <w:tr w:rsidR="00B61607" w:rsidRPr="00C81150" w:rsidTr="009818E3">
        <w:tc>
          <w:tcPr>
            <w:tcW w:w="8500" w:type="dxa"/>
          </w:tcPr>
          <w:p w:rsidR="00B61607" w:rsidRPr="00C81150" w:rsidRDefault="00B61607" w:rsidP="00D45286">
            <w:pPr>
              <w:pStyle w:val="a3"/>
              <w:tabs>
                <w:tab w:val="left" w:pos="0"/>
                <w:tab w:val="left" w:pos="589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C81150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организует рефлексию и самооценку учащимися учебной деятельности на уроке.</w:t>
            </w:r>
          </w:p>
          <w:p w:rsidR="00B61607" w:rsidRPr="00C81150" w:rsidRDefault="00B61607" w:rsidP="00E81D4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  <w:r w:rsidR="00D7644C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на </w:t>
            </w:r>
            <w:proofErr w:type="spellStart"/>
            <w:r w:rsidRPr="00C81150"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(смайликах) отвечают на вопросы: что сегодня на уроке было трудным и интересным? Ч</w:t>
            </w:r>
            <w:r w:rsidR="00E81D48" w:rsidRPr="00C81150">
              <w:rPr>
                <w:rFonts w:ascii="Times New Roman" w:hAnsi="Times New Roman" w:cs="Times New Roman"/>
                <w:sz w:val="24"/>
                <w:szCs w:val="24"/>
              </w:rPr>
              <w:t>ему научились</w:t>
            </w: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 на уроке? Что для вас было важным?</w:t>
            </w:r>
            <w:r w:rsidR="0070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AC7" w:rsidRPr="00706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(Приложение 5)</w:t>
            </w:r>
          </w:p>
        </w:tc>
        <w:tc>
          <w:tcPr>
            <w:tcW w:w="6521" w:type="dxa"/>
          </w:tcPr>
          <w:p w:rsidR="00B61607" w:rsidRPr="00C81150" w:rsidRDefault="003D7FBA" w:rsidP="003D7F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45286" w:rsidRPr="00C81150">
              <w:rPr>
                <w:rFonts w:ascii="Times New Roman" w:hAnsi="Times New Roman" w:cs="Times New Roman"/>
                <w:sz w:val="24"/>
                <w:szCs w:val="24"/>
              </w:rPr>
              <w:t>ценивают результаты своей деятельности</w:t>
            </w:r>
          </w:p>
        </w:tc>
      </w:tr>
      <w:tr w:rsidR="00660952" w:rsidRPr="00C81150" w:rsidTr="009818E3">
        <w:tc>
          <w:tcPr>
            <w:tcW w:w="15021" w:type="dxa"/>
            <w:gridSpan w:val="2"/>
          </w:tcPr>
          <w:p w:rsidR="00A12DB3" w:rsidRPr="00C81150" w:rsidRDefault="00660952" w:rsidP="00BA12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 w:rsidR="00A12DB3"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Организованное завершение урока</w:t>
            </w:r>
          </w:p>
        </w:tc>
      </w:tr>
      <w:tr w:rsidR="00A12DB3" w:rsidRPr="00C81150" w:rsidTr="009818E3">
        <w:tc>
          <w:tcPr>
            <w:tcW w:w="8500" w:type="dxa"/>
          </w:tcPr>
          <w:p w:rsidR="00A12DB3" w:rsidRPr="00C81150" w:rsidRDefault="002A03C6" w:rsidP="002A0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sz w:val="24"/>
                <w:szCs w:val="24"/>
              </w:rPr>
              <w:t>Учитель б</w:t>
            </w:r>
            <w:r w:rsidR="008C436E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лагодарит </w:t>
            </w:r>
            <w:r w:rsidR="00977392" w:rsidRPr="00C8115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8C436E" w:rsidRPr="00C81150">
              <w:rPr>
                <w:rFonts w:ascii="Times New Roman" w:hAnsi="Times New Roman" w:cs="Times New Roman"/>
                <w:sz w:val="24"/>
                <w:szCs w:val="24"/>
              </w:rPr>
              <w:t>за работу на уроке</w:t>
            </w:r>
          </w:p>
        </w:tc>
        <w:tc>
          <w:tcPr>
            <w:tcW w:w="6521" w:type="dxa"/>
          </w:tcPr>
          <w:p w:rsidR="00A12DB3" w:rsidRPr="00C81150" w:rsidRDefault="00A12DB3" w:rsidP="008911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15E" w:rsidRDefault="0089115E"/>
    <w:p w:rsidR="00F054FE" w:rsidRPr="00C27D66" w:rsidRDefault="00F054FE" w:rsidP="00F054FE">
      <w:pPr>
        <w:tabs>
          <w:tab w:val="left" w:pos="827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7D66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F054FE" w:rsidRPr="00C27D66" w:rsidRDefault="00F054FE" w:rsidP="00F054FE">
      <w:pPr>
        <w:tabs>
          <w:tab w:val="left" w:pos="82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D66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F054FE" w:rsidRPr="004F5839" w:rsidRDefault="00F054FE" w:rsidP="00F054FE">
      <w:pPr>
        <w:pStyle w:val="a3"/>
        <w:numPr>
          <w:ilvl w:val="0"/>
          <w:numId w:val="21"/>
        </w:numPr>
        <w:tabs>
          <w:tab w:val="left" w:pos="8273"/>
        </w:tabs>
        <w:spacing w:after="0" w:line="259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83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4F5839">
        <w:rPr>
          <w:rFonts w:ascii="Times New Roman" w:hAnsi="Times New Roman" w:cs="Times New Roman"/>
          <w:sz w:val="24"/>
          <w:szCs w:val="24"/>
        </w:rPr>
        <w:t>. - ноги на ширине плеч, руки на пояс, наклоны головы:</w:t>
      </w:r>
    </w:p>
    <w:p w:rsidR="00F054FE" w:rsidRDefault="00F054FE" w:rsidP="00F054FE">
      <w:pPr>
        <w:pStyle w:val="a3"/>
        <w:numPr>
          <w:ilvl w:val="0"/>
          <w:numId w:val="20"/>
        </w:numPr>
        <w:tabs>
          <w:tab w:val="left" w:pos="8273"/>
        </w:tabs>
        <w:spacing w:after="0" w:line="259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головы вперед.</w:t>
      </w:r>
    </w:p>
    <w:p w:rsidR="00F054FE" w:rsidRDefault="00F054FE" w:rsidP="00F054FE">
      <w:pPr>
        <w:pStyle w:val="a3"/>
        <w:numPr>
          <w:ilvl w:val="0"/>
          <w:numId w:val="20"/>
        </w:numPr>
        <w:tabs>
          <w:tab w:val="left" w:pos="8273"/>
        </w:tabs>
        <w:spacing w:after="0" w:line="259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головы назад.</w:t>
      </w:r>
    </w:p>
    <w:p w:rsidR="00F054FE" w:rsidRDefault="00F054FE" w:rsidP="00F054FE">
      <w:pPr>
        <w:pStyle w:val="a3"/>
        <w:numPr>
          <w:ilvl w:val="0"/>
          <w:numId w:val="20"/>
        </w:numPr>
        <w:tabs>
          <w:tab w:val="left" w:pos="8273"/>
        </w:tabs>
        <w:spacing w:after="0" w:line="259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головы влево.</w:t>
      </w:r>
    </w:p>
    <w:p w:rsidR="00F054FE" w:rsidRDefault="00F054FE" w:rsidP="00F054FE">
      <w:pPr>
        <w:pStyle w:val="a3"/>
        <w:numPr>
          <w:ilvl w:val="0"/>
          <w:numId w:val="20"/>
        </w:numPr>
        <w:tabs>
          <w:tab w:val="left" w:pos="8273"/>
        </w:tabs>
        <w:spacing w:after="0" w:line="259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головы вправо.</w:t>
      </w:r>
    </w:p>
    <w:p w:rsidR="00F054FE" w:rsidRDefault="00F054FE" w:rsidP="00F054FE">
      <w:pPr>
        <w:tabs>
          <w:tab w:val="left" w:pos="8273"/>
        </w:tabs>
        <w:spacing w:after="0"/>
        <w:ind w:left="426" w:hanging="568"/>
        <w:rPr>
          <w:rFonts w:ascii="Times New Roman" w:hAnsi="Times New Roman" w:cs="Times New Roman"/>
          <w:sz w:val="24"/>
          <w:szCs w:val="24"/>
        </w:rPr>
      </w:pPr>
      <w:r w:rsidRPr="00AA5E8B">
        <w:rPr>
          <w:rFonts w:ascii="Times New Roman" w:hAnsi="Times New Roman" w:cs="Times New Roman"/>
          <w:sz w:val="24"/>
          <w:szCs w:val="24"/>
        </w:rPr>
        <w:t>Повторения: 4-5 раз.</w:t>
      </w:r>
    </w:p>
    <w:p w:rsidR="00F054FE" w:rsidRPr="004F5839" w:rsidRDefault="00F054FE" w:rsidP="00F054FE">
      <w:pPr>
        <w:pStyle w:val="a3"/>
        <w:numPr>
          <w:ilvl w:val="0"/>
          <w:numId w:val="21"/>
        </w:numPr>
        <w:tabs>
          <w:tab w:val="left" w:pos="8273"/>
        </w:tabs>
        <w:spacing w:after="160" w:line="259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83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4F5839">
        <w:rPr>
          <w:rFonts w:ascii="Times New Roman" w:hAnsi="Times New Roman" w:cs="Times New Roman"/>
          <w:sz w:val="24"/>
          <w:szCs w:val="24"/>
        </w:rPr>
        <w:t>. - ноги на ширине плеч, руки на поясе, вращения головы: под счет 1-4) в левую сторону, 5-8) в правую сторону.</w:t>
      </w:r>
    </w:p>
    <w:p w:rsidR="00F054FE" w:rsidRDefault="00F054FE" w:rsidP="00F054FE">
      <w:pPr>
        <w:pStyle w:val="a3"/>
        <w:tabs>
          <w:tab w:val="left" w:pos="8273"/>
        </w:tabs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Повторения: 4-5 раз.</w:t>
      </w:r>
    </w:p>
    <w:p w:rsidR="00F054FE" w:rsidRDefault="00F054FE" w:rsidP="00F054FE">
      <w:pPr>
        <w:pStyle w:val="a3"/>
        <w:numPr>
          <w:ilvl w:val="0"/>
          <w:numId w:val="21"/>
        </w:numPr>
        <w:spacing w:after="0" w:line="259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- ноги на ширине плеч, руки к плечам. Круговые вращения в плечевом суставе подсчет: 1-4) Вращения вперед, 5-8) вращения назад.</w:t>
      </w:r>
    </w:p>
    <w:p w:rsidR="00F054FE" w:rsidRDefault="00F054FE" w:rsidP="00F054FE">
      <w:pPr>
        <w:tabs>
          <w:tab w:val="left" w:pos="8273"/>
        </w:tabs>
        <w:spacing w:after="0"/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5E8B">
        <w:rPr>
          <w:rFonts w:ascii="Times New Roman" w:hAnsi="Times New Roman" w:cs="Times New Roman"/>
          <w:sz w:val="24"/>
          <w:szCs w:val="24"/>
        </w:rPr>
        <w:t>овторения: 4-5 раз.</w:t>
      </w:r>
    </w:p>
    <w:p w:rsidR="00F054FE" w:rsidRPr="00A8639D" w:rsidRDefault="00F054FE" w:rsidP="00F054FE">
      <w:pPr>
        <w:pStyle w:val="a3"/>
        <w:numPr>
          <w:ilvl w:val="0"/>
          <w:numId w:val="21"/>
        </w:numPr>
        <w:tabs>
          <w:tab w:val="left" w:pos="709"/>
          <w:tab w:val="left" w:pos="8273"/>
        </w:tabs>
        <w:spacing w:after="160" w:line="259" w:lineRule="auto"/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583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4F58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ноги на ширине плеч, правую руку вверх, левая рука внизу. Рывки руками под счет: 1-2) Рывки над головой правой рукой. 3-4) Рывки левой рукой.</w:t>
      </w:r>
    </w:p>
    <w:p w:rsidR="00F054FE" w:rsidRPr="00A8639D" w:rsidRDefault="00F054FE" w:rsidP="00F054FE">
      <w:pPr>
        <w:pStyle w:val="a3"/>
        <w:tabs>
          <w:tab w:val="left" w:pos="709"/>
          <w:tab w:val="left" w:pos="8273"/>
        </w:tabs>
        <w:ind w:left="426" w:hanging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Повторения: 4-5 раз.</w:t>
      </w:r>
    </w:p>
    <w:p w:rsidR="00F054FE" w:rsidRPr="00A8639D" w:rsidRDefault="00F054FE" w:rsidP="00F054FE">
      <w:pPr>
        <w:pStyle w:val="a3"/>
        <w:numPr>
          <w:ilvl w:val="0"/>
          <w:numId w:val="21"/>
        </w:numPr>
        <w:tabs>
          <w:tab w:val="left" w:pos="709"/>
          <w:tab w:val="left" w:pos="8273"/>
        </w:tabs>
        <w:spacing w:after="160" w:line="259" w:lineRule="auto"/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583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4F58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ноги на ширине плеч, руки перед грудь, согнуты в локтях. Рывки руками перед грудью под счет: 1-2) Рывки,</w:t>
      </w:r>
      <w:r w:rsidRPr="00044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руки согнуты в локтях. 3-4) Рывки, руки распрямляем. </w:t>
      </w:r>
    </w:p>
    <w:p w:rsidR="00F054FE" w:rsidRDefault="00F054FE" w:rsidP="00F054FE">
      <w:pPr>
        <w:pStyle w:val="a3"/>
        <w:tabs>
          <w:tab w:val="left" w:pos="709"/>
          <w:tab w:val="left" w:pos="8273"/>
        </w:tabs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Повторения: 4-5 раз.</w:t>
      </w:r>
    </w:p>
    <w:p w:rsidR="00F054FE" w:rsidRDefault="00F054FE" w:rsidP="00F054FE">
      <w:pPr>
        <w:pStyle w:val="a3"/>
        <w:numPr>
          <w:ilvl w:val="0"/>
          <w:numId w:val="21"/>
        </w:numPr>
        <w:tabs>
          <w:tab w:val="left" w:pos="8273"/>
        </w:tabs>
        <w:spacing w:after="0" w:line="259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09C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E09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0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ноги на ширине плеч, руки на поясе. Наклоны туловищем:</w:t>
      </w:r>
    </w:p>
    <w:p w:rsidR="00F054FE" w:rsidRDefault="00F054FE" w:rsidP="00F054FE">
      <w:pPr>
        <w:tabs>
          <w:tab w:val="left" w:pos="8273"/>
        </w:tabs>
        <w:spacing w:after="0"/>
        <w:ind w:left="426" w:hanging="5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1.Наклон туловища вперед </w:t>
      </w:r>
    </w:p>
    <w:p w:rsidR="00F054FE" w:rsidRDefault="00F054FE" w:rsidP="00F054FE">
      <w:pPr>
        <w:tabs>
          <w:tab w:val="left" w:pos="8273"/>
        </w:tabs>
        <w:ind w:left="426" w:hanging="5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Наклон туловища назад </w:t>
      </w:r>
    </w:p>
    <w:p w:rsidR="00F054FE" w:rsidRDefault="00F054FE" w:rsidP="00F054FE">
      <w:pPr>
        <w:tabs>
          <w:tab w:val="left" w:pos="8273"/>
        </w:tabs>
        <w:ind w:left="426" w:hanging="5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3.Наклон туловища влево </w:t>
      </w:r>
    </w:p>
    <w:p w:rsidR="00F054FE" w:rsidRDefault="00F054FE" w:rsidP="00F054FE">
      <w:pPr>
        <w:tabs>
          <w:tab w:val="left" w:pos="8273"/>
        </w:tabs>
        <w:ind w:left="426" w:hanging="5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Наклон туловища вправо</w:t>
      </w:r>
    </w:p>
    <w:p w:rsidR="00F054FE" w:rsidRDefault="00F054FE" w:rsidP="00F054FE">
      <w:pPr>
        <w:tabs>
          <w:tab w:val="left" w:pos="8273"/>
        </w:tabs>
        <w:spacing w:after="0"/>
        <w:ind w:left="426" w:hanging="5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Повторения: 4-5 раз.</w:t>
      </w:r>
    </w:p>
    <w:p w:rsidR="00F054FE" w:rsidRPr="00A8639D" w:rsidRDefault="00F054FE" w:rsidP="00F054FE">
      <w:pPr>
        <w:pStyle w:val="a3"/>
        <w:numPr>
          <w:ilvl w:val="0"/>
          <w:numId w:val="21"/>
        </w:numPr>
        <w:tabs>
          <w:tab w:val="left" w:pos="8273"/>
        </w:tabs>
        <w:spacing w:after="0" w:line="259" w:lineRule="auto"/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ноги на ширине плеч, руки на поясе. Вращение корпусом в правую, левую сторону. 1-4) Вращение в правую сторону. 5-8) Вращение в левую сторону.</w:t>
      </w:r>
    </w:p>
    <w:p w:rsidR="00F054FE" w:rsidRPr="00063058" w:rsidRDefault="00F054FE" w:rsidP="00F054FE">
      <w:pPr>
        <w:pStyle w:val="a3"/>
        <w:tabs>
          <w:tab w:val="left" w:pos="709"/>
          <w:tab w:val="left" w:pos="8273"/>
        </w:tabs>
        <w:ind w:left="426" w:hanging="568"/>
        <w:rPr>
          <w:rFonts w:ascii="Times New Roman" w:hAnsi="Times New Roman" w:cs="Times New Roman"/>
          <w:sz w:val="24"/>
          <w:szCs w:val="24"/>
        </w:rPr>
      </w:pPr>
      <w:r w:rsidRPr="00063058">
        <w:rPr>
          <w:rFonts w:ascii="Times New Roman" w:hAnsi="Times New Roman" w:cs="Times New Roman"/>
          <w:sz w:val="24"/>
          <w:szCs w:val="24"/>
        </w:rPr>
        <w:t>Повторения: 4-5 раз.</w:t>
      </w:r>
    </w:p>
    <w:p w:rsidR="00F054FE" w:rsidRPr="00340209" w:rsidRDefault="00F054FE" w:rsidP="00F054FE">
      <w:pPr>
        <w:pStyle w:val="a3"/>
        <w:numPr>
          <w:ilvl w:val="0"/>
          <w:numId w:val="21"/>
        </w:numPr>
        <w:tabs>
          <w:tab w:val="left" w:pos="8273"/>
        </w:tabs>
        <w:spacing w:after="160" w:line="240" w:lineRule="auto"/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020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40209">
        <w:rPr>
          <w:rFonts w:ascii="Times New Roman" w:hAnsi="Times New Roman" w:cs="Times New Roman"/>
          <w:sz w:val="24"/>
          <w:szCs w:val="24"/>
        </w:rPr>
        <w:t xml:space="preserve"> – широкая стойка, руки на поясе. Наклоны вперед под счет: </w:t>
      </w:r>
    </w:p>
    <w:p w:rsidR="00F054FE" w:rsidRPr="00686995" w:rsidRDefault="00F054FE" w:rsidP="00F054FE">
      <w:pPr>
        <w:tabs>
          <w:tab w:val="left" w:pos="8273"/>
        </w:tabs>
        <w:spacing w:after="0"/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Наклон к левой ноге </w:t>
      </w:r>
    </w:p>
    <w:p w:rsidR="00F054FE" w:rsidRPr="00686995" w:rsidRDefault="00F054FE" w:rsidP="00F054FE">
      <w:pPr>
        <w:tabs>
          <w:tab w:val="left" w:pos="8273"/>
        </w:tabs>
        <w:spacing w:after="0"/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Наклон к середине</w:t>
      </w:r>
    </w:p>
    <w:p w:rsidR="00F054FE" w:rsidRPr="00686995" w:rsidRDefault="00F054FE" w:rsidP="00F054FE">
      <w:pPr>
        <w:tabs>
          <w:tab w:val="left" w:pos="8273"/>
        </w:tabs>
        <w:spacing w:after="0"/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Наклон к правой ноге </w:t>
      </w:r>
    </w:p>
    <w:p w:rsidR="00F054FE" w:rsidRDefault="00F054FE" w:rsidP="00F054FE">
      <w:pPr>
        <w:tabs>
          <w:tab w:val="left" w:pos="8273"/>
        </w:tabs>
        <w:spacing w:after="0"/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4FE" w:rsidRPr="00063058" w:rsidRDefault="00F054FE" w:rsidP="00F054FE">
      <w:pPr>
        <w:pStyle w:val="a3"/>
        <w:tabs>
          <w:tab w:val="left" w:pos="709"/>
          <w:tab w:val="left" w:pos="8273"/>
        </w:tabs>
        <w:spacing w:after="0"/>
        <w:ind w:left="426" w:hanging="568"/>
        <w:rPr>
          <w:rFonts w:ascii="Times New Roman" w:hAnsi="Times New Roman" w:cs="Times New Roman"/>
          <w:sz w:val="24"/>
          <w:szCs w:val="24"/>
        </w:rPr>
      </w:pPr>
      <w:r w:rsidRPr="00063058">
        <w:rPr>
          <w:rFonts w:ascii="Times New Roman" w:hAnsi="Times New Roman" w:cs="Times New Roman"/>
          <w:sz w:val="24"/>
          <w:szCs w:val="24"/>
        </w:rPr>
        <w:t>Повторения: 4-5 раз.</w:t>
      </w:r>
    </w:p>
    <w:p w:rsidR="00F054FE" w:rsidRPr="00340209" w:rsidRDefault="00F054FE" w:rsidP="00F054FE">
      <w:pPr>
        <w:tabs>
          <w:tab w:val="left" w:pos="426"/>
          <w:tab w:val="left" w:pos="8273"/>
        </w:tabs>
        <w:spacing w:line="240" w:lineRule="auto"/>
        <w:ind w:left="426" w:hanging="568"/>
        <w:rPr>
          <w:rFonts w:ascii="Times New Roman" w:hAnsi="Times New Roman" w:cs="Times New Roman"/>
          <w:b/>
          <w:sz w:val="24"/>
          <w:szCs w:val="24"/>
        </w:rPr>
      </w:pPr>
      <w:r w:rsidRPr="0034020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34020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017A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017A3">
        <w:rPr>
          <w:rFonts w:ascii="Times New Roman" w:hAnsi="Times New Roman" w:cs="Times New Roman"/>
          <w:sz w:val="24"/>
          <w:szCs w:val="24"/>
        </w:rPr>
        <w:t xml:space="preserve"> Широкая стойка,</w:t>
      </w:r>
      <w:r>
        <w:rPr>
          <w:rFonts w:ascii="Times New Roman" w:hAnsi="Times New Roman" w:cs="Times New Roman"/>
          <w:sz w:val="24"/>
          <w:szCs w:val="24"/>
        </w:rPr>
        <w:t xml:space="preserve"> руки в стороны</w:t>
      </w:r>
      <w:r w:rsidRPr="005017A3">
        <w:rPr>
          <w:rFonts w:ascii="Times New Roman" w:hAnsi="Times New Roman" w:cs="Times New Roman"/>
          <w:sz w:val="24"/>
          <w:szCs w:val="24"/>
        </w:rPr>
        <w:t xml:space="preserve">, корпус наклонили вперед. Упражнение </w:t>
      </w:r>
      <w:r>
        <w:rPr>
          <w:rFonts w:ascii="Times New Roman" w:hAnsi="Times New Roman" w:cs="Times New Roman"/>
          <w:sz w:val="24"/>
          <w:szCs w:val="24"/>
        </w:rPr>
        <w:t>«М</w:t>
      </w:r>
      <w:r w:rsidRPr="005017A3">
        <w:rPr>
          <w:rFonts w:ascii="Times New Roman" w:hAnsi="Times New Roman" w:cs="Times New Roman"/>
          <w:sz w:val="24"/>
          <w:szCs w:val="24"/>
        </w:rPr>
        <w:t>ельница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3058">
        <w:rPr>
          <w:rFonts w:ascii="Times New Roman" w:hAnsi="Times New Roman" w:cs="Times New Roman"/>
          <w:sz w:val="24"/>
          <w:szCs w:val="24"/>
        </w:rPr>
        <w:t>.</w:t>
      </w:r>
    </w:p>
    <w:p w:rsidR="00F054FE" w:rsidRPr="00340209" w:rsidRDefault="00F054FE" w:rsidP="00F054FE">
      <w:pPr>
        <w:tabs>
          <w:tab w:val="left" w:pos="8273"/>
        </w:tabs>
        <w:spacing w:line="240" w:lineRule="auto"/>
        <w:ind w:left="426" w:hanging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3402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7A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017A3">
        <w:rPr>
          <w:rFonts w:ascii="Times New Roman" w:hAnsi="Times New Roman" w:cs="Times New Roman"/>
          <w:sz w:val="24"/>
          <w:szCs w:val="24"/>
        </w:rPr>
        <w:t xml:space="preserve"> Ноги на ширине плеч, руки на поясе. Прыжки </w:t>
      </w:r>
      <w:r>
        <w:rPr>
          <w:rFonts w:ascii="Times New Roman" w:hAnsi="Times New Roman" w:cs="Times New Roman"/>
          <w:sz w:val="24"/>
          <w:szCs w:val="24"/>
        </w:rPr>
        <w:t>руки вместе</w:t>
      </w:r>
      <w:r w:rsidRPr="005017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7A3">
        <w:rPr>
          <w:rFonts w:ascii="Times New Roman" w:hAnsi="Times New Roman" w:cs="Times New Roman"/>
          <w:sz w:val="24"/>
          <w:szCs w:val="24"/>
        </w:rPr>
        <w:t>ноги врозь,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7A3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счет</w:t>
      </w:r>
      <w:r w:rsidRPr="005017A3">
        <w:rPr>
          <w:rFonts w:ascii="Times New Roman" w:hAnsi="Times New Roman" w:cs="Times New Roman"/>
          <w:sz w:val="24"/>
          <w:szCs w:val="24"/>
        </w:rPr>
        <w:t>.</w:t>
      </w:r>
    </w:p>
    <w:p w:rsidR="00F054FE" w:rsidRDefault="00F054FE" w:rsidP="00F054FE">
      <w:pPr>
        <w:tabs>
          <w:tab w:val="left" w:pos="8273"/>
        </w:tabs>
        <w:spacing w:line="240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34020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017A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17A3">
        <w:rPr>
          <w:rFonts w:ascii="Times New Roman" w:hAnsi="Times New Roman" w:cs="Times New Roman"/>
          <w:sz w:val="24"/>
          <w:szCs w:val="24"/>
        </w:rPr>
        <w:t xml:space="preserve"> Ноги на ширине</w:t>
      </w:r>
      <w:r>
        <w:rPr>
          <w:rFonts w:ascii="Times New Roman" w:hAnsi="Times New Roman" w:cs="Times New Roman"/>
          <w:sz w:val="24"/>
          <w:szCs w:val="24"/>
        </w:rPr>
        <w:t xml:space="preserve"> плеч</w:t>
      </w:r>
      <w:r w:rsidRPr="005017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руки на поясе</w:t>
      </w:r>
      <w:r w:rsidRPr="005017A3">
        <w:rPr>
          <w:rFonts w:ascii="Times New Roman" w:hAnsi="Times New Roman" w:cs="Times New Roman"/>
          <w:sz w:val="24"/>
          <w:szCs w:val="24"/>
        </w:rPr>
        <w:t>. Прыжки под счет:</w:t>
      </w:r>
    </w:p>
    <w:p w:rsidR="00F054FE" w:rsidRPr="005017A3" w:rsidRDefault="00F054FE" w:rsidP="00F054FE">
      <w:pPr>
        <w:tabs>
          <w:tab w:val="left" w:pos="8273"/>
        </w:tabs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017A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Вперед</w:t>
      </w:r>
      <w:r w:rsidRPr="005017A3">
        <w:rPr>
          <w:rFonts w:ascii="Times New Roman" w:hAnsi="Times New Roman" w:cs="Times New Roman"/>
          <w:sz w:val="24"/>
          <w:szCs w:val="24"/>
        </w:rPr>
        <w:t>.</w:t>
      </w:r>
    </w:p>
    <w:p w:rsidR="00F054FE" w:rsidRPr="005017A3" w:rsidRDefault="00F054FE" w:rsidP="00F054FE">
      <w:pPr>
        <w:tabs>
          <w:tab w:val="left" w:pos="8273"/>
        </w:tabs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Pr="005017A3">
        <w:rPr>
          <w:rFonts w:ascii="Times New Roman" w:hAnsi="Times New Roman" w:cs="Times New Roman"/>
          <w:sz w:val="24"/>
          <w:szCs w:val="24"/>
        </w:rPr>
        <w:t>азад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4FE" w:rsidRPr="005017A3" w:rsidRDefault="00F054FE" w:rsidP="00F054FE">
      <w:pPr>
        <w:tabs>
          <w:tab w:val="left" w:pos="8273"/>
        </w:tabs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017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5017A3">
        <w:rPr>
          <w:rFonts w:ascii="Times New Roman" w:hAnsi="Times New Roman" w:cs="Times New Roman"/>
          <w:sz w:val="24"/>
          <w:szCs w:val="24"/>
        </w:rPr>
        <w:t>лево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4FE" w:rsidRPr="005017A3" w:rsidRDefault="00F054FE" w:rsidP="00F054FE">
      <w:pPr>
        <w:tabs>
          <w:tab w:val="left" w:pos="8273"/>
        </w:tabs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017A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017A3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4FE" w:rsidRPr="00340209" w:rsidRDefault="00F054FE" w:rsidP="00F054FE">
      <w:pPr>
        <w:tabs>
          <w:tab w:val="left" w:pos="8273"/>
        </w:tabs>
        <w:ind w:left="426" w:hanging="568"/>
        <w:rPr>
          <w:rFonts w:ascii="Bookman Old Style" w:hAnsi="Bookman Old Style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3402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7A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17A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017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основная стойка</w:t>
      </w:r>
      <w:r w:rsidRPr="005017A3">
        <w:rPr>
          <w:rFonts w:ascii="Times New Roman" w:hAnsi="Times New Roman" w:cs="Times New Roman"/>
          <w:sz w:val="24"/>
          <w:szCs w:val="24"/>
        </w:rPr>
        <w:t>. Упражнение на восстановление дыхания. Руки вверх через стороны вдох,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7A3">
        <w:rPr>
          <w:rFonts w:ascii="Times New Roman" w:hAnsi="Times New Roman" w:cs="Times New Roman"/>
          <w:sz w:val="24"/>
          <w:szCs w:val="24"/>
        </w:rPr>
        <w:t>опустили</w:t>
      </w:r>
      <w:r>
        <w:rPr>
          <w:rFonts w:ascii="Times New Roman" w:hAnsi="Times New Roman" w:cs="Times New Roman"/>
          <w:sz w:val="24"/>
          <w:szCs w:val="24"/>
        </w:rPr>
        <w:t xml:space="preserve"> руки выдох</w:t>
      </w:r>
      <w:r w:rsidRPr="005017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Повторение: 3 раза.</w:t>
      </w:r>
    </w:p>
    <w:p w:rsidR="00F054FE" w:rsidRDefault="00F054FE"/>
    <w:p w:rsidR="00F054FE" w:rsidRPr="00A710DB" w:rsidRDefault="00F054FE" w:rsidP="00F054FE">
      <w:pPr>
        <w:jc w:val="right"/>
        <w:rPr>
          <w:rFonts w:ascii="Times New Roman" w:hAnsi="Times New Roman" w:cs="Times New Roman"/>
          <w:sz w:val="24"/>
          <w:szCs w:val="24"/>
        </w:rPr>
      </w:pPr>
      <w:r w:rsidRPr="002F042D">
        <w:rPr>
          <w:rFonts w:ascii="Times New Roman" w:hAnsi="Times New Roman" w:cs="Times New Roman"/>
          <w:i/>
          <w:sz w:val="24"/>
          <w:szCs w:val="24"/>
        </w:rPr>
        <w:t>При</w:t>
      </w:r>
      <w:r w:rsidRPr="00A710DB">
        <w:rPr>
          <w:rFonts w:ascii="Times New Roman" w:hAnsi="Times New Roman" w:cs="Times New Roman"/>
          <w:sz w:val="24"/>
          <w:szCs w:val="24"/>
        </w:rPr>
        <w:t>ложение 2</w:t>
      </w:r>
    </w:p>
    <w:p w:rsidR="00F054FE" w:rsidRPr="00A710DB" w:rsidRDefault="00F054FE" w:rsidP="00F0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Интеллектуальная э</w:t>
      </w:r>
      <w:r w:rsidRPr="00A710DB">
        <w:rPr>
          <w:rFonts w:ascii="Times New Roman" w:hAnsi="Times New Roman" w:cs="Times New Roman"/>
          <w:b/>
          <w:sz w:val="24"/>
          <w:szCs w:val="24"/>
        </w:rPr>
        <w:t>стафета</w:t>
      </w:r>
    </w:p>
    <w:p w:rsidR="00F054FE" w:rsidRDefault="00F054FE" w:rsidP="00F054FE">
      <w:pPr>
        <w:pStyle w:val="a3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779">
        <w:rPr>
          <w:rFonts w:ascii="Times New Roman" w:hAnsi="Times New Roman" w:cs="Times New Roman"/>
          <w:b/>
          <w:i/>
          <w:sz w:val="24"/>
          <w:szCs w:val="24"/>
        </w:rPr>
        <w:t>Формирование команд.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4FE" w:rsidRPr="00387779" w:rsidRDefault="00F054FE" w:rsidP="00F054F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779">
        <w:rPr>
          <w:rFonts w:ascii="Times New Roman" w:hAnsi="Times New Roman" w:cs="Times New Roman"/>
          <w:sz w:val="24"/>
          <w:szCs w:val="24"/>
        </w:rPr>
        <w:t xml:space="preserve">Учитель делит учащихся на 3 команды. </w:t>
      </w:r>
    </w:p>
    <w:p w:rsidR="00F054FE" w:rsidRDefault="00F054FE" w:rsidP="00F054FE">
      <w:pPr>
        <w:pStyle w:val="a3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779">
        <w:rPr>
          <w:rFonts w:ascii="Times New Roman" w:hAnsi="Times New Roman" w:cs="Times New Roman"/>
          <w:b/>
          <w:i/>
          <w:sz w:val="24"/>
          <w:szCs w:val="24"/>
        </w:rPr>
        <w:t>Знакомство с правилами и содержание эстафеты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4FE" w:rsidRDefault="00F054FE" w:rsidP="00F054F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сообщает</w:t>
      </w:r>
      <w:r w:rsidRPr="00387779">
        <w:rPr>
          <w:rFonts w:ascii="Times New Roman" w:hAnsi="Times New Roman" w:cs="Times New Roman"/>
          <w:sz w:val="24"/>
          <w:szCs w:val="24"/>
        </w:rPr>
        <w:t>, что им необходимо пройти 3 этапа эстафеты и проверить знания о баскетболе. Каждый из участников команды должен по очереди добежать до фишки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387779">
        <w:rPr>
          <w:rFonts w:ascii="Times New Roman" w:hAnsi="Times New Roman" w:cs="Times New Roman"/>
          <w:sz w:val="24"/>
          <w:szCs w:val="24"/>
        </w:rPr>
        <w:t>од фишкой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779">
        <w:rPr>
          <w:rFonts w:ascii="Times New Roman" w:hAnsi="Times New Roman" w:cs="Times New Roman"/>
          <w:sz w:val="24"/>
          <w:szCs w:val="24"/>
        </w:rPr>
        <w:t xml:space="preserve">будет располагаться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87779">
        <w:rPr>
          <w:rFonts w:ascii="Times New Roman" w:hAnsi="Times New Roman" w:cs="Times New Roman"/>
          <w:sz w:val="24"/>
          <w:szCs w:val="24"/>
        </w:rPr>
        <w:t>еоретическ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387779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эстафеты. Участникам необходимо прочитать вопрос и выбрать карточку с правильным ответом.</w:t>
      </w:r>
    </w:p>
    <w:p w:rsidR="00F054FE" w:rsidRPr="00650535" w:rsidRDefault="00F054FE" w:rsidP="00F054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535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эстафеты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054FE" w:rsidRPr="00650535" w:rsidRDefault="00F054FE" w:rsidP="00F054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50535">
        <w:rPr>
          <w:rFonts w:ascii="Times New Roman" w:hAnsi="Times New Roman" w:cs="Times New Roman"/>
          <w:b/>
          <w:i/>
          <w:sz w:val="24"/>
          <w:szCs w:val="24"/>
        </w:rPr>
        <w:t xml:space="preserve">1. Страна </w:t>
      </w:r>
      <w:proofErr w:type="spellStart"/>
      <w:r w:rsidRPr="00650535">
        <w:rPr>
          <w:rFonts w:ascii="Times New Roman" w:hAnsi="Times New Roman" w:cs="Times New Roman"/>
          <w:b/>
          <w:i/>
          <w:sz w:val="24"/>
          <w:szCs w:val="24"/>
        </w:rPr>
        <w:t>родорначальник</w:t>
      </w:r>
      <w:proofErr w:type="spellEnd"/>
      <w:r w:rsidRPr="00650535">
        <w:rPr>
          <w:rFonts w:ascii="Times New Roman" w:hAnsi="Times New Roman" w:cs="Times New Roman"/>
          <w:b/>
          <w:i/>
          <w:sz w:val="24"/>
          <w:szCs w:val="24"/>
        </w:rPr>
        <w:t xml:space="preserve"> баскетбола?</w:t>
      </w:r>
    </w:p>
    <w:p w:rsidR="00F054FE" w:rsidRPr="0009317D" w:rsidRDefault="00F054FE" w:rsidP="00F0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17D">
        <w:rPr>
          <w:rFonts w:ascii="Times New Roman" w:hAnsi="Times New Roman" w:cs="Times New Roman"/>
          <w:sz w:val="24"/>
          <w:szCs w:val="24"/>
        </w:rPr>
        <w:t>а) Англия</w:t>
      </w:r>
    </w:p>
    <w:p w:rsidR="00F054FE" w:rsidRPr="0009317D" w:rsidRDefault="00F054FE" w:rsidP="00F0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17D">
        <w:rPr>
          <w:rFonts w:ascii="Times New Roman" w:hAnsi="Times New Roman" w:cs="Times New Roman"/>
          <w:sz w:val="24"/>
          <w:szCs w:val="24"/>
        </w:rPr>
        <w:t>б) США</w:t>
      </w:r>
    </w:p>
    <w:p w:rsidR="00F054FE" w:rsidRPr="0009317D" w:rsidRDefault="00F054FE" w:rsidP="00F0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17D">
        <w:rPr>
          <w:rFonts w:ascii="Times New Roman" w:hAnsi="Times New Roman" w:cs="Times New Roman"/>
          <w:sz w:val="24"/>
          <w:szCs w:val="24"/>
        </w:rPr>
        <w:t>в) Германия</w:t>
      </w:r>
    </w:p>
    <w:p w:rsidR="00F054FE" w:rsidRPr="00650535" w:rsidRDefault="00F054FE" w:rsidP="00F054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50535">
        <w:rPr>
          <w:rFonts w:ascii="Times New Roman" w:hAnsi="Times New Roman" w:cs="Times New Roman"/>
          <w:b/>
          <w:i/>
          <w:sz w:val="24"/>
          <w:szCs w:val="24"/>
        </w:rPr>
        <w:t>2. Ограничено ли время на атаку в игре?</w:t>
      </w:r>
    </w:p>
    <w:p w:rsidR="00F054FE" w:rsidRPr="0009317D" w:rsidRDefault="00F054FE" w:rsidP="00F0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17D">
        <w:rPr>
          <w:rFonts w:ascii="Times New Roman" w:hAnsi="Times New Roman" w:cs="Times New Roman"/>
          <w:sz w:val="24"/>
          <w:szCs w:val="24"/>
        </w:rPr>
        <w:t>а) Да</w:t>
      </w:r>
    </w:p>
    <w:p w:rsidR="00F054FE" w:rsidRPr="0009317D" w:rsidRDefault="00F054FE" w:rsidP="00F0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17D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9317D">
        <w:rPr>
          <w:rFonts w:ascii="Times New Roman" w:hAnsi="Times New Roman" w:cs="Times New Roman"/>
          <w:sz w:val="24"/>
          <w:szCs w:val="24"/>
        </w:rPr>
        <w:t>ет</w:t>
      </w:r>
    </w:p>
    <w:p w:rsidR="00F054FE" w:rsidRPr="00650535" w:rsidRDefault="00F054FE" w:rsidP="00F054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50535">
        <w:rPr>
          <w:rFonts w:ascii="Times New Roman" w:hAnsi="Times New Roman" w:cs="Times New Roman"/>
          <w:b/>
          <w:i/>
          <w:sz w:val="24"/>
          <w:szCs w:val="24"/>
        </w:rPr>
        <w:t xml:space="preserve">3. Сколько игроков находятся на площадке в одной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баскетбольной </w:t>
      </w:r>
      <w:r w:rsidRPr="00650535">
        <w:rPr>
          <w:rFonts w:ascii="Times New Roman" w:hAnsi="Times New Roman" w:cs="Times New Roman"/>
          <w:b/>
          <w:i/>
          <w:sz w:val="24"/>
          <w:szCs w:val="24"/>
        </w:rPr>
        <w:t xml:space="preserve">команде? </w:t>
      </w:r>
    </w:p>
    <w:p w:rsidR="00F054FE" w:rsidRPr="0009317D" w:rsidRDefault="00F054FE" w:rsidP="00F05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9317D">
        <w:rPr>
          <w:rFonts w:ascii="Times New Roman" w:hAnsi="Times New Roman" w:cs="Times New Roman"/>
          <w:sz w:val="24"/>
          <w:szCs w:val="24"/>
        </w:rPr>
        <w:t>) 7</w:t>
      </w:r>
    </w:p>
    <w:p w:rsidR="00F054FE" w:rsidRPr="0009317D" w:rsidRDefault="00F054FE" w:rsidP="00F05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9317D">
        <w:rPr>
          <w:rFonts w:ascii="Times New Roman" w:hAnsi="Times New Roman" w:cs="Times New Roman"/>
          <w:sz w:val="24"/>
          <w:szCs w:val="24"/>
        </w:rPr>
        <w:t>) 6</w:t>
      </w:r>
    </w:p>
    <w:p w:rsidR="00F054FE" w:rsidRPr="0009317D" w:rsidRDefault="00F054FE" w:rsidP="00F05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9317D">
        <w:rPr>
          <w:rFonts w:ascii="Times New Roman" w:hAnsi="Times New Roman" w:cs="Times New Roman"/>
          <w:sz w:val="24"/>
          <w:szCs w:val="24"/>
        </w:rPr>
        <w:t>) 5</w:t>
      </w:r>
    </w:p>
    <w:p w:rsidR="00F054FE" w:rsidRDefault="00F054FE" w:rsidP="00F054FE">
      <w:pPr>
        <w:pStyle w:val="a3"/>
        <w:spacing w:after="0"/>
        <w:ind w:left="0" w:firstLine="568"/>
        <w:rPr>
          <w:rFonts w:ascii="Times New Roman" w:hAnsi="Times New Roman" w:cs="Times New Roman"/>
          <w:sz w:val="24"/>
          <w:szCs w:val="24"/>
        </w:rPr>
      </w:pPr>
    </w:p>
    <w:p w:rsidR="00F054FE" w:rsidRDefault="00F054FE" w:rsidP="00F054FE">
      <w:pPr>
        <w:pStyle w:val="a3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779">
        <w:rPr>
          <w:rFonts w:ascii="Times New Roman" w:hAnsi="Times New Roman" w:cs="Times New Roman"/>
          <w:b/>
          <w:i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4FE" w:rsidRDefault="00F054FE" w:rsidP="00F054FE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Побеждает команда, которая правильно ответила на все вопросы.</w:t>
      </w:r>
    </w:p>
    <w:p w:rsidR="00F054FE" w:rsidRDefault="00F054FE" w:rsidP="00F05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осуществляет самопроверку: переворачивают карточки с выбранными ими ответами. Должно получиться слово «Бросок».</w:t>
      </w:r>
    </w:p>
    <w:tbl>
      <w:tblPr>
        <w:tblStyle w:val="a5"/>
        <w:tblW w:w="0" w:type="auto"/>
        <w:tblInd w:w="1555" w:type="dxa"/>
        <w:tblLook w:val="04A0" w:firstRow="1" w:lastRow="0" w:firstColumn="1" w:lastColumn="0" w:noHBand="0" w:noVBand="1"/>
      </w:tblPr>
      <w:tblGrid>
        <w:gridCol w:w="850"/>
        <w:gridCol w:w="425"/>
        <w:gridCol w:w="851"/>
        <w:gridCol w:w="425"/>
        <w:gridCol w:w="851"/>
      </w:tblGrid>
      <w:tr w:rsidR="00F054FE" w:rsidTr="00132899">
        <w:tc>
          <w:tcPr>
            <w:tcW w:w="850" w:type="dxa"/>
            <w:tcBorders>
              <w:right w:val="single" w:sz="4" w:space="0" w:color="auto"/>
            </w:tcBorders>
          </w:tcPr>
          <w:p w:rsidR="00F054FE" w:rsidRPr="005C67DA" w:rsidRDefault="00F054FE" w:rsidP="0013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DA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4FE" w:rsidRPr="005C67DA" w:rsidRDefault="00F054FE" w:rsidP="0013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4FE" w:rsidRPr="005C67DA" w:rsidRDefault="00F054FE" w:rsidP="0013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DA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4FE" w:rsidRPr="005C67DA" w:rsidRDefault="00F054FE" w:rsidP="0013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4FE" w:rsidRPr="005C67DA" w:rsidRDefault="00F054FE" w:rsidP="0013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DA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</w:tr>
    </w:tbl>
    <w:p w:rsidR="00F054FE" w:rsidRDefault="00F054FE" w:rsidP="00F054F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1118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F054FE" w:rsidRPr="009E15C1" w:rsidRDefault="00F054FE" w:rsidP="00F0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C1">
        <w:rPr>
          <w:rFonts w:ascii="Times New Roman" w:hAnsi="Times New Roman" w:cs="Times New Roman"/>
          <w:b/>
          <w:sz w:val="24"/>
          <w:szCs w:val="24"/>
        </w:rPr>
        <w:t>Правила выполнения броска в кольцо с двух шагов</w:t>
      </w:r>
    </w:p>
    <w:p w:rsidR="00F054FE" w:rsidRDefault="00F054FE" w:rsidP="00F054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00715" cy="2682240"/>
            <wp:effectExtent l="0" t="0" r="0" b="3810"/>
            <wp:docPr id="2" name="Рисунок 2" descr="hello_html_167dcb5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67dcb5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10" cy="268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4FE" w:rsidRPr="00AE3F23" w:rsidRDefault="00F054FE" w:rsidP="00F054FE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5620" cy="2588604"/>
            <wp:effectExtent l="0" t="0" r="0" b="2540"/>
            <wp:docPr id="1" name="Рисунок 1" descr="hello_html_167dcb5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67dcb5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739" cy="259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59" w:rsidRDefault="00032059" w:rsidP="0003205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170C"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032059" w:rsidRDefault="00032059" w:rsidP="00032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0C">
        <w:rPr>
          <w:rFonts w:ascii="Times New Roman" w:hAnsi="Times New Roman" w:cs="Times New Roman"/>
          <w:b/>
          <w:sz w:val="24"/>
          <w:szCs w:val="24"/>
        </w:rPr>
        <w:t>Критерии и методы оценивания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двигательных действий на уроке</w:t>
      </w:r>
    </w:p>
    <w:p w:rsidR="00032059" w:rsidRPr="00EA664B" w:rsidRDefault="00032059" w:rsidP="0003205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664B">
        <w:rPr>
          <w:b/>
          <w:bCs/>
          <w:i/>
          <w:iCs/>
          <w:color w:val="000000"/>
        </w:rPr>
        <w:t>Отметка «5»</w:t>
      </w:r>
      <w:r w:rsidRPr="00EA664B">
        <w:rPr>
          <w:color w:val="000000"/>
        </w:rPr>
        <w:t>– двигательное действие выполнено правильно (заданным способом), точно в надлежащем темпе, легко и четко.</w:t>
      </w:r>
    </w:p>
    <w:p w:rsidR="00032059" w:rsidRPr="00EA664B" w:rsidRDefault="00032059" w:rsidP="0003205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664B">
        <w:rPr>
          <w:b/>
          <w:bCs/>
          <w:i/>
          <w:iCs/>
          <w:color w:val="000000"/>
        </w:rPr>
        <w:lastRenderedPageBreak/>
        <w:t>Отметка «4»</w:t>
      </w:r>
      <w:r w:rsidRPr="00EA664B">
        <w:rPr>
          <w:color w:val="000000"/>
        </w:rPr>
        <w:t>– двигательное действие выполнено правильно, но недостаточно легко и четко, наблюдается некоторая скованность движений.</w:t>
      </w:r>
    </w:p>
    <w:p w:rsidR="00032059" w:rsidRPr="00EA664B" w:rsidRDefault="00032059" w:rsidP="0003205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664B">
        <w:rPr>
          <w:b/>
          <w:bCs/>
          <w:i/>
          <w:iCs/>
          <w:color w:val="000000"/>
        </w:rPr>
        <w:t>Отметка «3»</w:t>
      </w:r>
      <w:r w:rsidRPr="00EA664B">
        <w:rPr>
          <w:color w:val="000000"/>
        </w:rPr>
        <w:t>– двигательное действие выполнено в основном правильно, но допущены одна грубая или несколько мелких ошибок, приведших к неуверенному или напряженному выполнению.</w:t>
      </w:r>
    </w:p>
    <w:p w:rsidR="00032059" w:rsidRDefault="00032059" w:rsidP="0003205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664B">
        <w:rPr>
          <w:b/>
          <w:bCs/>
          <w:i/>
          <w:iCs/>
          <w:color w:val="000000"/>
        </w:rPr>
        <w:t>Отметка «2»</w:t>
      </w:r>
      <w:r w:rsidRPr="00EA664B">
        <w:rPr>
          <w:color w:val="000000"/>
        </w:rPr>
        <w:t>– двигательное действие выполнено с грубыми нарушениями техники или многочисленными мелкими ошибками.</w:t>
      </w:r>
      <w:r>
        <w:rPr>
          <w:color w:val="000000"/>
        </w:rPr>
        <w:t xml:space="preserve"> </w:t>
      </w:r>
    </w:p>
    <w:p w:rsidR="00032059" w:rsidRDefault="00032059" w:rsidP="0003205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32059" w:rsidRDefault="00032059" w:rsidP="0003205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664B">
        <w:rPr>
          <w:color w:val="000000"/>
        </w:rPr>
        <w:t xml:space="preserve">Основными методами оценки техники овладения двигательными действиями </w:t>
      </w:r>
      <w:r>
        <w:rPr>
          <w:color w:val="000000"/>
        </w:rPr>
        <w:t xml:space="preserve">баскетбола </w:t>
      </w:r>
      <w:r w:rsidRPr="00EA664B">
        <w:rPr>
          <w:color w:val="000000"/>
        </w:rPr>
        <w:t>являются наблюдение, вызов, упражнения и комбинированный метод.</w:t>
      </w:r>
    </w:p>
    <w:p w:rsidR="00032059" w:rsidRPr="00EA664B" w:rsidRDefault="00032059" w:rsidP="0003205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32059" w:rsidRPr="00EA664B" w:rsidRDefault="00032059" w:rsidP="0003205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664B">
        <w:rPr>
          <w:b/>
          <w:bCs/>
          <w:i/>
          <w:iCs/>
          <w:color w:val="000000"/>
        </w:rPr>
        <w:t xml:space="preserve">Метод открытого наблюдения </w:t>
      </w:r>
      <w:r w:rsidRPr="00EA664B">
        <w:rPr>
          <w:color w:val="000000"/>
        </w:rPr>
        <w:t xml:space="preserve">заключается в том, что обучающиеся знают, что будет оценивать учитель. При </w:t>
      </w:r>
      <w:r w:rsidRPr="00EA664B">
        <w:rPr>
          <w:b/>
          <w:bCs/>
          <w:i/>
          <w:iCs/>
          <w:color w:val="000000"/>
        </w:rPr>
        <w:t xml:space="preserve">скрытом наблюдении </w:t>
      </w:r>
      <w:r w:rsidRPr="00EA664B">
        <w:rPr>
          <w:color w:val="000000"/>
        </w:rPr>
        <w:t>обучающимся известно лишь то, что учитель будет наблюдать за определенными видами двигательных действий.</w:t>
      </w:r>
    </w:p>
    <w:p w:rsidR="00032059" w:rsidRPr="00EA664B" w:rsidRDefault="00032059" w:rsidP="0003205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664B">
        <w:rPr>
          <w:b/>
          <w:bCs/>
          <w:i/>
          <w:iCs/>
          <w:color w:val="000000"/>
        </w:rPr>
        <w:t>Вызов</w:t>
      </w:r>
      <w:r>
        <w:rPr>
          <w:color w:val="000000"/>
        </w:rPr>
        <w:t xml:space="preserve"> к</w:t>
      </w:r>
      <w:r w:rsidRPr="00EA664B">
        <w:rPr>
          <w:color w:val="000000"/>
        </w:rPr>
        <w:t>ак метод оценки используется для выявления достижений отдельных обучающихся в усвоении программного материала и демонстрации классу образцов правильного выполнения двигательного действия.</w:t>
      </w:r>
    </w:p>
    <w:p w:rsidR="00032059" w:rsidRPr="00EA664B" w:rsidRDefault="00032059" w:rsidP="0003205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664B">
        <w:rPr>
          <w:b/>
          <w:bCs/>
          <w:i/>
          <w:iCs/>
          <w:color w:val="000000"/>
        </w:rPr>
        <w:t xml:space="preserve">Метод упражнений </w:t>
      </w:r>
      <w:r w:rsidRPr="00EA664B">
        <w:rPr>
          <w:color w:val="000000"/>
        </w:rPr>
        <w:t>предназначен для проверки уровня владения отдельными умениями и навыками.</w:t>
      </w:r>
    </w:p>
    <w:p w:rsidR="00032059" w:rsidRPr="00EA664B" w:rsidRDefault="00032059" w:rsidP="0003205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664B">
        <w:rPr>
          <w:b/>
          <w:i/>
          <w:color w:val="000000"/>
        </w:rPr>
        <w:t>К</w:t>
      </w:r>
      <w:r w:rsidRPr="00EA664B">
        <w:rPr>
          <w:b/>
          <w:bCs/>
          <w:i/>
          <w:iCs/>
          <w:color w:val="000000"/>
        </w:rPr>
        <w:t xml:space="preserve">омбинированный метод </w:t>
      </w:r>
      <w:r w:rsidRPr="00EA664B">
        <w:rPr>
          <w:color w:val="000000"/>
        </w:rPr>
        <w:t>состоит в том, что учитель одновременно с проверкой знаний оценивает качество освоения техники соответствующих двигательных действий.</w:t>
      </w:r>
    </w:p>
    <w:p w:rsidR="00032059" w:rsidRPr="00EA664B" w:rsidRDefault="00032059" w:rsidP="0003205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664B">
        <w:rPr>
          <w:color w:val="000000"/>
        </w:rPr>
        <w:t>Данные методы применяем индивидуально, и фронтально, когда одновременно оценивается большая группа учеников или весь класс.</w:t>
      </w:r>
    </w:p>
    <w:p w:rsidR="00032059" w:rsidRPr="00EA664B" w:rsidRDefault="00032059" w:rsidP="0003205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664B">
        <w:rPr>
          <w:color w:val="000000"/>
        </w:rPr>
        <w:t>Оценивая уровень освоения умений и навыков, принимаем во внимание реальные сдвиги в показателях их физической подготовленности за определенный период времени, а также динамику изменения двигательных способностей у детей определенного возраста, исходный уровень достижений конкретных обучающихся. Результаты этих сдвигов при условии систематических занятий дает основания для выставления учащемуся высокой отметки.</w:t>
      </w:r>
    </w:p>
    <w:p w:rsidR="00032059" w:rsidRPr="00EA664B" w:rsidRDefault="00032059" w:rsidP="000320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4FE" w:rsidRPr="00EC70A3" w:rsidRDefault="00EC70A3" w:rsidP="00EC70A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70A3">
        <w:rPr>
          <w:rFonts w:ascii="Times New Roman" w:hAnsi="Times New Roman" w:cs="Times New Roman"/>
          <w:i/>
          <w:sz w:val="24"/>
          <w:szCs w:val="24"/>
        </w:rPr>
        <w:t>Приложение 5</w:t>
      </w:r>
    </w:p>
    <w:p w:rsidR="00032059" w:rsidRDefault="00E07C40">
      <w:r w:rsidRPr="00E07C40">
        <w:rPr>
          <w:noProof/>
          <w:lang w:eastAsia="ru-RU"/>
        </w:rPr>
        <w:lastRenderedPageBreak/>
        <w:drawing>
          <wp:inline distT="0" distB="0" distL="0" distR="0">
            <wp:extent cx="3065145" cy="4086860"/>
            <wp:effectExtent l="0" t="0" r="1905" b="8890"/>
            <wp:docPr id="3" name="Рисунок 3" descr="C:\Users\Школа 6\Desktop\XNIR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6\Desktop\XNIR19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15E" w:rsidRDefault="00505F03" w:rsidP="009804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5F0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05F03" w:rsidRPr="00590A66" w:rsidRDefault="00C0672A" w:rsidP="00AB40EC">
      <w:pPr>
        <w:pStyle w:val="a3"/>
        <w:numPr>
          <w:ilvl w:val="0"/>
          <w:numId w:val="1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2A">
        <w:rPr>
          <w:rFonts w:ascii="Times New Roman" w:hAnsi="Times New Roman" w:cs="Times New Roman"/>
          <w:sz w:val="24"/>
          <w:szCs w:val="24"/>
        </w:rPr>
        <w:t>М.Я.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72A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C0672A">
        <w:rPr>
          <w:rFonts w:ascii="Times New Roman" w:hAnsi="Times New Roman" w:cs="Times New Roman"/>
          <w:sz w:val="24"/>
          <w:szCs w:val="24"/>
        </w:rPr>
        <w:t>, В.И.</w:t>
      </w:r>
      <w:r w:rsidR="006C21E6">
        <w:rPr>
          <w:rFonts w:ascii="Times New Roman" w:hAnsi="Times New Roman" w:cs="Times New Roman"/>
          <w:sz w:val="24"/>
          <w:szCs w:val="24"/>
        </w:rPr>
        <w:t xml:space="preserve"> </w:t>
      </w:r>
      <w:r w:rsidRPr="00C0672A">
        <w:rPr>
          <w:rFonts w:ascii="Times New Roman" w:hAnsi="Times New Roman" w:cs="Times New Roman"/>
          <w:sz w:val="24"/>
          <w:szCs w:val="24"/>
        </w:rPr>
        <w:t xml:space="preserve">Ляха. </w:t>
      </w:r>
      <w:r w:rsidR="006C21E6">
        <w:rPr>
          <w:rFonts w:ascii="Times New Roman" w:hAnsi="Times New Roman" w:cs="Times New Roman"/>
          <w:sz w:val="24"/>
          <w:szCs w:val="24"/>
        </w:rPr>
        <w:t xml:space="preserve">Физическая культура: </w:t>
      </w:r>
      <w:r w:rsidRPr="00C0672A">
        <w:rPr>
          <w:rFonts w:ascii="Times New Roman" w:hAnsi="Times New Roman" w:cs="Times New Roman"/>
          <w:sz w:val="24"/>
          <w:szCs w:val="24"/>
        </w:rPr>
        <w:t>5-9 классы</w:t>
      </w:r>
      <w:r w:rsidR="006C21E6">
        <w:rPr>
          <w:rFonts w:ascii="Times New Roman" w:hAnsi="Times New Roman" w:cs="Times New Roman"/>
          <w:sz w:val="24"/>
          <w:szCs w:val="24"/>
        </w:rPr>
        <w:t>: учебник для учащихся общеобразовательных организаций</w:t>
      </w:r>
      <w:r w:rsidRPr="00C0672A">
        <w:rPr>
          <w:rFonts w:ascii="Times New Roman" w:hAnsi="Times New Roman" w:cs="Times New Roman"/>
          <w:sz w:val="24"/>
          <w:szCs w:val="24"/>
        </w:rPr>
        <w:t xml:space="preserve"> - М.: «Просвещение», 2013</w:t>
      </w:r>
    </w:p>
    <w:p w:rsidR="004B570F" w:rsidRDefault="00590A66" w:rsidP="006623BF">
      <w:pPr>
        <w:pStyle w:val="a3"/>
        <w:numPr>
          <w:ilvl w:val="0"/>
          <w:numId w:val="19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70F">
        <w:rPr>
          <w:rFonts w:ascii="Times New Roman" w:hAnsi="Times New Roman" w:cs="Times New Roman"/>
          <w:sz w:val="24"/>
          <w:szCs w:val="24"/>
        </w:rPr>
        <w:t xml:space="preserve">М.М. Поташник, М.В. Левит. Освоение ФГОС: методические материалы для учителя. Методическое пособие. – М.: Педагогическое </w:t>
      </w:r>
      <w:r w:rsidR="004B570F" w:rsidRPr="004B570F">
        <w:rPr>
          <w:rFonts w:ascii="Times New Roman" w:hAnsi="Times New Roman" w:cs="Times New Roman"/>
          <w:sz w:val="24"/>
          <w:szCs w:val="24"/>
        </w:rPr>
        <w:t>общество России, 2016. – 208 с.</w:t>
      </w:r>
    </w:p>
    <w:p w:rsidR="009804C7" w:rsidRPr="002A1922" w:rsidRDefault="002A1922" w:rsidP="00AB0AE8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59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804C7" w:rsidRPr="002A1922">
        <w:rPr>
          <w:rFonts w:ascii="Times New Roman" w:hAnsi="Times New Roman" w:cs="Times New Roman"/>
          <w:sz w:val="24"/>
          <w:szCs w:val="24"/>
        </w:rPr>
        <w:t xml:space="preserve">еменов Валерий. Методика. Оценивание на уроках баскетбола. </w:t>
      </w:r>
      <w:r w:rsidR="009804C7" w:rsidRPr="002A19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Контрольные упражнения для учащихся 4 – 7 - х классов: </w:t>
      </w:r>
      <w:r w:rsidR="009804C7" w:rsidRPr="002A1922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="009804C7" w:rsidRPr="002A192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804C7" w:rsidRPr="002A1922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tgtFrame="_blank" w:history="1">
        <w:proofErr w:type="spellStart"/>
        <w:r w:rsidR="009804C7" w:rsidRPr="002A1922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spo</w:t>
        </w:r>
        <w:proofErr w:type="spellEnd"/>
        <w:r w:rsidR="009804C7" w:rsidRPr="002A1922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.1</w:t>
        </w:r>
        <w:r w:rsidR="009804C7" w:rsidRPr="002A1922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sept</w:t>
        </w:r>
        <w:r w:rsidR="009804C7" w:rsidRPr="002A1922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9804C7" w:rsidRPr="002A1922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9804C7" w:rsidRPr="002A1922">
          <w:rPr>
            <w:rStyle w:val="path-separator"/>
            <w:rFonts w:ascii="Times New Roman" w:hAnsi="Times New Roman" w:cs="Times New Roman"/>
            <w:sz w:val="24"/>
            <w:szCs w:val="24"/>
          </w:rPr>
          <w:t>›</w:t>
        </w:r>
        <w:r w:rsidR="009804C7" w:rsidRPr="002A192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article</w:t>
        </w:r>
        <w:r w:rsidR="009804C7" w:rsidRPr="002A192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804C7" w:rsidRPr="002A192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php</w:t>
        </w:r>
        <w:proofErr w:type="spellEnd"/>
        <w:r w:rsidR="009804C7" w:rsidRPr="002A192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?</w:t>
        </w:r>
        <w:r w:rsidR="009804C7" w:rsidRPr="002A192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ID</w:t>
        </w:r>
        <w:r w:rsidR="009804C7" w:rsidRPr="002A192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=200900604</w:t>
        </w:r>
      </w:hyperlink>
      <w:r w:rsidR="009804C7" w:rsidRPr="002A1922">
        <w:rPr>
          <w:rFonts w:ascii="Times New Roman" w:hAnsi="Times New Roman" w:cs="Times New Roman"/>
          <w:sz w:val="24"/>
          <w:szCs w:val="24"/>
        </w:rPr>
        <w:t xml:space="preserve"> (Дата обращения – 15.04.2021.</w:t>
      </w:r>
      <w:r w:rsidR="00A27220">
        <w:rPr>
          <w:rFonts w:ascii="Times New Roman" w:hAnsi="Times New Roman" w:cs="Times New Roman"/>
          <w:sz w:val="24"/>
          <w:szCs w:val="24"/>
        </w:rPr>
        <w:t>)</w:t>
      </w:r>
    </w:p>
    <w:p w:rsidR="009804C7" w:rsidRDefault="009804C7" w:rsidP="009804C7">
      <w:pPr>
        <w:shd w:val="clear" w:color="auto" w:fill="FFFFFF"/>
        <w:spacing w:after="0" w:line="259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sectPr w:rsidR="009804C7" w:rsidSect="000D48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3D" w:rsidRDefault="0083283D" w:rsidP="00F82CA0">
      <w:pPr>
        <w:spacing w:after="0" w:line="240" w:lineRule="auto"/>
      </w:pPr>
      <w:r>
        <w:separator/>
      </w:r>
    </w:p>
  </w:endnote>
  <w:endnote w:type="continuationSeparator" w:id="0">
    <w:p w:rsidR="0083283D" w:rsidRDefault="0083283D" w:rsidP="00F8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A0" w:rsidRDefault="00F82C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A0" w:rsidRDefault="00F82CA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A0" w:rsidRDefault="00F82C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3D" w:rsidRDefault="0083283D" w:rsidP="00F82CA0">
      <w:pPr>
        <w:spacing w:after="0" w:line="240" w:lineRule="auto"/>
      </w:pPr>
      <w:r>
        <w:separator/>
      </w:r>
    </w:p>
  </w:footnote>
  <w:footnote w:type="continuationSeparator" w:id="0">
    <w:p w:rsidR="0083283D" w:rsidRDefault="0083283D" w:rsidP="00F8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A0" w:rsidRDefault="00F82C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A0" w:rsidRDefault="00F82CA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A0" w:rsidRDefault="00F82C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663"/>
    <w:multiLevelType w:val="multilevel"/>
    <w:tmpl w:val="AF585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37529D"/>
    <w:multiLevelType w:val="hybridMultilevel"/>
    <w:tmpl w:val="23AA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77BE"/>
    <w:multiLevelType w:val="multilevel"/>
    <w:tmpl w:val="DAB4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04B58"/>
    <w:multiLevelType w:val="hybridMultilevel"/>
    <w:tmpl w:val="829AEA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C4050"/>
    <w:multiLevelType w:val="hybridMultilevel"/>
    <w:tmpl w:val="DE7248F0"/>
    <w:lvl w:ilvl="0" w:tplc="E4BC8D2E">
      <w:start w:val="1"/>
      <w:numFmt w:val="bullet"/>
      <w:lvlText w:val="-"/>
      <w:lvlJc w:val="left"/>
      <w:pPr>
        <w:tabs>
          <w:tab w:val="num" w:pos="1571"/>
        </w:tabs>
        <w:ind w:left="720" w:firstLine="851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2D2D"/>
    <w:multiLevelType w:val="multilevel"/>
    <w:tmpl w:val="904C16E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1C756986"/>
    <w:multiLevelType w:val="multilevel"/>
    <w:tmpl w:val="8D629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17365F1"/>
    <w:multiLevelType w:val="hybridMultilevel"/>
    <w:tmpl w:val="5106A3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91AEA"/>
    <w:multiLevelType w:val="hybridMultilevel"/>
    <w:tmpl w:val="2E84C348"/>
    <w:lvl w:ilvl="0" w:tplc="DBB2F9A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28CC6454"/>
    <w:multiLevelType w:val="hybridMultilevel"/>
    <w:tmpl w:val="66EA8DCA"/>
    <w:lvl w:ilvl="0" w:tplc="EE48D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C796F"/>
    <w:multiLevelType w:val="multilevel"/>
    <w:tmpl w:val="E54C3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0A7CB5"/>
    <w:multiLevelType w:val="hybridMultilevel"/>
    <w:tmpl w:val="2E84C348"/>
    <w:lvl w:ilvl="0" w:tplc="DBB2F9A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379D32FC"/>
    <w:multiLevelType w:val="hybridMultilevel"/>
    <w:tmpl w:val="32BE32DA"/>
    <w:lvl w:ilvl="0" w:tplc="9C283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F149C0"/>
    <w:multiLevelType w:val="hybridMultilevel"/>
    <w:tmpl w:val="A26C7792"/>
    <w:lvl w:ilvl="0" w:tplc="3272AA3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42A16705"/>
    <w:multiLevelType w:val="hybridMultilevel"/>
    <w:tmpl w:val="A2CE3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F02A7"/>
    <w:multiLevelType w:val="hybridMultilevel"/>
    <w:tmpl w:val="EA9AB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E6AB3"/>
    <w:multiLevelType w:val="hybridMultilevel"/>
    <w:tmpl w:val="274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82952"/>
    <w:multiLevelType w:val="hybridMultilevel"/>
    <w:tmpl w:val="7D302E22"/>
    <w:lvl w:ilvl="0" w:tplc="3ED842C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3706EF2"/>
    <w:multiLevelType w:val="hybridMultilevel"/>
    <w:tmpl w:val="EED26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704A1"/>
    <w:multiLevelType w:val="hybridMultilevel"/>
    <w:tmpl w:val="78F61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E5C00"/>
    <w:multiLevelType w:val="multilevel"/>
    <w:tmpl w:val="F2706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C824FD5"/>
    <w:multiLevelType w:val="multilevel"/>
    <w:tmpl w:val="BC3E4CEA"/>
    <w:lvl w:ilvl="0">
      <w:start w:val="4"/>
      <w:numFmt w:val="decimal"/>
      <w:lvlText w:val="%1"/>
      <w:lvlJc w:val="left"/>
      <w:pPr>
        <w:ind w:left="1778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  <w:color w:val="auto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4"/>
  </w:num>
  <w:num w:numId="5">
    <w:abstractNumId w:val="5"/>
  </w:num>
  <w:num w:numId="6">
    <w:abstractNumId w:val="20"/>
  </w:num>
  <w:num w:numId="7">
    <w:abstractNumId w:val="6"/>
  </w:num>
  <w:num w:numId="8">
    <w:abstractNumId w:val="13"/>
  </w:num>
  <w:num w:numId="9">
    <w:abstractNumId w:val="21"/>
  </w:num>
  <w:num w:numId="10">
    <w:abstractNumId w:val="18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7"/>
  </w:num>
  <w:num w:numId="16">
    <w:abstractNumId w:val="8"/>
  </w:num>
  <w:num w:numId="17">
    <w:abstractNumId w:val="16"/>
  </w:num>
  <w:num w:numId="18">
    <w:abstractNumId w:val="10"/>
  </w:num>
  <w:num w:numId="19">
    <w:abstractNumId w:val="3"/>
  </w:num>
  <w:num w:numId="20">
    <w:abstractNumId w:val="12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EE"/>
    <w:rsid w:val="00003C78"/>
    <w:rsid w:val="000040A8"/>
    <w:rsid w:val="00004C28"/>
    <w:rsid w:val="0000636B"/>
    <w:rsid w:val="00032059"/>
    <w:rsid w:val="00032642"/>
    <w:rsid w:val="00040DF3"/>
    <w:rsid w:val="000454F4"/>
    <w:rsid w:val="00056859"/>
    <w:rsid w:val="0006240F"/>
    <w:rsid w:val="00065214"/>
    <w:rsid w:val="000A5245"/>
    <w:rsid w:val="000D486F"/>
    <w:rsid w:val="000D4CA9"/>
    <w:rsid w:val="000E0DB4"/>
    <w:rsid w:val="000E2FEE"/>
    <w:rsid w:val="000F1DC7"/>
    <w:rsid w:val="000F625A"/>
    <w:rsid w:val="000F6650"/>
    <w:rsid w:val="00145B88"/>
    <w:rsid w:val="00150AA6"/>
    <w:rsid w:val="00151B63"/>
    <w:rsid w:val="001608C6"/>
    <w:rsid w:val="001631A6"/>
    <w:rsid w:val="001655CC"/>
    <w:rsid w:val="001704C6"/>
    <w:rsid w:val="00190AA3"/>
    <w:rsid w:val="00190ABD"/>
    <w:rsid w:val="001A27B2"/>
    <w:rsid w:val="001A5467"/>
    <w:rsid w:val="001A7C67"/>
    <w:rsid w:val="001C05DC"/>
    <w:rsid w:val="001C3B95"/>
    <w:rsid w:val="001D3AA5"/>
    <w:rsid w:val="001D524A"/>
    <w:rsid w:val="001E17B7"/>
    <w:rsid w:val="001E316A"/>
    <w:rsid w:val="001E36A2"/>
    <w:rsid w:val="001F10D1"/>
    <w:rsid w:val="001F3723"/>
    <w:rsid w:val="001F5F68"/>
    <w:rsid w:val="002023E1"/>
    <w:rsid w:val="00202F39"/>
    <w:rsid w:val="00214817"/>
    <w:rsid w:val="00216D19"/>
    <w:rsid w:val="0022219A"/>
    <w:rsid w:val="00235CB2"/>
    <w:rsid w:val="00237A3F"/>
    <w:rsid w:val="00241E44"/>
    <w:rsid w:val="00242CA9"/>
    <w:rsid w:val="00243ABA"/>
    <w:rsid w:val="00244DAB"/>
    <w:rsid w:val="00245EF5"/>
    <w:rsid w:val="002470E8"/>
    <w:rsid w:val="00257A52"/>
    <w:rsid w:val="00265EDF"/>
    <w:rsid w:val="00277B88"/>
    <w:rsid w:val="0028274A"/>
    <w:rsid w:val="00282C1A"/>
    <w:rsid w:val="00284D19"/>
    <w:rsid w:val="002A03C6"/>
    <w:rsid w:val="002A1922"/>
    <w:rsid w:val="002A287D"/>
    <w:rsid w:val="002A2BF9"/>
    <w:rsid w:val="002A74AE"/>
    <w:rsid w:val="002B6FCC"/>
    <w:rsid w:val="002C32AC"/>
    <w:rsid w:val="002C5D4D"/>
    <w:rsid w:val="002C78ED"/>
    <w:rsid w:val="002D6ECF"/>
    <w:rsid w:val="002E03B3"/>
    <w:rsid w:val="002E3422"/>
    <w:rsid w:val="002F072D"/>
    <w:rsid w:val="0030468F"/>
    <w:rsid w:val="00304E76"/>
    <w:rsid w:val="0034154F"/>
    <w:rsid w:val="003465ED"/>
    <w:rsid w:val="00351BF1"/>
    <w:rsid w:val="00351D6B"/>
    <w:rsid w:val="00355A01"/>
    <w:rsid w:val="00360EE6"/>
    <w:rsid w:val="00366D1C"/>
    <w:rsid w:val="00374147"/>
    <w:rsid w:val="00386A65"/>
    <w:rsid w:val="003A1878"/>
    <w:rsid w:val="003C55A4"/>
    <w:rsid w:val="003D1357"/>
    <w:rsid w:val="003D387B"/>
    <w:rsid w:val="003D556C"/>
    <w:rsid w:val="003D7F32"/>
    <w:rsid w:val="003D7FBA"/>
    <w:rsid w:val="003F0FC3"/>
    <w:rsid w:val="003F2344"/>
    <w:rsid w:val="003F7D7F"/>
    <w:rsid w:val="004008D2"/>
    <w:rsid w:val="00402CAC"/>
    <w:rsid w:val="004042A0"/>
    <w:rsid w:val="00414982"/>
    <w:rsid w:val="00415F9E"/>
    <w:rsid w:val="0041705B"/>
    <w:rsid w:val="00420149"/>
    <w:rsid w:val="00424116"/>
    <w:rsid w:val="004326AE"/>
    <w:rsid w:val="00436B58"/>
    <w:rsid w:val="00442F07"/>
    <w:rsid w:val="0047297E"/>
    <w:rsid w:val="004779BF"/>
    <w:rsid w:val="00482D42"/>
    <w:rsid w:val="00485714"/>
    <w:rsid w:val="004B0B4F"/>
    <w:rsid w:val="004B570F"/>
    <w:rsid w:val="004C14FC"/>
    <w:rsid w:val="004D7EA8"/>
    <w:rsid w:val="004E42AA"/>
    <w:rsid w:val="00505F03"/>
    <w:rsid w:val="005315CD"/>
    <w:rsid w:val="00542680"/>
    <w:rsid w:val="00543594"/>
    <w:rsid w:val="00555A96"/>
    <w:rsid w:val="0058162E"/>
    <w:rsid w:val="00585183"/>
    <w:rsid w:val="00590A66"/>
    <w:rsid w:val="00592B3D"/>
    <w:rsid w:val="005B74F2"/>
    <w:rsid w:val="005C4F08"/>
    <w:rsid w:val="005C582A"/>
    <w:rsid w:val="005E34DF"/>
    <w:rsid w:val="005F30EE"/>
    <w:rsid w:val="005F7A5A"/>
    <w:rsid w:val="00600571"/>
    <w:rsid w:val="00601A72"/>
    <w:rsid w:val="0061314C"/>
    <w:rsid w:val="006152CD"/>
    <w:rsid w:val="0062592D"/>
    <w:rsid w:val="00632F7C"/>
    <w:rsid w:val="00642AA4"/>
    <w:rsid w:val="00657498"/>
    <w:rsid w:val="00660952"/>
    <w:rsid w:val="006623BF"/>
    <w:rsid w:val="00671BF6"/>
    <w:rsid w:val="00694853"/>
    <w:rsid w:val="006B66B3"/>
    <w:rsid w:val="006C21E6"/>
    <w:rsid w:val="006D28FC"/>
    <w:rsid w:val="006D3302"/>
    <w:rsid w:val="00703222"/>
    <w:rsid w:val="00704908"/>
    <w:rsid w:val="007066E1"/>
    <w:rsid w:val="00706AC7"/>
    <w:rsid w:val="00707D66"/>
    <w:rsid w:val="0071253A"/>
    <w:rsid w:val="00724351"/>
    <w:rsid w:val="007260DF"/>
    <w:rsid w:val="00750613"/>
    <w:rsid w:val="00757BB1"/>
    <w:rsid w:val="007621D6"/>
    <w:rsid w:val="00782F77"/>
    <w:rsid w:val="007A0793"/>
    <w:rsid w:val="007A4F14"/>
    <w:rsid w:val="007C4144"/>
    <w:rsid w:val="007C7C7F"/>
    <w:rsid w:val="007D274F"/>
    <w:rsid w:val="007E0AEC"/>
    <w:rsid w:val="007E477C"/>
    <w:rsid w:val="007E6145"/>
    <w:rsid w:val="008067F6"/>
    <w:rsid w:val="00812BFC"/>
    <w:rsid w:val="00814B6E"/>
    <w:rsid w:val="00821E6E"/>
    <w:rsid w:val="00822DC8"/>
    <w:rsid w:val="00824E90"/>
    <w:rsid w:val="00826195"/>
    <w:rsid w:val="008262AA"/>
    <w:rsid w:val="0082729A"/>
    <w:rsid w:val="0083283D"/>
    <w:rsid w:val="00842D5A"/>
    <w:rsid w:val="008558D7"/>
    <w:rsid w:val="00862026"/>
    <w:rsid w:val="00863A07"/>
    <w:rsid w:val="0086428C"/>
    <w:rsid w:val="00876268"/>
    <w:rsid w:val="0087670B"/>
    <w:rsid w:val="00877EB3"/>
    <w:rsid w:val="008820EB"/>
    <w:rsid w:val="0089115E"/>
    <w:rsid w:val="00891E97"/>
    <w:rsid w:val="00894E4A"/>
    <w:rsid w:val="008C2C7C"/>
    <w:rsid w:val="008C436E"/>
    <w:rsid w:val="008C541E"/>
    <w:rsid w:val="008D143B"/>
    <w:rsid w:val="008D3741"/>
    <w:rsid w:val="008E1641"/>
    <w:rsid w:val="008E729A"/>
    <w:rsid w:val="008F06C7"/>
    <w:rsid w:val="00902093"/>
    <w:rsid w:val="00906191"/>
    <w:rsid w:val="00912564"/>
    <w:rsid w:val="0094014D"/>
    <w:rsid w:val="0094261F"/>
    <w:rsid w:val="00974E95"/>
    <w:rsid w:val="00977392"/>
    <w:rsid w:val="009804C7"/>
    <w:rsid w:val="009818E3"/>
    <w:rsid w:val="00987B4B"/>
    <w:rsid w:val="00997C8E"/>
    <w:rsid w:val="009A2AF9"/>
    <w:rsid w:val="009A7D37"/>
    <w:rsid w:val="009B2C76"/>
    <w:rsid w:val="009C5D59"/>
    <w:rsid w:val="009D3D28"/>
    <w:rsid w:val="009D516E"/>
    <w:rsid w:val="009D5C9C"/>
    <w:rsid w:val="009D6FE7"/>
    <w:rsid w:val="009E0F35"/>
    <w:rsid w:val="00A04797"/>
    <w:rsid w:val="00A12DB3"/>
    <w:rsid w:val="00A16ABF"/>
    <w:rsid w:val="00A2190A"/>
    <w:rsid w:val="00A26623"/>
    <w:rsid w:val="00A27220"/>
    <w:rsid w:val="00A31381"/>
    <w:rsid w:val="00A31487"/>
    <w:rsid w:val="00A34B9D"/>
    <w:rsid w:val="00A36B2E"/>
    <w:rsid w:val="00A40D72"/>
    <w:rsid w:val="00A45ED7"/>
    <w:rsid w:val="00A469FE"/>
    <w:rsid w:val="00A6572A"/>
    <w:rsid w:val="00A669C5"/>
    <w:rsid w:val="00AA4985"/>
    <w:rsid w:val="00AA6566"/>
    <w:rsid w:val="00AB0AE8"/>
    <w:rsid w:val="00AB109E"/>
    <w:rsid w:val="00AB2536"/>
    <w:rsid w:val="00AB40EC"/>
    <w:rsid w:val="00AC312C"/>
    <w:rsid w:val="00AD37A3"/>
    <w:rsid w:val="00AD4F67"/>
    <w:rsid w:val="00AE15F4"/>
    <w:rsid w:val="00AF38A5"/>
    <w:rsid w:val="00AF42C7"/>
    <w:rsid w:val="00AF47DA"/>
    <w:rsid w:val="00B10539"/>
    <w:rsid w:val="00B13EDC"/>
    <w:rsid w:val="00B1462E"/>
    <w:rsid w:val="00B242C9"/>
    <w:rsid w:val="00B3102A"/>
    <w:rsid w:val="00B34B25"/>
    <w:rsid w:val="00B3685F"/>
    <w:rsid w:val="00B400DC"/>
    <w:rsid w:val="00B43B4A"/>
    <w:rsid w:val="00B516DD"/>
    <w:rsid w:val="00B53D34"/>
    <w:rsid w:val="00B61607"/>
    <w:rsid w:val="00B67E20"/>
    <w:rsid w:val="00B839B3"/>
    <w:rsid w:val="00B84130"/>
    <w:rsid w:val="00B878CD"/>
    <w:rsid w:val="00BA12BC"/>
    <w:rsid w:val="00BA6A21"/>
    <w:rsid w:val="00BA7121"/>
    <w:rsid w:val="00BB0B13"/>
    <w:rsid w:val="00BB224B"/>
    <w:rsid w:val="00BC2B33"/>
    <w:rsid w:val="00BC66A7"/>
    <w:rsid w:val="00BE30DD"/>
    <w:rsid w:val="00BF1BBA"/>
    <w:rsid w:val="00BF5E9B"/>
    <w:rsid w:val="00C01CBC"/>
    <w:rsid w:val="00C0518F"/>
    <w:rsid w:val="00C0672A"/>
    <w:rsid w:val="00C06CA0"/>
    <w:rsid w:val="00C0793F"/>
    <w:rsid w:val="00C1521C"/>
    <w:rsid w:val="00C171FF"/>
    <w:rsid w:val="00C34C01"/>
    <w:rsid w:val="00C40963"/>
    <w:rsid w:val="00C47B68"/>
    <w:rsid w:val="00C63895"/>
    <w:rsid w:val="00C6589D"/>
    <w:rsid w:val="00C81150"/>
    <w:rsid w:val="00C82642"/>
    <w:rsid w:val="00C87C7D"/>
    <w:rsid w:val="00C96CA1"/>
    <w:rsid w:val="00CB4D03"/>
    <w:rsid w:val="00CB72F3"/>
    <w:rsid w:val="00CC711B"/>
    <w:rsid w:val="00CD230E"/>
    <w:rsid w:val="00CD36FE"/>
    <w:rsid w:val="00CE6313"/>
    <w:rsid w:val="00D01069"/>
    <w:rsid w:val="00D12184"/>
    <w:rsid w:val="00D26F7E"/>
    <w:rsid w:val="00D313B1"/>
    <w:rsid w:val="00D34296"/>
    <w:rsid w:val="00D43864"/>
    <w:rsid w:val="00D45286"/>
    <w:rsid w:val="00D46408"/>
    <w:rsid w:val="00D47144"/>
    <w:rsid w:val="00D625BF"/>
    <w:rsid w:val="00D7644C"/>
    <w:rsid w:val="00DA68C4"/>
    <w:rsid w:val="00DB7EA0"/>
    <w:rsid w:val="00DC4657"/>
    <w:rsid w:val="00DC6CAA"/>
    <w:rsid w:val="00DE05EE"/>
    <w:rsid w:val="00DF662C"/>
    <w:rsid w:val="00E07C40"/>
    <w:rsid w:val="00E45151"/>
    <w:rsid w:val="00E469B6"/>
    <w:rsid w:val="00E5530A"/>
    <w:rsid w:val="00E67C77"/>
    <w:rsid w:val="00E81D48"/>
    <w:rsid w:val="00E856A9"/>
    <w:rsid w:val="00E871CA"/>
    <w:rsid w:val="00E968A8"/>
    <w:rsid w:val="00E9794E"/>
    <w:rsid w:val="00EA70B4"/>
    <w:rsid w:val="00EB1294"/>
    <w:rsid w:val="00EC1E20"/>
    <w:rsid w:val="00EC355F"/>
    <w:rsid w:val="00EC70A3"/>
    <w:rsid w:val="00ED0B9B"/>
    <w:rsid w:val="00ED10A5"/>
    <w:rsid w:val="00EE130F"/>
    <w:rsid w:val="00EF1423"/>
    <w:rsid w:val="00EF7F89"/>
    <w:rsid w:val="00F03D10"/>
    <w:rsid w:val="00F054FE"/>
    <w:rsid w:val="00F14DCC"/>
    <w:rsid w:val="00F154AF"/>
    <w:rsid w:val="00F23EF6"/>
    <w:rsid w:val="00F33EE9"/>
    <w:rsid w:val="00F35C19"/>
    <w:rsid w:val="00F4512D"/>
    <w:rsid w:val="00F527EE"/>
    <w:rsid w:val="00F7305E"/>
    <w:rsid w:val="00F739F3"/>
    <w:rsid w:val="00F7472E"/>
    <w:rsid w:val="00F82CA0"/>
    <w:rsid w:val="00F866E0"/>
    <w:rsid w:val="00F96829"/>
    <w:rsid w:val="00FB05AA"/>
    <w:rsid w:val="00FB3753"/>
    <w:rsid w:val="00FC1A62"/>
    <w:rsid w:val="00FC4E21"/>
    <w:rsid w:val="00FD0489"/>
    <w:rsid w:val="00FE1329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13FF"/>
  <w15:chartTrackingRefBased/>
  <w15:docId w15:val="{C99C80B9-3D13-4E60-B701-F42707DF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5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E1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657"/>
    <w:pPr>
      <w:ind w:left="720"/>
      <w:contextualSpacing/>
    </w:pPr>
  </w:style>
  <w:style w:type="paragraph" w:customStyle="1" w:styleId="c19">
    <w:name w:val="c19"/>
    <w:basedOn w:val="a"/>
    <w:rsid w:val="0000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4C28"/>
  </w:style>
  <w:style w:type="paragraph" w:styleId="a4">
    <w:name w:val="Normal (Web)"/>
    <w:basedOn w:val="a"/>
    <w:uiPriority w:val="99"/>
    <w:unhideWhenUsed/>
    <w:rsid w:val="0000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D387B"/>
  </w:style>
  <w:style w:type="character" w:customStyle="1" w:styleId="c13">
    <w:name w:val="c13"/>
    <w:basedOn w:val="a0"/>
    <w:rsid w:val="003D387B"/>
  </w:style>
  <w:style w:type="table" w:styleId="a5">
    <w:name w:val="Table Grid"/>
    <w:basedOn w:val="a1"/>
    <w:uiPriority w:val="39"/>
    <w:rsid w:val="0017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CA0"/>
  </w:style>
  <w:style w:type="paragraph" w:styleId="a8">
    <w:name w:val="footer"/>
    <w:basedOn w:val="a"/>
    <w:link w:val="a9"/>
    <w:uiPriority w:val="99"/>
    <w:unhideWhenUsed/>
    <w:rsid w:val="00F8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CA0"/>
  </w:style>
  <w:style w:type="paragraph" w:styleId="aa">
    <w:name w:val="Balloon Text"/>
    <w:basedOn w:val="a"/>
    <w:link w:val="ab"/>
    <w:uiPriority w:val="99"/>
    <w:semiHidden/>
    <w:unhideWhenUsed/>
    <w:rsid w:val="00C6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389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1D52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1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-separator">
    <w:name w:val="path-separator"/>
    <w:basedOn w:val="a0"/>
    <w:rsid w:val="00AE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o.1sept.ru/article.php?ID=2009006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CDA04-C289-43BF-9B6C-F139DEBA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7195</TotalTime>
  <Pages>11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Лилёк</dc:creator>
  <cp:keywords/>
  <dc:description/>
  <cp:lastModifiedBy>Школа 6</cp:lastModifiedBy>
  <cp:revision>354</cp:revision>
  <cp:lastPrinted>2021-04-26T07:47:00Z</cp:lastPrinted>
  <dcterms:created xsi:type="dcterms:W3CDTF">2021-03-14T05:20:00Z</dcterms:created>
  <dcterms:modified xsi:type="dcterms:W3CDTF">2021-06-25T07:28:00Z</dcterms:modified>
</cp:coreProperties>
</file>