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0" w:rsidRPr="003E3D30" w:rsidRDefault="00F949F0" w:rsidP="003E3D30">
      <w:pPr>
        <w:tabs>
          <w:tab w:val="left" w:pos="7635"/>
        </w:tabs>
        <w:jc w:val="center"/>
        <w:rPr>
          <w:sz w:val="28"/>
          <w:szCs w:val="28"/>
        </w:rPr>
      </w:pPr>
      <w:r w:rsidRPr="003E3D30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взаимодействию с родителями </w:t>
      </w:r>
      <w:r w:rsidR="003E3D30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3E3D30">
        <w:rPr>
          <w:rFonts w:ascii="Times New Roman" w:hAnsi="Times New Roman" w:cs="Times New Roman"/>
          <w:sz w:val="24"/>
          <w:szCs w:val="24"/>
        </w:rPr>
        <w:t>группы компенсирующей направленности для детей с ОНР.</w:t>
      </w:r>
    </w:p>
    <w:p w:rsidR="000555E0" w:rsidRPr="003E3D30" w:rsidRDefault="0000574F" w:rsidP="003E3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D30">
        <w:rPr>
          <w:rFonts w:ascii="Times New Roman" w:hAnsi="Times New Roman" w:cs="Times New Roman"/>
          <w:sz w:val="24"/>
          <w:szCs w:val="24"/>
        </w:rPr>
        <w:t>Тема: «</w:t>
      </w:r>
      <w:r w:rsidR="004F0CA0" w:rsidRPr="003E3D30">
        <w:rPr>
          <w:rFonts w:ascii="Times New Roman" w:hAnsi="Times New Roman" w:cs="Times New Roman"/>
          <w:sz w:val="24"/>
          <w:szCs w:val="24"/>
        </w:rPr>
        <w:t>Живи мой край Донской -</w:t>
      </w:r>
      <w:r w:rsidR="003E3D30">
        <w:rPr>
          <w:rFonts w:ascii="Times New Roman" w:hAnsi="Times New Roman" w:cs="Times New Roman"/>
          <w:sz w:val="24"/>
          <w:szCs w:val="24"/>
        </w:rPr>
        <w:t xml:space="preserve"> </w:t>
      </w:r>
      <w:r w:rsidR="001B4AF1" w:rsidRPr="003E3D30">
        <w:rPr>
          <w:rFonts w:ascii="Times New Roman" w:hAnsi="Times New Roman" w:cs="Times New Roman"/>
          <w:sz w:val="24"/>
          <w:szCs w:val="24"/>
        </w:rPr>
        <w:t>Земля добра и красоты</w:t>
      </w:r>
      <w:r w:rsidR="004F0CA0" w:rsidRPr="003E3D30">
        <w:rPr>
          <w:rFonts w:ascii="Times New Roman" w:hAnsi="Times New Roman" w:cs="Times New Roman"/>
          <w:sz w:val="24"/>
          <w:szCs w:val="24"/>
        </w:rPr>
        <w:t>»</w:t>
      </w:r>
    </w:p>
    <w:p w:rsidR="00951E2E" w:rsidRPr="003E3D30" w:rsidRDefault="001B4AF1" w:rsidP="00951E2E">
      <w:pPr>
        <w:rPr>
          <w:rFonts w:ascii="Times New Roman" w:hAnsi="Times New Roman" w:cs="Times New Roman"/>
          <w:sz w:val="24"/>
          <w:szCs w:val="24"/>
        </w:rPr>
      </w:pPr>
      <w:r w:rsidRPr="003E3D30">
        <w:rPr>
          <w:rFonts w:ascii="Times New Roman" w:hAnsi="Times New Roman" w:cs="Times New Roman"/>
          <w:b/>
          <w:sz w:val="24"/>
          <w:szCs w:val="24"/>
        </w:rPr>
        <w:t>Цель:</w:t>
      </w:r>
      <w:r w:rsidR="004A69CF" w:rsidRPr="003E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F08" w:rsidRPr="003E3D30">
        <w:rPr>
          <w:rFonts w:ascii="Times New Roman" w:hAnsi="Times New Roman" w:cs="Times New Roman"/>
          <w:sz w:val="24"/>
          <w:szCs w:val="24"/>
        </w:rPr>
        <w:t>Установление взаимоза</w:t>
      </w:r>
      <w:r w:rsidR="00CC3D83" w:rsidRPr="003E3D30">
        <w:rPr>
          <w:rFonts w:ascii="Times New Roman" w:hAnsi="Times New Roman" w:cs="Times New Roman"/>
          <w:sz w:val="24"/>
          <w:szCs w:val="24"/>
        </w:rPr>
        <w:t>висимых отношений между детьми,</w:t>
      </w:r>
      <w:r w:rsidR="004A69CF" w:rsidRPr="003E3D30">
        <w:rPr>
          <w:rFonts w:ascii="Times New Roman" w:hAnsi="Times New Roman" w:cs="Times New Roman"/>
          <w:sz w:val="24"/>
          <w:szCs w:val="24"/>
        </w:rPr>
        <w:t xml:space="preserve"> </w:t>
      </w:r>
      <w:r w:rsidR="00CC3D83" w:rsidRPr="003E3D30">
        <w:rPr>
          <w:rFonts w:ascii="Times New Roman" w:hAnsi="Times New Roman" w:cs="Times New Roman"/>
          <w:sz w:val="24"/>
          <w:szCs w:val="24"/>
        </w:rPr>
        <w:t>семьями и детским садом.</w:t>
      </w:r>
      <w:r w:rsidR="00622F08" w:rsidRPr="003E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C3D83" w:rsidRPr="003E3D30">
        <w:rPr>
          <w:rFonts w:ascii="Times New Roman" w:hAnsi="Times New Roman" w:cs="Times New Roman"/>
          <w:sz w:val="24"/>
          <w:szCs w:val="24"/>
        </w:rPr>
        <w:t xml:space="preserve"> </w:t>
      </w:r>
      <w:r w:rsidR="00F949F0" w:rsidRPr="003E3D30">
        <w:rPr>
          <w:rFonts w:ascii="Times New Roman" w:hAnsi="Times New Roman" w:cs="Times New Roman"/>
          <w:b/>
          <w:sz w:val="24"/>
          <w:szCs w:val="24"/>
        </w:rPr>
        <w:t>Задачи:</w:t>
      </w:r>
      <w:r w:rsidR="0000574F" w:rsidRPr="003E3D30">
        <w:rPr>
          <w:rFonts w:ascii="Times New Roman" w:hAnsi="Times New Roman" w:cs="Times New Roman"/>
          <w:sz w:val="24"/>
          <w:szCs w:val="24"/>
        </w:rPr>
        <w:t xml:space="preserve"> Освоение норм и правил родного языка, умение использовать выразительные средства казачьего диалекта. </w:t>
      </w:r>
      <w:r w:rsidR="00F949F0" w:rsidRPr="003E3D30">
        <w:rPr>
          <w:rFonts w:ascii="Times New Roman" w:hAnsi="Times New Roman" w:cs="Times New Roman"/>
          <w:sz w:val="24"/>
          <w:szCs w:val="24"/>
        </w:rPr>
        <w:t xml:space="preserve"> </w:t>
      </w:r>
      <w:r w:rsidR="004A69CF" w:rsidRPr="003E3D30">
        <w:rPr>
          <w:rFonts w:ascii="Times New Roman" w:hAnsi="Times New Roman" w:cs="Times New Roman"/>
          <w:sz w:val="24"/>
          <w:szCs w:val="24"/>
        </w:rPr>
        <w:t>Расширение представлений о родном крае,</w:t>
      </w:r>
      <w:r w:rsidR="00622F08" w:rsidRPr="003E3D30">
        <w:rPr>
          <w:rFonts w:ascii="Times New Roman" w:hAnsi="Times New Roman" w:cs="Times New Roman"/>
          <w:sz w:val="24"/>
          <w:szCs w:val="24"/>
        </w:rPr>
        <w:t xml:space="preserve"> традициях казаков.                                                       </w:t>
      </w:r>
      <w:r w:rsidR="0000574F" w:rsidRPr="003E3D30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</w:t>
      </w:r>
      <w:r w:rsidR="00622F08" w:rsidRPr="003E3D30">
        <w:rPr>
          <w:rFonts w:ascii="Times New Roman" w:hAnsi="Times New Roman" w:cs="Times New Roman"/>
          <w:sz w:val="24"/>
          <w:szCs w:val="24"/>
        </w:rPr>
        <w:t>куль</w:t>
      </w:r>
      <w:r w:rsidR="0000574F" w:rsidRPr="003E3D30">
        <w:rPr>
          <w:rFonts w:ascii="Times New Roman" w:hAnsi="Times New Roman" w:cs="Times New Roman"/>
          <w:sz w:val="24"/>
          <w:szCs w:val="24"/>
        </w:rPr>
        <w:t>туре, обычаям казачьих семей. Воспитание любви, уважения,  чувства гордости к «малой Родине», семье, родителям, друг к другу.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4"/>
        <w:gridCol w:w="3744"/>
        <w:gridCol w:w="3574"/>
        <w:gridCol w:w="1313"/>
      </w:tblGrid>
      <w:tr w:rsidR="00A743D0" w:rsidRPr="003E3D30" w:rsidTr="00951E2E">
        <w:tc>
          <w:tcPr>
            <w:tcW w:w="1972" w:type="dxa"/>
          </w:tcPr>
          <w:p w:rsidR="009B6C4C" w:rsidRPr="003E3D30" w:rsidRDefault="009B6C4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</w:p>
        </w:tc>
        <w:tc>
          <w:tcPr>
            <w:tcW w:w="3775" w:type="dxa"/>
          </w:tcPr>
          <w:p w:rsidR="009B6C4C" w:rsidRPr="003E3D30" w:rsidRDefault="009B6C4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3640" w:type="dxa"/>
          </w:tcPr>
          <w:p w:rsidR="009B6C4C" w:rsidRPr="003E3D30" w:rsidRDefault="009B6C4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318" w:type="dxa"/>
          </w:tcPr>
          <w:p w:rsidR="009B6C4C" w:rsidRPr="003E3D30" w:rsidRDefault="009B6C4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Месяц: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9B6C4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75" w:type="dxa"/>
          </w:tcPr>
          <w:p w:rsidR="009B6C4C" w:rsidRPr="003E3D30" w:rsidRDefault="0000574F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6C4C" w:rsidRPr="003E3D30">
              <w:rPr>
                <w:rFonts w:ascii="Times New Roman" w:hAnsi="Times New Roman" w:cs="Times New Roman"/>
                <w:sz w:val="24"/>
                <w:szCs w:val="24"/>
              </w:rPr>
              <w:t>Роль семьи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казачьих традиций</w:t>
            </w:r>
            <w:r w:rsidR="009B6C4C" w:rsidRPr="003E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107F07" w:rsidRPr="003E3D30" w:rsidRDefault="00107F07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Обозначить способы совместной работы по изучению традиций и накоплению совместного опыта.</w:t>
            </w:r>
          </w:p>
          <w:p w:rsidR="009B6C4C" w:rsidRPr="003E3D30" w:rsidRDefault="009B6C4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7F07" w:rsidRPr="003E3D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8A2EBE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307950" w:rsidRPr="003E3D3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E3D30">
              <w:rPr>
                <w:rFonts w:ascii="Times New Roman" w:hAnsi="Times New Roman" w:cs="Times New Roman"/>
                <w:sz w:val="24"/>
                <w:szCs w:val="24"/>
              </w:rPr>
              <w:t>вление журналов о городе, о донском крае</w:t>
            </w:r>
          </w:p>
        </w:tc>
        <w:tc>
          <w:tcPr>
            <w:tcW w:w="3775" w:type="dxa"/>
          </w:tcPr>
          <w:p w:rsidR="009B6C4C" w:rsidRPr="003E3D30" w:rsidRDefault="00107F07" w:rsidP="000006A5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E2E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», «Полезные ископаемые», « Парки»,</w:t>
            </w:r>
            <w:r w:rsidR="008A2EBE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«Памятники», «Достопримечательности»</w:t>
            </w:r>
          </w:p>
        </w:tc>
        <w:tc>
          <w:tcPr>
            <w:tcW w:w="3640" w:type="dxa"/>
          </w:tcPr>
          <w:p w:rsidR="009B6C4C" w:rsidRPr="003E3D30" w:rsidRDefault="008A2EBE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Побудить к совместному творчеству и обогащению представлений о городе.</w:t>
            </w: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BE" w:rsidRPr="003E3D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AF16F2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808F2" w:rsidRPr="003E3D30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3775" w:type="dxa"/>
          </w:tcPr>
          <w:p w:rsidR="009B6C4C" w:rsidRPr="003E3D30" w:rsidRDefault="008A2EBE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Калитва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7D" w:rsidRPr="003E3D30">
              <w:rPr>
                <w:rFonts w:ascii="Times New Roman" w:hAnsi="Times New Roman" w:cs="Times New Roman"/>
                <w:sz w:val="24"/>
                <w:szCs w:val="24"/>
              </w:rPr>
              <w:t>- мой славный город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9B6C4C" w:rsidRPr="003E3D30" w:rsidRDefault="007808F2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Познакомить с  красивыми уголками родного города</w:t>
            </w:r>
            <w:r w:rsidR="008A2EBE" w:rsidRPr="003E3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BE" w:rsidRPr="003E3D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8A2EBE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города.</w:t>
            </w:r>
          </w:p>
        </w:tc>
        <w:tc>
          <w:tcPr>
            <w:tcW w:w="3775" w:type="dxa"/>
          </w:tcPr>
          <w:p w:rsidR="009B6C4C" w:rsidRPr="003E3D30" w:rsidRDefault="008A2EBE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Мой край Донской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- Земля любви и доброты»</w:t>
            </w:r>
          </w:p>
        </w:tc>
        <w:tc>
          <w:tcPr>
            <w:tcW w:w="3640" w:type="dxa"/>
          </w:tcPr>
          <w:p w:rsidR="009B6C4C" w:rsidRPr="003E3D30" w:rsidRDefault="007808F2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Побуждать к сотрудничеству</w:t>
            </w:r>
            <w:proofErr w:type="gramStart"/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A2EBE" w:rsidRPr="003E3D30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выдумку, фантазию</w:t>
            </w: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BE" w:rsidRPr="003E3D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30795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775" w:type="dxa"/>
          </w:tcPr>
          <w:p w:rsidR="009B6C4C" w:rsidRPr="003E3D30" w:rsidRDefault="0030795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Традиции вос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>питания детей в казачьих семьях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9B6C4C" w:rsidRPr="003E3D30" w:rsidRDefault="0030795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в семье.</w:t>
            </w: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950" w:rsidRPr="003E3D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622F08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56BF2" w:rsidRPr="003E3D30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</w:tc>
        <w:tc>
          <w:tcPr>
            <w:tcW w:w="3775" w:type="dxa"/>
          </w:tcPr>
          <w:p w:rsidR="009B6C4C" w:rsidRPr="003E3D30" w:rsidRDefault="00622F08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Эх, казаки, бравые ребята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9B6C4C" w:rsidRPr="003E3D30" w:rsidRDefault="0030795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Побуждать к индивидуальной и совместной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950" w:rsidRPr="003E3D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B6C4C" w:rsidRPr="003E3D30" w:rsidRDefault="0030795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775" w:type="dxa"/>
          </w:tcPr>
          <w:p w:rsidR="009B6C4C" w:rsidRDefault="0030795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Не сжигайте листья!»</w:t>
            </w:r>
          </w:p>
          <w:p w:rsidR="003E3D30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B6C4C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1318" w:type="dxa"/>
          </w:tcPr>
          <w:p w:rsidR="009B6C4C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719" w:rsidRPr="003E3D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3775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В здоровом теле</w:t>
            </w:r>
            <w:r w:rsidR="00A56BF2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казака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>крепкий дух»</w:t>
            </w:r>
          </w:p>
        </w:tc>
        <w:tc>
          <w:tcPr>
            <w:tcW w:w="3640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жизни.</w:t>
            </w:r>
          </w:p>
        </w:tc>
        <w:tc>
          <w:tcPr>
            <w:tcW w:w="1318" w:type="dxa"/>
          </w:tcPr>
          <w:p w:rsidR="00951E2E" w:rsidRPr="003E3D30" w:rsidRDefault="003E3D3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719" w:rsidRPr="003E3D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Посиделки у самовара.</w:t>
            </w:r>
          </w:p>
        </w:tc>
        <w:tc>
          <w:tcPr>
            <w:tcW w:w="3775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>Старинные рецепты моей бабушки». С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лушание казачьих песен.</w:t>
            </w:r>
          </w:p>
        </w:tc>
        <w:tc>
          <w:tcPr>
            <w:tcW w:w="3640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>вать умение общаться, узнавать,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7808F2" w:rsidRPr="003E3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A743D0" w:rsidRPr="003E3D30" w:rsidTr="00951E2E">
        <w:tc>
          <w:tcPr>
            <w:tcW w:w="1972" w:type="dxa"/>
          </w:tcPr>
          <w:p w:rsidR="00951E2E" w:rsidRPr="003E3D30" w:rsidRDefault="002C0719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3775" w:type="dxa"/>
          </w:tcPr>
          <w:p w:rsidR="00951E2E" w:rsidRPr="003E3D30" w:rsidRDefault="0065089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День матери - казачки</w:t>
            </w:r>
            <w:r w:rsidR="002C0719" w:rsidRPr="003E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951E2E" w:rsidRPr="003E3D30" w:rsidRDefault="000006A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казачьими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традициями,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играми, песнями, плясками.</w:t>
            </w:r>
          </w:p>
        </w:tc>
        <w:tc>
          <w:tcPr>
            <w:tcW w:w="1318" w:type="dxa"/>
          </w:tcPr>
          <w:p w:rsidR="00951E2E" w:rsidRPr="003E3D30" w:rsidRDefault="000006A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43D0" w:rsidRPr="003E3D30" w:rsidTr="00951E2E">
        <w:tc>
          <w:tcPr>
            <w:tcW w:w="1972" w:type="dxa"/>
          </w:tcPr>
          <w:p w:rsidR="00951E2E" w:rsidRPr="003E3D30" w:rsidRDefault="000006A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Мини - музей</w:t>
            </w:r>
          </w:p>
        </w:tc>
        <w:tc>
          <w:tcPr>
            <w:tcW w:w="3775" w:type="dxa"/>
          </w:tcPr>
          <w:p w:rsidR="00951E2E" w:rsidRPr="003E3D30" w:rsidRDefault="00A56BF2" w:rsidP="000006A5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Казачий двор</w:t>
            </w:r>
            <w:r w:rsidR="000006A5" w:rsidRPr="003E3D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40" w:type="dxa"/>
          </w:tcPr>
          <w:p w:rsidR="00951E2E" w:rsidRPr="003E3D30" w:rsidRDefault="0065089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Пополнение музейными экспонатами</w:t>
            </w:r>
          </w:p>
        </w:tc>
        <w:tc>
          <w:tcPr>
            <w:tcW w:w="1318" w:type="dxa"/>
          </w:tcPr>
          <w:p w:rsidR="00951E2E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743D0" w:rsidRPr="003E3D30" w:rsidTr="00951E2E">
        <w:tc>
          <w:tcPr>
            <w:tcW w:w="1972" w:type="dxa"/>
          </w:tcPr>
          <w:p w:rsidR="00951E2E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Создание книги</w:t>
            </w:r>
          </w:p>
        </w:tc>
        <w:tc>
          <w:tcPr>
            <w:tcW w:w="3775" w:type="dxa"/>
          </w:tcPr>
          <w:p w:rsidR="00951E2E" w:rsidRPr="003E3D30" w:rsidRDefault="0065089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«Добрая сказка о воде. Рыбы Донского края»</w:t>
            </w:r>
          </w:p>
        </w:tc>
        <w:tc>
          <w:tcPr>
            <w:tcW w:w="3640" w:type="dxa"/>
          </w:tcPr>
          <w:p w:rsidR="00951E2E" w:rsidRPr="003E3D30" w:rsidRDefault="001B4AF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в жизни 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>казаков, рыболовство</w:t>
            </w:r>
          </w:p>
        </w:tc>
        <w:tc>
          <w:tcPr>
            <w:tcW w:w="1318" w:type="dxa"/>
          </w:tcPr>
          <w:p w:rsidR="00951E2E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43D0" w:rsidRPr="003E3D30" w:rsidTr="00951E2E">
        <w:tc>
          <w:tcPr>
            <w:tcW w:w="1972" w:type="dxa"/>
          </w:tcPr>
          <w:p w:rsidR="000006A5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775" w:type="dxa"/>
          </w:tcPr>
          <w:p w:rsidR="000006A5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Берегите воду!»</w:t>
            </w:r>
          </w:p>
        </w:tc>
        <w:tc>
          <w:tcPr>
            <w:tcW w:w="3640" w:type="dxa"/>
          </w:tcPr>
          <w:p w:rsidR="000006A5" w:rsidRPr="003E3D30" w:rsidRDefault="001B4AF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 края</w:t>
            </w:r>
          </w:p>
        </w:tc>
        <w:tc>
          <w:tcPr>
            <w:tcW w:w="1318" w:type="dxa"/>
          </w:tcPr>
          <w:p w:rsidR="000006A5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43D0" w:rsidRPr="003E3D30" w:rsidTr="00951E2E">
        <w:tc>
          <w:tcPr>
            <w:tcW w:w="1972" w:type="dxa"/>
          </w:tcPr>
          <w:p w:rsidR="004A00AC" w:rsidRPr="003E3D30" w:rsidRDefault="004A00A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3E3D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3775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История казачества»</w:t>
            </w:r>
          </w:p>
        </w:tc>
        <w:tc>
          <w:tcPr>
            <w:tcW w:w="3640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1B4AF1" w:rsidRPr="003E3D30">
              <w:rPr>
                <w:rFonts w:ascii="Times New Roman" w:hAnsi="Times New Roman" w:cs="Times New Roman"/>
                <w:sz w:val="24"/>
                <w:szCs w:val="24"/>
              </w:rPr>
              <w:t>питывать любовь к Донской земле, к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AF1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истокам.</w:t>
            </w:r>
          </w:p>
        </w:tc>
        <w:tc>
          <w:tcPr>
            <w:tcW w:w="1318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43D0" w:rsidRPr="003E3D30" w:rsidTr="00951E2E">
        <w:tc>
          <w:tcPr>
            <w:tcW w:w="1972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</w:tc>
        <w:tc>
          <w:tcPr>
            <w:tcW w:w="3775" w:type="dxa"/>
          </w:tcPr>
          <w:p w:rsidR="004A00AC" w:rsidRPr="003E3D30" w:rsidRDefault="00A56BF2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Весна на Дону</w:t>
            </w:r>
            <w:r w:rsidR="00576791" w:rsidRPr="003E3D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40" w:type="dxa"/>
          </w:tcPr>
          <w:p w:rsidR="004A00AC" w:rsidRPr="003E3D30" w:rsidRDefault="00417117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="003E3D30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творчеству.</w:t>
            </w:r>
          </w:p>
        </w:tc>
        <w:tc>
          <w:tcPr>
            <w:tcW w:w="1318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43D0" w:rsidRPr="003E3D30" w:rsidTr="00951E2E">
        <w:tc>
          <w:tcPr>
            <w:tcW w:w="1972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75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Моя Земля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Донская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, мой дом, моя семья»</w:t>
            </w:r>
          </w:p>
        </w:tc>
        <w:tc>
          <w:tcPr>
            <w:tcW w:w="3640" w:type="dxa"/>
          </w:tcPr>
          <w:p w:rsidR="004A00AC" w:rsidRPr="003E3D30" w:rsidRDefault="001B4AF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Обобщить знания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о Донском крае</w:t>
            </w:r>
            <w:proofErr w:type="gramStart"/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неразрывной</w:t>
            </w:r>
            <w:r w:rsidR="00417117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связи человека с его домом семьей, Родиной.</w:t>
            </w:r>
          </w:p>
        </w:tc>
        <w:tc>
          <w:tcPr>
            <w:tcW w:w="1318" w:type="dxa"/>
          </w:tcPr>
          <w:p w:rsidR="004A00AC" w:rsidRPr="003E3D30" w:rsidRDefault="00417117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43D0" w:rsidRPr="003E3D30" w:rsidTr="00951E2E">
        <w:tc>
          <w:tcPr>
            <w:tcW w:w="1972" w:type="dxa"/>
          </w:tcPr>
          <w:p w:rsidR="004A00AC" w:rsidRPr="003E3D30" w:rsidRDefault="0065089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Составление гене</w:t>
            </w:r>
            <w:r w:rsidR="003E3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6791" w:rsidRPr="003E3D30">
              <w:rPr>
                <w:rFonts w:ascii="Times New Roman" w:hAnsi="Times New Roman" w:cs="Times New Roman"/>
                <w:sz w:val="24"/>
                <w:szCs w:val="24"/>
              </w:rPr>
              <w:t>логического древа</w:t>
            </w:r>
          </w:p>
        </w:tc>
        <w:tc>
          <w:tcPr>
            <w:tcW w:w="3775" w:type="dxa"/>
          </w:tcPr>
          <w:p w:rsidR="004A00AC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640" w:type="dxa"/>
          </w:tcPr>
          <w:p w:rsidR="004A00AC" w:rsidRPr="003E3D30" w:rsidRDefault="00650895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и</w:t>
            </w:r>
            <w:r w:rsidR="00417117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внимательного отношения к своим корням.</w:t>
            </w:r>
          </w:p>
        </w:tc>
        <w:tc>
          <w:tcPr>
            <w:tcW w:w="1318" w:type="dxa"/>
          </w:tcPr>
          <w:p w:rsidR="004A00AC" w:rsidRPr="003E3D30" w:rsidRDefault="00417117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43D0" w:rsidRPr="003E3D30" w:rsidTr="00951E2E">
        <w:tc>
          <w:tcPr>
            <w:tcW w:w="1972" w:type="dxa"/>
          </w:tcPr>
          <w:p w:rsidR="00576791" w:rsidRPr="003E3D30" w:rsidRDefault="00417117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3775" w:type="dxa"/>
          </w:tcPr>
          <w:p w:rsidR="00576791" w:rsidRPr="003E3D30" w:rsidRDefault="006B4BFF" w:rsidP="005E0A7D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0A7D" w:rsidRPr="003E3D30">
              <w:rPr>
                <w:rFonts w:ascii="Times New Roman" w:hAnsi="Times New Roman" w:cs="Times New Roman"/>
                <w:sz w:val="24"/>
                <w:szCs w:val="24"/>
              </w:rPr>
              <w:t>Калитва моя Белая, Калитва моя светлая…»</w:t>
            </w:r>
          </w:p>
        </w:tc>
        <w:tc>
          <w:tcPr>
            <w:tcW w:w="3640" w:type="dxa"/>
          </w:tcPr>
          <w:p w:rsidR="00576791" w:rsidRPr="003E3D30" w:rsidRDefault="006B4BFF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Усвоение культурно - исторических фактов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>, воспитание любви к малой Родине</w:t>
            </w:r>
          </w:p>
        </w:tc>
        <w:tc>
          <w:tcPr>
            <w:tcW w:w="1318" w:type="dxa"/>
          </w:tcPr>
          <w:p w:rsidR="00576791" w:rsidRPr="003E3D30" w:rsidRDefault="00576791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0" w:rsidRPr="003E3D30" w:rsidTr="00951E2E">
        <w:tc>
          <w:tcPr>
            <w:tcW w:w="1972" w:type="dxa"/>
          </w:tcPr>
          <w:p w:rsidR="00576791" w:rsidRPr="003E3D30" w:rsidRDefault="00517CC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Сладкий стол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576791" w:rsidRPr="003E3D30" w:rsidRDefault="005E0A7D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895" w:rsidRPr="003E3D30">
              <w:rPr>
                <w:rFonts w:ascii="Times New Roman" w:hAnsi="Times New Roman" w:cs="Times New Roman"/>
                <w:sz w:val="24"/>
                <w:szCs w:val="24"/>
              </w:rPr>
              <w:t>В гостях у тетушки Аксиньи</w:t>
            </w:r>
            <w:r w:rsidR="00517CCC" w:rsidRPr="003E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576791" w:rsidRPr="003E3D30" w:rsidRDefault="00517CC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43D0" w:rsidRPr="003E3D30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D0" w:rsidRPr="003E3D30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о лекарственных травах, правилах сбора, хранения и применения.</w:t>
            </w:r>
          </w:p>
        </w:tc>
        <w:tc>
          <w:tcPr>
            <w:tcW w:w="1318" w:type="dxa"/>
          </w:tcPr>
          <w:p w:rsidR="00576791" w:rsidRPr="003E3D30" w:rsidRDefault="006B4BFF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43D0" w:rsidRPr="003E3D30" w:rsidTr="00951E2E">
        <w:tc>
          <w:tcPr>
            <w:tcW w:w="1972" w:type="dxa"/>
          </w:tcPr>
          <w:p w:rsidR="007E03E3" w:rsidRPr="003E3D30" w:rsidRDefault="00517CC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775" w:type="dxa"/>
          </w:tcPr>
          <w:p w:rsidR="007E03E3" w:rsidRPr="003E3D30" w:rsidRDefault="00517CC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« Как Донские казаки!»</w:t>
            </w:r>
          </w:p>
        </w:tc>
        <w:tc>
          <w:tcPr>
            <w:tcW w:w="3640" w:type="dxa"/>
          </w:tcPr>
          <w:p w:rsidR="007E03E3" w:rsidRPr="003E3D30" w:rsidRDefault="00517CCC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A743D0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традициях и  </w:t>
            </w: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A743D0" w:rsidRPr="003E3D30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края. Достижение оптимального уровня взаимодействия детского сада и семьи</w:t>
            </w:r>
          </w:p>
        </w:tc>
        <w:tc>
          <w:tcPr>
            <w:tcW w:w="1318" w:type="dxa"/>
          </w:tcPr>
          <w:p w:rsidR="007E03E3" w:rsidRPr="003E3D30" w:rsidRDefault="00A743D0" w:rsidP="000C28DB">
            <w:pPr>
              <w:tabs>
                <w:tab w:val="left" w:pos="2580"/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3E3D3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9B6C4C" w:rsidRDefault="009B6C4C" w:rsidP="000C28DB">
      <w:pPr>
        <w:tabs>
          <w:tab w:val="left" w:pos="2580"/>
          <w:tab w:val="left" w:pos="6975"/>
        </w:tabs>
        <w:rPr>
          <w:sz w:val="28"/>
          <w:szCs w:val="28"/>
        </w:rPr>
      </w:pPr>
    </w:p>
    <w:p w:rsidR="006B4BFF" w:rsidRDefault="002F4821" w:rsidP="000C28DB">
      <w:pPr>
        <w:tabs>
          <w:tab w:val="left" w:pos="2580"/>
          <w:tab w:val="left" w:pos="6975"/>
        </w:tabs>
        <w:rPr>
          <w:sz w:val="96"/>
          <w:szCs w:val="96"/>
        </w:rPr>
      </w:pPr>
      <w:r w:rsidRPr="002F4821">
        <w:rPr>
          <w:sz w:val="96"/>
          <w:szCs w:val="96"/>
        </w:rPr>
        <w:t xml:space="preserve">                   </w:t>
      </w:r>
      <w:r>
        <w:rPr>
          <w:sz w:val="96"/>
          <w:szCs w:val="96"/>
        </w:rPr>
        <w:t xml:space="preserve">                                             </w:t>
      </w:r>
    </w:p>
    <w:p w:rsidR="002F4821" w:rsidRDefault="002F4821" w:rsidP="000C28DB">
      <w:pPr>
        <w:tabs>
          <w:tab w:val="left" w:pos="2580"/>
          <w:tab w:val="left" w:pos="6975"/>
        </w:tabs>
        <w:rPr>
          <w:sz w:val="28"/>
          <w:szCs w:val="28"/>
        </w:rPr>
      </w:pPr>
    </w:p>
    <w:p w:rsidR="00232A40" w:rsidRDefault="00232A40" w:rsidP="000C28DB">
      <w:pPr>
        <w:tabs>
          <w:tab w:val="left" w:pos="2580"/>
          <w:tab w:val="left" w:pos="6975"/>
        </w:tabs>
        <w:rPr>
          <w:sz w:val="48"/>
          <w:szCs w:val="48"/>
        </w:rPr>
      </w:pPr>
    </w:p>
    <w:p w:rsidR="00C20358" w:rsidRDefault="00C20358" w:rsidP="007808F2">
      <w:pPr>
        <w:rPr>
          <w:sz w:val="48"/>
          <w:szCs w:val="48"/>
        </w:rPr>
      </w:pPr>
    </w:p>
    <w:p w:rsidR="00805746" w:rsidRDefault="007808F2" w:rsidP="002E71B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9F4ECC" w:rsidRPr="00232A40" w:rsidRDefault="009F4ECC" w:rsidP="00232A40">
      <w:pPr>
        <w:rPr>
          <w:sz w:val="48"/>
          <w:szCs w:val="48"/>
        </w:rPr>
      </w:pPr>
    </w:p>
    <w:sectPr w:rsidR="009F4ECC" w:rsidRPr="00232A40" w:rsidSect="00046758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D5" w:rsidRDefault="00414DD5" w:rsidP="00E81AA8">
      <w:pPr>
        <w:spacing w:after="0" w:line="240" w:lineRule="auto"/>
      </w:pPr>
      <w:r>
        <w:separator/>
      </w:r>
    </w:p>
  </w:endnote>
  <w:endnote w:type="continuationSeparator" w:id="0">
    <w:p w:rsidR="00414DD5" w:rsidRDefault="00414DD5" w:rsidP="00E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82" w:rsidRDefault="00DB0382">
    <w:pPr>
      <w:pStyle w:val="a8"/>
    </w:pPr>
  </w:p>
  <w:p w:rsidR="00DB0382" w:rsidRDefault="00DB03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D5" w:rsidRDefault="00414DD5" w:rsidP="00E81AA8">
      <w:pPr>
        <w:spacing w:after="0" w:line="240" w:lineRule="auto"/>
      </w:pPr>
      <w:r>
        <w:separator/>
      </w:r>
    </w:p>
  </w:footnote>
  <w:footnote w:type="continuationSeparator" w:id="0">
    <w:p w:rsidR="00414DD5" w:rsidRDefault="00414DD5" w:rsidP="00E8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0BFA"/>
    <w:multiLevelType w:val="hybridMultilevel"/>
    <w:tmpl w:val="CEF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9AE"/>
    <w:multiLevelType w:val="hybridMultilevel"/>
    <w:tmpl w:val="E296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509D"/>
    <w:multiLevelType w:val="hybridMultilevel"/>
    <w:tmpl w:val="40B6D6DA"/>
    <w:lvl w:ilvl="0" w:tplc="737A9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74"/>
    <w:rsid w:val="000006A5"/>
    <w:rsid w:val="000006F1"/>
    <w:rsid w:val="0000574F"/>
    <w:rsid w:val="00010046"/>
    <w:rsid w:val="00046758"/>
    <w:rsid w:val="0004702D"/>
    <w:rsid w:val="0005177F"/>
    <w:rsid w:val="000555E0"/>
    <w:rsid w:val="000C28DB"/>
    <w:rsid w:val="00107F07"/>
    <w:rsid w:val="00134C91"/>
    <w:rsid w:val="0014366D"/>
    <w:rsid w:val="0016534C"/>
    <w:rsid w:val="0018675E"/>
    <w:rsid w:val="001B4AF1"/>
    <w:rsid w:val="001C7D20"/>
    <w:rsid w:val="001F73B4"/>
    <w:rsid w:val="00206398"/>
    <w:rsid w:val="00212D12"/>
    <w:rsid w:val="00232A40"/>
    <w:rsid w:val="0027251B"/>
    <w:rsid w:val="0029734C"/>
    <w:rsid w:val="002C0719"/>
    <w:rsid w:val="002E71B9"/>
    <w:rsid w:val="002E7D59"/>
    <w:rsid w:val="002F4821"/>
    <w:rsid w:val="00303EA8"/>
    <w:rsid w:val="00307950"/>
    <w:rsid w:val="0034700B"/>
    <w:rsid w:val="003577E1"/>
    <w:rsid w:val="003D57CD"/>
    <w:rsid w:val="003E3D30"/>
    <w:rsid w:val="003E7A0E"/>
    <w:rsid w:val="00414DD5"/>
    <w:rsid w:val="00417117"/>
    <w:rsid w:val="00417ED8"/>
    <w:rsid w:val="004240B3"/>
    <w:rsid w:val="004763A3"/>
    <w:rsid w:val="004A00AC"/>
    <w:rsid w:val="004A69CF"/>
    <w:rsid w:val="004D18EB"/>
    <w:rsid w:val="004D74B4"/>
    <w:rsid w:val="004F0CA0"/>
    <w:rsid w:val="004F2B35"/>
    <w:rsid w:val="00500DBC"/>
    <w:rsid w:val="005031C3"/>
    <w:rsid w:val="00517CCC"/>
    <w:rsid w:val="00526964"/>
    <w:rsid w:val="00555D95"/>
    <w:rsid w:val="00576791"/>
    <w:rsid w:val="00595F84"/>
    <w:rsid w:val="005E0A7D"/>
    <w:rsid w:val="00600110"/>
    <w:rsid w:val="006027C7"/>
    <w:rsid w:val="00603879"/>
    <w:rsid w:val="0061753C"/>
    <w:rsid w:val="00622634"/>
    <w:rsid w:val="0062271F"/>
    <w:rsid w:val="00622F08"/>
    <w:rsid w:val="00650895"/>
    <w:rsid w:val="006B4BFF"/>
    <w:rsid w:val="006B7FF1"/>
    <w:rsid w:val="006C7708"/>
    <w:rsid w:val="006F1AF6"/>
    <w:rsid w:val="006F3441"/>
    <w:rsid w:val="007113E5"/>
    <w:rsid w:val="00712F14"/>
    <w:rsid w:val="00755ED6"/>
    <w:rsid w:val="00763B1E"/>
    <w:rsid w:val="007808F2"/>
    <w:rsid w:val="007853A1"/>
    <w:rsid w:val="007E03E3"/>
    <w:rsid w:val="007F1215"/>
    <w:rsid w:val="007F70DC"/>
    <w:rsid w:val="00805746"/>
    <w:rsid w:val="00815196"/>
    <w:rsid w:val="008408E1"/>
    <w:rsid w:val="0085132D"/>
    <w:rsid w:val="00851F3E"/>
    <w:rsid w:val="0086758E"/>
    <w:rsid w:val="0087587B"/>
    <w:rsid w:val="008A2EBE"/>
    <w:rsid w:val="008F4C99"/>
    <w:rsid w:val="00914AB1"/>
    <w:rsid w:val="00951E2E"/>
    <w:rsid w:val="00953598"/>
    <w:rsid w:val="009A3A76"/>
    <w:rsid w:val="009B6C4C"/>
    <w:rsid w:val="009E1712"/>
    <w:rsid w:val="009F4ECC"/>
    <w:rsid w:val="009F5BE8"/>
    <w:rsid w:val="00A02F87"/>
    <w:rsid w:val="00A47E79"/>
    <w:rsid w:val="00A56BF2"/>
    <w:rsid w:val="00A6077C"/>
    <w:rsid w:val="00A743D0"/>
    <w:rsid w:val="00AF16F2"/>
    <w:rsid w:val="00AF370D"/>
    <w:rsid w:val="00B257FD"/>
    <w:rsid w:val="00B331C6"/>
    <w:rsid w:val="00B555D3"/>
    <w:rsid w:val="00B567B1"/>
    <w:rsid w:val="00B62AE6"/>
    <w:rsid w:val="00B6726A"/>
    <w:rsid w:val="00B778D2"/>
    <w:rsid w:val="00B875CE"/>
    <w:rsid w:val="00BC6BC4"/>
    <w:rsid w:val="00BD25F8"/>
    <w:rsid w:val="00C20358"/>
    <w:rsid w:val="00C5490C"/>
    <w:rsid w:val="00C65A6A"/>
    <w:rsid w:val="00C7010C"/>
    <w:rsid w:val="00CC3D83"/>
    <w:rsid w:val="00CD4E7E"/>
    <w:rsid w:val="00D13683"/>
    <w:rsid w:val="00D5002E"/>
    <w:rsid w:val="00D65C90"/>
    <w:rsid w:val="00D6678F"/>
    <w:rsid w:val="00DB0382"/>
    <w:rsid w:val="00DB75E6"/>
    <w:rsid w:val="00DB7F16"/>
    <w:rsid w:val="00DD67CB"/>
    <w:rsid w:val="00E0190B"/>
    <w:rsid w:val="00E2504F"/>
    <w:rsid w:val="00E36A5E"/>
    <w:rsid w:val="00E81AA8"/>
    <w:rsid w:val="00EB56BF"/>
    <w:rsid w:val="00ED4E69"/>
    <w:rsid w:val="00ED746C"/>
    <w:rsid w:val="00F14874"/>
    <w:rsid w:val="00F34B31"/>
    <w:rsid w:val="00F53F50"/>
    <w:rsid w:val="00F949F0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B"/>
  </w:style>
  <w:style w:type="paragraph" w:styleId="1">
    <w:name w:val="heading 1"/>
    <w:basedOn w:val="a"/>
    <w:next w:val="a"/>
    <w:link w:val="10"/>
    <w:uiPriority w:val="9"/>
    <w:qFormat/>
    <w:rsid w:val="0018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7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8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953598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E8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AA8"/>
  </w:style>
  <w:style w:type="paragraph" w:styleId="a8">
    <w:name w:val="footer"/>
    <w:basedOn w:val="a"/>
    <w:link w:val="a9"/>
    <w:uiPriority w:val="99"/>
    <w:semiHidden/>
    <w:unhideWhenUsed/>
    <w:rsid w:val="00E8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AA8"/>
  </w:style>
  <w:style w:type="paragraph" w:styleId="aa">
    <w:name w:val="Balloon Text"/>
    <w:basedOn w:val="a"/>
    <w:link w:val="ab"/>
    <w:uiPriority w:val="99"/>
    <w:semiHidden/>
    <w:unhideWhenUsed/>
    <w:rsid w:val="0035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7E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34B31"/>
    <w:pPr>
      <w:ind w:left="720"/>
      <w:contextualSpacing/>
    </w:pPr>
  </w:style>
  <w:style w:type="table" w:styleId="ad">
    <w:name w:val="Table Grid"/>
    <w:basedOn w:val="a1"/>
    <w:uiPriority w:val="59"/>
    <w:rsid w:val="009B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18AB-D65D-4776-A46B-C44E46AF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2016-01-24T11:24:00Z</cp:lastPrinted>
  <dcterms:created xsi:type="dcterms:W3CDTF">2015-07-16T10:47:00Z</dcterms:created>
  <dcterms:modified xsi:type="dcterms:W3CDTF">2023-11-01T11:33:00Z</dcterms:modified>
</cp:coreProperties>
</file>