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7D" w:rsidRDefault="00AB4EB0" w:rsidP="00817E7D">
      <w:pPr>
        <w:ind w:left="9072" w:hanging="58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помочь своему ребёнку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AB4EB0" w:rsidRDefault="00AB4EB0" w:rsidP="00817E7D">
      <w:pPr>
        <w:ind w:left="9214" w:hanging="59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конечно интересный?</w:t>
      </w:r>
    </w:p>
    <w:p w:rsidR="00AB4EB0" w:rsidRDefault="00AB4EB0" w:rsidP="00817E7D">
      <w:pPr>
        <w:ind w:left="9214" w:hanging="59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для родителей всегда</w:t>
      </w:r>
    </w:p>
    <w:p w:rsidR="00AB4EB0" w:rsidRDefault="00AB4EB0" w:rsidP="00817E7D">
      <w:pPr>
        <w:tabs>
          <w:tab w:val="left" w:pos="5490"/>
        </w:tabs>
        <w:ind w:left="9214" w:hanging="59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возникает иногда</w:t>
      </w:r>
    </w:p>
    <w:p w:rsidR="00AB4EB0" w:rsidRDefault="00AB4EB0" w:rsidP="00817E7D">
      <w:pPr>
        <w:tabs>
          <w:tab w:val="left" w:pos="5490"/>
        </w:tabs>
        <w:ind w:left="9214" w:hanging="5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помочь, что не забыть?</w:t>
      </w:r>
    </w:p>
    <w:p w:rsidR="00AB4EB0" w:rsidRDefault="00AB4EB0" w:rsidP="00817E7D">
      <w:pPr>
        <w:tabs>
          <w:tab w:val="left" w:pos="5490"/>
        </w:tabs>
        <w:ind w:left="9214" w:hanging="5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уж учителями быть!</w:t>
      </w:r>
    </w:p>
    <w:p w:rsidR="00AB4EB0" w:rsidRDefault="00AB4EB0" w:rsidP="00817E7D">
      <w:pPr>
        <w:tabs>
          <w:tab w:val="left" w:pos="5490"/>
        </w:tabs>
        <w:ind w:left="9214" w:hanging="5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наши принимай,</w:t>
      </w:r>
    </w:p>
    <w:p w:rsidR="00AB4EB0" w:rsidRDefault="00AB4EB0" w:rsidP="00817E7D">
      <w:pPr>
        <w:tabs>
          <w:tab w:val="left" w:pos="5490"/>
        </w:tabs>
        <w:ind w:left="9214" w:hanging="5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ребёнку помогай!</w:t>
      </w:r>
    </w:p>
    <w:p w:rsidR="00817E7D" w:rsidRDefault="00817E7D" w:rsidP="00817E7D">
      <w:pPr>
        <w:tabs>
          <w:tab w:val="left" w:pos="549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4EB0">
        <w:rPr>
          <w:rFonts w:ascii="Times New Roman" w:hAnsi="Times New Roman" w:cs="Times New Roman"/>
          <w:sz w:val="24"/>
          <w:szCs w:val="24"/>
        </w:rPr>
        <w:t xml:space="preserve">Реализация ФГОС происходит с учётом индивидуальных, общественных и государственных запросов в области общего образования. Эффективное освоение учебного материала требует обязательного учёта </w:t>
      </w:r>
      <w:proofErr w:type="spellStart"/>
      <w:r w:rsidR="00AB4EB0">
        <w:rPr>
          <w:rFonts w:ascii="Times New Roman" w:hAnsi="Times New Roman" w:cs="Times New Roman"/>
          <w:sz w:val="24"/>
          <w:szCs w:val="24"/>
        </w:rPr>
        <w:t>психофезических</w:t>
      </w:r>
      <w:proofErr w:type="spellEnd"/>
      <w:r w:rsidR="00AB4EB0">
        <w:rPr>
          <w:rFonts w:ascii="Times New Roman" w:hAnsi="Times New Roman" w:cs="Times New Roman"/>
          <w:sz w:val="24"/>
          <w:szCs w:val="24"/>
        </w:rPr>
        <w:t xml:space="preserve"> особенностей каждого ребёнка.</w:t>
      </w:r>
      <w:r w:rsidR="00983176">
        <w:rPr>
          <w:rFonts w:ascii="Times New Roman" w:hAnsi="Times New Roman" w:cs="Times New Roman"/>
          <w:sz w:val="24"/>
          <w:szCs w:val="24"/>
        </w:rPr>
        <w:t xml:space="preserve"> Нам учителям в своей работе приходится решать возникающие проблемы с усвоением учебного материала, особенно </w:t>
      </w:r>
      <w:proofErr w:type="gramStart"/>
      <w:r w:rsidR="0098317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983176">
        <w:rPr>
          <w:rFonts w:ascii="Times New Roman" w:hAnsi="Times New Roman" w:cs="Times New Roman"/>
          <w:sz w:val="24"/>
          <w:szCs w:val="24"/>
        </w:rPr>
        <w:t xml:space="preserve"> которые сталки</w:t>
      </w:r>
      <w:r>
        <w:rPr>
          <w:rFonts w:ascii="Times New Roman" w:hAnsi="Times New Roman" w:cs="Times New Roman"/>
          <w:sz w:val="24"/>
          <w:szCs w:val="24"/>
        </w:rPr>
        <w:t>ваются с трудностями в обучении.</w:t>
      </w:r>
    </w:p>
    <w:p w:rsidR="00983176" w:rsidRDefault="00817E7D" w:rsidP="00817E7D">
      <w:pPr>
        <w:tabs>
          <w:tab w:val="left" w:pos="549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3176">
        <w:rPr>
          <w:rFonts w:ascii="Times New Roman" w:hAnsi="Times New Roman" w:cs="Times New Roman"/>
          <w:sz w:val="24"/>
          <w:szCs w:val="24"/>
        </w:rPr>
        <w:t>Многие дети испытывают трудности в усвоении учебных знаний, умений. Зачастую слабо развиты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176">
        <w:rPr>
          <w:rFonts w:ascii="Times New Roman" w:hAnsi="Times New Roman" w:cs="Times New Roman"/>
          <w:sz w:val="24"/>
          <w:szCs w:val="24"/>
        </w:rPr>
        <w:t>память, внимание, восприятие, воображение, недостаточно сформированы мыслительные процессы, есть проблемы, связанные с речевым развитием. У большинства школьников наблюдается снижение</w:t>
      </w:r>
      <w:r w:rsidR="00FB444E">
        <w:rPr>
          <w:rFonts w:ascii="Times New Roman" w:hAnsi="Times New Roman" w:cs="Times New Roman"/>
          <w:sz w:val="24"/>
          <w:szCs w:val="24"/>
        </w:rPr>
        <w:t xml:space="preserve"> самоконтроля, повышенная отвлекаемость, </w:t>
      </w:r>
      <w:proofErr w:type="spellStart"/>
      <w:r w:rsidR="00FB444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FB444E">
        <w:rPr>
          <w:rFonts w:ascii="Times New Roman" w:hAnsi="Times New Roman" w:cs="Times New Roman"/>
          <w:sz w:val="24"/>
          <w:szCs w:val="24"/>
        </w:rPr>
        <w:t>, импульсивность, неустойчивая целенаправленность учебной деятельности.</w:t>
      </w:r>
    </w:p>
    <w:p w:rsidR="00FB444E" w:rsidRDefault="00FB444E" w:rsidP="00817E7D">
      <w:pPr>
        <w:tabs>
          <w:tab w:val="left" w:pos="5490"/>
        </w:tabs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имеющая низкий уровень выполнения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заданий. Всё обусловлено недостаточной учебной мотивацией и отсутствием познавательных интересов. Причиной является и педагогическая запущенность. Дети нуждаются в помощи со стороны родителей. Если ребёнка понимают и принимают, он легче преодолевают свои внутренние конфликты и становится</w:t>
      </w:r>
      <w:r w:rsidR="008B4DC8">
        <w:rPr>
          <w:rFonts w:ascii="Times New Roman" w:hAnsi="Times New Roman" w:cs="Times New Roman"/>
          <w:sz w:val="24"/>
          <w:szCs w:val="24"/>
        </w:rPr>
        <w:t xml:space="preserve"> способен к личностному росту.</w:t>
      </w:r>
    </w:p>
    <w:p w:rsidR="008B4DC8" w:rsidRDefault="008B4DC8" w:rsidP="00817E7D">
      <w:pPr>
        <w:tabs>
          <w:tab w:val="left" w:pos="5490"/>
        </w:tabs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уважаемые родители «сопровождение» должно быть направлено на помощь, поддержку. Считаться с интересами ребёнка решать каждую проблемную ситуацию с максимальной пользой для ребёнка.</w:t>
      </w:r>
    </w:p>
    <w:p w:rsidR="008B4DC8" w:rsidRDefault="008B4DC8" w:rsidP="00817E7D">
      <w:pPr>
        <w:tabs>
          <w:tab w:val="left" w:pos="5490"/>
        </w:tabs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 для ребёнка – это уникальная пора развития всех психических функций. У каждого ребёнка есть определённые способности и таланты. Дети от природы любознательны и полны желания учиться. Всё, что нужно – это умное руководство со стороны небезразличных к проблема</w:t>
      </w:r>
      <w:r w:rsidR="00605651">
        <w:rPr>
          <w:rFonts w:ascii="Times New Roman" w:hAnsi="Times New Roman" w:cs="Times New Roman"/>
          <w:sz w:val="24"/>
          <w:szCs w:val="24"/>
        </w:rPr>
        <w:t>м детей своих родителей. Работа родителей нелегка и трудоёмкая. Не пренебрегайте советами учителей.</w:t>
      </w:r>
    </w:p>
    <w:p w:rsidR="00605651" w:rsidRDefault="00605651" w:rsidP="00817E7D">
      <w:pPr>
        <w:tabs>
          <w:tab w:val="left" w:pos="5490"/>
        </w:tabs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рекомендации как, «надо заниматься с ребёнком дома», «наймите репетитора», «боритесь с ленью», « усильте контроль выполнения учебных </w:t>
      </w:r>
      <w:r w:rsidR="00307A90">
        <w:rPr>
          <w:rFonts w:ascii="Times New Roman" w:hAnsi="Times New Roman" w:cs="Times New Roman"/>
          <w:sz w:val="24"/>
          <w:szCs w:val="24"/>
        </w:rPr>
        <w:t xml:space="preserve">заданий» даёт из опыта работы 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высокую </w:t>
      </w:r>
      <w:r w:rsidR="00307A90">
        <w:rPr>
          <w:rFonts w:ascii="Times New Roman" w:hAnsi="Times New Roman" w:cs="Times New Roman"/>
          <w:sz w:val="24"/>
          <w:szCs w:val="24"/>
        </w:rPr>
        <w:t xml:space="preserve">эффективность, как </w:t>
      </w:r>
      <w:proofErr w:type="gramStart"/>
      <w:r w:rsidR="00307A9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307A90">
        <w:rPr>
          <w:rFonts w:ascii="Times New Roman" w:hAnsi="Times New Roman" w:cs="Times New Roman"/>
          <w:sz w:val="24"/>
          <w:szCs w:val="24"/>
        </w:rPr>
        <w:t xml:space="preserve"> эти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являются причиной разочарований и неудовлетворённости.</w:t>
      </w:r>
    </w:p>
    <w:p w:rsidR="00605651" w:rsidRDefault="00605651" w:rsidP="00817E7D">
      <w:pPr>
        <w:tabs>
          <w:tab w:val="left" w:pos="5490"/>
          <w:tab w:val="left" w:pos="9639"/>
          <w:tab w:val="left" w:pos="9923"/>
        </w:tabs>
        <w:ind w:left="-1134" w:right="113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хотела дать некоторые рекомендации,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мой взгляд помогут Вам родители преодолеть трудности в учёбе.</w:t>
      </w:r>
    </w:p>
    <w:p w:rsidR="00FE4765" w:rsidRDefault="00FE4765" w:rsidP="00817E7D">
      <w:pPr>
        <w:tabs>
          <w:tab w:val="left" w:pos="5490"/>
          <w:tab w:val="left" w:pos="9639"/>
          <w:tab w:val="left" w:pos="9923"/>
        </w:tabs>
        <w:ind w:left="-1134" w:right="113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 обеспечить эмоциональное благополучие ребёнка, т. е. иметь представление о его проблемах и достижениях, верить, что ваш ребёнок преуспеет в жизни. Ребёнок остаётся ребёнком и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дома. Ему хочется попрыгать, побегать, для этого нужно время, чтобы он стал сознательным, каким его хотят видеть. Дома должна осуществляться особая организация обучения, так как в школе она есть. Задачи ставить чётко и ясно. Учить детей пользоваться словарями, книгами,</w:t>
      </w:r>
      <w:r w:rsidR="00876BCA">
        <w:rPr>
          <w:rFonts w:ascii="Times New Roman" w:hAnsi="Times New Roman" w:cs="Times New Roman"/>
          <w:sz w:val="24"/>
          <w:szCs w:val="24"/>
        </w:rPr>
        <w:t xml:space="preserve"> объяснять необходимость хорошо знать правила, продолжать отрабатывать их применение, содействовать развитию умственных способностей и познавательных процессов. Повышать уверенность ребёнка в себе, обязательно поощрять. Чаще хвалить, соотнося похвалу с реальными достижениями. Постоянно общаться с детьми: регулярно разговаривать с ним, читать книги, поддерживать интерес к познанию, самим служить примером во всём. Относится к детям с теплотой и любовью, обязательно поддерживать метод дисциплины.</w:t>
      </w:r>
    </w:p>
    <w:p w:rsidR="00876BCA" w:rsidRDefault="00876BCA" w:rsidP="00817E7D">
      <w:pPr>
        <w:tabs>
          <w:tab w:val="center" w:pos="5046"/>
          <w:tab w:val="left" w:pos="9923"/>
        </w:tabs>
        <w:ind w:left="-1134" w:right="113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удачи! </w:t>
      </w:r>
      <w:r>
        <w:rPr>
          <w:rFonts w:ascii="Times New Roman" w:hAnsi="Times New Roman" w:cs="Times New Roman"/>
          <w:sz w:val="24"/>
          <w:szCs w:val="24"/>
        </w:rPr>
        <w:tab/>
        <w:t>Учитель начальных классов С.В.Борисова</w:t>
      </w:r>
    </w:p>
    <w:p w:rsidR="008B4DC8" w:rsidRDefault="008B4DC8" w:rsidP="00817E7D">
      <w:pPr>
        <w:tabs>
          <w:tab w:val="left" w:pos="5490"/>
        </w:tabs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983176" w:rsidRPr="00AB4EB0" w:rsidRDefault="00983176" w:rsidP="00817E7D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sectPr w:rsidR="00983176" w:rsidRPr="00AB4EB0" w:rsidSect="0081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0"/>
    <w:rsid w:val="00307A90"/>
    <w:rsid w:val="00605651"/>
    <w:rsid w:val="00817E7D"/>
    <w:rsid w:val="00876BCA"/>
    <w:rsid w:val="008B4DC8"/>
    <w:rsid w:val="00983176"/>
    <w:rsid w:val="00AB4EB0"/>
    <w:rsid w:val="00AF757D"/>
    <w:rsid w:val="00B1604F"/>
    <w:rsid w:val="00FB444E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2016-08-09T21:44:00Z</dcterms:created>
  <dcterms:modified xsi:type="dcterms:W3CDTF">2016-08-11T01:29:00Z</dcterms:modified>
</cp:coreProperties>
</file>