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 xml:space="preserve">В настоящее время наших детей, даже детей дошкольного возраста, невозможно представить без смартфонов, </w:t>
      </w:r>
      <w:proofErr w:type="spellStart"/>
      <w:r w:rsidRPr="00AB22A7">
        <w:rPr>
          <w:color w:val="242B2E"/>
        </w:rPr>
        <w:t>айфонов</w:t>
      </w:r>
      <w:proofErr w:type="spellEnd"/>
      <w:r w:rsidRPr="00AB22A7">
        <w:rPr>
          <w:color w:val="242B2E"/>
        </w:rPr>
        <w:t xml:space="preserve">, планшетов и т.п. В каких-то случаях они лучше нас могут и умеют разбираться в этих устройствах, со знанием дела ориентируются в сети Интернет. Возникает вопрос, аналогично названию произведения Владимира Маяковского, «Что такое «хорошо» и что такое «плохо» в </w:t>
      </w:r>
      <w:proofErr w:type="gramStart"/>
      <w:r w:rsidRPr="00AB22A7">
        <w:rPr>
          <w:color w:val="242B2E"/>
        </w:rPr>
        <w:t>современных</w:t>
      </w:r>
      <w:proofErr w:type="gramEnd"/>
      <w:r w:rsidRPr="00AB22A7">
        <w:rPr>
          <w:color w:val="242B2E"/>
        </w:rPr>
        <w:t xml:space="preserve"> гаджетах?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Как и у каждого явления, у современного бума технологий есть явные плюсы и минусы. Гаджеты действительно могут навредить и физическому, и психологическому здоровью ребенка, если ими злоупотреблять. Следует лишь уметь правильно и рационально их использовать.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В современном мире стремительно развивается общество, в котором во все сферы человеческой деятельности проникают компьютерные технологии, обеспечивая  доступность любой информации со всех источников ее получения. Хотя в свете последних событий это становится не столь явным, к сожалению, т.к. наблюдается искажение в подаче какой-либо информации. Тем не менее, образуется глобальное информационное пространство.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Внедрение компьютерных технологий в образовательный процесс как общеобразовательных, так и дошкольных организаций особенно актуально в условиях введения ФГОС и реализации Стратегии развития информационного общества.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Нужно отметить, что педагогам ДОО предоставлен довольно широкий спектр ИКТ для выбора с целью применения их в своей практике, т.к. именно воспитатели становятся для ребенка проводником в мир новых технологий.</w:t>
      </w:r>
    </w:p>
    <w:p w:rsidR="00C90D65" w:rsidRPr="00AB22A7" w:rsidRDefault="00C90D65" w:rsidP="00C90D65">
      <w:pPr>
        <w:pStyle w:val="a3"/>
        <w:shd w:val="clear" w:color="auto" w:fill="FFFFFF"/>
        <w:spacing w:before="0" w:beforeAutospacing="0" w:after="0" w:afterAutospacing="0"/>
        <w:jc w:val="both"/>
        <w:rPr>
          <w:color w:val="242B2E"/>
        </w:rPr>
      </w:pPr>
      <w:r w:rsidRPr="00AB22A7">
        <w:rPr>
          <w:color w:val="242B2E"/>
        </w:rPr>
        <w:t>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В дошкольном образовании информационно-коммуникационные технологии помогают реализовать принцип взаимосвязи познавательного и речевого развития детей; организовать активную речевую практику детей в разных видах деятельности с учетом их возрастных и индивидуальных особенностей, воспитывают культуру общения и речи, а также развивают самостоятельность и инициативу дошкольников.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 xml:space="preserve">Любую образовательную </w:t>
      </w:r>
      <w:proofErr w:type="gramStart"/>
      <w:r w:rsidRPr="00AB22A7">
        <w:rPr>
          <w:color w:val="242B2E"/>
        </w:rPr>
        <w:t>деятельность</w:t>
      </w:r>
      <w:proofErr w:type="gramEnd"/>
      <w:r w:rsidRPr="00AB22A7">
        <w:rPr>
          <w:color w:val="242B2E"/>
        </w:rPr>
        <w:t xml:space="preserve"> как в группе, так и на прогулке можно дополнить одной из эффективных технологий, а именно QR-код технологией. QR –код (сокращенная аббревиатура в переводе с англ. «</w:t>
      </w:r>
      <w:r w:rsidRPr="00AB22A7">
        <w:rPr>
          <w:color w:val="242B2E"/>
          <w:lang w:val="en-US"/>
        </w:rPr>
        <w:t>Q</w:t>
      </w:r>
      <w:proofErr w:type="spellStart"/>
      <w:r w:rsidRPr="00AB22A7">
        <w:rPr>
          <w:color w:val="242B2E"/>
        </w:rPr>
        <w:t>uick</w:t>
      </w:r>
      <w:proofErr w:type="spellEnd"/>
      <w:r w:rsidRPr="00AB22A7">
        <w:rPr>
          <w:color w:val="242B2E"/>
        </w:rPr>
        <w:t> </w:t>
      </w:r>
      <w:r w:rsidRPr="00AB22A7">
        <w:rPr>
          <w:color w:val="242B2E"/>
          <w:lang w:val="en-US"/>
        </w:rPr>
        <w:t>R</w:t>
      </w:r>
      <w:proofErr w:type="spellStart"/>
      <w:r w:rsidRPr="00AB22A7">
        <w:rPr>
          <w:color w:val="242B2E"/>
        </w:rPr>
        <w:t>esponse</w:t>
      </w:r>
      <w:proofErr w:type="spellEnd"/>
      <w:r w:rsidRPr="00AB22A7">
        <w:rPr>
          <w:color w:val="242B2E"/>
        </w:rPr>
        <w:t>» означает «быстрый отклик») – это матричный код, разработанный японской компанией «</w:t>
      </w:r>
      <w:proofErr w:type="spellStart"/>
      <w:r w:rsidRPr="00AB22A7">
        <w:rPr>
          <w:color w:val="242B2E"/>
        </w:rPr>
        <w:t>Denso-Wave</w:t>
      </w:r>
      <w:proofErr w:type="spellEnd"/>
      <w:r w:rsidRPr="00AB22A7">
        <w:rPr>
          <w:color w:val="242B2E"/>
        </w:rPr>
        <w:t>» в 1994 году.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 xml:space="preserve">QR-код, вмещающий в себя зашифрованную информацию и представляющий собой квадрат </w:t>
      </w:r>
      <w:proofErr w:type="gramStart"/>
      <w:r w:rsidRPr="00AB22A7">
        <w:rPr>
          <w:color w:val="242B2E"/>
        </w:rPr>
        <w:t>со</w:t>
      </w:r>
      <w:proofErr w:type="gramEnd"/>
      <w:r w:rsidRPr="00AB22A7">
        <w:rPr>
          <w:color w:val="242B2E"/>
        </w:rPr>
        <w:t xml:space="preserve"> множеством таких же квадратиков более меньших размеров, позволяет пользователям, обладающих смартфонами или планшетами со встроенным сканером </w:t>
      </w:r>
      <w:r w:rsidRPr="00AB22A7">
        <w:rPr>
          <w:color w:val="242B2E"/>
          <w:lang w:val="en-US"/>
        </w:rPr>
        <w:t>QR</w:t>
      </w:r>
      <w:r w:rsidRPr="00AB22A7">
        <w:rPr>
          <w:color w:val="242B2E"/>
        </w:rPr>
        <w:t>-кодов, за несколько секунд интерактивно получить данные на свои мобильные устройства. Следует отметить, что в любой поисковой системе Яндекс или </w:t>
      </w:r>
      <w:r w:rsidRPr="00AB22A7">
        <w:rPr>
          <w:color w:val="242B2E"/>
          <w:lang w:val="en-US"/>
        </w:rPr>
        <w:t>Google </w:t>
      </w:r>
      <w:r w:rsidRPr="00AB22A7">
        <w:rPr>
          <w:color w:val="242B2E"/>
        </w:rPr>
        <w:t xml:space="preserve">можно увидеть «Умную камеру». </w:t>
      </w:r>
      <w:proofErr w:type="spellStart"/>
      <w:r w:rsidRPr="00AB22A7">
        <w:rPr>
          <w:color w:val="242B2E"/>
        </w:rPr>
        <w:t>Сто́</w:t>
      </w:r>
      <w:proofErr w:type="gramStart"/>
      <w:r w:rsidRPr="00AB22A7">
        <w:rPr>
          <w:color w:val="242B2E"/>
        </w:rPr>
        <w:t>ит</w:t>
      </w:r>
      <w:proofErr w:type="spellEnd"/>
      <w:proofErr w:type="gramEnd"/>
      <w:r w:rsidRPr="00AB22A7">
        <w:rPr>
          <w:color w:val="242B2E"/>
        </w:rPr>
        <w:t xml:space="preserve"> лишь зафиксировать ее на изображении кода.  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Наш детский сад является одним из участников экспериментального проекта по развитию бурятской речи детей  в дошкольных образовательных организациях Республики Бурятия по теме: «</w:t>
      </w:r>
      <w:proofErr w:type="spellStart"/>
      <w:r w:rsidRPr="00AB22A7">
        <w:rPr>
          <w:color w:val="242B2E"/>
        </w:rPr>
        <w:t>Монолингвальная</w:t>
      </w:r>
      <w:proofErr w:type="spellEnd"/>
      <w:r w:rsidRPr="00AB22A7">
        <w:rPr>
          <w:color w:val="242B2E"/>
        </w:rPr>
        <w:t xml:space="preserve"> речевая развивающая среда в ДОО на бурятском языке», научным руководителем которого является </w:t>
      </w:r>
      <w:proofErr w:type="spellStart"/>
      <w:r w:rsidRPr="00AB22A7">
        <w:rPr>
          <w:color w:val="242B2E"/>
        </w:rPr>
        <w:t>Содномов</w:t>
      </w:r>
      <w:proofErr w:type="spellEnd"/>
      <w:r w:rsidRPr="00AB22A7">
        <w:rPr>
          <w:color w:val="242B2E"/>
        </w:rPr>
        <w:t xml:space="preserve"> С.Ц., доктор педагогических наук, профессор, заведующий кафедрой педагогики и психологии детства Бурятского республиканского института образовательной политики. Целью данного проекта является создание </w:t>
      </w:r>
      <w:proofErr w:type="spellStart"/>
      <w:r w:rsidRPr="00AB22A7">
        <w:rPr>
          <w:color w:val="242B2E"/>
        </w:rPr>
        <w:t>монолингвальной</w:t>
      </w:r>
      <w:proofErr w:type="spellEnd"/>
      <w:r w:rsidRPr="00AB22A7">
        <w:rPr>
          <w:color w:val="242B2E"/>
        </w:rPr>
        <w:t xml:space="preserve"> речевой развивающей среды на бурятском языке.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 xml:space="preserve">Дети учатся воспринимать и понимать бурятскую речь, говорить на языке бурятского народа в пределах доступной им тематики, усвоенных слов, грамматических форм, синтаксических конструкций и несложных образцов связной речи. В </w:t>
      </w:r>
      <w:proofErr w:type="gramStart"/>
      <w:r w:rsidRPr="00AB22A7">
        <w:rPr>
          <w:color w:val="242B2E"/>
        </w:rPr>
        <w:t>более старшем</w:t>
      </w:r>
      <w:proofErr w:type="gramEnd"/>
      <w:r w:rsidRPr="00AB22A7">
        <w:rPr>
          <w:color w:val="242B2E"/>
        </w:rPr>
        <w:t xml:space="preserve"> дошкольном возрасте у детей не только обогащается словарный запас, уточняется </w:t>
      </w:r>
      <w:r w:rsidRPr="00AB22A7">
        <w:rPr>
          <w:color w:val="242B2E"/>
        </w:rPr>
        <w:lastRenderedPageBreak/>
        <w:t>правильность значений слов, но и формируется умение составлять описательные рассказы и отвечать на заданные вопросы.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Для реализации целей и задач проекта большую роль играет QR-код технология в речевом развитии детей дошкольного возраста. В этом мне оказывает помощь бесплатный сервис - конструктор интерактивных заданий «</w:t>
      </w:r>
      <w:proofErr w:type="spellStart"/>
      <w:r w:rsidRPr="00AB22A7">
        <w:rPr>
          <w:color w:val="242B2E"/>
        </w:rPr>
        <w:t>Learning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Apps</w:t>
      </w:r>
      <w:proofErr w:type="spellEnd"/>
      <w:r w:rsidRPr="00AB22A7">
        <w:rPr>
          <w:color w:val="242B2E"/>
        </w:rPr>
        <w:t>».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 xml:space="preserve">На этом бесплатном сервисе существует множество готовых упражнений по разной тематике. Пользуясь возможностью разрабатывать </w:t>
      </w:r>
      <w:proofErr w:type="gramStart"/>
      <w:r w:rsidRPr="00AB22A7">
        <w:rPr>
          <w:color w:val="242B2E"/>
        </w:rPr>
        <w:t>подобные</w:t>
      </w:r>
      <w:proofErr w:type="gramEnd"/>
      <w:r w:rsidRPr="00AB22A7">
        <w:rPr>
          <w:color w:val="242B2E"/>
        </w:rPr>
        <w:t xml:space="preserve"> или новые, собственные, я создаю какое-либо интерактивное упражнение на бурятском языке, после которого автоматически формируется его </w:t>
      </w:r>
      <w:proofErr w:type="spellStart"/>
      <w:r w:rsidRPr="00AB22A7">
        <w:rPr>
          <w:color w:val="242B2E"/>
        </w:rPr>
        <w:t>кьюар</w:t>
      </w:r>
      <w:proofErr w:type="spellEnd"/>
      <w:r w:rsidRPr="00AB22A7">
        <w:rPr>
          <w:color w:val="242B2E"/>
        </w:rPr>
        <w:t>-код и ссылка. </w:t>
      </w:r>
      <w:proofErr w:type="gramStart"/>
      <w:r w:rsidRPr="00AB22A7">
        <w:rPr>
          <w:color w:val="242B2E"/>
          <w:lang w:val="en-US"/>
        </w:rPr>
        <w:t>QR</w:t>
      </w:r>
      <w:r w:rsidRPr="00AB22A7">
        <w:rPr>
          <w:color w:val="242B2E"/>
        </w:rPr>
        <w:t> –код легко можно перенести на бумажный носитель.</w:t>
      </w:r>
      <w:proofErr w:type="gramEnd"/>
      <w:r w:rsidRPr="00AB22A7">
        <w:rPr>
          <w:color w:val="242B2E"/>
        </w:rPr>
        <w:t xml:space="preserve"> Дети могут отсканировать, самостоятельно открыть и выполнить задания в игровой форме.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В моей копилке есть такие интерактивные игры, как «</w:t>
      </w:r>
      <w:proofErr w:type="spellStart"/>
      <w:r w:rsidRPr="00AB22A7">
        <w:rPr>
          <w:color w:val="242B2E"/>
        </w:rPr>
        <w:t>Паарануудые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оло</w:t>
      </w:r>
      <w:proofErr w:type="spellEnd"/>
      <w:r w:rsidRPr="00AB22A7">
        <w:rPr>
          <w:color w:val="242B2E"/>
        </w:rPr>
        <w:t>» («Найди парочки»), «</w:t>
      </w:r>
      <w:proofErr w:type="spellStart"/>
      <w:r w:rsidRPr="00AB22A7">
        <w:rPr>
          <w:color w:val="242B2E"/>
        </w:rPr>
        <w:t>Тоонуудые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зүб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табигты</w:t>
      </w:r>
      <w:proofErr w:type="spellEnd"/>
      <w:r w:rsidRPr="00AB22A7">
        <w:rPr>
          <w:color w:val="242B2E"/>
        </w:rPr>
        <w:t>» («Расставьте цифры по порядку»), «</w:t>
      </w:r>
      <w:proofErr w:type="spellStart"/>
      <w:r w:rsidRPr="00AB22A7">
        <w:rPr>
          <w:color w:val="242B2E"/>
        </w:rPr>
        <w:t>Хабарай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шэнжэнүүд</w:t>
      </w:r>
      <w:proofErr w:type="spellEnd"/>
      <w:r w:rsidRPr="00AB22A7">
        <w:rPr>
          <w:color w:val="242B2E"/>
        </w:rPr>
        <w:t>» («Признаки весны»), «</w:t>
      </w:r>
      <w:proofErr w:type="spellStart"/>
      <w:r w:rsidRPr="00AB22A7">
        <w:rPr>
          <w:color w:val="242B2E"/>
        </w:rPr>
        <w:t>Зэрлиг</w:t>
      </w:r>
      <w:proofErr w:type="spellEnd"/>
      <w:r w:rsidRPr="00AB22A7">
        <w:rPr>
          <w:color w:val="242B2E"/>
        </w:rPr>
        <w:t xml:space="preserve"> </w:t>
      </w:r>
      <w:proofErr w:type="gramStart"/>
      <w:r w:rsidRPr="00AB22A7">
        <w:rPr>
          <w:color w:val="242B2E"/>
        </w:rPr>
        <w:t>ба</w:t>
      </w:r>
      <w:proofErr w:type="gram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гэрэй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амитад</w:t>
      </w:r>
      <w:proofErr w:type="spellEnd"/>
      <w:r w:rsidRPr="00AB22A7">
        <w:rPr>
          <w:color w:val="242B2E"/>
        </w:rPr>
        <w:t>» («Дикие и домашние животные»), «</w:t>
      </w:r>
      <w:proofErr w:type="spellStart"/>
      <w:r w:rsidRPr="00AB22A7">
        <w:rPr>
          <w:color w:val="242B2E"/>
        </w:rPr>
        <w:t>Хорхой</w:t>
      </w:r>
      <w:proofErr w:type="spellEnd"/>
      <w:r w:rsidRPr="00AB22A7">
        <w:rPr>
          <w:color w:val="242B2E"/>
        </w:rPr>
        <w:t xml:space="preserve"> </w:t>
      </w:r>
      <w:proofErr w:type="spellStart"/>
      <w:r w:rsidRPr="00AB22A7">
        <w:rPr>
          <w:color w:val="242B2E"/>
        </w:rPr>
        <w:t>шумуул</w:t>
      </w:r>
      <w:proofErr w:type="spellEnd"/>
      <w:r w:rsidRPr="00AB22A7">
        <w:rPr>
          <w:color w:val="242B2E"/>
        </w:rPr>
        <w:t>» («Насекомые»).</w:t>
      </w:r>
    </w:p>
    <w:p w:rsidR="00142835" w:rsidRPr="00AB22A7" w:rsidRDefault="00C90D65" w:rsidP="00C90D65">
      <w:pPr>
        <w:pStyle w:val="a3"/>
        <w:shd w:val="clear" w:color="auto" w:fill="FFFFFF"/>
        <w:spacing w:before="0" w:beforeAutospacing="0" w:after="0" w:afterAutospacing="0"/>
        <w:jc w:val="both"/>
        <w:rPr>
          <w:color w:val="242B2E"/>
        </w:rPr>
      </w:pPr>
      <w:r w:rsidRPr="00AB22A7">
        <w:rPr>
          <w:color w:val="242B2E"/>
        </w:rPr>
        <w:t>Использование данной технологии позволяет мне оптимизировать процесс обучения, сделать его более насыщенным. Упражнения с </w:t>
      </w:r>
      <w:r w:rsidRPr="00AB22A7">
        <w:rPr>
          <w:color w:val="242B2E"/>
          <w:lang w:val="en-US"/>
        </w:rPr>
        <w:t>QR</w:t>
      </w:r>
      <w:r w:rsidRPr="00AB22A7">
        <w:rPr>
          <w:color w:val="242B2E"/>
        </w:rPr>
        <w:t xml:space="preserve">- кодом универсальны и их можно </w:t>
      </w:r>
      <w:proofErr w:type="gramStart"/>
      <w:r w:rsidRPr="00AB22A7">
        <w:rPr>
          <w:color w:val="242B2E"/>
        </w:rPr>
        <w:t>интегрировать</w:t>
      </w:r>
      <w:proofErr w:type="gramEnd"/>
      <w:r w:rsidRPr="00AB22A7">
        <w:rPr>
          <w:color w:val="242B2E"/>
        </w:rPr>
        <w:t xml:space="preserve"> с любой образовательной областью. 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Дети испытывают большой интерес к таинственным кодам, они с удовольствием выполняют задания, тесты, получают ответы, подсказки, слушают что-либо и т.д. Сами того не замечая, что идет обучение, они знакомятся с новой темой, закрепляют пройденный материал. У них повышается восприятие и запоминание информации намного легче и быстрее в форме игры. Использовать QR-код можно и как сюрпризный момент. QR-код становится элементом дополнительной реальности во время образовательной деятельности, иными словами, он объединяет виртуальность и реальность.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 xml:space="preserve">Взаимодействие с родителями является важнейшим условием полноценного речевого развития воспитанников. И в этом также играет роль данная технология. Я распечатываю или отправляю QR-коды на </w:t>
      </w:r>
      <w:proofErr w:type="spellStart"/>
      <w:r w:rsidRPr="00AB22A7">
        <w:rPr>
          <w:color w:val="242B2E"/>
        </w:rPr>
        <w:t>мессенджеры</w:t>
      </w:r>
      <w:proofErr w:type="spellEnd"/>
      <w:r w:rsidRPr="00AB22A7">
        <w:rPr>
          <w:color w:val="242B2E"/>
        </w:rPr>
        <w:t> </w:t>
      </w:r>
      <w:proofErr w:type="spellStart"/>
      <w:r w:rsidRPr="00AB22A7">
        <w:rPr>
          <w:color w:val="242B2E"/>
          <w:lang w:val="en-US"/>
        </w:rPr>
        <w:t>Viber</w:t>
      </w:r>
      <w:proofErr w:type="spellEnd"/>
      <w:r w:rsidRPr="00AB22A7">
        <w:rPr>
          <w:color w:val="242B2E"/>
        </w:rPr>
        <w:t> или </w:t>
      </w:r>
      <w:r w:rsidRPr="00AB22A7">
        <w:rPr>
          <w:color w:val="242B2E"/>
          <w:lang w:val="en-US"/>
        </w:rPr>
        <w:t>Telegram</w:t>
      </w:r>
      <w:r w:rsidRPr="00AB22A7">
        <w:rPr>
          <w:color w:val="242B2E"/>
        </w:rPr>
        <w:t>, с помощью которых ребенок в домашней обстановке сканирует код и автоматически попадает на познавательные игры, игры на внимание и память, игры на логику и мышление. Дети вместе с родителями с увлечением выполняют игровые упражнения.</w:t>
      </w:r>
    </w:p>
    <w:p w:rsidR="00C90D65" w:rsidRPr="00AB22A7" w:rsidRDefault="00C90D65" w:rsidP="001428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42B2E"/>
        </w:rPr>
      </w:pPr>
      <w:r w:rsidRPr="00AB22A7">
        <w:rPr>
          <w:color w:val="242B2E"/>
        </w:rPr>
        <w:t>Задания к упражнениям даются на бурятском и русском языке. В случае затруднений при определении слова или составления предложения есть подсказки на картинках в правом верхнем углу. </w:t>
      </w:r>
    </w:p>
    <w:p w:rsidR="00AB22A7" w:rsidRPr="00AB22A7" w:rsidRDefault="00C90D65" w:rsidP="00AB22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42B2E"/>
          <w:lang w:val="en-US"/>
        </w:rPr>
      </w:pPr>
      <w:r w:rsidRPr="00AB22A7">
        <w:rPr>
          <w:rStyle w:val="a4"/>
          <w:color w:val="242B2E"/>
        </w:rPr>
        <w:t>Предлагаю вашему вниманию </w:t>
      </w:r>
      <w:r w:rsidRPr="00AB22A7">
        <w:rPr>
          <w:rStyle w:val="a4"/>
          <w:color w:val="242B2E"/>
          <w:lang w:val="en-US"/>
        </w:rPr>
        <w:t>QR</w:t>
      </w:r>
      <w:r w:rsidR="00AB22A7" w:rsidRPr="00AB22A7">
        <w:rPr>
          <w:rStyle w:val="a4"/>
          <w:color w:val="242B2E"/>
        </w:rPr>
        <w:t xml:space="preserve">-коды некоторых </w:t>
      </w:r>
      <w:r w:rsidRPr="00AB22A7">
        <w:rPr>
          <w:rStyle w:val="a4"/>
          <w:color w:val="242B2E"/>
        </w:rPr>
        <w:t>из игр</w:t>
      </w:r>
      <w:r w:rsidR="00AB22A7" w:rsidRPr="00AB22A7">
        <w:rPr>
          <w:rStyle w:val="a4"/>
          <w:color w:val="242B2E"/>
        </w:rPr>
        <w:t xml:space="preserve"> на бурятском языке на платформе </w:t>
      </w:r>
      <w:proofErr w:type="spellStart"/>
      <w:r w:rsidR="00AB22A7" w:rsidRPr="00AB22A7">
        <w:rPr>
          <w:b/>
          <w:bCs/>
          <w:color w:val="242B2E"/>
        </w:rPr>
        <w:t>LearningApps</w:t>
      </w:r>
      <w:proofErr w:type="spellEnd"/>
      <w:r w:rsidR="00AB22A7" w:rsidRPr="00AB22A7">
        <w:rPr>
          <w:b/>
          <w:bCs/>
          <w:color w:val="242B2E"/>
        </w:rPr>
        <w:t>.</w:t>
      </w:r>
      <w:r w:rsidR="00AB22A7" w:rsidRPr="00AB22A7">
        <w:rPr>
          <w:b/>
          <w:bCs/>
          <w:color w:val="242B2E"/>
          <w:lang w:val="en-US"/>
        </w:rPr>
        <w:t>org</w:t>
      </w:r>
    </w:p>
    <w:p w:rsidR="00AB22A7" w:rsidRPr="00AB22A7" w:rsidRDefault="00AB22A7" w:rsidP="00AB22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42B2E"/>
          <w:lang w:val="en-US"/>
        </w:rPr>
      </w:pPr>
    </w:p>
    <w:p w:rsidR="00AB22A7" w:rsidRPr="00AB22A7" w:rsidRDefault="00AB22A7" w:rsidP="00AB2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42B2E"/>
        </w:rPr>
      </w:pPr>
      <w:r w:rsidRPr="00AB22A7">
        <w:rPr>
          <w:b/>
          <w:bCs/>
          <w:color w:val="242B2E"/>
        </w:rPr>
        <w:t>Сколько всего насекомых?</w:t>
      </w:r>
      <w:r>
        <w:rPr>
          <w:b/>
          <w:bCs/>
          <w:color w:val="242B2E"/>
        </w:rPr>
        <w:t xml:space="preserve">                Расставьте цифры в правильном порядке</w:t>
      </w:r>
    </w:p>
    <w:p w:rsidR="004517FD" w:rsidRPr="00AB22A7" w:rsidRDefault="00AB22A7" w:rsidP="00AB2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1578" w:rsidRPr="00AB22A7">
        <w:rPr>
          <w:noProof/>
          <w:sz w:val="24"/>
          <w:szCs w:val="24"/>
          <w:lang w:eastAsia="ru-RU"/>
        </w:rPr>
        <w:drawing>
          <wp:inline distT="0" distB="0" distL="0" distR="0" wp14:anchorId="26A081EB" wp14:editId="76A4DA47">
            <wp:extent cx="2057400" cy="2049780"/>
            <wp:effectExtent l="0" t="0" r="0" b="7620"/>
            <wp:docPr id="50" name="Рисунок 50" descr="C:\Users\Бэлигма\Desktop\К ДОКЛАДУ\КЬЮАР-КОДЫ\Фото коды\Хорхой-шумуул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 descr="C:\Users\Бэлигма\Desktop\К ДОКЛАДУ\КЬЮАР-КОДЫ\Фото коды\Хорхой-шумуу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76" cy="20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22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72BAC7" wp14:editId="37745FB3">
            <wp:extent cx="2049780" cy="2049780"/>
            <wp:effectExtent l="0" t="0" r="7620" b="7620"/>
            <wp:docPr id="4" name="Рисунок 4" descr="C:\Users\Бэлигма\Desktop\К ДОКЛАДУ\КЬЮАР-КОДЫ\Фото коды\Тоонуудые-зуб-табиг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элигма\Desktop\К ДОКЛАДУ\КЬЮАР-КОДЫ\Фото коды\Тоонуудые-зуб-табиг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10" cy="20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2A7" w:rsidRPr="00AB22A7" w:rsidRDefault="00AB22A7" w:rsidP="00871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22A7" w:rsidRPr="00AB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65"/>
    <w:rsid w:val="00142835"/>
    <w:rsid w:val="00161911"/>
    <w:rsid w:val="00210153"/>
    <w:rsid w:val="004517FD"/>
    <w:rsid w:val="0061340F"/>
    <w:rsid w:val="00871578"/>
    <w:rsid w:val="00AB22A7"/>
    <w:rsid w:val="00C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D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D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Бэлигма</dc:creator>
  <cp:lastModifiedBy>Бэлигма</cp:lastModifiedBy>
  <cp:revision>4</cp:revision>
  <dcterms:created xsi:type="dcterms:W3CDTF">2022-09-21T15:23:00Z</dcterms:created>
  <dcterms:modified xsi:type="dcterms:W3CDTF">2022-11-28T11:13:00Z</dcterms:modified>
</cp:coreProperties>
</file>