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8E8A" w14:textId="3D23205F" w:rsidR="00FF7FFC" w:rsidRDefault="00FF7FFC" w:rsidP="00FF7FF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Конспект познавательно – исследовательской деятельности</w:t>
      </w:r>
    </w:p>
    <w:p w14:paraId="20F91087" w14:textId="6E3D4810" w:rsidR="0085111A" w:rsidRDefault="00FF7FFC" w:rsidP="00FF7FF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«Знакомство со свойствами воды»</w:t>
      </w:r>
    </w:p>
    <w:p w14:paraId="410C5FF4" w14:textId="1D6918B6" w:rsidR="00FF7FFC" w:rsidRDefault="00FF7FFC" w:rsidP="00FF7FFC">
      <w:pPr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F7FFC">
        <w:rPr>
          <w:rFonts w:ascii="Times New Roman" w:hAnsi="Times New Roman" w:cs="Times New Roman"/>
          <w:sz w:val="24"/>
          <w:szCs w:val="24"/>
        </w:rPr>
        <w:t xml:space="preserve"> Развитие у детей познавательного интереса к поисково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F7FFC">
        <w:rPr>
          <w:rFonts w:ascii="Times New Roman" w:hAnsi="Times New Roman" w:cs="Times New Roman"/>
          <w:sz w:val="24"/>
          <w:szCs w:val="24"/>
        </w:rPr>
        <w:t>исследовательской деятельности через знакомство со свойствами воды.</w:t>
      </w:r>
    </w:p>
    <w:p w14:paraId="2B55FC58" w14:textId="77777777" w:rsidR="00FF7FFC" w:rsidRPr="00FF7FFC" w:rsidRDefault="00FF7FFC" w:rsidP="00FF7FFC">
      <w:pPr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Задачи:</w:t>
      </w:r>
    </w:p>
    <w:p w14:paraId="1CBE85B3" w14:textId="77777777" w:rsidR="00FF7FFC" w:rsidRPr="00FF7FFC" w:rsidRDefault="00FF7FFC" w:rsidP="00FF7FFC">
      <w:pPr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Образовательные:</w:t>
      </w:r>
    </w:p>
    <w:p w14:paraId="541BF3AD" w14:textId="0AECB171" w:rsidR="00FF7FFC" w:rsidRPr="00FF7FFC" w:rsidRDefault="00FF7FFC" w:rsidP="00FF7F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познакомить со свойствами воды: жидкость, не имеет цвета, запаха, вкуса, окрашивается в разный цвет; дать понятие важности воды в жизни людей, животных, растений;</w:t>
      </w:r>
    </w:p>
    <w:p w14:paraId="4F6010E8" w14:textId="16D40A60" w:rsidR="00FF7FFC" w:rsidRPr="00FF7FFC" w:rsidRDefault="00FF7FFC" w:rsidP="00FF7F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формировать умение устанавливать простейшие связи между объектами и явлениями природы;</w:t>
      </w:r>
    </w:p>
    <w:p w14:paraId="3E7E055C" w14:textId="77777777" w:rsidR="00FF7FFC" w:rsidRPr="00FF7FFC" w:rsidRDefault="00FF7FFC" w:rsidP="00FF7FFC">
      <w:pPr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03A078C3" w14:textId="003EA71C" w:rsidR="00FF7FFC" w:rsidRPr="00FF7FFC" w:rsidRDefault="00FF7FFC" w:rsidP="00FF7F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развивать любознательность внимательность логическое мышление, делать самостоятельные выводы и умозаключения.</w:t>
      </w:r>
    </w:p>
    <w:p w14:paraId="3E457841" w14:textId="77777777" w:rsidR="00FF7FFC" w:rsidRPr="00FF7FFC" w:rsidRDefault="00FF7FFC" w:rsidP="00FF7FFC">
      <w:pPr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Воспитательные:</w:t>
      </w:r>
    </w:p>
    <w:p w14:paraId="0A231DEC" w14:textId="6CF54AA3" w:rsidR="00FF7FFC" w:rsidRPr="00FF7FFC" w:rsidRDefault="00FF7FFC" w:rsidP="00FF7F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воспитывать у детей игровое и речевое взаимодействие со сверстниками и взрослыми;</w:t>
      </w:r>
    </w:p>
    <w:p w14:paraId="003FA514" w14:textId="193D4707" w:rsidR="00FF7FFC" w:rsidRPr="00FF7FFC" w:rsidRDefault="00FF7FFC" w:rsidP="00FF7F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воде;</w:t>
      </w:r>
    </w:p>
    <w:p w14:paraId="24ACA88A" w14:textId="03A37302" w:rsidR="00FF7FFC" w:rsidRPr="00FF7FFC" w:rsidRDefault="00FF7FFC" w:rsidP="00FF7F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формировать привычку бережно и разумно использовать воду;</w:t>
      </w:r>
    </w:p>
    <w:p w14:paraId="0ECA796C" w14:textId="307FB3DF" w:rsidR="00FF7FFC" w:rsidRPr="00FF7FFC" w:rsidRDefault="00FF7FFC" w:rsidP="00FF7F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 xml:space="preserve"> воспитывать любовь к природе.</w:t>
      </w:r>
    </w:p>
    <w:p w14:paraId="4549D976" w14:textId="08A0EA72" w:rsidR="00FF7FFC" w:rsidRDefault="00FF7FFC" w:rsidP="00FF7FFC">
      <w:pPr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Словарная работа: бесцветная, прозрачная, жидкая, безвкусная, цветная, светлая.</w:t>
      </w:r>
    </w:p>
    <w:p w14:paraId="410EA0E9" w14:textId="2423C603" w:rsidR="00FF7FFC" w:rsidRDefault="00FF7FFC" w:rsidP="00FF7FF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Ход непосредственно образовательной деятельности</w:t>
      </w:r>
    </w:p>
    <w:p w14:paraId="3285C4EB" w14:textId="0F304625" w:rsidR="00FF7FFC" w:rsidRPr="00FF7FFC" w:rsidRDefault="00FF7FFC" w:rsidP="00FF7F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Воспитатель по очереди включат аудио запись журчания ручья, морской прибой, шум дождя.</w:t>
      </w:r>
    </w:p>
    <w:p w14:paraId="50E04582" w14:textId="700F8B3F" w:rsidR="00FF7FFC" w:rsidRPr="00FF7FFC" w:rsidRDefault="00FF7FFC" w:rsidP="00FF7F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Воспитатель: что за звуки вы услышали?</w:t>
      </w:r>
    </w:p>
    <w:p w14:paraId="46D779C6" w14:textId="77777777" w:rsidR="00FF7FFC" w:rsidRPr="00FF7FFC" w:rsidRDefault="00FF7FFC" w:rsidP="00FF7F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Дети: Шум воды: дождь, море, ручей.</w:t>
      </w:r>
    </w:p>
    <w:p w14:paraId="536769D6" w14:textId="72A52A88" w:rsidR="00FF7FFC" w:rsidRPr="00FF7FFC" w:rsidRDefault="00FF7FFC" w:rsidP="00FF7F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Воспитатель: что объединяет наши отгадки? О чём мы с вами сегодня будем говорить?</w:t>
      </w:r>
    </w:p>
    <w:p w14:paraId="41540677" w14:textId="2FDF7CF2" w:rsidR="00FF7FFC" w:rsidRPr="00FF7FFC" w:rsidRDefault="00FF7FFC" w:rsidP="00FF7F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Дети: их объединяет вода. Мы будем говорить о воде.</w:t>
      </w:r>
    </w:p>
    <w:p w14:paraId="4F88E742" w14:textId="77777777" w:rsidR="00FF7FFC" w:rsidRPr="00FF7FFC" w:rsidRDefault="00FF7FFC" w:rsidP="00FF7F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Вот и говорить мы сегодня будем о воде.</w:t>
      </w:r>
    </w:p>
    <w:p w14:paraId="521CBB9F" w14:textId="211F15A2" w:rsidR="00FF7FFC" w:rsidRPr="00FF7FFC" w:rsidRDefault="00FF7FFC" w:rsidP="00FF7F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 xml:space="preserve">Так что же такое вода? Вода </w:t>
      </w:r>
      <w:r w:rsidR="00A655D7">
        <w:rPr>
          <w:rFonts w:ascii="Times New Roman" w:hAnsi="Times New Roman" w:cs="Times New Roman"/>
          <w:sz w:val="24"/>
          <w:szCs w:val="24"/>
        </w:rPr>
        <w:t>— это</w:t>
      </w:r>
      <w:r w:rsidRPr="00FF7FFC">
        <w:rPr>
          <w:rFonts w:ascii="Times New Roman" w:hAnsi="Times New Roman" w:cs="Times New Roman"/>
          <w:sz w:val="24"/>
          <w:szCs w:val="24"/>
        </w:rPr>
        <w:t xml:space="preserve"> жидкость. Она течет. Её можно налить во что-нибудь, вылить, перелить. Вот у вас на столах есть стаканчики с водой. Попробуйте перелить воду из одного стаканчика в другой. Что происходит с водой? Правильно, она льется. Мы можем лить воду тонкой струйкой, она течет не прерываясь. Значит вода какая? Правильно, она жидкая. (</w:t>
      </w: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A655D7">
        <w:rPr>
          <w:rFonts w:ascii="Times New Roman" w:hAnsi="Times New Roman" w:cs="Times New Roman"/>
          <w:sz w:val="24"/>
          <w:szCs w:val="24"/>
        </w:rPr>
        <w:t xml:space="preserve">закрепляет </w:t>
      </w:r>
      <w:r w:rsidR="00A655D7" w:rsidRPr="00FF7FFC">
        <w:rPr>
          <w:rFonts w:ascii="Times New Roman" w:hAnsi="Times New Roman" w:cs="Times New Roman"/>
          <w:sz w:val="24"/>
          <w:szCs w:val="24"/>
        </w:rPr>
        <w:t>с</w:t>
      </w:r>
      <w:r w:rsidRPr="00FF7FFC">
        <w:rPr>
          <w:rFonts w:ascii="Times New Roman" w:hAnsi="Times New Roman" w:cs="Times New Roman"/>
          <w:sz w:val="24"/>
          <w:szCs w:val="24"/>
        </w:rPr>
        <w:t xml:space="preserve"> детьми).</w:t>
      </w:r>
    </w:p>
    <w:p w14:paraId="3356AB23" w14:textId="77777777" w:rsidR="00FF7FFC" w:rsidRPr="00FF7FFC" w:rsidRDefault="00FF7FFC" w:rsidP="00FF7F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Воспитатель показывает детям два стакана, в одном молоко, во втором стакане – вода. В оба стаканчика положить палочки или ложечки.</w:t>
      </w:r>
    </w:p>
    <w:p w14:paraId="1EF03888" w14:textId="38ED6C58" w:rsidR="00FF7FFC" w:rsidRPr="00FF7FFC" w:rsidRDefault="00FF7FFC" w:rsidP="00FF7F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lastRenderedPageBreak/>
        <w:t>Воспитатель: перед вами молоко и вода, в стаканчике с водой мы видим ложечку, а в стаканчике с молоком - нет. Значит, вода – прозрачная, а молоко - нет</w:t>
      </w:r>
    </w:p>
    <w:p w14:paraId="00B57295" w14:textId="77777777" w:rsidR="00FF7FFC" w:rsidRPr="00FF7FFC" w:rsidRDefault="00FF7FFC" w:rsidP="00FF7F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Вот у меня в стаканчике вода, а что это? (Краски). Как вы думаете, что произойдет с водой, если я в неё добавлю краску? Посмотрим. (Воспитатель набирает на кисточку краску и опускает в стаканчик с водой, хорошо перемешивает). Что произошло с водой? Правильно, она поменяла цвет. Вода не имеет цвета, но её можно легко окрасить в любой цвет. Вода изменяет свой цвет в зависимости от того. Что в неё добавлено.</w:t>
      </w:r>
    </w:p>
    <w:p w14:paraId="4BF961F2" w14:textId="77777777" w:rsidR="00FF7FFC" w:rsidRPr="00FF7FFC" w:rsidRDefault="00FF7FFC" w:rsidP="00FF7F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А теперь понюхайте воду. Что вы можете сказать о запахе воды? Правильно, вода не имеет запаха.</w:t>
      </w:r>
    </w:p>
    <w:p w14:paraId="392F5403" w14:textId="77777777" w:rsidR="00FF7FFC" w:rsidRPr="00FF7FFC" w:rsidRDefault="00FF7FFC" w:rsidP="00FF7F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B6C6E3" w14:textId="076231A8" w:rsidR="00FF7FFC" w:rsidRPr="00FF7FFC" w:rsidRDefault="00FF7FFC" w:rsidP="00FF7FF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Физминутка.</w:t>
      </w:r>
    </w:p>
    <w:p w14:paraId="69F8DD76" w14:textId="5D17AAA9" w:rsidR="00FF7FFC" w:rsidRPr="00FF7FFC" w:rsidRDefault="00FF7FFC" w:rsidP="00FF7FF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Две сестрицы, две руки –</w:t>
      </w:r>
    </w:p>
    <w:p w14:paraId="0B54E065" w14:textId="6FFAEACF" w:rsidR="00FF7FFC" w:rsidRPr="00FF7FFC" w:rsidRDefault="00FF7FFC" w:rsidP="00FF7FF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Левая и правая (показ рук поочередно)</w:t>
      </w:r>
    </w:p>
    <w:p w14:paraId="52314514" w14:textId="080F0A1A" w:rsidR="00FF7FFC" w:rsidRPr="00FF7FFC" w:rsidRDefault="00FF7FFC" w:rsidP="00FF7FF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Рвут на грядках сорняки</w:t>
      </w:r>
    </w:p>
    <w:p w14:paraId="4733E78F" w14:textId="44034782" w:rsidR="00FF7FFC" w:rsidRPr="00FF7FFC" w:rsidRDefault="00FF7FFC" w:rsidP="00FF7FF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И друг дружку моют (имитация движения)</w:t>
      </w:r>
    </w:p>
    <w:p w14:paraId="2D4723E1" w14:textId="4CDB2BAE" w:rsidR="00FF7FFC" w:rsidRPr="00FF7FFC" w:rsidRDefault="00FF7FFC" w:rsidP="00FF7FF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Две сестрицы, две руки –</w:t>
      </w:r>
    </w:p>
    <w:p w14:paraId="1D383ACB" w14:textId="0F2789CE" w:rsidR="00FF7FFC" w:rsidRPr="00FF7FFC" w:rsidRDefault="00FF7FFC" w:rsidP="00FF7FF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Левая и правая (поочередно показать)</w:t>
      </w:r>
    </w:p>
    <w:p w14:paraId="11343F3D" w14:textId="7ADE6445" w:rsidR="00FF7FFC" w:rsidRPr="00FF7FFC" w:rsidRDefault="00FF7FFC" w:rsidP="00FF7FF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Воду моря и реки</w:t>
      </w:r>
    </w:p>
    <w:p w14:paraId="1C6AB133" w14:textId="40B9B35C" w:rsidR="00FF7FFC" w:rsidRPr="00FF7FFC" w:rsidRDefault="00FF7FFC" w:rsidP="00FF7FF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Загребают, плавая (выполняют плавательные движения).</w:t>
      </w:r>
    </w:p>
    <w:p w14:paraId="19604FA2" w14:textId="2F22B9D9" w:rsidR="00FF7FFC" w:rsidRPr="00FF7FFC" w:rsidRDefault="00FF7FFC" w:rsidP="00FF7F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Д/И «Кому нужна вода?»</w:t>
      </w:r>
    </w:p>
    <w:p w14:paraId="1EDBBF3D" w14:textId="77777777" w:rsidR="00FF7FFC" w:rsidRPr="00FF7FFC" w:rsidRDefault="00FF7FFC" w:rsidP="00FF7F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Рефлексия.</w:t>
      </w:r>
    </w:p>
    <w:p w14:paraId="6F444247" w14:textId="0C23D6D2" w:rsidR="00FF7FFC" w:rsidRPr="00FF7FFC" w:rsidRDefault="00FF7FFC" w:rsidP="00FF7F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FF7FFC">
        <w:rPr>
          <w:rFonts w:ascii="Times New Roman" w:hAnsi="Times New Roman" w:cs="Times New Roman"/>
          <w:sz w:val="24"/>
          <w:szCs w:val="24"/>
        </w:rPr>
        <w:t>итак, мы с вами узнали, что вода</w:t>
      </w:r>
      <w:r>
        <w:rPr>
          <w:rFonts w:ascii="Times New Roman" w:hAnsi="Times New Roman" w:cs="Times New Roman"/>
          <w:sz w:val="24"/>
          <w:szCs w:val="24"/>
        </w:rPr>
        <w:t xml:space="preserve"> — это</w:t>
      </w:r>
      <w:r w:rsidRPr="00FF7FFC">
        <w:rPr>
          <w:rFonts w:ascii="Times New Roman" w:hAnsi="Times New Roman" w:cs="Times New Roman"/>
          <w:sz w:val="24"/>
          <w:szCs w:val="24"/>
        </w:rPr>
        <w:t xml:space="preserve"> жидкость. Её можно наливать, переливать в разные ёмкости.</w:t>
      </w:r>
    </w:p>
    <w:p w14:paraId="1912AD78" w14:textId="7B5D3D88" w:rsidR="00FF7FFC" w:rsidRPr="00FF7FFC" w:rsidRDefault="00FF7FFC" w:rsidP="00FF7F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 xml:space="preserve">Вода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F7FFC">
        <w:rPr>
          <w:rFonts w:ascii="Times New Roman" w:hAnsi="Times New Roman" w:cs="Times New Roman"/>
          <w:sz w:val="24"/>
          <w:szCs w:val="24"/>
        </w:rPr>
        <w:t xml:space="preserve"> бесцветная. Не имеет цвета, но ее можно легко окрасить в любой цвет. Вода не имеет запаха.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FFC">
        <w:rPr>
          <w:rFonts w:ascii="Times New Roman" w:hAnsi="Times New Roman" w:cs="Times New Roman"/>
          <w:sz w:val="24"/>
          <w:szCs w:val="24"/>
        </w:rPr>
        <w:t>Вода очень важна для каждого человека. Для чего нужна вода? (Пить, готовить еду.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FFC">
        <w:rPr>
          <w:rFonts w:ascii="Times New Roman" w:hAnsi="Times New Roman" w:cs="Times New Roman"/>
          <w:sz w:val="24"/>
          <w:szCs w:val="24"/>
        </w:rPr>
        <w:t>Поливать растения, стирать белье, мыть посуду, овощи, фрукты, умываться, мыться и мыть руки и т.д.).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FFC">
        <w:rPr>
          <w:rFonts w:ascii="Times New Roman" w:hAnsi="Times New Roman" w:cs="Times New Roman"/>
          <w:sz w:val="24"/>
          <w:szCs w:val="24"/>
        </w:rPr>
        <w:t>А кто еще нуждается в воде? (Животные, рыбы, растения, птицы и т.д.).</w:t>
      </w:r>
    </w:p>
    <w:p w14:paraId="7C95928E" w14:textId="77777777" w:rsidR="00FF7FFC" w:rsidRPr="00FF7FFC" w:rsidRDefault="00FF7FFC" w:rsidP="00FF7F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Вода нужна всему живому на Земле. Без воды все живое погибнет. Поэтому воду надо беречь, правильно и разумно расходовать. А как можно беречь воду? (Не засорять водоемы, закрывать кран с водой и т.д.).</w:t>
      </w:r>
    </w:p>
    <w:p w14:paraId="3FCCCCD9" w14:textId="11245A1C" w:rsidR="00FF7FFC" w:rsidRPr="00FF7FFC" w:rsidRDefault="00FF7FFC" w:rsidP="00FF7F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FFC">
        <w:rPr>
          <w:rFonts w:ascii="Times New Roman" w:hAnsi="Times New Roman" w:cs="Times New Roman"/>
          <w:sz w:val="24"/>
          <w:szCs w:val="24"/>
        </w:rPr>
        <w:t>Вот сколько интересного мы узнали о воде.</w:t>
      </w:r>
    </w:p>
    <w:sectPr w:rsidR="00FF7FFC" w:rsidRPr="00FF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9DC"/>
    <w:multiLevelType w:val="hybridMultilevel"/>
    <w:tmpl w:val="69F2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B61DB"/>
    <w:multiLevelType w:val="hybridMultilevel"/>
    <w:tmpl w:val="BEC0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D297B"/>
    <w:multiLevelType w:val="hybridMultilevel"/>
    <w:tmpl w:val="2EBC4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82372">
    <w:abstractNumId w:val="0"/>
  </w:num>
  <w:num w:numId="2" w16cid:durableId="1649631302">
    <w:abstractNumId w:val="1"/>
  </w:num>
  <w:num w:numId="3" w16cid:durableId="1606814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2D"/>
    <w:rsid w:val="007832C4"/>
    <w:rsid w:val="0085111A"/>
    <w:rsid w:val="00A655D7"/>
    <w:rsid w:val="00FB0E2D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6288"/>
  <w15:chartTrackingRefBased/>
  <w15:docId w15:val="{9CFDD4AE-773A-46A0-9829-006F975E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4</cp:revision>
  <dcterms:created xsi:type="dcterms:W3CDTF">2023-08-13T10:54:00Z</dcterms:created>
  <dcterms:modified xsi:type="dcterms:W3CDTF">2023-08-13T11:09:00Z</dcterms:modified>
</cp:coreProperties>
</file>