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8E8A" w14:textId="3D23205F" w:rsidR="00FF7FFC" w:rsidRDefault="00FF7FFC" w:rsidP="00FF7FFC">
      <w:pPr>
        <w:jc w:val="center"/>
        <w:rPr>
          <w:rFonts w:ascii="Times New Roman" w:hAnsi="Times New Roman" w:cs="Times New Roman"/>
          <w:sz w:val="24"/>
          <w:szCs w:val="24"/>
        </w:rPr>
      </w:pPr>
      <w:r w:rsidRPr="00FF7FFC">
        <w:rPr>
          <w:rFonts w:ascii="Times New Roman" w:hAnsi="Times New Roman" w:cs="Times New Roman"/>
          <w:sz w:val="24"/>
          <w:szCs w:val="24"/>
        </w:rPr>
        <w:t>Конспект познавательно – исследовательской деятельности</w:t>
      </w:r>
    </w:p>
    <w:p w14:paraId="20F91087" w14:textId="6E3D4810" w:rsidR="0085111A" w:rsidRDefault="00FF7FFC" w:rsidP="00FF7FFC">
      <w:pPr>
        <w:jc w:val="center"/>
        <w:rPr>
          <w:rFonts w:ascii="Times New Roman" w:hAnsi="Times New Roman" w:cs="Times New Roman"/>
          <w:sz w:val="24"/>
          <w:szCs w:val="24"/>
        </w:rPr>
      </w:pPr>
      <w:r w:rsidRPr="00FF7FFC">
        <w:rPr>
          <w:rFonts w:ascii="Times New Roman" w:hAnsi="Times New Roman" w:cs="Times New Roman"/>
          <w:sz w:val="24"/>
          <w:szCs w:val="24"/>
        </w:rPr>
        <w:t>«Знакомство со свойствами воды»</w:t>
      </w:r>
    </w:p>
    <w:p w14:paraId="410C5FF4" w14:textId="1D6918B6" w:rsidR="00FF7FFC" w:rsidRDefault="00FF7FFC" w:rsidP="00FF7FFC">
      <w:pPr>
        <w:jc w:val="both"/>
        <w:rPr>
          <w:rFonts w:ascii="Times New Roman" w:hAnsi="Times New Roman" w:cs="Times New Roman"/>
          <w:sz w:val="24"/>
          <w:szCs w:val="24"/>
        </w:rPr>
      </w:pPr>
      <w:r w:rsidRPr="00FF7FFC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F7FFC">
        <w:rPr>
          <w:rFonts w:ascii="Times New Roman" w:hAnsi="Times New Roman" w:cs="Times New Roman"/>
          <w:sz w:val="24"/>
          <w:szCs w:val="24"/>
        </w:rPr>
        <w:t xml:space="preserve"> Развитие у детей познавательного интереса к поисково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F7FFC">
        <w:rPr>
          <w:rFonts w:ascii="Times New Roman" w:hAnsi="Times New Roman" w:cs="Times New Roman"/>
          <w:sz w:val="24"/>
          <w:szCs w:val="24"/>
        </w:rPr>
        <w:t>исследовательской деятельности через знакомство со свойствами воды.</w:t>
      </w:r>
    </w:p>
    <w:p w14:paraId="2B55FC58" w14:textId="77777777" w:rsidR="00FF7FFC" w:rsidRPr="00FF7FFC" w:rsidRDefault="00FF7FFC" w:rsidP="00FF7FFC">
      <w:pPr>
        <w:jc w:val="both"/>
        <w:rPr>
          <w:rFonts w:ascii="Times New Roman" w:hAnsi="Times New Roman" w:cs="Times New Roman"/>
          <w:sz w:val="24"/>
          <w:szCs w:val="24"/>
        </w:rPr>
      </w:pPr>
      <w:r w:rsidRPr="00FF7FFC">
        <w:rPr>
          <w:rFonts w:ascii="Times New Roman" w:hAnsi="Times New Roman" w:cs="Times New Roman"/>
          <w:sz w:val="24"/>
          <w:szCs w:val="24"/>
        </w:rPr>
        <w:t>Задачи:</w:t>
      </w:r>
    </w:p>
    <w:p w14:paraId="1CBE85B3" w14:textId="77777777" w:rsidR="00FF7FFC" w:rsidRPr="00FF7FFC" w:rsidRDefault="00FF7FFC" w:rsidP="00FF7FFC">
      <w:pPr>
        <w:jc w:val="both"/>
        <w:rPr>
          <w:rFonts w:ascii="Times New Roman" w:hAnsi="Times New Roman" w:cs="Times New Roman"/>
          <w:sz w:val="24"/>
          <w:szCs w:val="24"/>
        </w:rPr>
      </w:pPr>
      <w:r w:rsidRPr="00FF7FFC">
        <w:rPr>
          <w:rFonts w:ascii="Times New Roman" w:hAnsi="Times New Roman" w:cs="Times New Roman"/>
          <w:sz w:val="24"/>
          <w:szCs w:val="24"/>
        </w:rPr>
        <w:t>Образовательные:</w:t>
      </w:r>
    </w:p>
    <w:p w14:paraId="541BF3AD" w14:textId="0AECB171" w:rsidR="00FF7FFC" w:rsidRPr="00FF7FFC" w:rsidRDefault="00FF7FFC" w:rsidP="00FF7F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FFC">
        <w:rPr>
          <w:rFonts w:ascii="Times New Roman" w:hAnsi="Times New Roman" w:cs="Times New Roman"/>
          <w:sz w:val="24"/>
          <w:szCs w:val="24"/>
        </w:rPr>
        <w:t>познакомить со свойствами воды: жидкость, не имеет цвета, запаха, вкуса, окрашивается в разный цвет; дать понятие важности воды в жизни людей, животных, растений;</w:t>
      </w:r>
    </w:p>
    <w:p w14:paraId="4F6010E8" w14:textId="16D40A60" w:rsidR="00FF7FFC" w:rsidRPr="00FF7FFC" w:rsidRDefault="00FF7FFC" w:rsidP="00FF7F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FFC">
        <w:rPr>
          <w:rFonts w:ascii="Times New Roman" w:hAnsi="Times New Roman" w:cs="Times New Roman"/>
          <w:sz w:val="24"/>
          <w:szCs w:val="24"/>
        </w:rPr>
        <w:t>формировать умение устанавливать простейшие связи между объектами и явлениями природы;</w:t>
      </w:r>
    </w:p>
    <w:p w14:paraId="3E7E055C" w14:textId="77777777" w:rsidR="00FF7FFC" w:rsidRPr="00FF7FFC" w:rsidRDefault="00FF7FFC" w:rsidP="00FF7FFC">
      <w:pPr>
        <w:jc w:val="both"/>
        <w:rPr>
          <w:rFonts w:ascii="Times New Roman" w:hAnsi="Times New Roman" w:cs="Times New Roman"/>
          <w:sz w:val="24"/>
          <w:szCs w:val="24"/>
        </w:rPr>
      </w:pPr>
      <w:r w:rsidRPr="00FF7FFC">
        <w:rPr>
          <w:rFonts w:ascii="Times New Roman" w:hAnsi="Times New Roman" w:cs="Times New Roman"/>
          <w:sz w:val="24"/>
          <w:szCs w:val="24"/>
        </w:rPr>
        <w:t>Развивающие:</w:t>
      </w:r>
    </w:p>
    <w:p w14:paraId="03A078C3" w14:textId="003EA71C" w:rsidR="00FF7FFC" w:rsidRPr="00FF7FFC" w:rsidRDefault="00FF7FFC" w:rsidP="00FF7F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FFC">
        <w:rPr>
          <w:rFonts w:ascii="Times New Roman" w:hAnsi="Times New Roman" w:cs="Times New Roman"/>
          <w:sz w:val="24"/>
          <w:szCs w:val="24"/>
        </w:rPr>
        <w:t>развивать любознательность внимательность логическое мышление, делать самостоятельные выводы и умозаключения.</w:t>
      </w:r>
    </w:p>
    <w:p w14:paraId="3E457841" w14:textId="77777777" w:rsidR="00FF7FFC" w:rsidRPr="00FF7FFC" w:rsidRDefault="00FF7FFC" w:rsidP="00FF7FFC">
      <w:pPr>
        <w:jc w:val="both"/>
        <w:rPr>
          <w:rFonts w:ascii="Times New Roman" w:hAnsi="Times New Roman" w:cs="Times New Roman"/>
          <w:sz w:val="24"/>
          <w:szCs w:val="24"/>
        </w:rPr>
      </w:pPr>
      <w:r w:rsidRPr="00FF7FFC">
        <w:rPr>
          <w:rFonts w:ascii="Times New Roman" w:hAnsi="Times New Roman" w:cs="Times New Roman"/>
          <w:sz w:val="24"/>
          <w:szCs w:val="24"/>
        </w:rPr>
        <w:t>Воспитательные:</w:t>
      </w:r>
    </w:p>
    <w:p w14:paraId="0A231DEC" w14:textId="6CF54AA3" w:rsidR="00FF7FFC" w:rsidRPr="00FF7FFC" w:rsidRDefault="00FF7FFC" w:rsidP="00FF7F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FFC">
        <w:rPr>
          <w:rFonts w:ascii="Times New Roman" w:hAnsi="Times New Roman" w:cs="Times New Roman"/>
          <w:sz w:val="24"/>
          <w:szCs w:val="24"/>
        </w:rPr>
        <w:t>воспитывать у детей игровое и речевое взаимодействие со сверстниками и взрослыми;</w:t>
      </w:r>
    </w:p>
    <w:p w14:paraId="003FA514" w14:textId="193D4707" w:rsidR="00FF7FFC" w:rsidRPr="00FF7FFC" w:rsidRDefault="00FF7FFC" w:rsidP="00FF7F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FFC">
        <w:rPr>
          <w:rFonts w:ascii="Times New Roman" w:hAnsi="Times New Roman" w:cs="Times New Roman"/>
          <w:sz w:val="24"/>
          <w:szCs w:val="24"/>
        </w:rPr>
        <w:t xml:space="preserve"> воспитывать бережное отношение к воде;</w:t>
      </w:r>
    </w:p>
    <w:p w14:paraId="24ACA88A" w14:textId="03A37302" w:rsidR="00FF7FFC" w:rsidRPr="00FF7FFC" w:rsidRDefault="00FF7FFC" w:rsidP="00FF7F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FFC">
        <w:rPr>
          <w:rFonts w:ascii="Times New Roman" w:hAnsi="Times New Roman" w:cs="Times New Roman"/>
          <w:sz w:val="24"/>
          <w:szCs w:val="24"/>
        </w:rPr>
        <w:t>формировать привычку бережно и разумно использовать воду;</w:t>
      </w:r>
    </w:p>
    <w:p w14:paraId="0ECA796C" w14:textId="307FB3DF" w:rsidR="00FF7FFC" w:rsidRPr="00FF7FFC" w:rsidRDefault="00FF7FFC" w:rsidP="00FF7F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FFC">
        <w:rPr>
          <w:rFonts w:ascii="Times New Roman" w:hAnsi="Times New Roman" w:cs="Times New Roman"/>
          <w:sz w:val="24"/>
          <w:szCs w:val="24"/>
        </w:rPr>
        <w:t xml:space="preserve"> воспитывать любовь к природе.</w:t>
      </w:r>
    </w:p>
    <w:p w14:paraId="4549D976" w14:textId="08A0EA72" w:rsidR="00FF7FFC" w:rsidRDefault="00FF7FFC" w:rsidP="00FF7FFC">
      <w:pPr>
        <w:jc w:val="both"/>
        <w:rPr>
          <w:rFonts w:ascii="Times New Roman" w:hAnsi="Times New Roman" w:cs="Times New Roman"/>
          <w:sz w:val="24"/>
          <w:szCs w:val="24"/>
        </w:rPr>
      </w:pPr>
      <w:r w:rsidRPr="00FF7FFC">
        <w:rPr>
          <w:rFonts w:ascii="Times New Roman" w:hAnsi="Times New Roman" w:cs="Times New Roman"/>
          <w:sz w:val="24"/>
          <w:szCs w:val="24"/>
        </w:rPr>
        <w:t>Словарная работа: бесцветная, прозрачная, жидкая, безвкусная, цветная, светлая.</w:t>
      </w:r>
    </w:p>
    <w:p w14:paraId="410EA0E9" w14:textId="2423C603" w:rsidR="00FF7FFC" w:rsidRDefault="00FF7FFC" w:rsidP="00FF7FFC">
      <w:pPr>
        <w:jc w:val="center"/>
        <w:rPr>
          <w:rFonts w:ascii="Times New Roman" w:hAnsi="Times New Roman" w:cs="Times New Roman"/>
          <w:sz w:val="24"/>
          <w:szCs w:val="24"/>
        </w:rPr>
      </w:pPr>
      <w:r w:rsidRPr="00FF7FFC">
        <w:rPr>
          <w:rFonts w:ascii="Times New Roman" w:hAnsi="Times New Roman" w:cs="Times New Roman"/>
          <w:sz w:val="24"/>
          <w:szCs w:val="24"/>
        </w:rPr>
        <w:t>Ход непосредственно образовательной деятельности</w:t>
      </w:r>
    </w:p>
    <w:p w14:paraId="3285C4EB" w14:textId="0F304625" w:rsidR="00FF7FFC" w:rsidRPr="00FF7FFC" w:rsidRDefault="00FF7FFC" w:rsidP="00FF7FF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FFC">
        <w:rPr>
          <w:rFonts w:ascii="Times New Roman" w:hAnsi="Times New Roman" w:cs="Times New Roman"/>
          <w:sz w:val="24"/>
          <w:szCs w:val="24"/>
        </w:rPr>
        <w:t>Воспитатель по очереди включат аудио запись журчания ручья, морской прибой, шум дождя.</w:t>
      </w:r>
    </w:p>
    <w:p w14:paraId="50E04582" w14:textId="700F8B3F" w:rsidR="00FF7FFC" w:rsidRPr="00FF7FFC" w:rsidRDefault="00FF7FFC" w:rsidP="00FF7FF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FFC">
        <w:rPr>
          <w:rFonts w:ascii="Times New Roman" w:hAnsi="Times New Roman" w:cs="Times New Roman"/>
          <w:sz w:val="24"/>
          <w:szCs w:val="24"/>
        </w:rPr>
        <w:t>Воспитатель: что за звуки вы услышали?</w:t>
      </w:r>
    </w:p>
    <w:p w14:paraId="46D779C6" w14:textId="77777777" w:rsidR="00FF7FFC" w:rsidRPr="00FF7FFC" w:rsidRDefault="00FF7FFC" w:rsidP="00FF7FF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FFC">
        <w:rPr>
          <w:rFonts w:ascii="Times New Roman" w:hAnsi="Times New Roman" w:cs="Times New Roman"/>
          <w:sz w:val="24"/>
          <w:szCs w:val="24"/>
        </w:rPr>
        <w:t>Дети: Шум воды: дождь, море, ручей.</w:t>
      </w:r>
    </w:p>
    <w:p w14:paraId="536769D6" w14:textId="72A52A88" w:rsidR="00FF7FFC" w:rsidRPr="00FF7FFC" w:rsidRDefault="00FF7FFC" w:rsidP="00FF7FF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FFC">
        <w:rPr>
          <w:rFonts w:ascii="Times New Roman" w:hAnsi="Times New Roman" w:cs="Times New Roman"/>
          <w:sz w:val="24"/>
          <w:szCs w:val="24"/>
        </w:rPr>
        <w:t>Воспитатель: что объединяет наши отгадки? О чём мы с вами сегодня будем говорить?</w:t>
      </w:r>
    </w:p>
    <w:p w14:paraId="41540677" w14:textId="2FDF7CF2" w:rsidR="00FF7FFC" w:rsidRPr="00FF7FFC" w:rsidRDefault="00FF7FFC" w:rsidP="00FF7FF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FFC">
        <w:rPr>
          <w:rFonts w:ascii="Times New Roman" w:hAnsi="Times New Roman" w:cs="Times New Roman"/>
          <w:sz w:val="24"/>
          <w:szCs w:val="24"/>
        </w:rPr>
        <w:t>Дети: их объединяет вода. Мы будем говорить о воде.</w:t>
      </w:r>
    </w:p>
    <w:p w14:paraId="4F88E742" w14:textId="77777777" w:rsidR="00FF7FFC" w:rsidRPr="00FF7FFC" w:rsidRDefault="00FF7FFC" w:rsidP="00FF7FF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FFC">
        <w:rPr>
          <w:rFonts w:ascii="Times New Roman" w:hAnsi="Times New Roman" w:cs="Times New Roman"/>
          <w:sz w:val="24"/>
          <w:szCs w:val="24"/>
        </w:rPr>
        <w:t>Вот и говорить мы сегодня будем о воде.</w:t>
      </w:r>
    </w:p>
    <w:p w14:paraId="521CBB9F" w14:textId="211F15A2" w:rsidR="00FF7FFC" w:rsidRPr="00FF7FFC" w:rsidRDefault="00FF7FFC" w:rsidP="00FF7FF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FFC">
        <w:rPr>
          <w:rFonts w:ascii="Times New Roman" w:hAnsi="Times New Roman" w:cs="Times New Roman"/>
          <w:sz w:val="24"/>
          <w:szCs w:val="24"/>
        </w:rPr>
        <w:t xml:space="preserve">Так что же такое вода? Вода </w:t>
      </w:r>
      <w:r w:rsidR="00A655D7">
        <w:rPr>
          <w:rFonts w:ascii="Times New Roman" w:hAnsi="Times New Roman" w:cs="Times New Roman"/>
          <w:sz w:val="24"/>
          <w:szCs w:val="24"/>
        </w:rPr>
        <w:t>— это</w:t>
      </w:r>
      <w:r w:rsidRPr="00FF7FFC">
        <w:rPr>
          <w:rFonts w:ascii="Times New Roman" w:hAnsi="Times New Roman" w:cs="Times New Roman"/>
          <w:sz w:val="24"/>
          <w:szCs w:val="24"/>
        </w:rPr>
        <w:t xml:space="preserve"> жидкость. Она течет. Её можно налить во что-нибудь, вылить, перелить. Вот у вас на столах есть стаканчики с водой. Попробуйте перелить воду из одного стаканчика в другой. Что происходит с водой? Правильно, она льется. Мы можем лить воду тонкой струйкой, она течет не прерываясь. Значит вода какая? Правильно, она жидкая. (</w:t>
      </w: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A655D7">
        <w:rPr>
          <w:rFonts w:ascii="Times New Roman" w:hAnsi="Times New Roman" w:cs="Times New Roman"/>
          <w:sz w:val="24"/>
          <w:szCs w:val="24"/>
        </w:rPr>
        <w:t xml:space="preserve">закрепляет </w:t>
      </w:r>
      <w:r w:rsidR="00A655D7" w:rsidRPr="00FF7FFC">
        <w:rPr>
          <w:rFonts w:ascii="Times New Roman" w:hAnsi="Times New Roman" w:cs="Times New Roman"/>
          <w:sz w:val="24"/>
          <w:szCs w:val="24"/>
        </w:rPr>
        <w:t>с</w:t>
      </w:r>
      <w:r w:rsidRPr="00FF7FFC">
        <w:rPr>
          <w:rFonts w:ascii="Times New Roman" w:hAnsi="Times New Roman" w:cs="Times New Roman"/>
          <w:sz w:val="24"/>
          <w:szCs w:val="24"/>
        </w:rPr>
        <w:t xml:space="preserve"> детьми).</w:t>
      </w:r>
    </w:p>
    <w:p w14:paraId="3356AB23" w14:textId="77777777" w:rsidR="00FF7FFC" w:rsidRPr="00FF7FFC" w:rsidRDefault="00FF7FFC" w:rsidP="00FF7FF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FFC">
        <w:rPr>
          <w:rFonts w:ascii="Times New Roman" w:hAnsi="Times New Roman" w:cs="Times New Roman"/>
          <w:sz w:val="24"/>
          <w:szCs w:val="24"/>
        </w:rPr>
        <w:t>Воспитатель показывает детям два стакана, в одном молоко, во втором стакане – вода. В оба стаканчика положить палочки или ложечки.</w:t>
      </w:r>
    </w:p>
    <w:p w14:paraId="1EF03888" w14:textId="38ED6C58" w:rsidR="00FF7FFC" w:rsidRPr="00FF7FFC" w:rsidRDefault="00FF7FFC" w:rsidP="00FF7FF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FFC">
        <w:rPr>
          <w:rFonts w:ascii="Times New Roman" w:hAnsi="Times New Roman" w:cs="Times New Roman"/>
          <w:sz w:val="24"/>
          <w:szCs w:val="24"/>
        </w:rPr>
        <w:lastRenderedPageBreak/>
        <w:t>Воспитатель: перед вами молоко и вода, в стаканчике с водой мы видим ложечку, а в стаканчике с молоком - нет. Значит, вода – прозрачная, а молоко - нет</w:t>
      </w:r>
    </w:p>
    <w:p w14:paraId="00B57295" w14:textId="77777777" w:rsidR="00FF7FFC" w:rsidRPr="00FF7FFC" w:rsidRDefault="00FF7FFC" w:rsidP="00FF7FF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FFC">
        <w:rPr>
          <w:rFonts w:ascii="Times New Roman" w:hAnsi="Times New Roman" w:cs="Times New Roman"/>
          <w:sz w:val="24"/>
          <w:szCs w:val="24"/>
        </w:rPr>
        <w:t>Вот у меня в стаканчике вода, а что это? (Краски). Как вы думаете, что произойдет с водой, если я в неё добавлю краску? Посмотрим. (Воспитатель набирает на кисточку краску и опускает в стаканчик с водой, хорошо перемешивает). Что произошло с водой? Правильно, она поменяла цвет. Вода не имеет цвета, но её можно легко окрасить в любой цвет. Вода изменяет свой цвет в зависимости от того. Что в неё добавлено.</w:t>
      </w:r>
    </w:p>
    <w:p w14:paraId="4BF961F2" w14:textId="77777777" w:rsidR="00FF7FFC" w:rsidRPr="00FF7FFC" w:rsidRDefault="00FF7FFC" w:rsidP="00FF7FF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FFC">
        <w:rPr>
          <w:rFonts w:ascii="Times New Roman" w:hAnsi="Times New Roman" w:cs="Times New Roman"/>
          <w:sz w:val="24"/>
          <w:szCs w:val="24"/>
        </w:rPr>
        <w:t>А теперь понюхайте воду. Что вы можете сказать о запахе воды? Правильно, вода не имеет запаха.</w:t>
      </w:r>
    </w:p>
    <w:p w14:paraId="392F5403" w14:textId="77777777" w:rsidR="00FF7FFC" w:rsidRPr="00FF7FFC" w:rsidRDefault="00FF7FFC" w:rsidP="00FF7FF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B6C6E3" w14:textId="076231A8" w:rsidR="00FF7FFC" w:rsidRPr="00FF7FFC" w:rsidRDefault="00FF7FFC" w:rsidP="00FF7FF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7FFC">
        <w:rPr>
          <w:rFonts w:ascii="Times New Roman" w:hAnsi="Times New Roman" w:cs="Times New Roman"/>
          <w:sz w:val="24"/>
          <w:szCs w:val="24"/>
        </w:rPr>
        <w:t>Физминутка.</w:t>
      </w:r>
    </w:p>
    <w:p w14:paraId="69F8DD76" w14:textId="5D17AAA9" w:rsidR="00FF7FFC" w:rsidRPr="00FF7FFC" w:rsidRDefault="00FF7FFC" w:rsidP="00FF7FF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7FFC">
        <w:rPr>
          <w:rFonts w:ascii="Times New Roman" w:hAnsi="Times New Roman" w:cs="Times New Roman"/>
          <w:sz w:val="24"/>
          <w:szCs w:val="24"/>
        </w:rPr>
        <w:t>Две сестрицы, две руки –</w:t>
      </w:r>
    </w:p>
    <w:p w14:paraId="0B54E065" w14:textId="6FFAEACF" w:rsidR="00FF7FFC" w:rsidRPr="00FF7FFC" w:rsidRDefault="00FF7FFC" w:rsidP="00FF7FF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7FFC">
        <w:rPr>
          <w:rFonts w:ascii="Times New Roman" w:hAnsi="Times New Roman" w:cs="Times New Roman"/>
          <w:sz w:val="24"/>
          <w:szCs w:val="24"/>
        </w:rPr>
        <w:t>Левая и правая (показ рук поочередно)</w:t>
      </w:r>
    </w:p>
    <w:p w14:paraId="52314514" w14:textId="080F0A1A" w:rsidR="00FF7FFC" w:rsidRPr="00FF7FFC" w:rsidRDefault="00FF7FFC" w:rsidP="00FF7FF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7FFC">
        <w:rPr>
          <w:rFonts w:ascii="Times New Roman" w:hAnsi="Times New Roman" w:cs="Times New Roman"/>
          <w:sz w:val="24"/>
          <w:szCs w:val="24"/>
        </w:rPr>
        <w:t>Рвут на грядках сорняки</w:t>
      </w:r>
    </w:p>
    <w:p w14:paraId="4733E78F" w14:textId="44034782" w:rsidR="00FF7FFC" w:rsidRPr="00FF7FFC" w:rsidRDefault="00FF7FFC" w:rsidP="00FF7FF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7FFC">
        <w:rPr>
          <w:rFonts w:ascii="Times New Roman" w:hAnsi="Times New Roman" w:cs="Times New Roman"/>
          <w:sz w:val="24"/>
          <w:szCs w:val="24"/>
        </w:rPr>
        <w:t>И друг дружку моют (имитация движения)</w:t>
      </w:r>
    </w:p>
    <w:p w14:paraId="2D4723E1" w14:textId="4CDB2BAE" w:rsidR="00FF7FFC" w:rsidRPr="00FF7FFC" w:rsidRDefault="00FF7FFC" w:rsidP="00FF7FF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7FFC">
        <w:rPr>
          <w:rFonts w:ascii="Times New Roman" w:hAnsi="Times New Roman" w:cs="Times New Roman"/>
          <w:sz w:val="24"/>
          <w:szCs w:val="24"/>
        </w:rPr>
        <w:t>Две сестрицы, две руки –</w:t>
      </w:r>
    </w:p>
    <w:p w14:paraId="1D383ACB" w14:textId="0F2789CE" w:rsidR="00FF7FFC" w:rsidRPr="00FF7FFC" w:rsidRDefault="00FF7FFC" w:rsidP="00FF7FF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7FFC">
        <w:rPr>
          <w:rFonts w:ascii="Times New Roman" w:hAnsi="Times New Roman" w:cs="Times New Roman"/>
          <w:sz w:val="24"/>
          <w:szCs w:val="24"/>
        </w:rPr>
        <w:t>Левая и правая (поочередно показать)</w:t>
      </w:r>
    </w:p>
    <w:p w14:paraId="11343F3D" w14:textId="7ADE6445" w:rsidR="00FF7FFC" w:rsidRPr="00FF7FFC" w:rsidRDefault="00FF7FFC" w:rsidP="00FF7FF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7FFC">
        <w:rPr>
          <w:rFonts w:ascii="Times New Roman" w:hAnsi="Times New Roman" w:cs="Times New Roman"/>
          <w:sz w:val="24"/>
          <w:szCs w:val="24"/>
        </w:rPr>
        <w:t>Воду моря и реки</w:t>
      </w:r>
    </w:p>
    <w:p w14:paraId="1C6AB133" w14:textId="40B9B35C" w:rsidR="00FF7FFC" w:rsidRPr="00FF7FFC" w:rsidRDefault="00FF7FFC" w:rsidP="00FF7FF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7FFC">
        <w:rPr>
          <w:rFonts w:ascii="Times New Roman" w:hAnsi="Times New Roman" w:cs="Times New Roman"/>
          <w:sz w:val="24"/>
          <w:szCs w:val="24"/>
        </w:rPr>
        <w:t>Загребают, плавая (выполняют плавательные движения).</w:t>
      </w:r>
    </w:p>
    <w:p w14:paraId="19604FA2" w14:textId="2F22B9D9" w:rsidR="00FF7FFC" w:rsidRPr="00FF7FFC" w:rsidRDefault="00FF7FFC" w:rsidP="00FF7FF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FFC">
        <w:rPr>
          <w:rFonts w:ascii="Times New Roman" w:hAnsi="Times New Roman" w:cs="Times New Roman"/>
          <w:sz w:val="24"/>
          <w:szCs w:val="24"/>
        </w:rPr>
        <w:t>Д/И «Кому нужна вода?»</w:t>
      </w:r>
    </w:p>
    <w:p w14:paraId="1EDBBF3D" w14:textId="77777777" w:rsidR="00FF7FFC" w:rsidRPr="00FF7FFC" w:rsidRDefault="00FF7FFC" w:rsidP="00FF7FF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FFC">
        <w:rPr>
          <w:rFonts w:ascii="Times New Roman" w:hAnsi="Times New Roman" w:cs="Times New Roman"/>
          <w:sz w:val="24"/>
          <w:szCs w:val="24"/>
        </w:rPr>
        <w:t>Рефлексия.</w:t>
      </w:r>
    </w:p>
    <w:p w14:paraId="6F444247" w14:textId="0C23D6D2" w:rsidR="00FF7FFC" w:rsidRPr="00FF7FFC" w:rsidRDefault="00FF7FFC" w:rsidP="00FF7FF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FF7FFC">
        <w:rPr>
          <w:rFonts w:ascii="Times New Roman" w:hAnsi="Times New Roman" w:cs="Times New Roman"/>
          <w:sz w:val="24"/>
          <w:szCs w:val="24"/>
        </w:rPr>
        <w:t>итак, мы с вами узнали, что вода</w:t>
      </w:r>
      <w:r>
        <w:rPr>
          <w:rFonts w:ascii="Times New Roman" w:hAnsi="Times New Roman" w:cs="Times New Roman"/>
          <w:sz w:val="24"/>
          <w:szCs w:val="24"/>
        </w:rPr>
        <w:t xml:space="preserve"> — это</w:t>
      </w:r>
      <w:r w:rsidRPr="00FF7FFC">
        <w:rPr>
          <w:rFonts w:ascii="Times New Roman" w:hAnsi="Times New Roman" w:cs="Times New Roman"/>
          <w:sz w:val="24"/>
          <w:szCs w:val="24"/>
        </w:rPr>
        <w:t xml:space="preserve"> жидкость. Её можно наливать, переливать в разные ёмкости.</w:t>
      </w:r>
    </w:p>
    <w:p w14:paraId="1912AD78" w14:textId="7B5D3D88" w:rsidR="00FF7FFC" w:rsidRPr="00FF7FFC" w:rsidRDefault="00FF7FFC" w:rsidP="00FF7FF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FFC">
        <w:rPr>
          <w:rFonts w:ascii="Times New Roman" w:hAnsi="Times New Roman" w:cs="Times New Roman"/>
          <w:sz w:val="24"/>
          <w:szCs w:val="24"/>
        </w:rPr>
        <w:t xml:space="preserve">Вода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F7FFC">
        <w:rPr>
          <w:rFonts w:ascii="Times New Roman" w:hAnsi="Times New Roman" w:cs="Times New Roman"/>
          <w:sz w:val="24"/>
          <w:szCs w:val="24"/>
        </w:rPr>
        <w:t xml:space="preserve"> бесцветная. Не имеет цвета, но ее можно легко окрасить в любой цвет. Вода не имеет запаха.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FFC">
        <w:rPr>
          <w:rFonts w:ascii="Times New Roman" w:hAnsi="Times New Roman" w:cs="Times New Roman"/>
          <w:sz w:val="24"/>
          <w:szCs w:val="24"/>
        </w:rPr>
        <w:t>Вода очень важна для каждого человека. Для чего нужна вода? (Пить, готовить еду.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FFC">
        <w:rPr>
          <w:rFonts w:ascii="Times New Roman" w:hAnsi="Times New Roman" w:cs="Times New Roman"/>
          <w:sz w:val="24"/>
          <w:szCs w:val="24"/>
        </w:rPr>
        <w:t>Поливать растения, стирать белье, мыть посуду, овощи, фрукты, умываться, мыться и мыть руки и т.д.).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FFC">
        <w:rPr>
          <w:rFonts w:ascii="Times New Roman" w:hAnsi="Times New Roman" w:cs="Times New Roman"/>
          <w:sz w:val="24"/>
          <w:szCs w:val="24"/>
        </w:rPr>
        <w:t>А кто еще нуждается в воде? (Животные, рыбы, растения, птицы и т.д.).</w:t>
      </w:r>
    </w:p>
    <w:p w14:paraId="7C95928E" w14:textId="77777777" w:rsidR="00FF7FFC" w:rsidRPr="00FF7FFC" w:rsidRDefault="00FF7FFC" w:rsidP="00FF7FF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FFC">
        <w:rPr>
          <w:rFonts w:ascii="Times New Roman" w:hAnsi="Times New Roman" w:cs="Times New Roman"/>
          <w:sz w:val="24"/>
          <w:szCs w:val="24"/>
        </w:rPr>
        <w:t>Вода нужна всему живому на Земле. Без воды все живое погибнет. Поэтому воду надо беречь, правильно и разумно расходовать. А как можно беречь воду? (Не засорять водоемы, закрывать кран с водой и т.д.).</w:t>
      </w:r>
    </w:p>
    <w:p w14:paraId="3FCCCCD9" w14:textId="11245A1C" w:rsidR="00FF7FFC" w:rsidRPr="00FF7FFC" w:rsidRDefault="00FF7FFC" w:rsidP="00FF7FF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FFC">
        <w:rPr>
          <w:rFonts w:ascii="Times New Roman" w:hAnsi="Times New Roman" w:cs="Times New Roman"/>
          <w:sz w:val="24"/>
          <w:szCs w:val="24"/>
        </w:rPr>
        <w:t>Вот сколько интересного мы узнали о воде.</w:t>
      </w:r>
    </w:p>
    <w:sectPr w:rsidR="00FF7FFC" w:rsidRPr="00FF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9DC"/>
    <w:multiLevelType w:val="hybridMultilevel"/>
    <w:tmpl w:val="69F20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B61DB"/>
    <w:multiLevelType w:val="hybridMultilevel"/>
    <w:tmpl w:val="BEC04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D297B"/>
    <w:multiLevelType w:val="hybridMultilevel"/>
    <w:tmpl w:val="2EBC4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282372">
    <w:abstractNumId w:val="0"/>
  </w:num>
  <w:num w:numId="2" w16cid:durableId="1649631302">
    <w:abstractNumId w:val="1"/>
  </w:num>
  <w:num w:numId="3" w16cid:durableId="1606814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E2D"/>
    <w:rsid w:val="007832C4"/>
    <w:rsid w:val="0085111A"/>
    <w:rsid w:val="00A655D7"/>
    <w:rsid w:val="00FB0E2D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6288"/>
  <w15:chartTrackingRefBased/>
  <w15:docId w15:val="{9CFDD4AE-773A-46A0-9829-006F975E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</cp:revision>
  <dcterms:created xsi:type="dcterms:W3CDTF">2023-08-13T10:54:00Z</dcterms:created>
  <dcterms:modified xsi:type="dcterms:W3CDTF">2023-08-13T11:09:00Z</dcterms:modified>
</cp:coreProperties>
</file>