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4" w:rsidRPr="0021084D" w:rsidRDefault="008920F5" w:rsidP="00BB4F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«</w:t>
      </w:r>
      <w:r w:rsidR="00BB4FC4" w:rsidRPr="0069779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Формирование </w:t>
      </w:r>
      <w:r w:rsidR="00013BC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 </w:t>
      </w:r>
      <w:r w:rsidR="00BB4FC4" w:rsidRPr="0069779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элементарных </w:t>
      </w:r>
      <w:r w:rsidR="00013BC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 </w:t>
      </w:r>
      <w:r w:rsidR="00BB4FC4" w:rsidRPr="0069779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матем</w:t>
      </w:r>
      <w:r w:rsidR="00013BC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атических представлений у детей  с использованием</w:t>
      </w:r>
      <w:r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 </w:t>
      </w:r>
      <w:r w:rsidR="00BB4FC4" w:rsidRPr="0069779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математических </w:t>
      </w:r>
      <w:r w:rsidR="00BB4FC4" w:rsidRPr="0069779A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сказок»</w:t>
      </w:r>
    </w:p>
    <w:p w:rsidR="005A4ACB" w:rsidRPr="005A4ACB" w:rsidRDefault="005A4ACB" w:rsidP="005A4A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A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 того, как заложены элементарные математические представления, в значительной мере зависит дальнейший путь математического развития, успешность продвижения ребенка в этой области знаний»</w:t>
      </w:r>
    </w:p>
    <w:p w:rsidR="00BB4FC4" w:rsidRPr="005A4ACB" w:rsidRDefault="005A4ACB" w:rsidP="005A4A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5A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Л.А. </w:t>
      </w:r>
      <w:proofErr w:type="spellStart"/>
      <w:r w:rsidRPr="005A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</w:p>
    <w:p w:rsidR="001D2454" w:rsidRPr="001D2454" w:rsidRDefault="005A4ACB" w:rsidP="001D24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F36">
        <w:rPr>
          <w:shd w:val="clear" w:color="auto" w:fill="FFFFFF"/>
        </w:rPr>
        <w:t xml:space="preserve">      </w:t>
      </w:r>
    </w:p>
    <w:p w:rsidR="001D2454" w:rsidRPr="001D2454" w:rsidRDefault="001D2454" w:rsidP="001D245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2E201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современной жизни </w:t>
      </w:r>
      <w:r w:rsidRPr="001D24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обучени</w:t>
      </w:r>
      <w:r w:rsidR="00892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013B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математике приобретает  большо</w:t>
      </w:r>
      <w:r w:rsidRPr="001D24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 значение. Это о</w:t>
      </w:r>
      <w:r w:rsidR="002E201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бъясняется, прежде всего, </w:t>
      </w:r>
      <w:r w:rsidR="002E2015" w:rsidRPr="001D24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глобальной компьютеризаци</w:t>
      </w:r>
      <w:r w:rsidR="00892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ей</w:t>
      </w:r>
      <w:r w:rsidRPr="001D24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E201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</w:t>
      </w:r>
      <w:r w:rsidRPr="001D24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="002E201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азвитием математической науки.</w:t>
      </w:r>
    </w:p>
    <w:p w:rsidR="001D2454" w:rsidRPr="001D2454" w:rsidRDefault="001D2454" w:rsidP="001D245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Pr="001D24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Математика - это одна из наиболее важных областей знания современного человека. В наше время, когда люди широко используют технику (в том числе и компьютерную) - это требует от каждого определенного минимума математических знаний и представлений.</w:t>
      </w:r>
    </w:p>
    <w:p w:rsidR="000B1C4F" w:rsidRPr="000B63E2" w:rsidRDefault="001D2454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E92F36">
        <w:rPr>
          <w:shd w:val="clear" w:color="auto" w:fill="FFFFFF"/>
        </w:rPr>
        <w:t xml:space="preserve"> </w:t>
      </w:r>
      <w:r w:rsidR="00E92F36" w:rsidRPr="000B63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мир математики ребенок попадает с </w:t>
      </w:r>
      <w:r w:rsidR="00C16F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маленького возраста. А в </w:t>
      </w:r>
      <w:r w:rsidR="00531F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период</w:t>
      </w:r>
      <w:r w:rsidR="00E92F36" w:rsidRPr="000B63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всего дошкольного возраста у ребенка начинают формироваться элементарные математические представления, которые в дальнейшем будут служить фундаментом для развития его и</w:t>
      </w:r>
      <w:r w:rsidR="008920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нтеллекта</w:t>
      </w:r>
      <w:r w:rsidR="00987F0A" w:rsidRPr="000B63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92F36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812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B1C4F" w:rsidRPr="000B63E2" w:rsidRDefault="00987F0A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92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Чем любят заниматься ребята</w:t>
      </w:r>
      <w:r w:rsidR="002C7812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возраста?</w:t>
      </w:r>
      <w:r w:rsidR="00F47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812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</w:t>
      </w:r>
      <w:r w:rsidR="00BD20DC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сказки</w:t>
      </w:r>
      <w:proofErr w:type="gramStart"/>
      <w:r w:rsidR="00BD20DC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D20DC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812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</w:t>
      </w:r>
      <w:r w:rsidR="00BD20DC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игры и смотреть мультфильмы </w:t>
      </w:r>
      <w:r w:rsidR="00BD20DC" w:rsidRPr="004842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7812" w:rsidRPr="0048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</w:t>
      </w:r>
      <w:r w:rsidR="0089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 большой потенциал</w:t>
      </w:r>
      <w:r w:rsidR="004842CE" w:rsidRP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4842CE" w:rsidRP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</w:t>
      </w:r>
      <w:r w:rsidR="0089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842CE" w:rsidRP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обучени</w:t>
      </w:r>
      <w:r w:rsidR="0089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842CE" w:rsidRP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Используя сказки в работе с детьми, ребенок приобретает опыт познания и переживания, учится преобразовывать окружающую реальность, сказка позволяет стимулировать его умственную деятельность, интерес к математике. Во многих сказка</w:t>
      </w:r>
      <w:r w:rsidR="0054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математическое начало находит</w:t>
      </w:r>
      <w:r w:rsidR="004842CE" w:rsidRP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самой поверхности</w:t>
      </w:r>
      <w:r w:rsid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усваивается </w:t>
      </w:r>
      <w:r w:rsidR="00B3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</w:t>
      </w:r>
      <w:r w:rsidR="0054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и не</w:t>
      </w:r>
      <w:r w:rsidR="00484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заметно.</w:t>
      </w:r>
      <w:r w:rsidR="0048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3852" w:rsidRDefault="00BD20DC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47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0B1C4F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математическая сказка?</w:t>
      </w:r>
    </w:p>
    <w:p w:rsidR="00987F0A" w:rsidRPr="000B63E2" w:rsidRDefault="008920F5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</w:t>
      </w:r>
      <w:r w:rsidR="00AB3744" w:rsidRPr="00AB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Михайлова с</w:t>
      </w:r>
      <w:r w:rsidR="00BE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читает, </w:t>
      </w:r>
      <w:r w:rsidR="00AB3744" w:rsidRPr="00AB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 </w:t>
      </w:r>
      <w:r w:rsidR="00AB3744" w:rsidRPr="00AB3744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математическая сказка</w:t>
      </w:r>
      <w:r w:rsidR="00AB3744" w:rsidRPr="00AB3744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r w:rsidR="00AB3744" w:rsidRPr="00BE385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самая простая и ненавязчивая</w:t>
      </w:r>
      <w:r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. Ее</w:t>
      </w:r>
      <w:r w:rsidR="00AB3744" w:rsidRPr="00BE385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цель — передать ребёнку некое новое знание</w:t>
      </w:r>
      <w:r w:rsidR="00AB3744" w:rsidRPr="00AB374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 умение, навык, а также показать смысл и важност</w:t>
      </w:r>
      <w:r w:rsidR="00BE385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ь этого умения.</w:t>
      </w:r>
      <w:r w:rsidR="000B1C4F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0BF" w:rsidRPr="000B63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Созданием математических сказок занимались и продолжают заниматься многие отечественные авторы, такие как В.В. </w:t>
      </w:r>
      <w:proofErr w:type="spellStart"/>
      <w:r w:rsidR="005570BF" w:rsidRPr="000B63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Воскобович</w:t>
      </w:r>
      <w:proofErr w:type="spellEnd"/>
      <w:r w:rsidR="005570BF" w:rsidRPr="000B63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Т.И. Ерофеева, Л.А. Левинова, Т.А. Шорыгина и др</w:t>
      </w:r>
      <w:r w:rsidR="00F90FE2" w:rsidRPr="000B63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E4FD2" w:rsidRDefault="008920F5" w:rsidP="003D2ACB">
      <w:pPr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360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вторские</w:t>
      </w:r>
      <w:r w:rsidR="00136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</w:t>
      </w:r>
      <w:r w:rsidR="0013603E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ародные</w:t>
      </w:r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бесценные помощники. 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10101"/>
          <w:sz w:val="28"/>
          <w:szCs w:val="28"/>
        </w:rPr>
        <w:t>убедилась на своем опыте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, что знания, </w:t>
      </w:r>
      <w:r>
        <w:rPr>
          <w:rFonts w:ascii="Times New Roman" w:hAnsi="Times New Roman" w:cs="Times New Roman"/>
          <w:color w:val="010101"/>
          <w:sz w:val="28"/>
          <w:szCs w:val="28"/>
        </w:rPr>
        <w:t>полученные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в занимательной форме, усваиваются</w:t>
      </w:r>
      <w:r w:rsidR="00DF4258">
        <w:rPr>
          <w:rFonts w:ascii="Times New Roman" w:hAnsi="Times New Roman" w:cs="Times New Roman"/>
          <w:color w:val="010101"/>
          <w:sz w:val="28"/>
          <w:szCs w:val="28"/>
        </w:rPr>
        <w:t xml:space="preserve"> детьми легче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F4258">
        <w:rPr>
          <w:rFonts w:ascii="Times New Roman" w:hAnsi="Times New Roman" w:cs="Times New Roman"/>
          <w:color w:val="01010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10101"/>
          <w:sz w:val="28"/>
          <w:szCs w:val="28"/>
        </w:rPr>
        <w:t>быстрее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7B2EC7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казка </w:t>
      </w:r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важных сре</w:t>
      </w:r>
      <w:proofErr w:type="gramStart"/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дств</w:t>
      </w:r>
      <w:r w:rsidR="00797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</w:t>
      </w:r>
      <w:proofErr w:type="gramEnd"/>
      <w:r w:rsidR="00797465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ормировании</w:t>
      </w:r>
      <w:r w:rsidR="00D10115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элементарных математических представлений у </w:t>
      </w:r>
      <w:r w:rsidR="00D10115" w:rsidRPr="00A815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дошкольников. </w:t>
      </w:r>
      <w:r w:rsidR="00D10115" w:rsidRPr="00A81510">
        <w:rPr>
          <w:rFonts w:ascii="Times New Roman" w:hAnsi="Times New Roman" w:cs="Times New Roman"/>
          <w:sz w:val="28"/>
          <w:szCs w:val="28"/>
        </w:rPr>
        <w:t xml:space="preserve">С помощью сказок и заданий на смекалку мы уточняем </w:t>
      </w:r>
      <w:r w:rsidR="00797465" w:rsidRPr="00A81510">
        <w:rPr>
          <w:rFonts w:ascii="Times New Roman" w:hAnsi="Times New Roman" w:cs="Times New Roman"/>
          <w:sz w:val="28"/>
          <w:szCs w:val="28"/>
        </w:rPr>
        <w:t xml:space="preserve">и </w:t>
      </w:r>
      <w:r w:rsidR="00D10115" w:rsidRPr="00A81510">
        <w:rPr>
          <w:rFonts w:ascii="Times New Roman" w:hAnsi="Times New Roman" w:cs="Times New Roman"/>
          <w:sz w:val="28"/>
          <w:szCs w:val="28"/>
        </w:rPr>
        <w:t>закрепляем</w:t>
      </w:r>
      <w:r w:rsidR="00797465" w:rsidRPr="00A81510">
        <w:rPr>
          <w:rFonts w:ascii="Times New Roman" w:hAnsi="Times New Roman" w:cs="Times New Roman"/>
          <w:sz w:val="28"/>
          <w:szCs w:val="28"/>
        </w:rPr>
        <w:t xml:space="preserve"> </w:t>
      </w:r>
      <w:r w:rsidR="00D10115" w:rsidRPr="00A81510">
        <w:rPr>
          <w:rFonts w:ascii="Times New Roman" w:hAnsi="Times New Roman" w:cs="Times New Roman"/>
          <w:sz w:val="28"/>
          <w:szCs w:val="28"/>
        </w:rPr>
        <w:t xml:space="preserve">представления детей о числах, </w:t>
      </w:r>
      <w:r w:rsidR="00D10115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1A0E0D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</w:t>
      </w:r>
      <w:r w:rsidR="00A81510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0E0D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времени, пространстве</w:t>
      </w:r>
      <w:r w:rsidR="00797465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465" w:rsidRPr="00A81510">
        <w:rPr>
          <w:rFonts w:ascii="Times New Roman" w:hAnsi="Times New Roman" w:cs="Times New Roman"/>
          <w:sz w:val="28"/>
          <w:szCs w:val="28"/>
        </w:rPr>
        <w:t xml:space="preserve"> </w:t>
      </w:r>
      <w:r w:rsidR="00A81510" w:rsidRPr="00A81510">
        <w:rPr>
          <w:rFonts w:ascii="Times New Roman" w:hAnsi="Times New Roman" w:cs="Times New Roman"/>
          <w:sz w:val="28"/>
          <w:szCs w:val="28"/>
        </w:rPr>
        <w:t>изучаем</w:t>
      </w:r>
      <w:r w:rsidR="00797465" w:rsidRPr="00A81510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A81510" w:rsidRPr="00A81510">
        <w:rPr>
          <w:rFonts w:ascii="Times New Roman" w:hAnsi="Times New Roman" w:cs="Times New Roman"/>
          <w:sz w:val="28"/>
          <w:szCs w:val="28"/>
        </w:rPr>
        <w:t>е</w:t>
      </w:r>
      <w:r w:rsidR="00797465" w:rsidRPr="00A81510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81510" w:rsidRPr="00A81510">
        <w:rPr>
          <w:rFonts w:ascii="Times New Roman" w:hAnsi="Times New Roman" w:cs="Times New Roman"/>
          <w:sz w:val="28"/>
          <w:szCs w:val="28"/>
        </w:rPr>
        <w:t>ы</w:t>
      </w:r>
      <w:r w:rsidR="00797465" w:rsidRPr="00A81510">
        <w:rPr>
          <w:rFonts w:ascii="Times New Roman" w:hAnsi="Times New Roman" w:cs="Times New Roman"/>
          <w:sz w:val="28"/>
          <w:szCs w:val="28"/>
        </w:rPr>
        <w:t xml:space="preserve"> </w:t>
      </w:r>
      <w:r w:rsidR="001A0E0D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D10115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сказку можно не только </w:t>
      </w:r>
      <w:r w:rsidR="00A81510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новым материалом, но и </w:t>
      </w:r>
      <w:r w:rsidR="00D10115" w:rsidRPr="00A8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и закреплять пройденный материал. </w:t>
      </w:r>
      <w:r w:rsidR="00D10115" w:rsidRPr="00A81510">
        <w:rPr>
          <w:rFonts w:ascii="Times New Roman" w:hAnsi="Times New Roman" w:cs="Times New Roman"/>
          <w:sz w:val="28"/>
          <w:szCs w:val="28"/>
        </w:rPr>
        <w:t>Чтобы повысить</w:t>
      </w:r>
      <w:r w:rsidR="00C24C03" w:rsidRPr="00A8151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D10115" w:rsidRPr="00A81510">
        <w:rPr>
          <w:rFonts w:ascii="Times New Roman" w:hAnsi="Times New Roman" w:cs="Times New Roman"/>
          <w:sz w:val="28"/>
          <w:szCs w:val="28"/>
        </w:rPr>
        <w:t xml:space="preserve"> уровень математиче</w:t>
      </w:r>
      <w:r w:rsidR="00C24C03" w:rsidRPr="00A8151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24C03">
        <w:rPr>
          <w:rFonts w:ascii="Times New Roman" w:hAnsi="Times New Roman" w:cs="Times New Roman"/>
          <w:color w:val="010101"/>
          <w:sz w:val="28"/>
          <w:szCs w:val="28"/>
        </w:rPr>
        <w:t>развития, активность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r w:rsidR="00A81510">
        <w:rPr>
          <w:rFonts w:ascii="Times New Roman" w:hAnsi="Times New Roman" w:cs="Times New Roman"/>
          <w:color w:val="010101"/>
          <w:sz w:val="28"/>
          <w:szCs w:val="28"/>
        </w:rPr>
        <w:t>создать</w:t>
      </w:r>
      <w:r w:rsidR="00D10115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у них интерес к математике, мы решили использовать сказки.</w:t>
      </w:r>
      <w:r w:rsidR="00410EDA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410EDA" w:rsidRPr="000B63E2" w:rsidRDefault="00A81510" w:rsidP="003D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10EDA" w:rsidRPr="000B63E2">
        <w:rPr>
          <w:rFonts w:ascii="Times New Roman" w:hAnsi="Times New Roman" w:cs="Times New Roman"/>
          <w:sz w:val="28"/>
          <w:szCs w:val="28"/>
        </w:rPr>
        <w:t>В</w:t>
      </w:r>
      <w:r w:rsidR="00FE4FD2">
        <w:rPr>
          <w:rFonts w:ascii="Times New Roman" w:hAnsi="Times New Roman" w:cs="Times New Roman"/>
          <w:sz w:val="28"/>
          <w:szCs w:val="28"/>
        </w:rPr>
        <w:t xml:space="preserve"> математических</w:t>
      </w:r>
      <w:r w:rsidR="00AC3F65">
        <w:rPr>
          <w:rFonts w:ascii="Times New Roman" w:hAnsi="Times New Roman" w:cs="Times New Roman"/>
          <w:sz w:val="28"/>
          <w:szCs w:val="28"/>
        </w:rPr>
        <w:t xml:space="preserve"> </w:t>
      </w:r>
      <w:r w:rsidR="00FE4FD2">
        <w:rPr>
          <w:rFonts w:ascii="Times New Roman" w:hAnsi="Times New Roman" w:cs="Times New Roman"/>
          <w:sz w:val="28"/>
          <w:szCs w:val="28"/>
        </w:rPr>
        <w:t>сказках</w:t>
      </w:r>
      <w:r w:rsidR="00410EDA" w:rsidRPr="000B63E2">
        <w:rPr>
          <w:rFonts w:ascii="Times New Roman" w:hAnsi="Times New Roman" w:cs="Times New Roman"/>
          <w:sz w:val="28"/>
          <w:szCs w:val="28"/>
        </w:rPr>
        <w:t xml:space="preserve">, </w:t>
      </w:r>
      <w:r w:rsidR="00AC3F65">
        <w:rPr>
          <w:rFonts w:ascii="Times New Roman" w:hAnsi="Times New Roman" w:cs="Times New Roman"/>
          <w:sz w:val="28"/>
          <w:szCs w:val="28"/>
        </w:rPr>
        <w:t>героями могут быть</w:t>
      </w:r>
      <w:r w:rsidR="00E17543">
        <w:rPr>
          <w:rFonts w:ascii="Times New Roman" w:hAnsi="Times New Roman" w:cs="Times New Roman"/>
          <w:sz w:val="28"/>
          <w:szCs w:val="28"/>
        </w:rPr>
        <w:t xml:space="preserve"> </w:t>
      </w:r>
      <w:r w:rsidR="00013BC4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AC3F65">
        <w:rPr>
          <w:rFonts w:ascii="Times New Roman" w:hAnsi="Times New Roman" w:cs="Times New Roman"/>
          <w:sz w:val="28"/>
          <w:szCs w:val="28"/>
        </w:rPr>
        <w:t xml:space="preserve"> цифры, геометрические фигуры, а </w:t>
      </w:r>
      <w:r w:rsidR="00013BC4">
        <w:rPr>
          <w:rFonts w:ascii="Times New Roman" w:hAnsi="Times New Roman" w:cs="Times New Roman"/>
          <w:sz w:val="28"/>
          <w:szCs w:val="28"/>
        </w:rPr>
        <w:t xml:space="preserve">также различные </w:t>
      </w:r>
      <w:r w:rsidR="00410EDA" w:rsidRPr="000B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персонажи традиционных</w:t>
      </w:r>
      <w:r w:rsidR="00410EDA" w:rsidRPr="000B63E2">
        <w:rPr>
          <w:rFonts w:ascii="Times New Roman" w:hAnsi="Times New Roman" w:cs="Times New Roman"/>
          <w:sz w:val="28"/>
          <w:szCs w:val="28"/>
        </w:rPr>
        <w:t xml:space="preserve"> сказок, в сюжет которых включены разнообразные математические представления («Яблоко», «Волк и семеро козлят», «Гуси лебеди</w:t>
      </w:r>
      <w:r w:rsidR="00F90FE2" w:rsidRPr="000B63E2">
        <w:rPr>
          <w:rFonts w:ascii="Times New Roman" w:hAnsi="Times New Roman" w:cs="Times New Roman"/>
          <w:sz w:val="28"/>
          <w:szCs w:val="28"/>
        </w:rPr>
        <w:t>», «Двенадцать месяцев</w:t>
      </w:r>
      <w:r w:rsidR="00410EDA" w:rsidRPr="000B63E2">
        <w:rPr>
          <w:rFonts w:ascii="Times New Roman" w:hAnsi="Times New Roman" w:cs="Times New Roman"/>
          <w:sz w:val="28"/>
          <w:szCs w:val="28"/>
        </w:rPr>
        <w:t>», «Колобок», «Три поросенка»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3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Козленок, который умел считать</w:t>
      </w:r>
      <w:r w:rsidRPr="000B63E2">
        <w:rPr>
          <w:rFonts w:ascii="Times New Roman" w:hAnsi="Times New Roman" w:cs="Times New Roman"/>
          <w:sz w:val="28"/>
          <w:szCs w:val="28"/>
        </w:rPr>
        <w:t>»</w:t>
      </w:r>
      <w:r w:rsidR="00410EDA" w:rsidRPr="000B63E2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410EDA" w:rsidRPr="000B63E2" w:rsidRDefault="00A81510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EDA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разработано множество разнообразных математических сказок:</w:t>
      </w:r>
    </w:p>
    <w:p w:rsidR="00410EDA" w:rsidRPr="000B63E2" w:rsidRDefault="00A81510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цифровые сказки</w:t>
      </w:r>
      <w:r w:rsidR="00410EDA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90FE2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которых происходит </w:t>
      </w:r>
      <w:r w:rsidR="00410EDA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цифрами;</w:t>
      </w:r>
    </w:p>
    <w:p w:rsidR="00410EDA" w:rsidRPr="000B63E2" w:rsidRDefault="00410EDA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- геометрические сказки,</w:t>
      </w:r>
      <w:r w:rsidR="00F90FE2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происходит </w:t>
      </w:r>
      <w:r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знакомство с основными геометрическими фигурами;</w:t>
      </w:r>
    </w:p>
    <w:p w:rsidR="00C73768" w:rsidRPr="00BA799E" w:rsidRDefault="00F82B98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комплексные сказки, </w:t>
      </w:r>
      <w:r w:rsidR="00D700A1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которых происходит </w:t>
      </w:r>
      <w:r w:rsidR="00410EDA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изученного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математического </w:t>
      </w:r>
      <w:r w:rsidR="00410EDA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материала.</w:t>
      </w:r>
    </w:p>
    <w:p w:rsidR="005C5150" w:rsidRPr="000B63E2" w:rsidRDefault="006C497B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B6820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     </w:t>
      </w:r>
      <w:r w:rsidR="00AF1C3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охотно</w:t>
      </w:r>
      <w:r w:rsidR="001B6820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слушают математические сказки, отвечают </w:t>
      </w:r>
      <w:r w:rsidR="00FE4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вопросы, рассуждают, делают </w:t>
      </w:r>
      <w:r w:rsidR="00DC6481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и заключения,</w:t>
      </w:r>
      <w:r w:rsidR="001B6820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481" w:rsidRPr="000B63E2">
        <w:rPr>
          <w:rFonts w:ascii="Times New Roman" w:hAnsi="Times New Roman" w:cs="Times New Roman"/>
          <w:sz w:val="28"/>
          <w:szCs w:val="28"/>
        </w:rPr>
        <w:t xml:space="preserve">логически мыслят, познают и </w:t>
      </w:r>
      <w:r w:rsidR="00F82B98">
        <w:rPr>
          <w:rFonts w:ascii="Times New Roman" w:hAnsi="Times New Roman" w:cs="Times New Roman"/>
          <w:sz w:val="28"/>
          <w:szCs w:val="28"/>
        </w:rPr>
        <w:t xml:space="preserve">запоминают </w:t>
      </w:r>
      <w:r w:rsidR="00DC6481" w:rsidRPr="000B63E2">
        <w:rPr>
          <w:rFonts w:ascii="Times New Roman" w:hAnsi="Times New Roman" w:cs="Times New Roman"/>
          <w:sz w:val="28"/>
          <w:szCs w:val="28"/>
        </w:rPr>
        <w:t>новое</w:t>
      </w:r>
      <w:r w:rsidR="00AF1C38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F82B98">
        <w:rPr>
          <w:rFonts w:ascii="Times New Roman" w:hAnsi="Times New Roman" w:cs="Times New Roman"/>
          <w:sz w:val="28"/>
          <w:szCs w:val="28"/>
          <w:shd w:val="clear" w:color="auto" w:fill="FFFFFF"/>
        </w:rPr>
        <w:t>казки можно использовать</w:t>
      </w:r>
      <w:r w:rsidR="001B6820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занятиях, так и в</w:t>
      </w:r>
      <w:r w:rsidR="00F82B98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режимных моментов, причем</w:t>
      </w:r>
      <w:r w:rsidR="00AF1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B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B6820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ак в детском саду, так и дома.</w:t>
      </w:r>
    </w:p>
    <w:p w:rsidR="0063628E" w:rsidRPr="000B63E2" w:rsidRDefault="0063628E" w:rsidP="003D2ACB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B63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Как показывает </w:t>
      </w:r>
      <w:r w:rsidRPr="000B63E2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опыт</w:t>
      </w:r>
      <w:r w:rsidR="00F82B9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нашей работы, математическая сказка, </w:t>
      </w:r>
      <w:r w:rsidRPr="000B63E2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должна быть:</w:t>
      </w:r>
    </w:p>
    <w:p w:rsidR="0063628E" w:rsidRPr="000B63E2" w:rsidRDefault="0063628E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- не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слишком длинной</w:t>
      </w: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,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достаточно</w:t>
      </w: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25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-</w:t>
      </w: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30 </w:t>
      </w:r>
      <w:r w:rsidR="00263BDA">
        <w:rPr>
          <w:rFonts w:ascii="Times New Roman" w:hAnsi="Times New Roman" w:cs="Times New Roman"/>
          <w:color w:val="211E1E"/>
          <w:sz w:val="28"/>
          <w:szCs w:val="28"/>
        </w:rPr>
        <w:t xml:space="preserve">минут, так как внимание и восприятие информации детьми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 xml:space="preserve"> дошкольного возраста</w:t>
      </w: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укладывается в этот промежуток времени; при этом необходимо, чтобы были изложены все основные события и решены все цели и поставленные задачи;</w:t>
      </w:r>
    </w:p>
    <w:p w:rsidR="0063628E" w:rsidRPr="000B63E2" w:rsidRDefault="000223A7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- иметь интересный </w:t>
      </w:r>
      <w:r w:rsidR="0063628E" w:rsidRPr="000B63E2">
        <w:rPr>
          <w:rFonts w:ascii="Times New Roman" w:hAnsi="Times New Roman" w:cs="Times New Roman"/>
          <w:color w:val="211E1E"/>
          <w:sz w:val="28"/>
          <w:szCs w:val="28"/>
        </w:rPr>
        <w:t>сюжет математического содержания с элементами волше</w:t>
      </w:r>
      <w:r>
        <w:rPr>
          <w:rFonts w:ascii="Times New Roman" w:hAnsi="Times New Roman" w:cs="Times New Roman"/>
          <w:color w:val="211E1E"/>
          <w:sz w:val="28"/>
          <w:szCs w:val="28"/>
        </w:rPr>
        <w:t>бства</w:t>
      </w:r>
      <w:r w:rsidR="0063628E" w:rsidRPr="000B63E2">
        <w:rPr>
          <w:rFonts w:ascii="Times New Roman" w:hAnsi="Times New Roman" w:cs="Times New Roman"/>
          <w:color w:val="211E1E"/>
          <w:sz w:val="28"/>
          <w:szCs w:val="28"/>
        </w:rPr>
        <w:t>;</w:t>
      </w:r>
    </w:p>
    <w:p w:rsidR="0063628E" w:rsidRPr="000B63E2" w:rsidRDefault="005475E1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- иметь </w:t>
      </w:r>
      <w:r w:rsidR="0063628E" w:rsidRPr="000B63E2">
        <w:rPr>
          <w:rFonts w:ascii="Times New Roman" w:hAnsi="Times New Roman" w:cs="Times New Roman"/>
          <w:color w:val="211E1E"/>
          <w:sz w:val="28"/>
          <w:szCs w:val="28"/>
        </w:rPr>
        <w:t>персонажей,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которые детям были бы </w:t>
      </w:r>
      <w:r w:rsidR="0063628E" w:rsidRPr="000B63E2">
        <w:rPr>
          <w:rFonts w:ascii="Times New Roman" w:hAnsi="Times New Roman" w:cs="Times New Roman"/>
          <w:color w:val="211E1E"/>
          <w:sz w:val="28"/>
          <w:szCs w:val="28"/>
        </w:rPr>
        <w:t>интересны, доступны для понимания, и в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ызывали бы познавательную мотивацию</w:t>
      </w:r>
      <w:r w:rsidR="0063628E" w:rsidRPr="000B63E2">
        <w:rPr>
          <w:rFonts w:ascii="Times New Roman" w:hAnsi="Times New Roman" w:cs="Times New Roman"/>
          <w:color w:val="211E1E"/>
          <w:sz w:val="28"/>
          <w:szCs w:val="28"/>
        </w:rPr>
        <w:t>.</w:t>
      </w:r>
    </w:p>
    <w:p w:rsidR="00480747" w:rsidRPr="00531FF1" w:rsidRDefault="000B63E2" w:rsidP="003D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lastRenderedPageBreak/>
        <w:t xml:space="preserve">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 </w:t>
      </w:r>
      <w:r w:rsidR="00F51B44" w:rsidRPr="000B63E2">
        <w:rPr>
          <w:rFonts w:ascii="Times New Roman" w:hAnsi="Times New Roman" w:cs="Times New Roman"/>
          <w:color w:val="211E1E"/>
          <w:sz w:val="28"/>
          <w:szCs w:val="28"/>
        </w:rPr>
        <w:t>Математическая сказка – это настоящее волшебство. Задания, загадки, стихи и весь занимательный материал</w:t>
      </w:r>
      <w:r w:rsidR="00221EEE">
        <w:rPr>
          <w:rFonts w:ascii="Times New Roman" w:hAnsi="Times New Roman" w:cs="Times New Roman"/>
          <w:color w:val="211E1E"/>
          <w:sz w:val="28"/>
          <w:szCs w:val="28"/>
        </w:rPr>
        <w:t xml:space="preserve"> долж</w:t>
      </w:r>
      <w:r w:rsidR="00E7242D">
        <w:rPr>
          <w:rFonts w:ascii="Times New Roman" w:hAnsi="Times New Roman" w:cs="Times New Roman"/>
          <w:color w:val="211E1E"/>
          <w:sz w:val="28"/>
          <w:szCs w:val="28"/>
        </w:rPr>
        <w:t>е</w:t>
      </w:r>
      <w:r w:rsidR="00221EEE">
        <w:rPr>
          <w:rFonts w:ascii="Times New Roman" w:hAnsi="Times New Roman" w:cs="Times New Roman"/>
          <w:color w:val="211E1E"/>
          <w:sz w:val="28"/>
          <w:szCs w:val="28"/>
        </w:rPr>
        <w:t xml:space="preserve">н </w:t>
      </w:r>
      <w:r w:rsidR="00F51B44" w:rsidRPr="000B63E2">
        <w:rPr>
          <w:rFonts w:ascii="Times New Roman" w:hAnsi="Times New Roman" w:cs="Times New Roman"/>
          <w:color w:val="211E1E"/>
          <w:sz w:val="28"/>
          <w:szCs w:val="28"/>
        </w:rPr>
        <w:t>соот</w:t>
      </w:r>
      <w:r w:rsidR="00221EEE">
        <w:rPr>
          <w:rFonts w:ascii="Times New Roman" w:hAnsi="Times New Roman" w:cs="Times New Roman"/>
          <w:color w:val="211E1E"/>
          <w:sz w:val="28"/>
          <w:szCs w:val="28"/>
        </w:rPr>
        <w:t>ветствовать</w:t>
      </w:r>
      <w:r w:rsidR="00F51B44"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сюжету сказки. Вж</w:t>
      </w:r>
      <w:r w:rsidR="00E7242D">
        <w:rPr>
          <w:rFonts w:ascii="Times New Roman" w:hAnsi="Times New Roman" w:cs="Times New Roman"/>
          <w:color w:val="211E1E"/>
          <w:sz w:val="28"/>
          <w:szCs w:val="28"/>
        </w:rPr>
        <w:t>иваясь в события сказки, дети решают</w:t>
      </w:r>
      <w:r w:rsidR="00F51B44"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сложные математические задачи.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EF2ECA">
        <w:rPr>
          <w:rFonts w:ascii="Times New Roman" w:hAnsi="Times New Roman" w:cs="Times New Roman"/>
          <w:color w:val="211E1E"/>
          <w:sz w:val="28"/>
          <w:szCs w:val="28"/>
        </w:rPr>
        <w:t xml:space="preserve">В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большинстве</w:t>
      </w:r>
      <w:r w:rsidR="00EF2ECA">
        <w:rPr>
          <w:rFonts w:ascii="Times New Roman" w:hAnsi="Times New Roman" w:cs="Times New Roman"/>
          <w:color w:val="211E1E"/>
          <w:sz w:val="28"/>
          <w:szCs w:val="28"/>
        </w:rPr>
        <w:t xml:space="preserve"> сказ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ок</w:t>
      </w:r>
      <w:r w:rsidR="00EF2ECA">
        <w:rPr>
          <w:rFonts w:ascii="Times New Roman" w:hAnsi="Times New Roman" w:cs="Times New Roman"/>
          <w:color w:val="211E1E"/>
          <w:sz w:val="28"/>
          <w:szCs w:val="28"/>
        </w:rPr>
        <w:t xml:space="preserve"> герои </w:t>
      </w:r>
      <w:r w:rsidR="00F51B44" w:rsidRPr="000B63E2">
        <w:rPr>
          <w:rFonts w:ascii="Times New Roman" w:hAnsi="Times New Roman" w:cs="Times New Roman"/>
          <w:color w:val="211E1E"/>
          <w:sz w:val="28"/>
          <w:szCs w:val="28"/>
        </w:rPr>
        <w:t>не могут спр</w:t>
      </w:r>
      <w:r w:rsidR="00DC0EC9"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авиться с проблемами и просят </w:t>
      </w:r>
      <w:r w:rsidR="00603E4C">
        <w:rPr>
          <w:rFonts w:ascii="Times New Roman" w:hAnsi="Times New Roman" w:cs="Times New Roman"/>
          <w:color w:val="211E1E"/>
          <w:sz w:val="28"/>
          <w:szCs w:val="28"/>
        </w:rPr>
        <w:t xml:space="preserve">помощи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у ребят</w:t>
      </w:r>
      <w:r w:rsidR="00603E4C">
        <w:rPr>
          <w:rFonts w:ascii="Times New Roman" w:hAnsi="Times New Roman" w:cs="Times New Roman"/>
          <w:color w:val="211E1E"/>
          <w:sz w:val="28"/>
          <w:szCs w:val="28"/>
        </w:rPr>
        <w:t>.</w:t>
      </w:r>
      <w:r w:rsidR="00F51B44"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Решая множество математических задач, расколдовывая героев, дети помогают сказочным</w:t>
      </w:r>
      <w:r w:rsidR="00EF2ECA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F82B98">
        <w:rPr>
          <w:rFonts w:ascii="Times New Roman" w:hAnsi="Times New Roman" w:cs="Times New Roman"/>
          <w:color w:val="211E1E"/>
          <w:sz w:val="28"/>
          <w:szCs w:val="28"/>
        </w:rPr>
        <w:t>персонажам</w:t>
      </w:r>
      <w:r w:rsidR="00DC0EC9"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. </w:t>
      </w:r>
      <w:r w:rsidR="0028029E">
        <w:rPr>
          <w:rFonts w:ascii="Times New Roman" w:hAnsi="Times New Roman" w:cs="Times New Roman"/>
          <w:color w:val="211E1E"/>
          <w:sz w:val="28"/>
          <w:szCs w:val="28"/>
        </w:rPr>
        <w:t>А к</w:t>
      </w:r>
      <w:r w:rsidR="00531FF1">
        <w:rPr>
          <w:rFonts w:ascii="Times New Roman" w:hAnsi="Times New Roman" w:cs="Times New Roman"/>
          <w:color w:val="211E1E"/>
          <w:sz w:val="28"/>
          <w:szCs w:val="28"/>
        </w:rPr>
        <w:t xml:space="preserve">онец сказки всегда счастливый, </w:t>
      </w:r>
      <w:r w:rsidR="00531FF1" w:rsidRPr="00531FF1">
        <w:rPr>
          <w:rFonts w:ascii="Times New Roman" w:hAnsi="Times New Roman" w:cs="Times New Roman"/>
          <w:sz w:val="28"/>
          <w:szCs w:val="28"/>
          <w:shd w:val="clear" w:color="auto" w:fill="F9FAFA"/>
        </w:rPr>
        <w:t>которому  радуются дети.</w:t>
      </w:r>
    </w:p>
    <w:p w:rsidR="00DC0EC9" w:rsidRPr="000B63E2" w:rsidRDefault="00F82B98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    Если постараться, то в</w:t>
      </w:r>
      <w:r w:rsidR="00DC0EC9"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любой сказке</w:t>
      </w:r>
      <w:r w:rsidR="00480747">
        <w:rPr>
          <w:rFonts w:ascii="Times New Roman" w:hAnsi="Times New Roman" w:cs="Times New Roman"/>
          <w:color w:val="211E1E"/>
          <w:sz w:val="28"/>
          <w:szCs w:val="28"/>
        </w:rPr>
        <w:t xml:space="preserve"> можно найти математику</w:t>
      </w:r>
      <w:r>
        <w:rPr>
          <w:rFonts w:ascii="Times New Roman" w:hAnsi="Times New Roman" w:cs="Times New Roman"/>
          <w:color w:val="211E1E"/>
          <w:sz w:val="28"/>
          <w:szCs w:val="28"/>
        </w:rPr>
        <w:t>..</w:t>
      </w:r>
      <w:r w:rsidR="00DC0EC9" w:rsidRPr="000B63E2">
        <w:rPr>
          <w:rFonts w:ascii="Times New Roman" w:hAnsi="Times New Roman" w:cs="Times New Roman"/>
          <w:color w:val="211E1E"/>
          <w:sz w:val="28"/>
          <w:szCs w:val="28"/>
        </w:rPr>
        <w:t>.</w:t>
      </w:r>
    </w:p>
    <w:p w:rsidR="00FE4FD2" w:rsidRDefault="002D2933" w:rsidP="003D2ACB">
      <w:pPr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</w:t>
      </w:r>
      <w:r w:rsidR="002C076F">
        <w:rPr>
          <w:rFonts w:ascii="Times New Roman" w:hAnsi="Times New Roman" w:cs="Times New Roman"/>
          <w:color w:val="010101"/>
          <w:sz w:val="28"/>
          <w:szCs w:val="28"/>
        </w:rPr>
        <w:t>К</w:t>
      </w:r>
      <w:r w:rsidR="002C076F" w:rsidRPr="000B63E2">
        <w:rPr>
          <w:rFonts w:ascii="Times New Roman" w:hAnsi="Times New Roman" w:cs="Times New Roman"/>
          <w:color w:val="010101"/>
          <w:sz w:val="28"/>
          <w:szCs w:val="28"/>
        </w:rPr>
        <w:t>оличественные свойства</w:t>
      </w:r>
      <w:r w:rsidR="002C076F">
        <w:rPr>
          <w:rFonts w:ascii="Times New Roman" w:hAnsi="Times New Roman" w:cs="Times New Roman"/>
          <w:color w:val="010101"/>
          <w:sz w:val="28"/>
          <w:szCs w:val="28"/>
        </w:rPr>
        <w:t>, величину и</w:t>
      </w:r>
      <w:r w:rsidR="002C076F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C076F"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="006C497B" w:rsidRPr="000B63E2">
        <w:rPr>
          <w:rFonts w:ascii="Times New Roman" w:hAnsi="Times New Roman" w:cs="Times New Roman"/>
          <w:color w:val="010101"/>
          <w:sz w:val="28"/>
          <w:szCs w:val="28"/>
        </w:rPr>
        <w:t>ростра</w:t>
      </w:r>
      <w:r w:rsidR="002C076F">
        <w:rPr>
          <w:rFonts w:ascii="Times New Roman" w:hAnsi="Times New Roman" w:cs="Times New Roman"/>
          <w:color w:val="010101"/>
          <w:sz w:val="28"/>
          <w:szCs w:val="28"/>
        </w:rPr>
        <w:t xml:space="preserve">нственные отношения </w:t>
      </w:r>
      <w:r w:rsidR="00FE4FD2">
        <w:rPr>
          <w:rFonts w:ascii="Times New Roman" w:hAnsi="Times New Roman" w:cs="Times New Roman"/>
          <w:color w:val="010101"/>
          <w:sz w:val="28"/>
          <w:szCs w:val="28"/>
        </w:rPr>
        <w:t xml:space="preserve">можно увидеть в </w:t>
      </w:r>
      <w:r>
        <w:rPr>
          <w:rFonts w:ascii="Times New Roman" w:hAnsi="Times New Roman" w:cs="Times New Roman"/>
          <w:color w:val="010101"/>
          <w:sz w:val="28"/>
          <w:szCs w:val="28"/>
        </w:rPr>
        <w:t>таких знакомых всем сказках, как</w:t>
      </w:r>
      <w:r w:rsidR="007B2EC7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B2EC7" w:rsidRPr="00BA79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2EC7" w:rsidRPr="00BA799E">
        <w:rPr>
          <w:rFonts w:ascii="Times New Roman" w:hAnsi="Times New Roman" w:cs="Times New Roman"/>
          <w:b/>
          <w:i/>
          <w:color w:val="010101"/>
          <w:sz w:val="28"/>
          <w:szCs w:val="28"/>
        </w:rPr>
        <w:t>Репка</w:t>
      </w:r>
      <w:r w:rsidR="007B2EC7" w:rsidRPr="00BA79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E4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FD2" w:rsidRPr="00FE4FD2">
        <w:rPr>
          <w:rFonts w:ascii="Times New Roman" w:hAnsi="Times New Roman" w:cs="Times New Roman"/>
          <w:sz w:val="28"/>
          <w:szCs w:val="28"/>
        </w:rPr>
        <w:t>и</w:t>
      </w:r>
      <w:r w:rsidR="00FE4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FD2" w:rsidRPr="003016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E4FD2" w:rsidRPr="00301669">
        <w:rPr>
          <w:rFonts w:ascii="Times New Roman" w:hAnsi="Times New Roman" w:cs="Times New Roman"/>
          <w:b/>
          <w:i/>
          <w:color w:val="010101"/>
          <w:sz w:val="28"/>
          <w:szCs w:val="28"/>
        </w:rPr>
        <w:t>Колобок</w:t>
      </w:r>
      <w:r w:rsidR="00FE4FD2" w:rsidRPr="0030166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76F">
        <w:rPr>
          <w:rFonts w:ascii="Times New Roman" w:hAnsi="Times New Roman" w:cs="Times New Roman"/>
          <w:sz w:val="28"/>
          <w:szCs w:val="28"/>
        </w:rPr>
        <w:t>Персонажи</w:t>
      </w:r>
      <w:r w:rsidR="007B2EC7" w:rsidRPr="000B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7B2EC7" w:rsidRPr="000B63E2">
        <w:rPr>
          <w:rFonts w:ascii="Times New Roman" w:hAnsi="Times New Roman" w:cs="Times New Roman"/>
          <w:sz w:val="28"/>
          <w:szCs w:val="28"/>
        </w:rPr>
        <w:t xml:space="preserve">сказки выстраиваются в ряд, </w:t>
      </w:r>
      <w:r>
        <w:rPr>
          <w:rFonts w:ascii="Times New Roman" w:hAnsi="Times New Roman" w:cs="Times New Roman"/>
          <w:sz w:val="28"/>
          <w:szCs w:val="28"/>
        </w:rPr>
        <w:t>который постоянно увеличивается, это становится предпосылкой для формирования у детей представлений о числовом ряде.</w:t>
      </w:r>
      <w:r w:rsidR="00266F59" w:rsidRPr="000B63E2">
        <w:rPr>
          <w:rFonts w:ascii="Times New Roman" w:hAnsi="Times New Roman" w:cs="Times New Roman"/>
          <w:sz w:val="28"/>
          <w:szCs w:val="28"/>
        </w:rPr>
        <w:t xml:space="preserve"> С помощью сказки </w:t>
      </w:r>
      <w:r w:rsidR="00266F59" w:rsidRPr="00BA79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00B89" w:rsidRPr="00BA799E">
        <w:rPr>
          <w:rFonts w:ascii="Times New Roman" w:hAnsi="Times New Roman" w:cs="Times New Roman"/>
          <w:b/>
          <w:i/>
          <w:sz w:val="28"/>
          <w:szCs w:val="28"/>
        </w:rPr>
        <w:t>Теремок</w:t>
      </w:r>
      <w:r w:rsidR="00266F59" w:rsidRPr="00BA79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6F59" w:rsidRPr="000B63E2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закрепить не только количественный </w:t>
      </w:r>
      <w:r w:rsidR="006C497B" w:rsidRPr="000B63E2">
        <w:rPr>
          <w:rFonts w:ascii="Times New Roman" w:hAnsi="Times New Roman" w:cs="Times New Roman"/>
          <w:color w:val="010101"/>
          <w:sz w:val="28"/>
          <w:szCs w:val="28"/>
        </w:rPr>
        <w:t>и порядковый счет</w:t>
      </w:r>
      <w:r w:rsidR="00400B89" w:rsidRPr="000B63E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(первой</w:t>
      </w:r>
      <w:r w:rsidR="006C497B" w:rsidRPr="000B63E2">
        <w:rPr>
          <w:rFonts w:ascii="Times New Roman" w:hAnsi="Times New Roman" w:cs="Times New Roman"/>
          <w:sz w:val="28"/>
          <w:szCs w:val="28"/>
        </w:rPr>
        <w:t xml:space="preserve"> </w:t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 к теремку мышка, второй - лягушка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B89" w:rsidRPr="000B63E2">
        <w:rPr>
          <w:rFonts w:ascii="Times New Roman" w:hAnsi="Times New Roman" w:cs="Times New Roman"/>
          <w:color w:val="010101"/>
          <w:sz w:val="28"/>
          <w:szCs w:val="28"/>
        </w:rPr>
        <w:t>но и основы арифметики</w:t>
      </w:r>
      <w:r w:rsidR="00400B89" w:rsidRPr="000B63E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="00EF6BBC" w:rsidRPr="000B63E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Ребята легко усвоят</w:t>
      </w:r>
      <w:r w:rsidR="006C497B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, как увеличивается  количество, если каждый раз прибавлять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 единичке. Прискакала </w:t>
      </w:r>
      <w:r w:rsidR="00FE5517" w:rsidRPr="000B63E2">
        <w:rPr>
          <w:rFonts w:ascii="Times New Roman" w:hAnsi="Times New Roman" w:cs="Times New Roman"/>
          <w:color w:val="010101"/>
          <w:sz w:val="28"/>
          <w:szCs w:val="28"/>
        </w:rPr>
        <w:t>лягушка  - и стало их двое. Прискакал зайка – и стало их трое.</w:t>
      </w:r>
      <w:r w:rsidR="008B07F7" w:rsidRPr="000B63E2">
        <w:rPr>
          <w:rFonts w:ascii="Times New Roman" w:hAnsi="Times New Roman" w:cs="Times New Roman"/>
          <w:color w:val="010101"/>
          <w:sz w:val="28"/>
          <w:szCs w:val="28"/>
        </w:rPr>
        <w:t xml:space="preserve"> Пришла лиса – и стало их четверо.</w:t>
      </w:r>
      <w:r w:rsidR="00FE4FD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7756AF" w:rsidRDefault="00BA1197" w:rsidP="007139D1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B63E2">
        <w:rPr>
          <w:color w:val="010101"/>
          <w:sz w:val="28"/>
          <w:szCs w:val="28"/>
        </w:rPr>
        <w:t xml:space="preserve"> </w:t>
      </w:r>
      <w:r w:rsidR="002D2933">
        <w:rPr>
          <w:color w:val="010101"/>
          <w:sz w:val="28"/>
          <w:szCs w:val="28"/>
        </w:rPr>
        <w:t xml:space="preserve">   </w:t>
      </w:r>
      <w:r w:rsidR="00FD116D">
        <w:rPr>
          <w:sz w:val="28"/>
          <w:szCs w:val="28"/>
        </w:rPr>
        <w:t>С</w:t>
      </w:r>
      <w:r w:rsidR="00FD116D" w:rsidRPr="000B63E2">
        <w:rPr>
          <w:sz w:val="28"/>
          <w:szCs w:val="28"/>
        </w:rPr>
        <w:t>казка</w:t>
      </w:r>
      <w:r w:rsidR="00FD116D">
        <w:rPr>
          <w:sz w:val="28"/>
          <w:szCs w:val="28"/>
        </w:rPr>
        <w:t xml:space="preserve"> </w:t>
      </w:r>
      <w:r w:rsidR="00FD116D" w:rsidRPr="000B63E2">
        <w:rPr>
          <w:sz w:val="28"/>
          <w:szCs w:val="28"/>
        </w:rPr>
        <w:t xml:space="preserve"> «</w:t>
      </w:r>
      <w:r w:rsidR="00FD116D" w:rsidRPr="00BA799E">
        <w:rPr>
          <w:b/>
          <w:i/>
          <w:sz w:val="28"/>
          <w:szCs w:val="28"/>
        </w:rPr>
        <w:t>Красная шапочка</w:t>
      </w:r>
      <w:r w:rsidR="00FD116D" w:rsidRPr="000B63E2">
        <w:rPr>
          <w:sz w:val="28"/>
          <w:szCs w:val="28"/>
        </w:rPr>
        <w:t xml:space="preserve">» </w:t>
      </w:r>
      <w:r w:rsidR="00FD116D">
        <w:rPr>
          <w:sz w:val="28"/>
          <w:szCs w:val="28"/>
        </w:rPr>
        <w:t xml:space="preserve">дает возможность поговорить </w:t>
      </w:r>
      <w:r w:rsidR="00FD116D">
        <w:rPr>
          <w:color w:val="010101"/>
          <w:sz w:val="28"/>
          <w:szCs w:val="28"/>
        </w:rPr>
        <w:t>о</w:t>
      </w:r>
      <w:r w:rsidRPr="000B63E2">
        <w:rPr>
          <w:color w:val="010101"/>
          <w:sz w:val="28"/>
          <w:szCs w:val="28"/>
        </w:rPr>
        <w:t xml:space="preserve"> понятиях </w:t>
      </w:r>
      <w:r w:rsidRPr="000B63E2">
        <w:rPr>
          <w:sz w:val="28"/>
          <w:szCs w:val="28"/>
        </w:rPr>
        <w:t>«</w:t>
      </w:r>
      <w:r w:rsidRPr="000B63E2">
        <w:rPr>
          <w:color w:val="010101"/>
          <w:sz w:val="28"/>
          <w:szCs w:val="28"/>
        </w:rPr>
        <w:t>длинный</w:t>
      </w:r>
      <w:r w:rsidRPr="000B63E2">
        <w:rPr>
          <w:sz w:val="28"/>
          <w:szCs w:val="28"/>
        </w:rPr>
        <w:t xml:space="preserve">» </w:t>
      </w:r>
      <w:r w:rsidRPr="000B63E2">
        <w:rPr>
          <w:color w:val="010101"/>
          <w:sz w:val="28"/>
          <w:szCs w:val="28"/>
        </w:rPr>
        <w:t xml:space="preserve">и </w:t>
      </w:r>
      <w:r w:rsidRPr="000B63E2">
        <w:rPr>
          <w:sz w:val="28"/>
          <w:szCs w:val="28"/>
        </w:rPr>
        <w:t>«</w:t>
      </w:r>
      <w:r w:rsidRPr="000B63E2">
        <w:rPr>
          <w:color w:val="010101"/>
          <w:sz w:val="28"/>
          <w:szCs w:val="28"/>
        </w:rPr>
        <w:t>короткий</w:t>
      </w:r>
      <w:r w:rsidRPr="000B63E2">
        <w:rPr>
          <w:sz w:val="28"/>
          <w:szCs w:val="28"/>
        </w:rPr>
        <w:t>»</w:t>
      </w:r>
      <w:r w:rsidR="00FD116D">
        <w:rPr>
          <w:sz w:val="28"/>
          <w:szCs w:val="28"/>
        </w:rPr>
        <w:t xml:space="preserve">. </w:t>
      </w:r>
      <w:r w:rsidR="00BA799E" w:rsidRPr="00BA799E">
        <w:rPr>
          <w:color w:val="000000"/>
          <w:sz w:val="28"/>
          <w:szCs w:val="28"/>
          <w:shd w:val="clear" w:color="auto" w:fill="FFFFFF"/>
        </w:rPr>
        <w:t>Упражнять детей в использовании математических знаний в игровой ситуации можно и с использованием сказки </w:t>
      </w:r>
      <w:r w:rsidR="00BA799E" w:rsidRPr="00BA799E">
        <w:rPr>
          <w:rStyle w:val="a6"/>
          <w:b/>
          <w:bCs/>
          <w:color w:val="000000"/>
          <w:sz w:val="28"/>
          <w:szCs w:val="28"/>
          <w:shd w:val="clear" w:color="auto" w:fill="FFFFFF"/>
        </w:rPr>
        <w:t>«Три медведя»</w:t>
      </w:r>
      <w:r w:rsidR="00BA799E" w:rsidRPr="00BA799E">
        <w:rPr>
          <w:color w:val="000000"/>
          <w:sz w:val="28"/>
          <w:szCs w:val="28"/>
          <w:shd w:val="clear" w:color="auto" w:fill="FFFFFF"/>
        </w:rPr>
        <w:t>, а именно</w:t>
      </w:r>
      <w:r w:rsidR="00426C1D">
        <w:rPr>
          <w:color w:val="000000"/>
          <w:sz w:val="28"/>
          <w:szCs w:val="28"/>
          <w:shd w:val="clear" w:color="auto" w:fill="FFFFFF"/>
        </w:rPr>
        <w:t>:</w:t>
      </w:r>
      <w:r w:rsidR="00BA799E" w:rsidRPr="00BA799E">
        <w:rPr>
          <w:color w:val="000000"/>
          <w:sz w:val="28"/>
          <w:szCs w:val="28"/>
          <w:shd w:val="clear" w:color="auto" w:fill="FFFFFF"/>
        </w:rPr>
        <w:t xml:space="preserve"> узнавать геометрические фигуры, выкладывать из них домики, разные по величине, сравнивать геометрические фигуры, понимать соотношение</w:t>
      </w:r>
      <w:r w:rsidR="004739A4">
        <w:rPr>
          <w:color w:val="000000"/>
          <w:sz w:val="28"/>
          <w:szCs w:val="28"/>
          <w:shd w:val="clear" w:color="auto" w:fill="FFFFFF"/>
        </w:rPr>
        <w:t xml:space="preserve"> между ними. А также давать</w:t>
      </w:r>
      <w:r w:rsidR="00BA799E" w:rsidRPr="00BA799E">
        <w:rPr>
          <w:color w:val="000000"/>
          <w:sz w:val="28"/>
          <w:szCs w:val="28"/>
          <w:shd w:val="clear" w:color="auto" w:fill="FFFFFF"/>
        </w:rPr>
        <w:t xml:space="preserve"> задание</w:t>
      </w:r>
      <w:r w:rsidR="004739A4">
        <w:rPr>
          <w:color w:val="000000"/>
          <w:sz w:val="28"/>
          <w:szCs w:val="28"/>
          <w:shd w:val="clear" w:color="auto" w:fill="FFFFFF"/>
        </w:rPr>
        <w:t xml:space="preserve"> на  сравнение  предметов</w:t>
      </w:r>
      <w:r w:rsidR="00BA799E" w:rsidRPr="00BA799E">
        <w:rPr>
          <w:color w:val="000000"/>
          <w:sz w:val="28"/>
          <w:szCs w:val="28"/>
          <w:shd w:val="clear" w:color="auto" w:fill="FFFFFF"/>
        </w:rPr>
        <w:t xml:space="preserve"> по величине </w:t>
      </w:r>
      <w:r w:rsidR="00BA799E" w:rsidRPr="00BA799E">
        <w:rPr>
          <w:rStyle w:val="a6"/>
          <w:color w:val="000000"/>
          <w:sz w:val="28"/>
          <w:szCs w:val="28"/>
          <w:shd w:val="clear" w:color="auto" w:fill="FFFFFF"/>
        </w:rPr>
        <w:t>(большой-поменьше-маленький)</w:t>
      </w:r>
      <w:r w:rsidR="00BA799E" w:rsidRPr="00BA799E">
        <w:rPr>
          <w:color w:val="000000"/>
          <w:sz w:val="28"/>
          <w:szCs w:val="28"/>
          <w:shd w:val="clear" w:color="auto" w:fill="FFFFFF"/>
        </w:rPr>
        <w:t xml:space="preserve">, предлагаем, </w:t>
      </w:r>
      <w:r w:rsidR="00BA799E" w:rsidRPr="003B49D6">
        <w:rPr>
          <w:color w:val="000000"/>
          <w:sz w:val="28"/>
          <w:szCs w:val="28"/>
          <w:shd w:val="clear" w:color="auto" w:fill="FFFFFF"/>
        </w:rPr>
        <w:t>например, найти кровати по размеру медведей, а также назвать пространственные направления от себя </w:t>
      </w:r>
      <w:r w:rsidR="00BA799E" w:rsidRPr="003B49D6">
        <w:rPr>
          <w:rStyle w:val="a6"/>
          <w:color w:val="000000"/>
          <w:sz w:val="28"/>
          <w:szCs w:val="28"/>
          <w:shd w:val="clear" w:color="auto" w:fill="FFFFFF"/>
        </w:rPr>
        <w:t>(слева, справа, вверху, внизу, посередине)</w:t>
      </w:r>
      <w:r w:rsidR="00BA799E" w:rsidRPr="003B49D6">
        <w:rPr>
          <w:color w:val="000000"/>
          <w:sz w:val="28"/>
          <w:szCs w:val="28"/>
          <w:shd w:val="clear" w:color="auto" w:fill="FFFFFF"/>
        </w:rPr>
        <w:t>.</w:t>
      </w:r>
      <w:r w:rsidR="003B49D6">
        <w:rPr>
          <w:color w:val="010101"/>
          <w:sz w:val="28"/>
          <w:szCs w:val="28"/>
        </w:rPr>
        <w:t xml:space="preserve"> </w:t>
      </w:r>
      <w:r w:rsidR="00AA0EEF">
        <w:rPr>
          <w:color w:val="000000"/>
          <w:sz w:val="28"/>
          <w:szCs w:val="28"/>
          <w:shd w:val="clear" w:color="auto" w:fill="FFFFFF"/>
        </w:rPr>
        <w:t xml:space="preserve">С помощью </w:t>
      </w:r>
      <w:r w:rsidR="003B49D6" w:rsidRPr="003B49D6">
        <w:rPr>
          <w:color w:val="000000"/>
          <w:sz w:val="28"/>
          <w:szCs w:val="28"/>
          <w:shd w:val="clear" w:color="auto" w:fill="FFFFFF"/>
        </w:rPr>
        <w:t xml:space="preserve">сказки мы можем </w:t>
      </w:r>
      <w:r w:rsidR="00777228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3B49D6" w:rsidRPr="003B49D6">
        <w:rPr>
          <w:color w:val="000000"/>
          <w:sz w:val="28"/>
          <w:szCs w:val="28"/>
          <w:shd w:val="clear" w:color="auto" w:fill="FFFFFF"/>
        </w:rPr>
        <w:t>расширять представления ребенка о частях суток и их последовательности </w:t>
      </w:r>
      <w:r w:rsidR="003B49D6" w:rsidRPr="003B49D6">
        <w:rPr>
          <w:rStyle w:val="a6"/>
          <w:color w:val="000000"/>
          <w:sz w:val="28"/>
          <w:szCs w:val="28"/>
          <w:shd w:val="clear" w:color="auto" w:fill="FFFFFF"/>
        </w:rPr>
        <w:t>(утро, день, вечер, ночь)</w:t>
      </w:r>
      <w:r w:rsidR="003B49D6" w:rsidRPr="003B49D6">
        <w:rPr>
          <w:color w:val="000000"/>
          <w:sz w:val="28"/>
          <w:szCs w:val="28"/>
          <w:shd w:val="clear" w:color="auto" w:fill="FFFFFF"/>
        </w:rPr>
        <w:t>.</w:t>
      </w:r>
      <w:r w:rsidR="00171C20" w:rsidRPr="00171C20">
        <w:rPr>
          <w:rFonts w:ascii="Tahoma" w:hAnsi="Tahoma" w:cs="Tahoma"/>
          <w:color w:val="464646"/>
        </w:rPr>
        <w:t xml:space="preserve"> </w:t>
      </w:r>
      <w:r w:rsidR="00DA42AA">
        <w:rPr>
          <w:rFonts w:ascii="Tahoma" w:hAnsi="Tahoma" w:cs="Tahoma"/>
          <w:color w:val="464646"/>
        </w:rPr>
        <w:t xml:space="preserve">В </w:t>
      </w:r>
      <w:r w:rsidR="00DA42AA">
        <w:rPr>
          <w:sz w:val="28"/>
          <w:szCs w:val="28"/>
        </w:rPr>
        <w:t xml:space="preserve">сказки « Горшочек каши» мы можем научиться </w:t>
      </w:r>
      <w:r w:rsidR="00171C20" w:rsidRPr="007139D1">
        <w:rPr>
          <w:sz w:val="28"/>
          <w:szCs w:val="28"/>
        </w:rPr>
        <w:t xml:space="preserve"> алгоритму измерения </w:t>
      </w:r>
      <w:r w:rsidR="00DA42AA">
        <w:rPr>
          <w:sz w:val="28"/>
          <w:szCs w:val="28"/>
        </w:rPr>
        <w:t xml:space="preserve"> сыпучих веществ.</w:t>
      </w:r>
      <w:r w:rsidR="007139D1">
        <w:rPr>
          <w:sz w:val="28"/>
          <w:szCs w:val="28"/>
        </w:rPr>
        <w:t xml:space="preserve"> </w:t>
      </w:r>
    </w:p>
    <w:p w:rsidR="00945BFE" w:rsidRDefault="00572BBC" w:rsidP="00572BBC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94C1B5" wp14:editId="3DD7FF24">
            <wp:simplePos x="0" y="0"/>
            <wp:positionH relativeFrom="column">
              <wp:posOffset>3215640</wp:posOffset>
            </wp:positionH>
            <wp:positionV relativeFrom="paragraph">
              <wp:posOffset>213995</wp:posOffset>
            </wp:positionV>
            <wp:extent cx="2095500" cy="2332990"/>
            <wp:effectExtent l="114300" t="95250" r="133350" b="162560"/>
            <wp:wrapThrough wrapText="bothSides">
              <wp:wrapPolygon edited="0">
                <wp:start x="-1178" y="-882"/>
                <wp:lineTo x="-1178" y="22929"/>
                <wp:lineTo x="22778" y="22929"/>
                <wp:lineTo x="22778" y="-882"/>
                <wp:lineTo x="-1178" y="-88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3_094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2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6A23D5" wp14:editId="54ED8F06">
            <wp:simplePos x="0" y="0"/>
            <wp:positionH relativeFrom="column">
              <wp:posOffset>144145</wp:posOffset>
            </wp:positionH>
            <wp:positionV relativeFrom="paragraph">
              <wp:posOffset>167005</wp:posOffset>
            </wp:positionV>
            <wp:extent cx="1974215" cy="2381250"/>
            <wp:effectExtent l="0" t="0" r="6985" b="0"/>
            <wp:wrapThrough wrapText="bothSides">
              <wp:wrapPolygon edited="0">
                <wp:start x="0" y="0"/>
                <wp:lineTo x="0" y="21427"/>
                <wp:lineTo x="21468" y="21427"/>
                <wp:lineTo x="2146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5_162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FE" w:rsidRDefault="00945BFE" w:rsidP="00945BFE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572BBC" w:rsidRDefault="00572BBC" w:rsidP="00945BFE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572BBC" w:rsidRDefault="00572BBC" w:rsidP="00945BFE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572BBC" w:rsidRPr="007139D1" w:rsidRDefault="00572BBC" w:rsidP="00945BFE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7756AF" w:rsidRPr="00CE30AC" w:rsidRDefault="00C24EF1" w:rsidP="003D2ACB">
      <w:pPr>
        <w:rPr>
          <w:rFonts w:ascii="Times New Roman" w:hAnsi="Times New Roman" w:cs="Times New Roman"/>
          <w:sz w:val="28"/>
          <w:szCs w:val="28"/>
        </w:rPr>
      </w:pPr>
      <w:r w:rsidRPr="000B63E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математических сказок необходимо учитывать:</w:t>
      </w:r>
      <w:r w:rsidR="00400B89" w:rsidRPr="000B63E2">
        <w:rPr>
          <w:rFonts w:ascii="Times New Roman" w:hAnsi="Times New Roman" w:cs="Times New Roman"/>
          <w:sz w:val="28"/>
          <w:szCs w:val="28"/>
        </w:rPr>
        <w:br/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— возраст детей;</w:t>
      </w:r>
      <w:r w:rsidR="00400B89" w:rsidRPr="000B63E2">
        <w:rPr>
          <w:rFonts w:ascii="Times New Roman" w:hAnsi="Times New Roman" w:cs="Times New Roman"/>
          <w:sz w:val="28"/>
          <w:szCs w:val="28"/>
        </w:rPr>
        <w:br/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— уровень подготовки детей;</w:t>
      </w:r>
      <w:r w:rsidR="00400B89" w:rsidRPr="000B63E2">
        <w:rPr>
          <w:rFonts w:ascii="Times New Roman" w:hAnsi="Times New Roman" w:cs="Times New Roman"/>
          <w:sz w:val="28"/>
          <w:szCs w:val="28"/>
        </w:rPr>
        <w:br/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— эмоциональное состояние детей;</w:t>
      </w:r>
      <w:r w:rsidR="00400B89" w:rsidRPr="000B63E2">
        <w:rPr>
          <w:rFonts w:ascii="Times New Roman" w:hAnsi="Times New Roman" w:cs="Times New Roman"/>
          <w:sz w:val="28"/>
          <w:szCs w:val="28"/>
        </w:rPr>
        <w:br/>
      </w:r>
      <w:r w:rsidR="00400B89" w:rsidRPr="000B63E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6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22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интерес</w:t>
      </w:r>
      <w:r w:rsidR="00CE30AC">
        <w:rPr>
          <w:rFonts w:ascii="Times New Roman" w:hAnsi="Times New Roman" w:cs="Times New Roman"/>
          <w:sz w:val="28"/>
          <w:szCs w:val="28"/>
        </w:rPr>
        <w:t>.</w:t>
      </w:r>
    </w:p>
    <w:p w:rsidR="00061212" w:rsidRDefault="00061212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формированию математических представлений осуществляется как на занятиях, так и в повседневн</w:t>
      </w:r>
      <w:r w:rsid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жизни, т.к. обучение 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продуктивно, если оно</w:t>
      </w:r>
      <w:r w:rsid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564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 и </w:t>
      </w:r>
      <w:r w:rsid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деятельности. </w:t>
      </w:r>
    </w:p>
    <w:p w:rsidR="00DC571E" w:rsidRPr="001A6EAB" w:rsidRDefault="00061212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Работая по программе </w:t>
      </w:r>
      <w:r w:rsidRPr="000B63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10101"/>
          <w:sz w:val="28"/>
          <w:szCs w:val="28"/>
        </w:rPr>
        <w:t>Вдохновение</w:t>
      </w:r>
      <w:r w:rsidRPr="000B63E2">
        <w:rPr>
          <w:rFonts w:ascii="Times New Roman" w:hAnsi="Times New Roman" w:cs="Times New Roman"/>
          <w:sz w:val="28"/>
          <w:szCs w:val="28"/>
        </w:rPr>
        <w:t>»</w:t>
      </w:r>
      <w:r w:rsidR="00F27CD9">
        <w:rPr>
          <w:rFonts w:ascii="Times New Roman" w:hAnsi="Times New Roman" w:cs="Times New Roman"/>
          <w:sz w:val="28"/>
          <w:szCs w:val="28"/>
        </w:rPr>
        <w:t>, мы включали математические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утренний и вечерний круг, 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игровую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разрабатывали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игры, настольно-печатные игры, сюжетно-дидактические и подвижные 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 с математическим содержанием. Также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занимательной математики (логические задачи, загадки, считалки, стихи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головоломки, лабиринты и др.) использовались на других занятиях и во всех центрах активности, по которым мы работали в рамках проекта</w:t>
      </w:r>
      <w:r w:rsidR="00DC571E" w:rsidRPr="001A6E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0ACC" w:rsidRPr="00F55CDA" w:rsidRDefault="00061212" w:rsidP="003D2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756AF" w:rsidRPr="0006121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сказок с математическим содержанием является высокоэффективным средством для формирования элементарных математических представлений у детей дошкольного возраста. В интересной, занимательной форме сказка помогает детям не только формировать, но и развивать, закреплять и расширять математические представления.</w:t>
      </w:r>
      <w:r w:rsidR="00CE30AC" w:rsidRPr="0006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0A" w:rsidRPr="0006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Математические сказки </w:t>
      </w:r>
      <w:r w:rsidR="006A0427" w:rsidRPr="0006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игровым методом обучения детей дошкольного возраста, что соответствует особенностям психологического развития дошкольников. </w:t>
      </w:r>
      <w:r w:rsidR="00366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</w:t>
      </w:r>
      <w:r w:rsidR="00FE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="00F55CDA" w:rsidRPr="00F5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заинтересован</w:t>
      </w:r>
      <w:r w:rsidR="00FE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55CDA" w:rsidRPr="00F5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чтобы процесс обучения математике у детей дошкольного возраста бы</w:t>
      </w:r>
      <w:r w:rsidR="00F5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увлекательным, занимательным и </w:t>
      </w:r>
      <w:r w:rsidR="00F55CDA" w:rsidRPr="00F5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развивал познавательную и мыслительную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7627" w:rsidRDefault="002270F4" w:rsidP="003D2A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B833ACC" wp14:editId="54738537">
            <wp:simplePos x="0" y="0"/>
            <wp:positionH relativeFrom="column">
              <wp:posOffset>1653540</wp:posOffset>
            </wp:positionH>
            <wp:positionV relativeFrom="paragraph">
              <wp:posOffset>250190</wp:posOffset>
            </wp:positionV>
            <wp:extent cx="2171700" cy="1929130"/>
            <wp:effectExtent l="0" t="0" r="0" b="0"/>
            <wp:wrapThrough wrapText="bothSides">
              <wp:wrapPolygon edited="0">
                <wp:start x="0" y="0"/>
                <wp:lineTo x="0" y="21330"/>
                <wp:lineTo x="21411" y="21330"/>
                <wp:lineTo x="2141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8_0923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DD04EF" wp14:editId="55132BC6">
            <wp:simplePos x="0" y="0"/>
            <wp:positionH relativeFrom="column">
              <wp:posOffset>4003675</wp:posOffset>
            </wp:positionH>
            <wp:positionV relativeFrom="paragraph">
              <wp:posOffset>278765</wp:posOffset>
            </wp:positionV>
            <wp:extent cx="2476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34" y="21384"/>
                <wp:lineTo x="2143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1_1011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6EF54C" wp14:editId="6CC5639C">
            <wp:simplePos x="0" y="0"/>
            <wp:positionH relativeFrom="column">
              <wp:posOffset>-651510</wp:posOffset>
            </wp:positionH>
            <wp:positionV relativeFrom="paragraph">
              <wp:posOffset>250190</wp:posOffset>
            </wp:positionV>
            <wp:extent cx="212217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29" y="21382"/>
                <wp:lineTo x="2132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0_0913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3C" w:rsidRDefault="00683B26" w:rsidP="003D2A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6B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A50ACC" w:rsidRPr="000B63E2" w:rsidRDefault="00A50ACC" w:rsidP="003D2A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A50ACC" w:rsidRPr="000B63E2" w:rsidRDefault="00A50ACC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E74AFE" w:rsidRPr="000B63E2" w:rsidRDefault="00E74AFE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0B63E2">
        <w:rPr>
          <w:rFonts w:ascii="Times New Roman" w:hAnsi="Times New Roman" w:cs="Times New Roman"/>
          <w:color w:val="211E1E"/>
          <w:sz w:val="28"/>
          <w:szCs w:val="28"/>
        </w:rPr>
        <w:t>1.Ерофеева, Т. И. и др. Математика для дошкольников: Кн. Для воспитателя дет</w:t>
      </w:r>
      <w:proofErr w:type="gram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.</w:t>
      </w:r>
      <w:proofErr w:type="gramEnd"/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proofErr w:type="gram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с</w:t>
      </w:r>
      <w:proofErr w:type="gramEnd"/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ада /Т. И. Ерофеева, Л. Н. Павлова, В. П. Новикова. – [Текст] 2-е изд., доп. – </w:t>
      </w:r>
      <w:proofErr w:type="spell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М.:Просвещение</w:t>
      </w:r>
      <w:proofErr w:type="spellEnd"/>
      <w:r w:rsidRPr="000B63E2">
        <w:rPr>
          <w:rFonts w:ascii="Times New Roman" w:hAnsi="Times New Roman" w:cs="Times New Roman"/>
          <w:color w:val="211E1E"/>
          <w:sz w:val="28"/>
          <w:szCs w:val="28"/>
        </w:rPr>
        <w:t>, 1997. 175 с.: ил. – ISBN 5-09-007263-9</w:t>
      </w:r>
    </w:p>
    <w:p w:rsidR="00E74AFE" w:rsidRPr="000B63E2" w:rsidRDefault="00E74AFE" w:rsidP="003D2ACB">
      <w:pPr>
        <w:rPr>
          <w:rStyle w:val="a5"/>
          <w:rFonts w:ascii="Times New Roman" w:hAnsi="Times New Roman" w:cs="Times New Roman"/>
          <w:color w:val="0084C1"/>
          <w:sz w:val="28"/>
          <w:szCs w:val="28"/>
          <w:bdr w:val="none" w:sz="0" w:space="0" w:color="auto" w:frame="1"/>
        </w:rPr>
      </w:pP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2.Забродина, </w:t>
      </w:r>
      <w:proofErr w:type="spell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Н.А.Математическая</w:t>
      </w:r>
      <w:proofErr w:type="spellEnd"/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сказка как средство формирования мыслительных операций у старших дошкольнико</w:t>
      </w:r>
      <w:proofErr w:type="gram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в[</w:t>
      </w:r>
      <w:proofErr w:type="gramEnd"/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Электронный ресурс]// Современные научные исследования и инновации. 2015. </w:t>
      </w:r>
      <w:proofErr w:type="spell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No</w:t>
      </w:r>
      <w:proofErr w:type="spellEnd"/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 12. Режим доступа: </w:t>
      </w:r>
      <w:hyperlink r:id="rId10" w:history="1">
        <w:r w:rsidRPr="000B63E2">
          <w:rPr>
            <w:rStyle w:val="a5"/>
            <w:rFonts w:ascii="Times New Roman" w:hAnsi="Times New Roman" w:cs="Times New Roman"/>
            <w:color w:val="0084C1"/>
            <w:sz w:val="28"/>
            <w:szCs w:val="28"/>
            <w:bdr w:val="none" w:sz="0" w:space="0" w:color="auto" w:frame="1"/>
          </w:rPr>
          <w:t>http://web.snauka.ru/issues/2015/12/60100</w:t>
        </w:r>
      </w:hyperlink>
    </w:p>
    <w:p w:rsidR="003D56B3" w:rsidRPr="000B63E2" w:rsidRDefault="003D56B3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0B63E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3.</w:t>
      </w:r>
      <w:r w:rsidRPr="000B63E2">
        <w:rPr>
          <w:rFonts w:ascii="Times New Roman" w:hAnsi="Times New Roman" w:cs="Times New Roman"/>
          <w:color w:val="211E1E"/>
          <w:sz w:val="28"/>
          <w:szCs w:val="28"/>
        </w:rPr>
        <w:t xml:space="preserve">Филиппова Л.В. Сказка как источник творчества детей. – М.: </w:t>
      </w:r>
      <w:proofErr w:type="spell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Владос</w:t>
      </w:r>
      <w:proofErr w:type="spellEnd"/>
      <w:r w:rsidRPr="000B63E2">
        <w:rPr>
          <w:rFonts w:ascii="Times New Roman" w:hAnsi="Times New Roman" w:cs="Times New Roman"/>
          <w:color w:val="211E1E"/>
          <w:sz w:val="28"/>
          <w:szCs w:val="28"/>
        </w:rPr>
        <w:t>, 2001.288с</w:t>
      </w:r>
    </w:p>
    <w:p w:rsidR="00987F0A" w:rsidRPr="00061212" w:rsidRDefault="00C91C08" w:rsidP="003D2ACB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0B63E2">
        <w:rPr>
          <w:rFonts w:ascii="Times New Roman" w:hAnsi="Times New Roman" w:cs="Times New Roman"/>
          <w:color w:val="211E1E"/>
          <w:sz w:val="28"/>
          <w:szCs w:val="28"/>
        </w:rPr>
        <w:t>4.Дошкольник изучает математику. Как и где?/Сост. и общая ред. Т.И.</w:t>
      </w:r>
      <w:r w:rsidR="003660A7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0B63E2">
        <w:rPr>
          <w:rFonts w:ascii="Times New Roman" w:hAnsi="Times New Roman" w:cs="Times New Roman"/>
          <w:color w:val="211E1E"/>
          <w:sz w:val="28"/>
          <w:szCs w:val="28"/>
        </w:rPr>
        <w:t>Ерофеевой</w:t>
      </w:r>
      <w:proofErr w:type="gramStart"/>
      <w:r w:rsidRPr="000B63E2">
        <w:rPr>
          <w:rFonts w:ascii="Times New Roman" w:hAnsi="Times New Roman" w:cs="Times New Roman"/>
          <w:color w:val="211E1E"/>
          <w:sz w:val="28"/>
          <w:szCs w:val="28"/>
        </w:rPr>
        <w:t>.[</w:t>
      </w:r>
      <w:proofErr w:type="gramEnd"/>
      <w:r w:rsidRPr="000B63E2">
        <w:rPr>
          <w:rFonts w:ascii="Times New Roman" w:hAnsi="Times New Roman" w:cs="Times New Roman"/>
          <w:color w:val="211E1E"/>
          <w:sz w:val="28"/>
          <w:szCs w:val="28"/>
        </w:rPr>
        <w:t>Текст] – М.: Издательский дом «Воспитание д</w:t>
      </w:r>
      <w:r w:rsidR="00061212">
        <w:rPr>
          <w:rFonts w:ascii="Times New Roman" w:hAnsi="Times New Roman" w:cs="Times New Roman"/>
          <w:color w:val="211E1E"/>
          <w:sz w:val="28"/>
          <w:szCs w:val="28"/>
        </w:rPr>
        <w:t>ошкольника», 2002. – 128 с.</w:t>
      </w:r>
    </w:p>
    <w:sectPr w:rsidR="00987F0A" w:rsidRPr="0006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EE"/>
    <w:rsid w:val="00013BC4"/>
    <w:rsid w:val="000223A7"/>
    <w:rsid w:val="00033C29"/>
    <w:rsid w:val="00061212"/>
    <w:rsid w:val="00085A4F"/>
    <w:rsid w:val="000B1C4F"/>
    <w:rsid w:val="000B63E2"/>
    <w:rsid w:val="000C69D2"/>
    <w:rsid w:val="000D56FA"/>
    <w:rsid w:val="0013603E"/>
    <w:rsid w:val="00171C20"/>
    <w:rsid w:val="001A0E0D"/>
    <w:rsid w:val="001A6EAB"/>
    <w:rsid w:val="001B6820"/>
    <w:rsid w:val="001D2454"/>
    <w:rsid w:val="001D40B4"/>
    <w:rsid w:val="00221EEE"/>
    <w:rsid w:val="002270F4"/>
    <w:rsid w:val="002533B0"/>
    <w:rsid w:val="00263BDA"/>
    <w:rsid w:val="00266F59"/>
    <w:rsid w:val="00277DF8"/>
    <w:rsid w:val="0028029E"/>
    <w:rsid w:val="002C076F"/>
    <w:rsid w:val="002C7812"/>
    <w:rsid w:val="002D1A6A"/>
    <w:rsid w:val="002D2933"/>
    <w:rsid w:val="002E2015"/>
    <w:rsid w:val="00301669"/>
    <w:rsid w:val="003660A7"/>
    <w:rsid w:val="003B46F1"/>
    <w:rsid w:val="003B49D6"/>
    <w:rsid w:val="003D2ACB"/>
    <w:rsid w:val="003D56B3"/>
    <w:rsid w:val="003F7342"/>
    <w:rsid w:val="00400B89"/>
    <w:rsid w:val="00410EDA"/>
    <w:rsid w:val="00426C1D"/>
    <w:rsid w:val="004407D3"/>
    <w:rsid w:val="0045347D"/>
    <w:rsid w:val="00455AC4"/>
    <w:rsid w:val="004739A4"/>
    <w:rsid w:val="00480747"/>
    <w:rsid w:val="004842CE"/>
    <w:rsid w:val="00484634"/>
    <w:rsid w:val="00531FF1"/>
    <w:rsid w:val="0054047F"/>
    <w:rsid w:val="005475E1"/>
    <w:rsid w:val="005570BF"/>
    <w:rsid w:val="00571BF9"/>
    <w:rsid w:val="00572BBC"/>
    <w:rsid w:val="005A4ACB"/>
    <w:rsid w:val="005C5150"/>
    <w:rsid w:val="00603E4C"/>
    <w:rsid w:val="00610B9F"/>
    <w:rsid w:val="0063628E"/>
    <w:rsid w:val="00661F10"/>
    <w:rsid w:val="00683B26"/>
    <w:rsid w:val="006A0427"/>
    <w:rsid w:val="006B0470"/>
    <w:rsid w:val="006C497B"/>
    <w:rsid w:val="006D72B9"/>
    <w:rsid w:val="007139D1"/>
    <w:rsid w:val="00744BC5"/>
    <w:rsid w:val="007756AF"/>
    <w:rsid w:val="00777228"/>
    <w:rsid w:val="00797465"/>
    <w:rsid w:val="00797C81"/>
    <w:rsid w:val="007B2EC7"/>
    <w:rsid w:val="007C02C6"/>
    <w:rsid w:val="007E3477"/>
    <w:rsid w:val="008558EE"/>
    <w:rsid w:val="0086118B"/>
    <w:rsid w:val="008920F5"/>
    <w:rsid w:val="00894B9E"/>
    <w:rsid w:val="008B07F7"/>
    <w:rsid w:val="008B4F1B"/>
    <w:rsid w:val="008C2596"/>
    <w:rsid w:val="00945BFE"/>
    <w:rsid w:val="00987F0A"/>
    <w:rsid w:val="009C3BC7"/>
    <w:rsid w:val="00A50ACC"/>
    <w:rsid w:val="00A52CD3"/>
    <w:rsid w:val="00A57DBF"/>
    <w:rsid w:val="00A81510"/>
    <w:rsid w:val="00A97CCB"/>
    <w:rsid w:val="00AA0EEF"/>
    <w:rsid w:val="00AB3744"/>
    <w:rsid w:val="00AC3F65"/>
    <w:rsid w:val="00AF1C38"/>
    <w:rsid w:val="00B30954"/>
    <w:rsid w:val="00B56344"/>
    <w:rsid w:val="00B74FFD"/>
    <w:rsid w:val="00B96564"/>
    <w:rsid w:val="00BA1197"/>
    <w:rsid w:val="00BA799E"/>
    <w:rsid w:val="00BB4FC4"/>
    <w:rsid w:val="00BD20DC"/>
    <w:rsid w:val="00BE3852"/>
    <w:rsid w:val="00BE7301"/>
    <w:rsid w:val="00C017EE"/>
    <w:rsid w:val="00C05F4F"/>
    <w:rsid w:val="00C16F64"/>
    <w:rsid w:val="00C24C03"/>
    <w:rsid w:val="00C24EF1"/>
    <w:rsid w:val="00C73768"/>
    <w:rsid w:val="00C87627"/>
    <w:rsid w:val="00C91C08"/>
    <w:rsid w:val="00CA77DC"/>
    <w:rsid w:val="00CD22D4"/>
    <w:rsid w:val="00CE30AC"/>
    <w:rsid w:val="00D036CD"/>
    <w:rsid w:val="00D10115"/>
    <w:rsid w:val="00D13B30"/>
    <w:rsid w:val="00D700A1"/>
    <w:rsid w:val="00D937B5"/>
    <w:rsid w:val="00DA42AA"/>
    <w:rsid w:val="00DC0EC9"/>
    <w:rsid w:val="00DC571E"/>
    <w:rsid w:val="00DC6481"/>
    <w:rsid w:val="00DE62F0"/>
    <w:rsid w:val="00DF4258"/>
    <w:rsid w:val="00DF7BD3"/>
    <w:rsid w:val="00E17543"/>
    <w:rsid w:val="00E4613C"/>
    <w:rsid w:val="00E7242D"/>
    <w:rsid w:val="00E74AFE"/>
    <w:rsid w:val="00E92220"/>
    <w:rsid w:val="00E92F36"/>
    <w:rsid w:val="00EF2ECA"/>
    <w:rsid w:val="00EF6BBC"/>
    <w:rsid w:val="00F03C6F"/>
    <w:rsid w:val="00F27CD9"/>
    <w:rsid w:val="00F4277C"/>
    <w:rsid w:val="00F475BB"/>
    <w:rsid w:val="00F51B44"/>
    <w:rsid w:val="00F55CDA"/>
    <w:rsid w:val="00F82B98"/>
    <w:rsid w:val="00F90FE2"/>
    <w:rsid w:val="00FA24A6"/>
    <w:rsid w:val="00FD116D"/>
    <w:rsid w:val="00FE4FD2"/>
    <w:rsid w:val="00FE5517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2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AFE"/>
    <w:rPr>
      <w:color w:val="0000FF"/>
      <w:u w:val="single"/>
    </w:rPr>
  </w:style>
  <w:style w:type="character" w:styleId="a6">
    <w:name w:val="Emphasis"/>
    <w:basedOn w:val="a0"/>
    <w:uiPriority w:val="20"/>
    <w:qFormat/>
    <w:rsid w:val="00BA79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2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AFE"/>
    <w:rPr>
      <w:color w:val="0000FF"/>
      <w:u w:val="single"/>
    </w:rPr>
  </w:style>
  <w:style w:type="character" w:styleId="a6">
    <w:name w:val="Emphasis"/>
    <w:basedOn w:val="a0"/>
    <w:uiPriority w:val="20"/>
    <w:qFormat/>
    <w:rsid w:val="00BA79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eb.snauka.ru/issues/2015/12/601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</dc:creator>
  <cp:keywords/>
  <dc:description/>
  <cp:lastModifiedBy>Save</cp:lastModifiedBy>
  <cp:revision>125</cp:revision>
  <dcterms:created xsi:type="dcterms:W3CDTF">2023-11-01T19:06:00Z</dcterms:created>
  <dcterms:modified xsi:type="dcterms:W3CDTF">2023-11-13T10:07:00Z</dcterms:modified>
</cp:coreProperties>
</file>