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AD" w:rsidRPr="008C2A54" w:rsidRDefault="00404F1A" w:rsidP="00404F1A">
      <w:pPr>
        <w:jc w:val="center"/>
        <w:rPr>
          <w:rFonts w:ascii="Times New Roman" w:hAnsi="Times New Roman" w:cs="Times New Roman"/>
          <w:sz w:val="28"/>
          <w:szCs w:val="28"/>
        </w:rPr>
      </w:pPr>
      <w:r w:rsidRPr="008C2A54">
        <w:rPr>
          <w:rFonts w:ascii="Times New Roman" w:hAnsi="Times New Roman" w:cs="Times New Roman"/>
          <w:sz w:val="28"/>
          <w:szCs w:val="28"/>
        </w:rPr>
        <w:t>Министерство образования и науки Российской Федерации</w:t>
      </w:r>
    </w:p>
    <w:p w:rsidR="00404F1A" w:rsidRPr="008C2A54" w:rsidRDefault="00404F1A" w:rsidP="00404F1A">
      <w:pPr>
        <w:jc w:val="center"/>
        <w:rPr>
          <w:rFonts w:ascii="Times New Roman" w:hAnsi="Times New Roman" w:cs="Times New Roman"/>
          <w:sz w:val="28"/>
          <w:szCs w:val="28"/>
        </w:rPr>
      </w:pPr>
      <w:r w:rsidRPr="008C2A54">
        <w:rPr>
          <w:rFonts w:ascii="Times New Roman" w:hAnsi="Times New Roman" w:cs="Times New Roman"/>
          <w:sz w:val="28"/>
          <w:szCs w:val="28"/>
        </w:rPr>
        <w:t xml:space="preserve">Муниципальное общеобразовательное учреждение </w:t>
      </w:r>
    </w:p>
    <w:p w:rsidR="00404F1A" w:rsidRPr="008C2A54" w:rsidRDefault="00404F1A" w:rsidP="00404F1A">
      <w:pPr>
        <w:jc w:val="center"/>
        <w:rPr>
          <w:rFonts w:ascii="Times New Roman" w:hAnsi="Times New Roman" w:cs="Times New Roman"/>
          <w:sz w:val="28"/>
          <w:szCs w:val="28"/>
        </w:rPr>
      </w:pPr>
      <w:r w:rsidRPr="008C2A54">
        <w:rPr>
          <w:rFonts w:ascii="Times New Roman" w:hAnsi="Times New Roman" w:cs="Times New Roman"/>
          <w:sz w:val="28"/>
          <w:szCs w:val="28"/>
        </w:rPr>
        <w:t>«Петропавловская средняя общеобразовательная школа имени героя Советского Союза Д.А.Жукова» Петропавловского района Алтайского края</w:t>
      </w:r>
    </w:p>
    <w:p w:rsidR="00404F1A" w:rsidRPr="008C2A54" w:rsidRDefault="00404F1A" w:rsidP="00404F1A">
      <w:pPr>
        <w:jc w:val="center"/>
        <w:rPr>
          <w:rFonts w:ascii="Times New Roman" w:hAnsi="Times New Roman" w:cs="Times New Roman"/>
          <w:sz w:val="28"/>
          <w:szCs w:val="28"/>
        </w:rPr>
      </w:pPr>
    </w:p>
    <w:p w:rsidR="00404F1A" w:rsidRPr="008C2A54" w:rsidRDefault="00404F1A" w:rsidP="00404F1A">
      <w:pPr>
        <w:jc w:val="center"/>
        <w:rPr>
          <w:rFonts w:ascii="Times New Roman" w:hAnsi="Times New Roman" w:cs="Times New Roman"/>
          <w:sz w:val="28"/>
          <w:szCs w:val="28"/>
        </w:rPr>
      </w:pPr>
    </w:p>
    <w:p w:rsidR="00404F1A" w:rsidRPr="008C2A54" w:rsidRDefault="00404F1A" w:rsidP="00404F1A">
      <w:pPr>
        <w:jc w:val="center"/>
        <w:rPr>
          <w:rFonts w:ascii="Times New Roman" w:hAnsi="Times New Roman" w:cs="Times New Roman"/>
          <w:sz w:val="28"/>
          <w:szCs w:val="28"/>
        </w:rPr>
      </w:pPr>
    </w:p>
    <w:p w:rsidR="00404F1A" w:rsidRPr="008C2A54" w:rsidRDefault="00404F1A" w:rsidP="00404F1A">
      <w:pPr>
        <w:jc w:val="center"/>
        <w:rPr>
          <w:rFonts w:ascii="Times New Roman" w:hAnsi="Times New Roman" w:cs="Times New Roman"/>
          <w:sz w:val="28"/>
          <w:szCs w:val="28"/>
        </w:rPr>
      </w:pPr>
    </w:p>
    <w:p w:rsidR="00404F1A" w:rsidRPr="001D15CC" w:rsidRDefault="00404F1A" w:rsidP="00404F1A">
      <w:pPr>
        <w:jc w:val="center"/>
        <w:rPr>
          <w:rFonts w:ascii="Times New Roman" w:hAnsi="Times New Roman" w:cs="Times New Roman"/>
          <w:sz w:val="32"/>
          <w:szCs w:val="32"/>
        </w:rPr>
      </w:pPr>
      <w:r w:rsidRPr="001D15CC">
        <w:rPr>
          <w:rFonts w:ascii="Times New Roman" w:hAnsi="Times New Roman" w:cs="Times New Roman"/>
          <w:sz w:val="32"/>
          <w:szCs w:val="32"/>
        </w:rPr>
        <w:t>Творческая работа</w:t>
      </w:r>
    </w:p>
    <w:p w:rsidR="00404F1A" w:rsidRPr="001D15CC" w:rsidRDefault="00404F1A" w:rsidP="00404F1A">
      <w:pPr>
        <w:jc w:val="center"/>
        <w:rPr>
          <w:rFonts w:ascii="Times New Roman" w:hAnsi="Times New Roman" w:cs="Times New Roman"/>
          <w:sz w:val="32"/>
          <w:szCs w:val="32"/>
        </w:rPr>
      </w:pPr>
    </w:p>
    <w:p w:rsidR="00404F1A" w:rsidRPr="001D15CC" w:rsidRDefault="00404F1A" w:rsidP="00404F1A">
      <w:pPr>
        <w:jc w:val="center"/>
        <w:rPr>
          <w:rFonts w:ascii="Times New Roman" w:hAnsi="Times New Roman" w:cs="Times New Roman"/>
          <w:sz w:val="32"/>
          <w:szCs w:val="32"/>
        </w:rPr>
      </w:pPr>
      <w:r w:rsidRPr="001D15CC">
        <w:rPr>
          <w:rFonts w:ascii="Times New Roman" w:hAnsi="Times New Roman" w:cs="Times New Roman"/>
          <w:sz w:val="32"/>
          <w:szCs w:val="32"/>
        </w:rPr>
        <w:t>«Активизация познавательной деятельности младших школьников на уроках русского языка»</w:t>
      </w:r>
    </w:p>
    <w:p w:rsidR="00404F1A" w:rsidRPr="008C2A54" w:rsidRDefault="00404F1A" w:rsidP="00404F1A">
      <w:pPr>
        <w:jc w:val="center"/>
        <w:rPr>
          <w:rFonts w:ascii="Times New Roman" w:hAnsi="Times New Roman" w:cs="Times New Roman"/>
          <w:sz w:val="28"/>
          <w:szCs w:val="28"/>
        </w:rPr>
      </w:pPr>
    </w:p>
    <w:p w:rsidR="00404F1A" w:rsidRPr="008C2A54" w:rsidRDefault="00404F1A" w:rsidP="00404F1A">
      <w:pPr>
        <w:jc w:val="center"/>
        <w:rPr>
          <w:rFonts w:ascii="Times New Roman" w:hAnsi="Times New Roman" w:cs="Times New Roman"/>
          <w:sz w:val="28"/>
          <w:szCs w:val="28"/>
        </w:rPr>
      </w:pPr>
    </w:p>
    <w:p w:rsidR="00404F1A" w:rsidRPr="008C2A54" w:rsidRDefault="00404F1A" w:rsidP="00404F1A">
      <w:pPr>
        <w:jc w:val="center"/>
        <w:rPr>
          <w:rFonts w:ascii="Times New Roman" w:hAnsi="Times New Roman" w:cs="Times New Roman"/>
          <w:sz w:val="28"/>
          <w:szCs w:val="28"/>
        </w:rPr>
      </w:pPr>
    </w:p>
    <w:p w:rsidR="00404F1A" w:rsidRPr="008C2A54" w:rsidRDefault="00404F1A" w:rsidP="00404F1A">
      <w:pPr>
        <w:jc w:val="center"/>
        <w:rPr>
          <w:rFonts w:ascii="Times New Roman" w:hAnsi="Times New Roman" w:cs="Times New Roman"/>
          <w:sz w:val="28"/>
          <w:szCs w:val="28"/>
        </w:rPr>
      </w:pPr>
    </w:p>
    <w:p w:rsidR="00404F1A" w:rsidRPr="008C2A54" w:rsidRDefault="00404F1A" w:rsidP="00404F1A">
      <w:pPr>
        <w:jc w:val="center"/>
        <w:rPr>
          <w:rFonts w:ascii="Times New Roman" w:hAnsi="Times New Roman" w:cs="Times New Roman"/>
          <w:sz w:val="28"/>
          <w:szCs w:val="28"/>
        </w:rPr>
      </w:pPr>
    </w:p>
    <w:p w:rsidR="00404F1A" w:rsidRPr="008C2A54" w:rsidRDefault="00404F1A" w:rsidP="00404F1A">
      <w:pPr>
        <w:jc w:val="right"/>
        <w:rPr>
          <w:rFonts w:ascii="Times New Roman" w:hAnsi="Times New Roman" w:cs="Times New Roman"/>
          <w:sz w:val="28"/>
          <w:szCs w:val="28"/>
        </w:rPr>
      </w:pPr>
      <w:r w:rsidRPr="008C2A54">
        <w:rPr>
          <w:rFonts w:ascii="Times New Roman" w:hAnsi="Times New Roman" w:cs="Times New Roman"/>
          <w:sz w:val="28"/>
          <w:szCs w:val="28"/>
        </w:rPr>
        <w:t>Выполнила: учитель</w:t>
      </w:r>
    </w:p>
    <w:p w:rsidR="00404F1A" w:rsidRPr="008C2A54" w:rsidRDefault="00404F1A" w:rsidP="00404F1A">
      <w:pPr>
        <w:jc w:val="right"/>
        <w:rPr>
          <w:rFonts w:ascii="Times New Roman" w:hAnsi="Times New Roman" w:cs="Times New Roman"/>
          <w:sz w:val="28"/>
          <w:szCs w:val="28"/>
        </w:rPr>
      </w:pPr>
      <w:r w:rsidRPr="008C2A54">
        <w:rPr>
          <w:rFonts w:ascii="Times New Roman" w:hAnsi="Times New Roman" w:cs="Times New Roman"/>
          <w:sz w:val="28"/>
          <w:szCs w:val="28"/>
        </w:rPr>
        <w:t xml:space="preserve">начальных классов </w:t>
      </w:r>
    </w:p>
    <w:p w:rsidR="00404F1A" w:rsidRPr="008C2A54" w:rsidRDefault="00404F1A" w:rsidP="00404F1A">
      <w:pPr>
        <w:jc w:val="right"/>
        <w:rPr>
          <w:rFonts w:ascii="Times New Roman" w:hAnsi="Times New Roman" w:cs="Times New Roman"/>
          <w:sz w:val="28"/>
          <w:szCs w:val="28"/>
        </w:rPr>
      </w:pPr>
      <w:r w:rsidRPr="008C2A54">
        <w:rPr>
          <w:rFonts w:ascii="Times New Roman" w:hAnsi="Times New Roman" w:cs="Times New Roman"/>
          <w:sz w:val="28"/>
          <w:szCs w:val="28"/>
        </w:rPr>
        <w:t>Хорланова Марина Николаевна</w:t>
      </w:r>
    </w:p>
    <w:p w:rsidR="00404F1A" w:rsidRDefault="00404F1A" w:rsidP="00404F1A">
      <w:pPr>
        <w:jc w:val="center"/>
        <w:rPr>
          <w:rFonts w:ascii="Times New Roman" w:hAnsi="Times New Roman" w:cs="Times New Roman"/>
          <w:sz w:val="28"/>
          <w:szCs w:val="28"/>
        </w:rPr>
      </w:pPr>
    </w:p>
    <w:p w:rsidR="008C2A54" w:rsidRDefault="008C2A54" w:rsidP="00404F1A">
      <w:pPr>
        <w:jc w:val="center"/>
        <w:rPr>
          <w:rFonts w:ascii="Times New Roman" w:hAnsi="Times New Roman" w:cs="Times New Roman"/>
          <w:sz w:val="28"/>
          <w:szCs w:val="28"/>
        </w:rPr>
      </w:pPr>
    </w:p>
    <w:p w:rsidR="008C2A54" w:rsidRDefault="008C2A54" w:rsidP="00404F1A">
      <w:pPr>
        <w:jc w:val="center"/>
        <w:rPr>
          <w:rFonts w:ascii="Times New Roman" w:hAnsi="Times New Roman" w:cs="Times New Roman"/>
          <w:sz w:val="28"/>
          <w:szCs w:val="28"/>
        </w:rPr>
      </w:pPr>
    </w:p>
    <w:p w:rsidR="00404F1A" w:rsidRPr="008C2A54" w:rsidRDefault="00404F1A" w:rsidP="00404F1A">
      <w:pPr>
        <w:jc w:val="center"/>
        <w:rPr>
          <w:rFonts w:ascii="Times New Roman" w:hAnsi="Times New Roman" w:cs="Times New Roman"/>
          <w:sz w:val="28"/>
          <w:szCs w:val="28"/>
        </w:rPr>
      </w:pPr>
    </w:p>
    <w:p w:rsidR="00404F1A" w:rsidRPr="008C2A54" w:rsidRDefault="00404F1A" w:rsidP="00404F1A">
      <w:pPr>
        <w:jc w:val="center"/>
        <w:rPr>
          <w:rFonts w:ascii="Times New Roman" w:hAnsi="Times New Roman" w:cs="Times New Roman"/>
          <w:sz w:val="28"/>
          <w:szCs w:val="28"/>
        </w:rPr>
      </w:pPr>
      <w:r w:rsidRPr="008C2A54">
        <w:rPr>
          <w:rFonts w:ascii="Times New Roman" w:hAnsi="Times New Roman" w:cs="Times New Roman"/>
          <w:sz w:val="28"/>
          <w:szCs w:val="28"/>
        </w:rPr>
        <w:t>Петропавловское</w:t>
      </w:r>
    </w:p>
    <w:p w:rsidR="00404F1A" w:rsidRDefault="00646BC0" w:rsidP="00404F1A">
      <w:pPr>
        <w:jc w:val="center"/>
        <w:rPr>
          <w:rFonts w:ascii="Times New Roman" w:hAnsi="Times New Roman" w:cs="Times New Roman"/>
          <w:sz w:val="28"/>
          <w:szCs w:val="28"/>
        </w:rPr>
      </w:pPr>
      <w:r>
        <w:rPr>
          <w:rFonts w:ascii="Times New Roman" w:hAnsi="Times New Roman" w:cs="Times New Roman"/>
          <w:sz w:val="28"/>
          <w:szCs w:val="28"/>
        </w:rPr>
        <w:t>2024</w:t>
      </w:r>
    </w:p>
    <w:p w:rsidR="008C2A54" w:rsidRPr="001D15CC" w:rsidRDefault="008C2A54" w:rsidP="00404F1A">
      <w:pPr>
        <w:jc w:val="center"/>
        <w:rPr>
          <w:rFonts w:ascii="Times New Roman" w:hAnsi="Times New Roman" w:cs="Times New Roman"/>
          <w:sz w:val="28"/>
          <w:szCs w:val="28"/>
        </w:rPr>
      </w:pPr>
    </w:p>
    <w:p w:rsidR="00AF3CB2" w:rsidRPr="001D15CC" w:rsidRDefault="00AF3CB2" w:rsidP="00AF3CB2">
      <w:pPr>
        <w:spacing w:after="0" w:line="240" w:lineRule="auto"/>
        <w:jc w:val="center"/>
        <w:rPr>
          <w:rFonts w:ascii="Times New Roman" w:hAnsi="Times New Roman" w:cs="Times New Roman"/>
          <w:sz w:val="28"/>
          <w:szCs w:val="28"/>
        </w:rPr>
      </w:pPr>
      <w:r w:rsidRPr="001D15CC">
        <w:rPr>
          <w:rFonts w:ascii="Times New Roman" w:hAnsi="Times New Roman" w:cs="Times New Roman"/>
          <w:sz w:val="28"/>
          <w:szCs w:val="28"/>
        </w:rPr>
        <w:t>Содержание</w:t>
      </w:r>
    </w:p>
    <w:p w:rsidR="0060044D" w:rsidRPr="001D15CC" w:rsidRDefault="0060044D" w:rsidP="00AF3CB2">
      <w:pPr>
        <w:spacing w:after="0" w:line="240" w:lineRule="auto"/>
        <w:jc w:val="center"/>
        <w:rPr>
          <w:rFonts w:ascii="Times New Roman" w:hAnsi="Times New Roman" w:cs="Times New Roman"/>
          <w:sz w:val="28"/>
          <w:szCs w:val="28"/>
        </w:rPr>
      </w:pPr>
    </w:p>
    <w:p w:rsidR="0060044D" w:rsidRPr="001D15CC" w:rsidRDefault="0060044D" w:rsidP="0060044D">
      <w:pPr>
        <w:spacing w:after="0" w:line="240" w:lineRule="auto"/>
        <w:jc w:val="both"/>
        <w:rPr>
          <w:rFonts w:ascii="Times New Roman" w:hAnsi="Times New Roman" w:cs="Times New Roman"/>
          <w:sz w:val="28"/>
          <w:szCs w:val="28"/>
        </w:rPr>
      </w:pPr>
      <w:r w:rsidRPr="001D15CC">
        <w:rPr>
          <w:rFonts w:ascii="Times New Roman" w:hAnsi="Times New Roman" w:cs="Times New Roman"/>
          <w:sz w:val="28"/>
          <w:szCs w:val="28"/>
        </w:rPr>
        <w:t xml:space="preserve">Введение  . . . . . . . . . . . . . . . . . . . . . . . . . . . . . . . . . . . . . . . . . . . . . . . . . . . . .  </w:t>
      </w:r>
      <w:r w:rsidR="00B15F44" w:rsidRPr="001D15CC">
        <w:rPr>
          <w:rFonts w:ascii="Times New Roman" w:hAnsi="Times New Roman" w:cs="Times New Roman"/>
          <w:sz w:val="28"/>
          <w:szCs w:val="28"/>
        </w:rPr>
        <w:t xml:space="preserve">  </w:t>
      </w:r>
      <w:r w:rsidRPr="001D15CC">
        <w:rPr>
          <w:rFonts w:ascii="Times New Roman" w:hAnsi="Times New Roman" w:cs="Times New Roman"/>
          <w:sz w:val="28"/>
          <w:szCs w:val="28"/>
        </w:rPr>
        <w:t>3</w:t>
      </w:r>
    </w:p>
    <w:p w:rsidR="00AF3CB2" w:rsidRPr="001D15CC" w:rsidRDefault="0060044D" w:rsidP="00AF3CB2">
      <w:pPr>
        <w:spacing w:after="0" w:line="240" w:lineRule="auto"/>
        <w:jc w:val="both"/>
        <w:rPr>
          <w:rFonts w:ascii="Times New Roman" w:hAnsi="Times New Roman" w:cs="Times New Roman"/>
          <w:sz w:val="28"/>
          <w:szCs w:val="28"/>
        </w:rPr>
      </w:pPr>
      <w:r w:rsidRPr="001D15CC">
        <w:rPr>
          <w:rFonts w:ascii="Times New Roman" w:hAnsi="Times New Roman" w:cs="Times New Roman"/>
          <w:sz w:val="28"/>
          <w:szCs w:val="28"/>
        </w:rPr>
        <w:t xml:space="preserve">§1. </w:t>
      </w:r>
      <w:r w:rsidR="009D4ECD" w:rsidRPr="001D15CC">
        <w:rPr>
          <w:rFonts w:ascii="Times New Roman" w:hAnsi="Times New Roman" w:cs="Times New Roman"/>
          <w:sz w:val="28"/>
          <w:szCs w:val="28"/>
        </w:rPr>
        <w:t>Теоретические</w:t>
      </w:r>
      <w:r w:rsidRPr="001D15CC">
        <w:rPr>
          <w:rFonts w:ascii="Times New Roman" w:hAnsi="Times New Roman" w:cs="Times New Roman"/>
          <w:sz w:val="28"/>
          <w:szCs w:val="28"/>
        </w:rPr>
        <w:t xml:space="preserve"> основы активизации познавательной деятельности младших школьников</w:t>
      </w:r>
    </w:p>
    <w:p w:rsidR="009D4ECD" w:rsidRPr="001D15CC" w:rsidRDefault="009D4ECD" w:rsidP="00415BC2">
      <w:pPr>
        <w:pStyle w:val="a3"/>
        <w:numPr>
          <w:ilvl w:val="1"/>
          <w:numId w:val="1"/>
        </w:numPr>
        <w:spacing w:after="0" w:line="240" w:lineRule="auto"/>
        <w:jc w:val="both"/>
        <w:rPr>
          <w:rFonts w:ascii="Times New Roman" w:hAnsi="Times New Roman" w:cs="Times New Roman"/>
          <w:sz w:val="28"/>
          <w:szCs w:val="28"/>
        </w:rPr>
      </w:pPr>
      <w:r w:rsidRPr="001D15CC">
        <w:rPr>
          <w:rFonts w:ascii="Times New Roman" w:hAnsi="Times New Roman" w:cs="Times New Roman"/>
          <w:sz w:val="28"/>
          <w:szCs w:val="28"/>
        </w:rPr>
        <w:t>Исторические предпосылки идеи</w:t>
      </w:r>
      <w:r w:rsidR="00415BC2" w:rsidRPr="001D15CC">
        <w:rPr>
          <w:rFonts w:ascii="Times New Roman" w:hAnsi="Times New Roman" w:cs="Times New Roman"/>
          <w:sz w:val="28"/>
          <w:szCs w:val="28"/>
        </w:rPr>
        <w:t xml:space="preserve"> активизации познавательной деятельности младших школьников  . . . . . . . . . . . . . . . . . . . .</w:t>
      </w:r>
      <w:r w:rsidR="00B15F44" w:rsidRPr="001D15CC">
        <w:rPr>
          <w:rFonts w:ascii="Times New Roman" w:hAnsi="Times New Roman" w:cs="Times New Roman"/>
          <w:sz w:val="28"/>
          <w:szCs w:val="28"/>
        </w:rPr>
        <w:t xml:space="preserve">  </w:t>
      </w:r>
      <w:r w:rsidR="001D15CC">
        <w:rPr>
          <w:rFonts w:ascii="Times New Roman" w:hAnsi="Times New Roman" w:cs="Times New Roman"/>
          <w:sz w:val="28"/>
          <w:szCs w:val="28"/>
        </w:rPr>
        <w:t>.</w:t>
      </w:r>
      <w:r w:rsidR="00B15F44" w:rsidRPr="001D15CC">
        <w:rPr>
          <w:rFonts w:ascii="Times New Roman" w:hAnsi="Times New Roman" w:cs="Times New Roman"/>
          <w:sz w:val="28"/>
          <w:szCs w:val="28"/>
        </w:rPr>
        <w:t>5</w:t>
      </w:r>
      <w:r w:rsidRPr="001D15CC">
        <w:rPr>
          <w:rFonts w:ascii="Times New Roman" w:hAnsi="Times New Roman" w:cs="Times New Roman"/>
          <w:sz w:val="28"/>
          <w:szCs w:val="28"/>
        </w:rPr>
        <w:t xml:space="preserve"> </w:t>
      </w:r>
    </w:p>
    <w:p w:rsidR="00415BC2" w:rsidRPr="001D15CC" w:rsidRDefault="00415BC2" w:rsidP="00415BC2">
      <w:pPr>
        <w:pStyle w:val="a3"/>
        <w:numPr>
          <w:ilvl w:val="1"/>
          <w:numId w:val="1"/>
        </w:numPr>
        <w:spacing w:after="0" w:line="240" w:lineRule="auto"/>
        <w:jc w:val="both"/>
        <w:rPr>
          <w:rFonts w:ascii="Times New Roman" w:hAnsi="Times New Roman" w:cs="Times New Roman"/>
          <w:sz w:val="28"/>
          <w:szCs w:val="28"/>
        </w:rPr>
      </w:pPr>
      <w:r w:rsidRPr="001D15CC">
        <w:rPr>
          <w:rFonts w:ascii="Times New Roman" w:hAnsi="Times New Roman" w:cs="Times New Roman"/>
          <w:sz w:val="28"/>
          <w:szCs w:val="28"/>
        </w:rPr>
        <w:t>Учебно-познавательная деятельность учащихся в школе . .</w:t>
      </w:r>
      <w:r w:rsidR="00B15F44" w:rsidRPr="001D15CC">
        <w:rPr>
          <w:rFonts w:ascii="Times New Roman" w:hAnsi="Times New Roman" w:cs="Times New Roman"/>
          <w:sz w:val="28"/>
          <w:szCs w:val="28"/>
        </w:rPr>
        <w:t xml:space="preserve"> . </w:t>
      </w:r>
      <w:r w:rsidR="001D15CC">
        <w:rPr>
          <w:rFonts w:ascii="Times New Roman" w:hAnsi="Times New Roman" w:cs="Times New Roman"/>
          <w:sz w:val="28"/>
          <w:szCs w:val="28"/>
        </w:rPr>
        <w:t xml:space="preserve">. </w:t>
      </w:r>
      <w:r w:rsidR="00B15F44" w:rsidRPr="001D15CC">
        <w:rPr>
          <w:rFonts w:ascii="Times New Roman" w:hAnsi="Times New Roman" w:cs="Times New Roman"/>
          <w:sz w:val="28"/>
          <w:szCs w:val="28"/>
        </w:rPr>
        <w:t>7</w:t>
      </w:r>
    </w:p>
    <w:p w:rsidR="00415BC2" w:rsidRPr="001D15CC" w:rsidRDefault="00415BC2" w:rsidP="00415BC2">
      <w:pPr>
        <w:spacing w:after="0" w:line="240" w:lineRule="auto"/>
        <w:jc w:val="both"/>
        <w:rPr>
          <w:rFonts w:ascii="Times New Roman" w:hAnsi="Times New Roman" w:cs="Times New Roman"/>
          <w:sz w:val="28"/>
          <w:szCs w:val="28"/>
        </w:rPr>
      </w:pPr>
    </w:p>
    <w:p w:rsidR="00415BC2" w:rsidRPr="001D15CC" w:rsidRDefault="00415BC2" w:rsidP="00415BC2">
      <w:pPr>
        <w:spacing w:after="0" w:line="240" w:lineRule="auto"/>
        <w:jc w:val="both"/>
        <w:rPr>
          <w:rFonts w:ascii="Times New Roman" w:hAnsi="Times New Roman" w:cs="Times New Roman"/>
          <w:sz w:val="28"/>
          <w:szCs w:val="28"/>
        </w:rPr>
      </w:pPr>
      <w:r w:rsidRPr="001D15CC">
        <w:rPr>
          <w:rFonts w:ascii="Times New Roman" w:hAnsi="Times New Roman" w:cs="Times New Roman"/>
          <w:sz w:val="28"/>
          <w:szCs w:val="28"/>
        </w:rPr>
        <w:t xml:space="preserve">§ 2. Активизация познавательной деятельности младших школьников на уроках русского языка </w:t>
      </w:r>
    </w:p>
    <w:p w:rsidR="00B15F44" w:rsidRPr="001D15CC" w:rsidRDefault="00415BC2" w:rsidP="00415BC2">
      <w:pPr>
        <w:spacing w:after="0" w:line="240" w:lineRule="auto"/>
        <w:jc w:val="both"/>
        <w:rPr>
          <w:rFonts w:ascii="Times New Roman" w:hAnsi="Times New Roman" w:cs="Times New Roman"/>
          <w:sz w:val="28"/>
          <w:szCs w:val="28"/>
        </w:rPr>
      </w:pPr>
      <w:r w:rsidRPr="001D15CC">
        <w:rPr>
          <w:rFonts w:ascii="Times New Roman" w:hAnsi="Times New Roman" w:cs="Times New Roman"/>
          <w:sz w:val="28"/>
          <w:szCs w:val="28"/>
        </w:rPr>
        <w:tab/>
      </w:r>
      <w:r w:rsidRPr="001D15CC">
        <w:rPr>
          <w:rFonts w:ascii="Times New Roman" w:hAnsi="Times New Roman" w:cs="Times New Roman"/>
          <w:sz w:val="28"/>
          <w:szCs w:val="28"/>
        </w:rPr>
        <w:tab/>
        <w:t xml:space="preserve">Творческие задания, творческие работы </w:t>
      </w:r>
      <w:r w:rsidR="00B15F44" w:rsidRPr="001D15CC">
        <w:rPr>
          <w:rFonts w:ascii="Times New Roman" w:hAnsi="Times New Roman" w:cs="Times New Roman"/>
          <w:sz w:val="28"/>
          <w:szCs w:val="28"/>
        </w:rPr>
        <w:t xml:space="preserve"> . . . . . . . . . . . . . . . . .12</w:t>
      </w:r>
    </w:p>
    <w:p w:rsidR="00B15F44" w:rsidRPr="001D15CC" w:rsidRDefault="001D15CC" w:rsidP="00B15F44">
      <w:pPr>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5F44" w:rsidRPr="001D15CC">
        <w:rPr>
          <w:rFonts w:ascii="Times New Roman" w:hAnsi="Times New Roman" w:cs="Times New Roman"/>
          <w:sz w:val="28"/>
          <w:szCs w:val="28"/>
        </w:rPr>
        <w:t>Проблемн</w:t>
      </w:r>
      <w:r w:rsidR="0038444F" w:rsidRPr="001D15CC">
        <w:rPr>
          <w:rFonts w:ascii="Times New Roman" w:hAnsi="Times New Roman" w:cs="Times New Roman"/>
          <w:sz w:val="28"/>
          <w:szCs w:val="28"/>
        </w:rPr>
        <w:t>ое обучение . . . . . . . . . . . . . . . . . . . . . . . . . . . . . . . . 22</w:t>
      </w:r>
    </w:p>
    <w:p w:rsidR="0038444F" w:rsidRPr="001D15CC" w:rsidRDefault="001D15CC" w:rsidP="0038444F">
      <w:pPr>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8444F" w:rsidRPr="001D15CC">
        <w:rPr>
          <w:rFonts w:ascii="Times New Roman" w:hAnsi="Times New Roman" w:cs="Times New Roman"/>
          <w:sz w:val="28"/>
          <w:szCs w:val="28"/>
        </w:rPr>
        <w:t>Игровые  технологии  . . . . . . . . . . . . . . . . . . . . . . . . . . . . . . . . .24</w:t>
      </w:r>
    </w:p>
    <w:p w:rsidR="00415BC2" w:rsidRPr="001D15CC" w:rsidRDefault="0038444F" w:rsidP="00415BC2">
      <w:pPr>
        <w:spacing w:after="0" w:line="240" w:lineRule="auto"/>
        <w:jc w:val="both"/>
        <w:rPr>
          <w:rFonts w:ascii="Times New Roman" w:hAnsi="Times New Roman" w:cs="Times New Roman"/>
          <w:sz w:val="28"/>
          <w:szCs w:val="28"/>
        </w:rPr>
      </w:pPr>
      <w:r w:rsidRPr="001D15CC">
        <w:rPr>
          <w:rFonts w:ascii="Times New Roman" w:hAnsi="Times New Roman" w:cs="Times New Roman"/>
          <w:sz w:val="28"/>
          <w:szCs w:val="28"/>
        </w:rPr>
        <w:t xml:space="preserve">                   </w:t>
      </w:r>
      <w:r w:rsidR="001D15CC">
        <w:rPr>
          <w:rFonts w:ascii="Times New Roman" w:hAnsi="Times New Roman" w:cs="Times New Roman"/>
          <w:sz w:val="28"/>
          <w:szCs w:val="28"/>
        </w:rPr>
        <w:t xml:space="preserve"> </w:t>
      </w:r>
      <w:r w:rsidRPr="001D15CC">
        <w:rPr>
          <w:rFonts w:ascii="Times New Roman" w:hAnsi="Times New Roman" w:cs="Times New Roman"/>
          <w:sz w:val="28"/>
          <w:szCs w:val="28"/>
        </w:rPr>
        <w:t xml:space="preserve"> </w:t>
      </w:r>
      <w:r w:rsidR="00415BC2" w:rsidRPr="001D15CC">
        <w:rPr>
          <w:rFonts w:ascii="Times New Roman" w:hAnsi="Times New Roman" w:cs="Times New Roman"/>
          <w:sz w:val="28"/>
          <w:szCs w:val="28"/>
        </w:rPr>
        <w:t>Проектное обучение . . . .</w:t>
      </w:r>
      <w:r w:rsidRPr="001D15CC">
        <w:rPr>
          <w:rFonts w:ascii="Times New Roman" w:hAnsi="Times New Roman" w:cs="Times New Roman"/>
          <w:sz w:val="28"/>
          <w:szCs w:val="28"/>
        </w:rPr>
        <w:t xml:space="preserve"> . . . . . . . . . . . . . . . . . . . . . . . . . . . . . . 27</w:t>
      </w:r>
    </w:p>
    <w:p w:rsidR="00415BC2" w:rsidRPr="001D15CC" w:rsidRDefault="00415BC2" w:rsidP="0038444F">
      <w:pPr>
        <w:spacing w:after="0" w:line="240" w:lineRule="auto"/>
        <w:jc w:val="both"/>
        <w:rPr>
          <w:rFonts w:ascii="Times New Roman" w:hAnsi="Times New Roman" w:cs="Times New Roman"/>
          <w:sz w:val="28"/>
          <w:szCs w:val="28"/>
        </w:rPr>
      </w:pPr>
      <w:r w:rsidRPr="001D15CC">
        <w:rPr>
          <w:rFonts w:ascii="Times New Roman" w:hAnsi="Times New Roman" w:cs="Times New Roman"/>
          <w:sz w:val="28"/>
          <w:szCs w:val="28"/>
        </w:rPr>
        <w:tab/>
      </w:r>
      <w:r w:rsidRPr="001D15CC">
        <w:rPr>
          <w:rFonts w:ascii="Times New Roman" w:hAnsi="Times New Roman" w:cs="Times New Roman"/>
          <w:sz w:val="28"/>
          <w:szCs w:val="28"/>
        </w:rPr>
        <w:tab/>
      </w:r>
      <w:r w:rsidR="001D15CC">
        <w:rPr>
          <w:rFonts w:ascii="Times New Roman" w:hAnsi="Times New Roman" w:cs="Times New Roman"/>
          <w:sz w:val="28"/>
          <w:szCs w:val="28"/>
        </w:rPr>
        <w:t xml:space="preserve"> </w:t>
      </w:r>
      <w:r w:rsidRPr="001D15CC">
        <w:rPr>
          <w:rFonts w:ascii="Times New Roman" w:hAnsi="Times New Roman" w:cs="Times New Roman"/>
          <w:sz w:val="28"/>
          <w:szCs w:val="28"/>
        </w:rPr>
        <w:t>Работа в группах . . . . .</w:t>
      </w:r>
      <w:r w:rsidR="0038444F" w:rsidRPr="001D15CC">
        <w:rPr>
          <w:rFonts w:ascii="Times New Roman" w:hAnsi="Times New Roman" w:cs="Times New Roman"/>
          <w:sz w:val="28"/>
          <w:szCs w:val="28"/>
        </w:rPr>
        <w:t xml:space="preserve"> . . . . . . . . . . . . . . . . . . . . . . . . . . . . . . . . 28</w:t>
      </w:r>
    </w:p>
    <w:p w:rsidR="0038444F" w:rsidRPr="001D15CC" w:rsidRDefault="0038444F" w:rsidP="0038444F">
      <w:pPr>
        <w:spacing w:after="0" w:line="240" w:lineRule="auto"/>
        <w:jc w:val="both"/>
        <w:rPr>
          <w:rFonts w:ascii="Times New Roman" w:hAnsi="Times New Roman" w:cs="Times New Roman"/>
          <w:sz w:val="28"/>
          <w:szCs w:val="28"/>
        </w:rPr>
      </w:pPr>
      <w:r w:rsidRPr="001D15CC">
        <w:rPr>
          <w:rFonts w:ascii="Times New Roman" w:hAnsi="Times New Roman" w:cs="Times New Roman"/>
          <w:sz w:val="28"/>
          <w:szCs w:val="28"/>
        </w:rPr>
        <w:tab/>
      </w:r>
      <w:r w:rsidRPr="001D15CC">
        <w:rPr>
          <w:rFonts w:ascii="Times New Roman" w:hAnsi="Times New Roman" w:cs="Times New Roman"/>
          <w:sz w:val="28"/>
          <w:szCs w:val="28"/>
        </w:rPr>
        <w:tab/>
      </w:r>
      <w:r w:rsidR="001D15CC">
        <w:rPr>
          <w:rFonts w:ascii="Times New Roman" w:hAnsi="Times New Roman" w:cs="Times New Roman"/>
          <w:sz w:val="28"/>
          <w:szCs w:val="28"/>
        </w:rPr>
        <w:t xml:space="preserve"> </w:t>
      </w:r>
      <w:r w:rsidRPr="001D15CC">
        <w:rPr>
          <w:rFonts w:ascii="Times New Roman" w:hAnsi="Times New Roman" w:cs="Times New Roman"/>
          <w:sz w:val="28"/>
          <w:szCs w:val="28"/>
        </w:rPr>
        <w:t>ИКТ –технологии  . . . . . . . . . . . . . . . . . . . . . . . . . . . . . . . . . . . . 32</w:t>
      </w:r>
    </w:p>
    <w:p w:rsidR="00415BC2" w:rsidRPr="001D15CC" w:rsidRDefault="00415BC2" w:rsidP="00415BC2">
      <w:pPr>
        <w:spacing w:after="0" w:line="240" w:lineRule="auto"/>
        <w:jc w:val="both"/>
        <w:rPr>
          <w:rFonts w:ascii="Times New Roman" w:hAnsi="Times New Roman" w:cs="Times New Roman"/>
          <w:sz w:val="28"/>
          <w:szCs w:val="28"/>
        </w:rPr>
      </w:pPr>
      <w:r w:rsidRPr="001D15CC">
        <w:rPr>
          <w:rFonts w:ascii="Times New Roman" w:hAnsi="Times New Roman" w:cs="Times New Roman"/>
          <w:sz w:val="28"/>
          <w:szCs w:val="28"/>
        </w:rPr>
        <w:t xml:space="preserve">Заключение . . . . </w:t>
      </w:r>
      <w:r w:rsidR="0038444F" w:rsidRPr="001D15CC">
        <w:rPr>
          <w:rFonts w:ascii="Times New Roman" w:hAnsi="Times New Roman" w:cs="Times New Roman"/>
          <w:sz w:val="28"/>
          <w:szCs w:val="28"/>
        </w:rPr>
        <w:t>. . . . . . . . . . . . . . . . . . . . . . . . . . . . . . . . . . . . . . . . . . . . . . . . 35</w:t>
      </w:r>
    </w:p>
    <w:p w:rsidR="00415BC2" w:rsidRPr="001D15CC" w:rsidRDefault="00415BC2" w:rsidP="00415BC2">
      <w:pPr>
        <w:spacing w:after="0" w:line="240" w:lineRule="auto"/>
        <w:jc w:val="both"/>
        <w:rPr>
          <w:rFonts w:ascii="Times New Roman" w:hAnsi="Times New Roman" w:cs="Times New Roman"/>
          <w:sz w:val="28"/>
          <w:szCs w:val="28"/>
        </w:rPr>
      </w:pPr>
      <w:r w:rsidRPr="001D15CC">
        <w:rPr>
          <w:rFonts w:ascii="Times New Roman" w:hAnsi="Times New Roman" w:cs="Times New Roman"/>
          <w:sz w:val="28"/>
          <w:szCs w:val="28"/>
        </w:rPr>
        <w:t>Литература  . . . .</w:t>
      </w:r>
      <w:r w:rsidR="0038444F" w:rsidRPr="001D15CC">
        <w:rPr>
          <w:rFonts w:ascii="Times New Roman" w:hAnsi="Times New Roman" w:cs="Times New Roman"/>
          <w:sz w:val="28"/>
          <w:szCs w:val="28"/>
        </w:rPr>
        <w:t xml:space="preserve"> . . . . . . . . . . . . . . . . . . . . . . . . . . . . . . . . . . . . . . . . . . . . . .</w:t>
      </w:r>
      <w:r w:rsidR="001D15CC">
        <w:rPr>
          <w:rFonts w:ascii="Times New Roman" w:hAnsi="Times New Roman" w:cs="Times New Roman"/>
          <w:sz w:val="28"/>
          <w:szCs w:val="28"/>
        </w:rPr>
        <w:t xml:space="preserve"> </w:t>
      </w:r>
      <w:r w:rsidR="0038444F" w:rsidRPr="001D15CC">
        <w:rPr>
          <w:rFonts w:ascii="Times New Roman" w:hAnsi="Times New Roman" w:cs="Times New Roman"/>
          <w:sz w:val="28"/>
          <w:szCs w:val="28"/>
        </w:rPr>
        <w:t>. . 37</w:t>
      </w:r>
    </w:p>
    <w:p w:rsidR="00CF52B6" w:rsidRPr="001D15CC" w:rsidRDefault="0038444F" w:rsidP="0038444F">
      <w:pPr>
        <w:spacing w:after="0" w:line="240" w:lineRule="auto"/>
        <w:jc w:val="both"/>
        <w:rPr>
          <w:rFonts w:ascii="Times New Roman" w:hAnsi="Times New Roman" w:cs="Times New Roman"/>
          <w:sz w:val="28"/>
          <w:szCs w:val="28"/>
        </w:rPr>
      </w:pPr>
      <w:r w:rsidRPr="001D15CC">
        <w:rPr>
          <w:rFonts w:ascii="Times New Roman" w:hAnsi="Times New Roman" w:cs="Times New Roman"/>
          <w:sz w:val="28"/>
          <w:szCs w:val="28"/>
        </w:rPr>
        <w:t xml:space="preserve">Приложение  </w:t>
      </w:r>
    </w:p>
    <w:p w:rsidR="00CF52B6" w:rsidRPr="001D15CC" w:rsidRDefault="00CF52B6" w:rsidP="00AF3CB2">
      <w:pPr>
        <w:spacing w:after="0" w:line="240" w:lineRule="auto"/>
        <w:jc w:val="center"/>
        <w:rPr>
          <w:rFonts w:ascii="Times New Roman" w:hAnsi="Times New Roman" w:cs="Times New Roman"/>
          <w:sz w:val="28"/>
          <w:szCs w:val="28"/>
        </w:rPr>
      </w:pPr>
    </w:p>
    <w:p w:rsidR="00CF52B6" w:rsidRPr="001D15CC" w:rsidRDefault="00CF52B6" w:rsidP="00AF3CB2">
      <w:pPr>
        <w:spacing w:after="0" w:line="240" w:lineRule="auto"/>
        <w:jc w:val="center"/>
        <w:rPr>
          <w:rFonts w:ascii="Times New Roman" w:hAnsi="Times New Roman" w:cs="Times New Roman"/>
          <w:sz w:val="28"/>
          <w:szCs w:val="28"/>
        </w:rPr>
      </w:pPr>
    </w:p>
    <w:p w:rsidR="00CF52B6" w:rsidRPr="001D15CC" w:rsidRDefault="00CF52B6" w:rsidP="00AF3CB2">
      <w:pPr>
        <w:spacing w:after="0" w:line="240" w:lineRule="auto"/>
        <w:jc w:val="center"/>
        <w:rPr>
          <w:rFonts w:ascii="Times New Roman" w:hAnsi="Times New Roman" w:cs="Times New Roman"/>
          <w:sz w:val="28"/>
          <w:szCs w:val="28"/>
        </w:rPr>
      </w:pPr>
    </w:p>
    <w:p w:rsidR="00CF52B6" w:rsidRPr="001D15CC" w:rsidRDefault="00CF52B6" w:rsidP="00AF3CB2">
      <w:pPr>
        <w:spacing w:after="0" w:line="240" w:lineRule="auto"/>
        <w:jc w:val="center"/>
        <w:rPr>
          <w:rFonts w:ascii="Times New Roman" w:hAnsi="Times New Roman" w:cs="Times New Roman"/>
          <w:sz w:val="28"/>
          <w:szCs w:val="28"/>
        </w:rPr>
      </w:pPr>
    </w:p>
    <w:p w:rsidR="00CF52B6" w:rsidRPr="001D15CC" w:rsidRDefault="00CF52B6" w:rsidP="00AF3CB2">
      <w:pPr>
        <w:spacing w:after="0" w:line="240" w:lineRule="auto"/>
        <w:jc w:val="center"/>
        <w:rPr>
          <w:rFonts w:ascii="Times New Roman" w:hAnsi="Times New Roman" w:cs="Times New Roman"/>
          <w:sz w:val="28"/>
          <w:szCs w:val="28"/>
        </w:rPr>
      </w:pPr>
    </w:p>
    <w:p w:rsidR="00CF52B6" w:rsidRPr="001D15CC" w:rsidRDefault="00CF52B6" w:rsidP="00AF3CB2">
      <w:pPr>
        <w:spacing w:after="0" w:line="240" w:lineRule="auto"/>
        <w:jc w:val="center"/>
        <w:rPr>
          <w:rFonts w:ascii="Times New Roman" w:hAnsi="Times New Roman" w:cs="Times New Roman"/>
          <w:sz w:val="28"/>
          <w:szCs w:val="28"/>
        </w:rPr>
      </w:pPr>
    </w:p>
    <w:p w:rsidR="00CF52B6" w:rsidRPr="001D15CC" w:rsidRDefault="00CF52B6" w:rsidP="00AF3CB2">
      <w:pPr>
        <w:spacing w:after="0" w:line="240" w:lineRule="auto"/>
        <w:jc w:val="center"/>
        <w:rPr>
          <w:rFonts w:ascii="Times New Roman" w:hAnsi="Times New Roman" w:cs="Times New Roman"/>
          <w:sz w:val="28"/>
          <w:szCs w:val="28"/>
        </w:rPr>
      </w:pPr>
    </w:p>
    <w:p w:rsidR="00CF52B6" w:rsidRPr="001D15CC" w:rsidRDefault="00CF52B6" w:rsidP="00AF3CB2">
      <w:pPr>
        <w:spacing w:after="0" w:line="240" w:lineRule="auto"/>
        <w:jc w:val="center"/>
        <w:rPr>
          <w:rFonts w:ascii="Times New Roman" w:hAnsi="Times New Roman" w:cs="Times New Roman"/>
          <w:sz w:val="28"/>
          <w:szCs w:val="28"/>
        </w:rPr>
      </w:pPr>
    </w:p>
    <w:p w:rsidR="00CF52B6" w:rsidRPr="001D15CC" w:rsidRDefault="00CF52B6" w:rsidP="00AF3CB2">
      <w:pPr>
        <w:spacing w:after="0" w:line="240" w:lineRule="auto"/>
        <w:jc w:val="center"/>
        <w:rPr>
          <w:rFonts w:ascii="Times New Roman" w:hAnsi="Times New Roman" w:cs="Times New Roman"/>
          <w:sz w:val="28"/>
          <w:szCs w:val="28"/>
        </w:rPr>
      </w:pPr>
    </w:p>
    <w:p w:rsidR="00CF52B6" w:rsidRPr="001D15CC" w:rsidRDefault="00CF52B6" w:rsidP="00AF3CB2">
      <w:pPr>
        <w:spacing w:after="0" w:line="240" w:lineRule="auto"/>
        <w:jc w:val="center"/>
        <w:rPr>
          <w:rFonts w:ascii="Times New Roman" w:hAnsi="Times New Roman" w:cs="Times New Roman"/>
          <w:sz w:val="28"/>
          <w:szCs w:val="28"/>
        </w:rPr>
      </w:pPr>
    </w:p>
    <w:p w:rsidR="00CF52B6" w:rsidRPr="001D15CC" w:rsidRDefault="00CF52B6" w:rsidP="00AF3CB2">
      <w:pPr>
        <w:spacing w:after="0" w:line="240" w:lineRule="auto"/>
        <w:jc w:val="center"/>
        <w:rPr>
          <w:rFonts w:ascii="Times New Roman" w:hAnsi="Times New Roman" w:cs="Times New Roman"/>
          <w:sz w:val="28"/>
          <w:szCs w:val="28"/>
        </w:rPr>
      </w:pPr>
    </w:p>
    <w:p w:rsidR="00CF52B6" w:rsidRPr="001D15CC" w:rsidRDefault="00CF52B6" w:rsidP="00AF3CB2">
      <w:pPr>
        <w:spacing w:after="0" w:line="240" w:lineRule="auto"/>
        <w:jc w:val="center"/>
        <w:rPr>
          <w:rFonts w:ascii="Times New Roman" w:hAnsi="Times New Roman" w:cs="Times New Roman"/>
          <w:sz w:val="28"/>
          <w:szCs w:val="28"/>
        </w:rPr>
      </w:pPr>
    </w:p>
    <w:p w:rsidR="00CF52B6" w:rsidRPr="001D15CC" w:rsidRDefault="00CF52B6" w:rsidP="00AF3CB2">
      <w:pPr>
        <w:spacing w:after="0" w:line="240" w:lineRule="auto"/>
        <w:jc w:val="center"/>
        <w:rPr>
          <w:rFonts w:ascii="Times New Roman" w:hAnsi="Times New Roman" w:cs="Times New Roman"/>
          <w:sz w:val="28"/>
          <w:szCs w:val="28"/>
        </w:rPr>
      </w:pPr>
    </w:p>
    <w:p w:rsidR="00CF52B6" w:rsidRPr="001D15CC" w:rsidRDefault="00CF52B6" w:rsidP="00AF3CB2">
      <w:pPr>
        <w:spacing w:after="0" w:line="240" w:lineRule="auto"/>
        <w:jc w:val="center"/>
        <w:rPr>
          <w:rFonts w:ascii="Times New Roman" w:hAnsi="Times New Roman" w:cs="Times New Roman"/>
          <w:sz w:val="28"/>
          <w:szCs w:val="28"/>
        </w:rPr>
      </w:pPr>
    </w:p>
    <w:p w:rsidR="00CF52B6" w:rsidRPr="001D15CC" w:rsidRDefault="00CF52B6" w:rsidP="00AF3CB2">
      <w:pPr>
        <w:spacing w:after="0" w:line="240" w:lineRule="auto"/>
        <w:jc w:val="center"/>
        <w:rPr>
          <w:rFonts w:ascii="Times New Roman" w:hAnsi="Times New Roman" w:cs="Times New Roman"/>
          <w:sz w:val="28"/>
          <w:szCs w:val="28"/>
        </w:rPr>
      </w:pPr>
    </w:p>
    <w:p w:rsidR="00CF52B6" w:rsidRPr="001D15CC" w:rsidRDefault="00CF52B6" w:rsidP="00AF3CB2">
      <w:pPr>
        <w:spacing w:after="0" w:line="240" w:lineRule="auto"/>
        <w:jc w:val="center"/>
        <w:rPr>
          <w:rFonts w:ascii="Times New Roman" w:hAnsi="Times New Roman" w:cs="Times New Roman"/>
          <w:sz w:val="28"/>
          <w:szCs w:val="28"/>
        </w:rPr>
      </w:pPr>
    </w:p>
    <w:p w:rsidR="00170D8E" w:rsidRPr="001D15CC" w:rsidRDefault="00170D8E" w:rsidP="00055EFE">
      <w:pPr>
        <w:spacing w:after="0" w:line="360" w:lineRule="auto"/>
        <w:ind w:firstLine="426"/>
        <w:jc w:val="center"/>
        <w:rPr>
          <w:rFonts w:ascii="Times New Roman" w:hAnsi="Times New Roman" w:cs="Times New Roman"/>
          <w:b/>
          <w:sz w:val="28"/>
          <w:szCs w:val="28"/>
        </w:rPr>
      </w:pPr>
    </w:p>
    <w:p w:rsidR="00170D8E" w:rsidRDefault="00170D8E" w:rsidP="00055EFE">
      <w:pPr>
        <w:spacing w:after="0" w:line="360" w:lineRule="auto"/>
        <w:ind w:firstLine="426"/>
        <w:jc w:val="center"/>
        <w:rPr>
          <w:rFonts w:ascii="Times New Roman" w:hAnsi="Times New Roman" w:cs="Times New Roman"/>
          <w:b/>
          <w:sz w:val="28"/>
          <w:szCs w:val="28"/>
        </w:rPr>
      </w:pPr>
    </w:p>
    <w:p w:rsidR="00170D8E" w:rsidRDefault="00170D8E" w:rsidP="00055EFE">
      <w:pPr>
        <w:spacing w:after="0" w:line="360" w:lineRule="auto"/>
        <w:ind w:firstLine="426"/>
        <w:jc w:val="center"/>
        <w:rPr>
          <w:rFonts w:ascii="Times New Roman" w:hAnsi="Times New Roman" w:cs="Times New Roman"/>
          <w:b/>
          <w:sz w:val="28"/>
          <w:szCs w:val="28"/>
        </w:rPr>
      </w:pPr>
    </w:p>
    <w:p w:rsidR="00170D8E" w:rsidRDefault="00170D8E" w:rsidP="00055EFE">
      <w:pPr>
        <w:spacing w:after="0" w:line="360" w:lineRule="auto"/>
        <w:ind w:firstLine="426"/>
        <w:jc w:val="center"/>
        <w:rPr>
          <w:rFonts w:ascii="Times New Roman" w:hAnsi="Times New Roman" w:cs="Times New Roman"/>
          <w:b/>
          <w:sz w:val="28"/>
          <w:szCs w:val="28"/>
        </w:rPr>
      </w:pPr>
    </w:p>
    <w:p w:rsidR="00EC0765" w:rsidRDefault="00EC0765" w:rsidP="00055EFE">
      <w:pPr>
        <w:spacing w:after="0" w:line="360" w:lineRule="auto"/>
        <w:ind w:firstLine="426"/>
        <w:jc w:val="center"/>
        <w:rPr>
          <w:rFonts w:ascii="Times New Roman" w:hAnsi="Times New Roman" w:cs="Times New Roman"/>
          <w:b/>
          <w:sz w:val="28"/>
          <w:szCs w:val="28"/>
        </w:rPr>
      </w:pPr>
    </w:p>
    <w:p w:rsidR="00C10C65" w:rsidRPr="008C112F" w:rsidRDefault="008F1704" w:rsidP="00055EFE">
      <w:pPr>
        <w:spacing w:after="0" w:line="360" w:lineRule="auto"/>
        <w:ind w:firstLine="426"/>
        <w:jc w:val="center"/>
        <w:rPr>
          <w:rFonts w:ascii="Times New Roman" w:hAnsi="Times New Roman" w:cs="Times New Roman"/>
          <w:b/>
          <w:sz w:val="28"/>
          <w:szCs w:val="28"/>
        </w:rPr>
      </w:pPr>
      <w:r w:rsidRPr="008C112F">
        <w:rPr>
          <w:rFonts w:ascii="Times New Roman" w:hAnsi="Times New Roman" w:cs="Times New Roman"/>
          <w:b/>
          <w:sz w:val="28"/>
          <w:szCs w:val="28"/>
        </w:rPr>
        <w:lastRenderedPageBreak/>
        <w:t>Введение</w:t>
      </w:r>
    </w:p>
    <w:p w:rsidR="00C10C65" w:rsidRDefault="00C10C65" w:rsidP="00055EFE">
      <w:pPr>
        <w:spacing w:after="0" w:line="360" w:lineRule="auto"/>
        <w:ind w:firstLine="425"/>
        <w:jc w:val="both"/>
        <w:rPr>
          <w:rFonts w:ascii="Times New Roman" w:hAnsi="Times New Roman" w:cs="Times New Roman"/>
          <w:sz w:val="28"/>
          <w:szCs w:val="28"/>
        </w:rPr>
      </w:pPr>
      <w:r w:rsidRPr="00C10C65">
        <w:rPr>
          <w:rFonts w:ascii="Times New Roman" w:eastAsia="Times New Roman" w:hAnsi="Times New Roman" w:cs="Times New Roman"/>
          <w:sz w:val="28"/>
          <w:szCs w:val="28"/>
        </w:rPr>
        <w:t>Процесс развития современного мирового сообщества характеризуется повышением требований к уровню культуры и образования его граждан. В Концепции модернизации российского образования (на период до 2010 года) в связи с этим справедливо подчеркивается тот факт, что российская система образования должна быть приведена в соответствие с потребностями экономического и социального развития российского государства в ближайшие два-три десятилетия XXI века. При этом основное внимание учителей, методистов, воспитателей должно быть направлено на формирование разносторонне развитой личности обучаемых, способной реализовать свои коммуникационные и личностные возможности как в собственных жизненных интересах, так и в интересах мирового сообщества</w:t>
      </w:r>
      <w:r w:rsidR="00055EFE">
        <w:rPr>
          <w:rFonts w:ascii="Times New Roman" w:hAnsi="Times New Roman" w:cs="Times New Roman"/>
          <w:sz w:val="28"/>
          <w:szCs w:val="28"/>
        </w:rPr>
        <w:t>.</w:t>
      </w:r>
      <w:r w:rsidRPr="00C10C65">
        <w:rPr>
          <w:rFonts w:ascii="Times New Roman" w:eastAsia="Times New Roman" w:hAnsi="Times New Roman" w:cs="Times New Roman"/>
          <w:sz w:val="28"/>
          <w:szCs w:val="28"/>
        </w:rPr>
        <w:t xml:space="preserve"> </w:t>
      </w:r>
      <w:r w:rsidR="00055EFE">
        <w:rPr>
          <w:rFonts w:ascii="Times New Roman" w:hAnsi="Times New Roman" w:cs="Times New Roman"/>
          <w:sz w:val="28"/>
          <w:szCs w:val="28"/>
        </w:rPr>
        <w:t xml:space="preserve">   </w:t>
      </w:r>
      <w:r w:rsidRPr="00C10C65">
        <w:rPr>
          <w:rFonts w:ascii="Times New Roman" w:eastAsia="Times New Roman" w:hAnsi="Times New Roman" w:cs="Times New Roman"/>
          <w:sz w:val="28"/>
          <w:szCs w:val="28"/>
        </w:rPr>
        <w:t>В условиях современной модернизации российского образования использование возможностей новых педагогических технологий для реализации идей развивающего</w:t>
      </w:r>
      <w:r w:rsidR="00055EFE">
        <w:rPr>
          <w:rFonts w:ascii="Times New Roman" w:hAnsi="Times New Roman" w:cs="Times New Roman"/>
          <w:sz w:val="28"/>
          <w:szCs w:val="28"/>
        </w:rPr>
        <w:t xml:space="preserve"> обучения</w:t>
      </w:r>
      <w:r w:rsidRPr="00C10C65">
        <w:rPr>
          <w:rFonts w:ascii="Times New Roman" w:eastAsia="Times New Roman" w:hAnsi="Times New Roman" w:cs="Times New Roman"/>
          <w:sz w:val="28"/>
          <w:szCs w:val="28"/>
        </w:rPr>
        <w:t xml:space="preserve">, активизации познавательной деятельности учащихся, повышения ее эффективности и качества, подготовки подрастающего поколения к жизни в современных условиях в целом является одним из приоритетных направлений современной образовательной политики. Исходя из данной потребности современного общества, российские педагоги, дидакты, психологи и методисты последнего десятилетия активно занимаются разработкой новых путей </w:t>
      </w:r>
      <w:r w:rsidR="00055EFE">
        <w:rPr>
          <w:rFonts w:ascii="Times New Roman" w:hAnsi="Times New Roman" w:cs="Times New Roman"/>
          <w:sz w:val="28"/>
          <w:szCs w:val="28"/>
        </w:rPr>
        <w:t>активизации познавательной деятельности учащихся.</w:t>
      </w:r>
    </w:p>
    <w:p w:rsidR="00DA24A4" w:rsidRPr="00C10C65" w:rsidRDefault="00DA24A4" w:rsidP="00055EFE">
      <w:pPr>
        <w:spacing w:after="0" w:line="360" w:lineRule="auto"/>
        <w:ind w:firstLine="425"/>
        <w:jc w:val="both"/>
        <w:rPr>
          <w:rFonts w:ascii="Times New Roman" w:eastAsia="Times New Roman" w:hAnsi="Times New Roman" w:cs="Times New Roman"/>
          <w:sz w:val="28"/>
          <w:szCs w:val="28"/>
        </w:rPr>
      </w:pPr>
      <w:r>
        <w:rPr>
          <w:rFonts w:ascii="Times New Roman" w:hAnsi="Times New Roman" w:cs="Times New Roman"/>
          <w:sz w:val="28"/>
          <w:szCs w:val="28"/>
        </w:rPr>
        <w:t xml:space="preserve"> Активизация познавательного интереса, творческой активности учащихся является одним из важнейших условий успешности учебного процесса. При этом каждый творчески работающий учитель добивается создания положительной мотивации учения используя свои приемы.</w:t>
      </w:r>
      <w:r w:rsidR="008C112F">
        <w:rPr>
          <w:rFonts w:ascii="Times New Roman" w:hAnsi="Times New Roman" w:cs="Times New Roman"/>
          <w:sz w:val="28"/>
          <w:szCs w:val="28"/>
        </w:rPr>
        <w:t xml:space="preserve"> Развитие активности, пытливости, самостоятельности, инициативы, творческого отношения к делу, к познавательной деятельности, является важной и необходимой задачей, стоящей перед учителем.</w:t>
      </w:r>
      <w:r>
        <w:rPr>
          <w:rFonts w:ascii="Times New Roman" w:hAnsi="Times New Roman" w:cs="Times New Roman"/>
          <w:sz w:val="28"/>
          <w:szCs w:val="28"/>
        </w:rPr>
        <w:t xml:space="preserve"> Для формирования познавательной активности используются все методы, приемы, которыми </w:t>
      </w:r>
      <w:r>
        <w:rPr>
          <w:rFonts w:ascii="Times New Roman" w:hAnsi="Times New Roman" w:cs="Times New Roman"/>
          <w:sz w:val="28"/>
          <w:szCs w:val="28"/>
        </w:rPr>
        <w:lastRenderedPageBreak/>
        <w:t>располагает дидактика</w:t>
      </w:r>
      <w:r w:rsidR="008C112F">
        <w:rPr>
          <w:rFonts w:ascii="Times New Roman" w:hAnsi="Times New Roman" w:cs="Times New Roman"/>
          <w:sz w:val="28"/>
          <w:szCs w:val="28"/>
        </w:rPr>
        <w:t>. Объяснительно-иллюстративный – рассказ, объяснение, опыты, таблицы, схемы – способствуют формированию у младших школьников первоначальных знаний; использование репродуктивного метода содействует развитию у учащихся практических умений и навыков; проблемно-поисковый, частично-поисковый служат развитию познавательной активности. Необходимость формирования творческой познавательной активности заставляет учителя искать средства активизации и управления учебно-познавательной деятельностью.</w:t>
      </w:r>
    </w:p>
    <w:p w:rsidR="00C10C65" w:rsidRDefault="00C10C65" w:rsidP="00055EFE">
      <w:pPr>
        <w:spacing w:after="0" w:line="360" w:lineRule="auto"/>
        <w:ind w:firstLine="426"/>
        <w:jc w:val="both"/>
        <w:rPr>
          <w:rFonts w:ascii="Times New Roman" w:hAnsi="Times New Roman" w:cs="Times New Roman"/>
          <w:sz w:val="28"/>
          <w:szCs w:val="28"/>
        </w:rPr>
      </w:pPr>
    </w:p>
    <w:p w:rsidR="00055EFE" w:rsidRDefault="00055EFE" w:rsidP="00055EFE">
      <w:pPr>
        <w:spacing w:after="0" w:line="360" w:lineRule="auto"/>
        <w:ind w:firstLine="426"/>
        <w:jc w:val="both"/>
        <w:rPr>
          <w:rFonts w:ascii="Times New Roman" w:hAnsi="Times New Roman" w:cs="Times New Roman"/>
          <w:sz w:val="28"/>
          <w:szCs w:val="28"/>
        </w:rPr>
      </w:pPr>
    </w:p>
    <w:p w:rsidR="00055EFE" w:rsidRDefault="00055EFE" w:rsidP="00055EFE">
      <w:pPr>
        <w:spacing w:after="0" w:line="360" w:lineRule="auto"/>
        <w:ind w:firstLine="426"/>
        <w:jc w:val="both"/>
        <w:rPr>
          <w:rFonts w:ascii="Times New Roman" w:hAnsi="Times New Roman" w:cs="Times New Roman"/>
          <w:sz w:val="28"/>
          <w:szCs w:val="28"/>
        </w:rPr>
      </w:pPr>
    </w:p>
    <w:p w:rsidR="00055EFE" w:rsidRDefault="00055EFE" w:rsidP="00055EFE">
      <w:pPr>
        <w:spacing w:after="0" w:line="360" w:lineRule="auto"/>
        <w:ind w:firstLine="426"/>
        <w:jc w:val="both"/>
        <w:rPr>
          <w:rFonts w:ascii="Times New Roman" w:hAnsi="Times New Roman" w:cs="Times New Roman"/>
          <w:sz w:val="28"/>
          <w:szCs w:val="28"/>
        </w:rPr>
      </w:pPr>
    </w:p>
    <w:p w:rsidR="00055EFE" w:rsidRDefault="00055EFE" w:rsidP="00055EFE">
      <w:pPr>
        <w:spacing w:after="0" w:line="360" w:lineRule="auto"/>
        <w:ind w:firstLine="426"/>
        <w:jc w:val="both"/>
        <w:rPr>
          <w:rFonts w:ascii="Times New Roman" w:hAnsi="Times New Roman" w:cs="Times New Roman"/>
          <w:sz w:val="28"/>
          <w:szCs w:val="28"/>
        </w:rPr>
      </w:pPr>
    </w:p>
    <w:p w:rsidR="00055EFE" w:rsidRDefault="00055EFE" w:rsidP="00055EFE">
      <w:pPr>
        <w:spacing w:after="0" w:line="360" w:lineRule="auto"/>
        <w:ind w:firstLine="426"/>
        <w:jc w:val="both"/>
        <w:rPr>
          <w:rFonts w:ascii="Times New Roman" w:hAnsi="Times New Roman" w:cs="Times New Roman"/>
          <w:sz w:val="28"/>
          <w:szCs w:val="28"/>
        </w:rPr>
      </w:pPr>
    </w:p>
    <w:p w:rsidR="00055EFE" w:rsidRDefault="00055EFE" w:rsidP="00055EFE">
      <w:pPr>
        <w:spacing w:after="0" w:line="360" w:lineRule="auto"/>
        <w:ind w:firstLine="426"/>
        <w:jc w:val="both"/>
        <w:rPr>
          <w:rFonts w:ascii="Times New Roman" w:hAnsi="Times New Roman" w:cs="Times New Roman"/>
          <w:sz w:val="28"/>
          <w:szCs w:val="28"/>
        </w:rPr>
      </w:pPr>
    </w:p>
    <w:p w:rsidR="008C112F" w:rsidRDefault="008C112F" w:rsidP="00055EFE">
      <w:pPr>
        <w:spacing w:after="0" w:line="360" w:lineRule="auto"/>
        <w:ind w:firstLine="426"/>
        <w:jc w:val="both"/>
        <w:rPr>
          <w:rFonts w:ascii="Times New Roman" w:hAnsi="Times New Roman" w:cs="Times New Roman"/>
          <w:sz w:val="28"/>
          <w:szCs w:val="28"/>
        </w:rPr>
      </w:pPr>
    </w:p>
    <w:p w:rsidR="008C112F" w:rsidRDefault="008C112F" w:rsidP="00055EFE">
      <w:pPr>
        <w:spacing w:after="0" w:line="360" w:lineRule="auto"/>
        <w:ind w:firstLine="426"/>
        <w:jc w:val="both"/>
        <w:rPr>
          <w:rFonts w:ascii="Times New Roman" w:hAnsi="Times New Roman" w:cs="Times New Roman"/>
          <w:sz w:val="28"/>
          <w:szCs w:val="28"/>
        </w:rPr>
      </w:pPr>
    </w:p>
    <w:p w:rsidR="008C112F" w:rsidRDefault="008C112F" w:rsidP="00055EFE">
      <w:pPr>
        <w:spacing w:after="0" w:line="360" w:lineRule="auto"/>
        <w:ind w:firstLine="426"/>
        <w:jc w:val="both"/>
        <w:rPr>
          <w:rFonts w:ascii="Times New Roman" w:hAnsi="Times New Roman" w:cs="Times New Roman"/>
          <w:sz w:val="28"/>
          <w:szCs w:val="28"/>
        </w:rPr>
      </w:pPr>
    </w:p>
    <w:p w:rsidR="008C112F" w:rsidRDefault="008C112F" w:rsidP="00055EFE">
      <w:pPr>
        <w:spacing w:after="0" w:line="360" w:lineRule="auto"/>
        <w:ind w:firstLine="426"/>
        <w:jc w:val="both"/>
        <w:rPr>
          <w:rFonts w:ascii="Times New Roman" w:hAnsi="Times New Roman" w:cs="Times New Roman"/>
          <w:sz w:val="28"/>
          <w:szCs w:val="28"/>
        </w:rPr>
      </w:pPr>
    </w:p>
    <w:p w:rsidR="008C112F" w:rsidRDefault="008C112F" w:rsidP="00055EFE">
      <w:pPr>
        <w:spacing w:after="0" w:line="360" w:lineRule="auto"/>
        <w:ind w:firstLine="426"/>
        <w:jc w:val="both"/>
        <w:rPr>
          <w:rFonts w:ascii="Times New Roman" w:hAnsi="Times New Roman" w:cs="Times New Roman"/>
          <w:sz w:val="28"/>
          <w:szCs w:val="28"/>
        </w:rPr>
      </w:pPr>
    </w:p>
    <w:p w:rsidR="008C112F" w:rsidRDefault="008C112F" w:rsidP="00055EFE">
      <w:pPr>
        <w:spacing w:after="0" w:line="360" w:lineRule="auto"/>
        <w:ind w:firstLine="426"/>
        <w:jc w:val="both"/>
        <w:rPr>
          <w:rFonts w:ascii="Times New Roman" w:hAnsi="Times New Roman" w:cs="Times New Roman"/>
          <w:sz w:val="28"/>
          <w:szCs w:val="28"/>
        </w:rPr>
      </w:pPr>
    </w:p>
    <w:p w:rsidR="008C112F" w:rsidRDefault="008C112F" w:rsidP="00055EFE">
      <w:pPr>
        <w:spacing w:after="0" w:line="360" w:lineRule="auto"/>
        <w:ind w:firstLine="426"/>
        <w:jc w:val="both"/>
        <w:rPr>
          <w:rFonts w:ascii="Times New Roman" w:hAnsi="Times New Roman" w:cs="Times New Roman"/>
          <w:sz w:val="28"/>
          <w:szCs w:val="28"/>
        </w:rPr>
      </w:pPr>
    </w:p>
    <w:p w:rsidR="008C112F" w:rsidRDefault="008C112F" w:rsidP="00055EFE">
      <w:pPr>
        <w:spacing w:after="0" w:line="360" w:lineRule="auto"/>
        <w:ind w:firstLine="426"/>
        <w:jc w:val="both"/>
        <w:rPr>
          <w:rFonts w:ascii="Times New Roman" w:hAnsi="Times New Roman" w:cs="Times New Roman"/>
          <w:sz w:val="28"/>
          <w:szCs w:val="28"/>
        </w:rPr>
      </w:pPr>
    </w:p>
    <w:p w:rsidR="008C112F" w:rsidRDefault="008C112F" w:rsidP="00055EFE">
      <w:pPr>
        <w:spacing w:after="0" w:line="360" w:lineRule="auto"/>
        <w:ind w:firstLine="426"/>
        <w:jc w:val="both"/>
        <w:rPr>
          <w:rFonts w:ascii="Times New Roman" w:hAnsi="Times New Roman" w:cs="Times New Roman"/>
          <w:sz w:val="28"/>
          <w:szCs w:val="28"/>
        </w:rPr>
      </w:pPr>
    </w:p>
    <w:p w:rsidR="008C112F" w:rsidRDefault="008C112F" w:rsidP="00055EFE">
      <w:pPr>
        <w:spacing w:after="0" w:line="360" w:lineRule="auto"/>
        <w:ind w:firstLine="426"/>
        <w:jc w:val="both"/>
        <w:rPr>
          <w:rFonts w:ascii="Times New Roman" w:hAnsi="Times New Roman" w:cs="Times New Roman"/>
          <w:sz w:val="28"/>
          <w:szCs w:val="28"/>
        </w:rPr>
      </w:pPr>
    </w:p>
    <w:p w:rsidR="008C112F" w:rsidRDefault="008C112F" w:rsidP="00055EFE">
      <w:pPr>
        <w:spacing w:after="0" w:line="360" w:lineRule="auto"/>
        <w:ind w:firstLine="426"/>
        <w:jc w:val="both"/>
        <w:rPr>
          <w:rFonts w:ascii="Times New Roman" w:hAnsi="Times New Roman" w:cs="Times New Roman"/>
          <w:sz w:val="28"/>
          <w:szCs w:val="28"/>
        </w:rPr>
      </w:pPr>
    </w:p>
    <w:p w:rsidR="008C112F" w:rsidRDefault="008C112F" w:rsidP="00055EFE">
      <w:pPr>
        <w:spacing w:after="0" w:line="360" w:lineRule="auto"/>
        <w:ind w:firstLine="426"/>
        <w:jc w:val="both"/>
        <w:rPr>
          <w:rFonts w:ascii="Times New Roman" w:hAnsi="Times New Roman" w:cs="Times New Roman"/>
          <w:sz w:val="28"/>
          <w:szCs w:val="28"/>
        </w:rPr>
      </w:pPr>
    </w:p>
    <w:p w:rsidR="008C112F" w:rsidRDefault="008C112F" w:rsidP="00055EFE">
      <w:pPr>
        <w:spacing w:after="0" w:line="360" w:lineRule="auto"/>
        <w:ind w:firstLine="426"/>
        <w:jc w:val="both"/>
        <w:rPr>
          <w:rFonts w:ascii="Times New Roman" w:hAnsi="Times New Roman" w:cs="Times New Roman"/>
          <w:sz w:val="28"/>
          <w:szCs w:val="28"/>
        </w:rPr>
      </w:pPr>
    </w:p>
    <w:p w:rsidR="008C112F" w:rsidRDefault="008C112F" w:rsidP="00055EFE">
      <w:pPr>
        <w:spacing w:after="0" w:line="360" w:lineRule="auto"/>
        <w:ind w:firstLine="426"/>
        <w:jc w:val="both"/>
        <w:rPr>
          <w:rFonts w:ascii="Times New Roman" w:hAnsi="Times New Roman" w:cs="Times New Roman"/>
          <w:sz w:val="28"/>
          <w:szCs w:val="28"/>
        </w:rPr>
      </w:pPr>
    </w:p>
    <w:p w:rsidR="008C112F" w:rsidRDefault="008C112F" w:rsidP="00055EFE">
      <w:pPr>
        <w:spacing w:after="0" w:line="360" w:lineRule="auto"/>
        <w:ind w:firstLine="426"/>
        <w:jc w:val="both"/>
        <w:rPr>
          <w:rFonts w:ascii="Times New Roman" w:hAnsi="Times New Roman" w:cs="Times New Roman"/>
          <w:sz w:val="28"/>
          <w:szCs w:val="28"/>
        </w:rPr>
      </w:pPr>
    </w:p>
    <w:p w:rsidR="008C112F" w:rsidRDefault="008C112F" w:rsidP="008C112F">
      <w:pPr>
        <w:spacing w:after="0" w:line="360" w:lineRule="auto"/>
        <w:ind w:firstLine="426"/>
        <w:jc w:val="center"/>
        <w:rPr>
          <w:rFonts w:ascii="Times New Roman" w:hAnsi="Times New Roman" w:cs="Times New Roman"/>
          <w:b/>
          <w:sz w:val="28"/>
          <w:szCs w:val="28"/>
        </w:rPr>
      </w:pPr>
      <w:r w:rsidRPr="008C112F">
        <w:rPr>
          <w:rFonts w:ascii="Times New Roman" w:hAnsi="Times New Roman" w:cs="Times New Roman"/>
          <w:b/>
          <w:sz w:val="28"/>
          <w:szCs w:val="28"/>
        </w:rPr>
        <w:lastRenderedPageBreak/>
        <w:t xml:space="preserve">§1. </w:t>
      </w:r>
      <w:r w:rsidR="009D4ECD">
        <w:rPr>
          <w:rFonts w:ascii="Times New Roman" w:hAnsi="Times New Roman" w:cs="Times New Roman"/>
          <w:b/>
          <w:sz w:val="28"/>
          <w:szCs w:val="28"/>
        </w:rPr>
        <w:t>Теоретические</w:t>
      </w:r>
      <w:r w:rsidRPr="008C112F">
        <w:rPr>
          <w:rFonts w:ascii="Times New Roman" w:hAnsi="Times New Roman" w:cs="Times New Roman"/>
          <w:b/>
          <w:sz w:val="28"/>
          <w:szCs w:val="28"/>
        </w:rPr>
        <w:t xml:space="preserve"> основы активизации познавательной деятельности младших школьников</w:t>
      </w:r>
    </w:p>
    <w:p w:rsidR="008C112F" w:rsidRPr="008C112F" w:rsidRDefault="008C112F" w:rsidP="008C112F">
      <w:pPr>
        <w:spacing w:after="0" w:line="360" w:lineRule="auto"/>
        <w:ind w:firstLine="426"/>
        <w:jc w:val="center"/>
        <w:rPr>
          <w:rFonts w:ascii="Times New Roman" w:hAnsi="Times New Roman" w:cs="Times New Roman"/>
          <w:b/>
          <w:sz w:val="28"/>
          <w:szCs w:val="28"/>
        </w:rPr>
      </w:pPr>
    </w:p>
    <w:p w:rsidR="008C112F" w:rsidRPr="00C011E3" w:rsidRDefault="009D4ECD" w:rsidP="008C112F">
      <w:pPr>
        <w:pStyle w:val="a3"/>
        <w:numPr>
          <w:ilvl w:val="1"/>
          <w:numId w:val="2"/>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Исторические предпосылки идеи</w:t>
      </w:r>
      <w:r w:rsidR="008C112F" w:rsidRPr="00C011E3">
        <w:rPr>
          <w:rFonts w:ascii="Times New Roman" w:hAnsi="Times New Roman" w:cs="Times New Roman"/>
          <w:b/>
          <w:i/>
          <w:sz w:val="28"/>
          <w:szCs w:val="28"/>
        </w:rPr>
        <w:t xml:space="preserve"> активизации познавательной деятельности младших школьников</w:t>
      </w:r>
    </w:p>
    <w:p w:rsidR="00C011E3" w:rsidRDefault="00541671" w:rsidP="0054167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Одной из проблем, волнующей учителей, является вопрос, как развить у ребенка устойчивый интерес к учебе, к знаниям и потребности в их самостоятельном поиске. Решение этих задач опирается на мотивационно-потребностную сферу ребенка. Ученики учатся за оценку, за похвалу, иногда за подарки. Учителю необходимо формировать учебную мотивацию на основе познавательного интереса. Ребенку должна нравиться его деятельность,   и она должна быть ему доступна.</w:t>
      </w:r>
    </w:p>
    <w:p w:rsidR="00541671" w:rsidRDefault="00541671" w:rsidP="0054167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Познавательная деятельность является одной из ведущих форм деятельности ребенка, которая стимулирует учебную, на основе познавательного интереса. Поэтому активизация познавательной  деятельности школьников является составной частью совершенствования методов обучения. Анализируя понятия активности школьника в процессе обучения предполагает 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учащихся.</w:t>
      </w:r>
    </w:p>
    <w:p w:rsidR="00523D85" w:rsidRDefault="00523D85" w:rsidP="0054167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 древние времена было известно, что умственная активность способствует лучшему запоминанию, более глубокому проникновению в суть предметов, процессов и явлений. В основе стремления к побуждению интеллектуальной активности лежат определенные философские взгляды.</w:t>
      </w:r>
    </w:p>
    <w:p w:rsidR="00585479" w:rsidRDefault="00523D85" w:rsidP="0054167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Одним из первых сторонников активного учения был известный педагог-ученый Я.А.Коменский.  Его «Великая дидактика» содержит указания на необходимость воспламенять в ребенке жажду знаний и пылкое усердие к учению. </w:t>
      </w:r>
    </w:p>
    <w:p w:rsidR="00585479" w:rsidRDefault="00523D85" w:rsidP="0054167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начале 19 века идею активизации обучения с помощью наглядности, наблюдения, обобщения и самостоятельности выводов развивал швейцарский педагог Г.Песталоцци.  </w:t>
      </w:r>
    </w:p>
    <w:p w:rsidR="00523D85" w:rsidRDefault="00523D85" w:rsidP="0054167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Ж.Ж.Руссо ратовал  за развитие умственных способностей ребенка и внедрение в обучение исследовательского подхода. «Сделайте вашего ребенка внимательным к явлениям природы, - писал он. Ставьте доступные его пониманию вопросы и предоставьте</w:t>
      </w:r>
      <w:r w:rsidR="00585479">
        <w:rPr>
          <w:rFonts w:ascii="Times New Roman" w:hAnsi="Times New Roman" w:cs="Times New Roman"/>
          <w:sz w:val="28"/>
          <w:szCs w:val="28"/>
        </w:rPr>
        <w:t xml:space="preserve"> ему решать их. Пусть он узнает не потому что вы сказали, а что сам понял».</w:t>
      </w:r>
    </w:p>
    <w:p w:rsidR="00585479" w:rsidRDefault="00391B5A" w:rsidP="0054167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Идея обучения с помощью самостоятельного решения учеником сложных вопросов получила развитие в работах Ф.Дистервега.  По его мнению, хорош только тот метод обучения, который активизирует его только на запоминание изучаемого материала, то – чего человек не приобрел путем своей самостоятельности – не его.</w:t>
      </w:r>
    </w:p>
    <w:p w:rsidR="00391B5A" w:rsidRDefault="00391B5A" w:rsidP="0054167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К.Д.Ушинский писал: «Ученикам следует передавать не только те или иные знания, но и способствовать самостоятельно, без учителя, приобретать новые познания».</w:t>
      </w:r>
    </w:p>
    <w:p w:rsidR="00391B5A" w:rsidRDefault="00391B5A" w:rsidP="0054167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Разработкой методов активного обучения занимались и советские педагоги: В.З. Половцев, С.Т. Шацкий, Г.Т. Ягодовский и др.</w:t>
      </w:r>
    </w:p>
    <w:p w:rsidR="00391B5A" w:rsidRPr="00541671" w:rsidRDefault="00391B5A" w:rsidP="00541671">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Во второй половине 60-х годов в советской педагогике идея активизации познавательной деятельности учащихся начинает широко изучаться. Сущность данного процесса ученые-методисты видят в том, что учащийся под руководством учителя принимает участие в решении новых для него познавательных и практических проблем в определенной системе.</w:t>
      </w:r>
    </w:p>
    <w:p w:rsidR="005C0014" w:rsidRDefault="009D4ECD" w:rsidP="009D4E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исследуются </w:t>
      </w:r>
      <w:r w:rsidR="005C0014" w:rsidRPr="00541671">
        <w:rPr>
          <w:rFonts w:ascii="Times New Roman" w:hAnsi="Times New Roman" w:cs="Times New Roman"/>
          <w:sz w:val="28"/>
          <w:szCs w:val="28"/>
        </w:rPr>
        <w:t>научные идеи теории развивающего обучения Л.В, Занкова, теории личностно – ориентированного развивающего обучения И.С, Якиманской, теории проблемного обучения Т.А. Ильиной, теории развития познавательного интереса Г.И. Щукиной, теории оптимизации обучения Ю.К. Бабанского.</w:t>
      </w:r>
    </w:p>
    <w:p w:rsidR="009D4ECD" w:rsidRDefault="009D4ECD" w:rsidP="009D4E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Учебно-познавательная деятельность учащихся в школе – необходимый этап подготовки молодого поколения к жизни, это направленность учебной деятельности на познавательный интерес.</w:t>
      </w:r>
    </w:p>
    <w:p w:rsidR="009D4ECD" w:rsidRDefault="009D4ECD" w:rsidP="009D4E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 активизации познавательной деятельности школьника  заключается не только в обычной умственной активности и мыслительных операциях по решению стереотипных школьных задач, она состоит в активизации его мышления путем создания различных учебных ситуаций, в формировании познавательного интереса и моделирования умственных процессов, адекватных творчеству.</w:t>
      </w:r>
    </w:p>
    <w:p w:rsidR="009D4ECD" w:rsidRDefault="009D4ECD" w:rsidP="009D4E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Учебно-познавательная деятельность является ведущей в процессе обучения. Разработка данной педагогической проблемы имеет длительную историю, начиная с учений античности и кончая современными психолого-педагогическими исследованиями.  Известно, что эффективность усвоения учебного материала во многом зависит от познавательного интереса учащихся</w:t>
      </w:r>
      <w:r w:rsidR="00231F1C">
        <w:rPr>
          <w:rFonts w:ascii="Times New Roman" w:hAnsi="Times New Roman" w:cs="Times New Roman"/>
          <w:sz w:val="28"/>
          <w:szCs w:val="28"/>
        </w:rPr>
        <w:t>, поэтому учет познавательных интересов в учебно-познавательной деятельности позволяет оптимизировать весь учебно-познавательный процесс как целенаправленно организованную деятельность по присвоению учащимся социально значимых ценности, выработанных человечеством.</w:t>
      </w:r>
    </w:p>
    <w:p w:rsidR="009D4ECD" w:rsidRPr="00541671" w:rsidRDefault="009D4ECD" w:rsidP="005C0014">
      <w:pPr>
        <w:ind w:firstLine="708"/>
        <w:jc w:val="both"/>
        <w:rPr>
          <w:rFonts w:ascii="Times New Roman" w:hAnsi="Times New Roman" w:cs="Times New Roman"/>
          <w:sz w:val="28"/>
          <w:szCs w:val="28"/>
        </w:rPr>
      </w:pPr>
    </w:p>
    <w:p w:rsidR="00C011E3" w:rsidRPr="00C011E3" w:rsidRDefault="00C011E3" w:rsidP="00C011E3">
      <w:pPr>
        <w:pStyle w:val="a3"/>
        <w:numPr>
          <w:ilvl w:val="1"/>
          <w:numId w:val="2"/>
        </w:numPr>
        <w:spacing w:after="0" w:line="360" w:lineRule="auto"/>
        <w:jc w:val="both"/>
        <w:rPr>
          <w:rFonts w:ascii="Times New Roman" w:hAnsi="Times New Roman" w:cs="Times New Roman"/>
          <w:b/>
          <w:i/>
          <w:sz w:val="28"/>
          <w:szCs w:val="28"/>
        </w:rPr>
      </w:pPr>
      <w:r w:rsidRPr="00C011E3">
        <w:rPr>
          <w:rFonts w:ascii="Times New Roman" w:hAnsi="Times New Roman" w:cs="Times New Roman"/>
          <w:b/>
          <w:i/>
          <w:sz w:val="28"/>
          <w:szCs w:val="28"/>
        </w:rPr>
        <w:t>Учебно-познавательная деятельность учащихся в школе</w:t>
      </w:r>
    </w:p>
    <w:p w:rsidR="008F1704" w:rsidRDefault="008F1704" w:rsidP="00C011E3">
      <w:pPr>
        <w:spacing w:after="0" w:line="360" w:lineRule="auto"/>
        <w:ind w:firstLine="567"/>
        <w:jc w:val="both"/>
        <w:rPr>
          <w:rFonts w:ascii="Times New Roman" w:hAnsi="Times New Roman" w:cs="Times New Roman"/>
          <w:sz w:val="28"/>
          <w:szCs w:val="28"/>
        </w:rPr>
      </w:pPr>
      <w:r w:rsidRPr="00C011E3">
        <w:rPr>
          <w:rFonts w:ascii="Times New Roman" w:eastAsia="Times New Roman" w:hAnsi="Times New Roman" w:cs="Times New Roman"/>
          <w:sz w:val="28"/>
          <w:szCs w:val="28"/>
        </w:rPr>
        <w:t>Активизация познавательной деятельности учащихся – одна из актуальных проблем на современном этапе развития педагогической теории и практики.</w:t>
      </w:r>
      <w:r w:rsidRPr="00C011E3">
        <w:rPr>
          <w:rFonts w:ascii="Times New Roman" w:hAnsi="Times New Roman" w:cs="Times New Roman"/>
          <w:sz w:val="28"/>
          <w:szCs w:val="28"/>
        </w:rPr>
        <w:t xml:space="preserve"> </w:t>
      </w:r>
      <w:r w:rsidRPr="00C011E3">
        <w:rPr>
          <w:rFonts w:ascii="Times New Roman" w:eastAsia="Times New Roman" w:hAnsi="Times New Roman" w:cs="Times New Roman"/>
          <w:sz w:val="28"/>
          <w:szCs w:val="28"/>
        </w:rPr>
        <w:t>Развитие активности, самостоятельности, инициативности, творческого подхода к делу – это требования самой жизни, определяющие во многом то направление, в котором следует совершенствовать учебно-воспитательный процесс. Поиски путей развития активизации познавательной деятельности у младших школьников, развитие их познавательных способностей и самостоятельности – задача, которую призваны решать многие педагоги, психологи, методисты и учителя.</w:t>
      </w:r>
      <w:r w:rsidR="00217352">
        <w:rPr>
          <w:rFonts w:ascii="Times New Roman" w:hAnsi="Times New Roman" w:cs="Times New Roman"/>
          <w:sz w:val="28"/>
          <w:szCs w:val="28"/>
        </w:rPr>
        <w:t xml:space="preserve"> Ученые определяют познавательную активность как качество</w:t>
      </w:r>
      <w:r w:rsidR="0015705B">
        <w:rPr>
          <w:rFonts w:ascii="Times New Roman" w:hAnsi="Times New Roman" w:cs="Times New Roman"/>
          <w:sz w:val="28"/>
          <w:szCs w:val="28"/>
        </w:rPr>
        <w:t xml:space="preserve"> деятельности ученика, </w:t>
      </w:r>
      <w:r w:rsidR="0015705B">
        <w:rPr>
          <w:rFonts w:ascii="Times New Roman" w:hAnsi="Times New Roman" w:cs="Times New Roman"/>
          <w:sz w:val="28"/>
          <w:szCs w:val="28"/>
        </w:rPr>
        <w:lastRenderedPageBreak/>
        <w:t>которое проявляется в его отношении к содержанию и процессу учения, в стремлении к эффективному овладению знаниями и способами деятельности за оптимальное время, в мобилизации нравственно-волевых усилий на достижение учебно-познавательной цели.</w:t>
      </w:r>
    </w:p>
    <w:p w:rsidR="00930667" w:rsidRDefault="0015705B" w:rsidP="00930667">
      <w:pPr>
        <w:spacing w:after="0" w:line="360" w:lineRule="auto"/>
        <w:ind w:firstLine="567"/>
        <w:rPr>
          <w:rFonts w:ascii="Times New Roman" w:hAnsi="Times New Roman" w:cs="Times New Roman"/>
          <w:sz w:val="28"/>
          <w:szCs w:val="28"/>
        </w:rPr>
      </w:pPr>
      <w:r w:rsidRPr="007547C8">
        <w:rPr>
          <w:rFonts w:ascii="Times New Roman" w:hAnsi="Times New Roman" w:cs="Times New Roman"/>
          <w:sz w:val="28"/>
          <w:szCs w:val="28"/>
        </w:rPr>
        <w:t>Признаками</w:t>
      </w:r>
      <w:r w:rsidR="007547C8">
        <w:rPr>
          <w:rFonts w:ascii="Times New Roman" w:hAnsi="Times New Roman" w:cs="Times New Roman"/>
          <w:sz w:val="28"/>
          <w:szCs w:val="28"/>
        </w:rPr>
        <w:t xml:space="preserve"> познавательной активности </w:t>
      </w:r>
      <w:r w:rsidR="007547C8" w:rsidRPr="007547C8">
        <w:rPr>
          <w:rFonts w:ascii="Times New Roman" w:eastAsia="Times New Roman" w:hAnsi="Times New Roman" w:cs="Times New Roman"/>
          <w:sz w:val="28"/>
          <w:szCs w:val="28"/>
        </w:rPr>
        <w:t xml:space="preserve">являются: </w:t>
      </w:r>
      <w:r w:rsidR="007547C8" w:rsidRPr="007547C8">
        <w:rPr>
          <w:rFonts w:ascii="Times New Roman" w:eastAsia="Times New Roman" w:hAnsi="Times New Roman" w:cs="Times New Roman"/>
          <w:sz w:val="28"/>
          <w:szCs w:val="28"/>
        </w:rPr>
        <w:br/>
        <w:t xml:space="preserve">1. отношение к учению (в чем </w:t>
      </w:r>
      <w:r w:rsidR="007547C8">
        <w:rPr>
          <w:rFonts w:ascii="Times New Roman" w:hAnsi="Times New Roman" w:cs="Times New Roman"/>
          <w:sz w:val="28"/>
          <w:szCs w:val="28"/>
        </w:rPr>
        <w:t xml:space="preserve">учащиеся </w:t>
      </w:r>
      <w:r w:rsidR="007547C8" w:rsidRPr="007547C8">
        <w:rPr>
          <w:rFonts w:ascii="Times New Roman" w:eastAsia="Times New Roman" w:hAnsi="Times New Roman" w:cs="Times New Roman"/>
          <w:sz w:val="28"/>
          <w:szCs w:val="28"/>
        </w:rPr>
        <w:t xml:space="preserve">видят смысл учения, регулярность и качество подготовки домашних заданий); </w:t>
      </w:r>
      <w:r w:rsidR="007547C8" w:rsidRPr="007547C8">
        <w:rPr>
          <w:rFonts w:ascii="Times New Roman" w:eastAsia="Times New Roman" w:hAnsi="Times New Roman" w:cs="Times New Roman"/>
          <w:sz w:val="28"/>
          <w:szCs w:val="28"/>
        </w:rPr>
        <w:br/>
        <w:t xml:space="preserve">2. качество знаний (знание материала программы, умение применять знания на практике); </w:t>
      </w:r>
      <w:r w:rsidR="007547C8" w:rsidRPr="007547C8">
        <w:rPr>
          <w:rFonts w:ascii="Times New Roman" w:eastAsia="Times New Roman" w:hAnsi="Times New Roman" w:cs="Times New Roman"/>
          <w:sz w:val="28"/>
          <w:szCs w:val="28"/>
        </w:rPr>
        <w:br/>
        <w:t xml:space="preserve">3. характерные особенности учебной деятельности (мыслительная активность, сосредоточенность, устойчивость внимания, общий тонус в работе, эмоционально-волевые проявления, степень внешней активности); </w:t>
      </w:r>
      <w:r w:rsidR="007547C8" w:rsidRPr="007547C8">
        <w:rPr>
          <w:rFonts w:ascii="Times New Roman" w:eastAsia="Times New Roman" w:hAnsi="Times New Roman" w:cs="Times New Roman"/>
          <w:sz w:val="28"/>
          <w:szCs w:val="28"/>
        </w:rPr>
        <w:br/>
        <w:t xml:space="preserve">4. отношение к внеучебной познавательной деятельности (увлеченность ею, системность, направленность). </w:t>
      </w:r>
      <w:r w:rsidR="007547C8" w:rsidRPr="007547C8">
        <w:rPr>
          <w:rFonts w:ascii="Times New Roman" w:eastAsia="Times New Roman" w:hAnsi="Times New Roman" w:cs="Times New Roman"/>
          <w:sz w:val="28"/>
          <w:szCs w:val="28"/>
        </w:rPr>
        <w:br/>
      </w:r>
      <w:r w:rsidR="007547C8">
        <w:rPr>
          <w:rFonts w:ascii="Times New Roman" w:hAnsi="Times New Roman" w:cs="Times New Roman"/>
          <w:sz w:val="28"/>
          <w:szCs w:val="28"/>
        </w:rPr>
        <w:t xml:space="preserve">       </w:t>
      </w:r>
      <w:r w:rsidR="007547C8" w:rsidRPr="007547C8">
        <w:rPr>
          <w:rFonts w:ascii="Times New Roman" w:eastAsia="Times New Roman" w:hAnsi="Times New Roman" w:cs="Times New Roman"/>
          <w:sz w:val="28"/>
          <w:szCs w:val="28"/>
        </w:rPr>
        <w:t xml:space="preserve">Изучение особенностей познавательной активности младших школьников позволяет условно разделить их по уровню развития этого качества на три группы. К первой группе относятся хорошо успевающие дети. Учение их увлекает, потому что в процессе его постоянно совершенствуются знания. Они хорошо владеют учебным материалом в пределах программы, а зачастую и сверх ее, интересуются сущностью того или иного события, явления. В своих ответах эти дети обнаруживают глубокие знания, способность уточнить, дополнить ответы товарищей. Для таких школьников характерна творческая активность. В процессе познания они сосредоточены, внимательны, знакомство с новым вызывает у них оживление, удовлетворение, радость, что проявляется во внешней активности. Эти дети увлекаются чтением, слушают радио и смотрят телепередачи, участвуют в кружках, занимаются художественным творчеством систематически и с определенной целью. </w:t>
      </w:r>
      <w:r w:rsidR="007547C8" w:rsidRPr="007547C8">
        <w:rPr>
          <w:rFonts w:ascii="Times New Roman" w:eastAsia="Times New Roman" w:hAnsi="Times New Roman" w:cs="Times New Roman"/>
          <w:sz w:val="28"/>
          <w:szCs w:val="28"/>
        </w:rPr>
        <w:br/>
        <w:t xml:space="preserve">Дети, относящиеся ко второй группе, также хорошо успевают. Они с интересом ходят в школу, хорошо усваивают учебный материал, </w:t>
      </w:r>
      <w:r w:rsidR="007547C8" w:rsidRPr="007547C8">
        <w:rPr>
          <w:rFonts w:ascii="Times New Roman" w:eastAsia="Times New Roman" w:hAnsi="Times New Roman" w:cs="Times New Roman"/>
          <w:sz w:val="28"/>
          <w:szCs w:val="28"/>
        </w:rPr>
        <w:lastRenderedPageBreak/>
        <w:t xml:space="preserve">предусмотренный программой, часто задают вопросы для выяснения того или иного факта, но глубина их интересует не всегда. Знакомство с новым вызывает у них оживление, поэтому внешняя активность в основном высокая. Читают такие дети эпизодически, участвуют в работе кружков, в художественном творчестве, но не целенаправленно. Не проявляют они особых усилий, если теряют интерес к избранному виду деятельности. </w:t>
      </w:r>
      <w:r w:rsidR="007547C8" w:rsidRPr="007547C8">
        <w:rPr>
          <w:rFonts w:ascii="Times New Roman" w:eastAsia="Times New Roman" w:hAnsi="Times New Roman" w:cs="Times New Roman"/>
          <w:sz w:val="28"/>
          <w:szCs w:val="28"/>
        </w:rPr>
        <w:br/>
        <w:t xml:space="preserve">Дети третьей группы учатся, как правило, по принуждению. У младших школьников этой группы знания несистематические, ответы могут быть хорошими, посредственными и неудовлетворительными. Все новое их мало интересует и увлекает, поэтому вопросы они задают редко, стараясь выполнять задания по готовому образцу. Только интересный, занимательный материал может вызвать у них оживление. Для таких школьников характерна неустойчивость внимания. Они мало читают, без особого желания занимаются художественным творчеством или посещают занятия в кружках. Свободная познавательная деятельность этих детей нецеленаправленна. </w:t>
      </w:r>
      <w:r w:rsidR="007547C8" w:rsidRPr="007547C8">
        <w:rPr>
          <w:rFonts w:ascii="Times New Roman" w:eastAsia="Times New Roman" w:hAnsi="Times New Roman" w:cs="Times New Roman"/>
          <w:sz w:val="28"/>
          <w:szCs w:val="28"/>
        </w:rPr>
        <w:br/>
        <w:t xml:space="preserve">Известно, что ведущим видом деятельности для младшего школьника является учение, которое может носить разный характер: подражательный, репродуктивный, поисковый, творческий. Каким же образом активизировать учение младших школьников? </w:t>
      </w:r>
    </w:p>
    <w:p w:rsidR="0015705B" w:rsidRPr="007547C8" w:rsidRDefault="007547C8" w:rsidP="00930667">
      <w:pPr>
        <w:spacing w:after="0" w:line="360" w:lineRule="auto"/>
        <w:ind w:firstLine="567"/>
        <w:jc w:val="both"/>
        <w:rPr>
          <w:rFonts w:ascii="Times New Roman" w:eastAsia="Times New Roman" w:hAnsi="Times New Roman" w:cs="Times New Roman"/>
          <w:sz w:val="28"/>
          <w:szCs w:val="28"/>
        </w:rPr>
      </w:pPr>
      <w:r w:rsidRPr="007547C8">
        <w:rPr>
          <w:rFonts w:ascii="Times New Roman" w:eastAsia="Times New Roman" w:hAnsi="Times New Roman" w:cs="Times New Roman"/>
          <w:sz w:val="28"/>
          <w:szCs w:val="28"/>
        </w:rPr>
        <w:t>Среди средств активизации учения школьников дидакты выдвигают такие, как учебное содержание, методы и приемы обучения, формы организации учения .</w:t>
      </w:r>
    </w:p>
    <w:p w:rsidR="008F1704" w:rsidRPr="008F1704" w:rsidRDefault="008F1704" w:rsidP="00055EFE">
      <w:pPr>
        <w:spacing w:after="0" w:line="360" w:lineRule="auto"/>
        <w:ind w:firstLine="426"/>
        <w:jc w:val="both"/>
        <w:rPr>
          <w:rFonts w:ascii="Times New Roman" w:eastAsia="Times New Roman" w:hAnsi="Times New Roman" w:cs="Times New Roman"/>
          <w:sz w:val="28"/>
          <w:szCs w:val="28"/>
        </w:rPr>
      </w:pPr>
      <w:r w:rsidRPr="008F1704">
        <w:rPr>
          <w:rFonts w:ascii="Times New Roman" w:eastAsia="Times New Roman" w:hAnsi="Times New Roman" w:cs="Times New Roman"/>
          <w:sz w:val="28"/>
          <w:szCs w:val="28"/>
        </w:rPr>
        <w:t>Психологические особенности младших школьников, их природная любознательность, отзывчивость, особая расположенность к усвоению нового, готовность воспринимать всё, что даёт учитель, создают благоприятные условия для развития познавательной деятельности.</w:t>
      </w:r>
    </w:p>
    <w:p w:rsidR="008F1704" w:rsidRPr="008F1704" w:rsidRDefault="008F1704" w:rsidP="00055EFE">
      <w:pPr>
        <w:spacing w:after="0" w:line="360" w:lineRule="auto"/>
        <w:ind w:firstLine="426"/>
        <w:jc w:val="both"/>
        <w:rPr>
          <w:rFonts w:ascii="Times New Roman" w:eastAsia="Times New Roman" w:hAnsi="Times New Roman" w:cs="Times New Roman"/>
          <w:sz w:val="28"/>
          <w:szCs w:val="28"/>
        </w:rPr>
      </w:pPr>
      <w:r w:rsidRPr="008F1704">
        <w:rPr>
          <w:rFonts w:ascii="Times New Roman" w:eastAsia="Times New Roman" w:hAnsi="Times New Roman" w:cs="Times New Roman"/>
          <w:sz w:val="28"/>
          <w:szCs w:val="28"/>
        </w:rPr>
        <w:t xml:space="preserve">Создание средств обучения находится в тесной связи с развитием техники, науки, уровнем педагогической и психологической мысли, передовым педагогическим опытом. Данный аспект является главным в развитии личности ученика, так как достаточная подготовленность к </w:t>
      </w:r>
      <w:r w:rsidRPr="008F1704">
        <w:rPr>
          <w:rFonts w:ascii="Times New Roman" w:eastAsia="Times New Roman" w:hAnsi="Times New Roman" w:cs="Times New Roman"/>
          <w:sz w:val="28"/>
          <w:szCs w:val="28"/>
        </w:rPr>
        <w:lastRenderedPageBreak/>
        <w:t>познавательной деятельности снимает психологические нагрузки в учении, предупреждает неуспеваемость, сохраняет здоровье.</w:t>
      </w:r>
    </w:p>
    <w:p w:rsidR="008F1704" w:rsidRPr="00C011E3" w:rsidRDefault="008F1704" w:rsidP="00C011E3">
      <w:pPr>
        <w:spacing w:after="0" w:line="360" w:lineRule="auto"/>
        <w:ind w:firstLine="425"/>
        <w:jc w:val="both"/>
        <w:rPr>
          <w:rFonts w:ascii="Times New Roman" w:hAnsi="Times New Roman" w:cs="Times New Roman"/>
          <w:sz w:val="28"/>
          <w:szCs w:val="28"/>
        </w:rPr>
      </w:pPr>
      <w:r w:rsidRPr="008F1704">
        <w:rPr>
          <w:rFonts w:ascii="Times New Roman" w:eastAsia="Times New Roman" w:hAnsi="Times New Roman" w:cs="Times New Roman"/>
          <w:sz w:val="28"/>
          <w:szCs w:val="28"/>
        </w:rPr>
        <w:t xml:space="preserve">Важнейшим фактором в развитии познавательной деятельности является создание действенных и эффективных условий для развития познавательных способностей детей, их интеллекта и творческого начала, расширения кругозора. Существующие объективные потребности педагогической теории и практики </w:t>
      </w:r>
      <w:r w:rsidR="008C112F">
        <w:rPr>
          <w:rFonts w:ascii="Times New Roman" w:hAnsi="Times New Roman" w:cs="Times New Roman"/>
          <w:sz w:val="28"/>
          <w:szCs w:val="28"/>
        </w:rPr>
        <w:t xml:space="preserve">позволили мне выбрать тему самообразования </w:t>
      </w:r>
      <w:r w:rsidRPr="008F1704">
        <w:rPr>
          <w:rFonts w:ascii="Times New Roman" w:eastAsia="Times New Roman" w:hAnsi="Times New Roman" w:cs="Times New Roman"/>
          <w:sz w:val="28"/>
          <w:szCs w:val="28"/>
        </w:rPr>
        <w:t xml:space="preserve">“Активизация </w:t>
      </w:r>
      <w:r w:rsidRPr="00C011E3">
        <w:rPr>
          <w:rFonts w:ascii="Times New Roman" w:eastAsia="Times New Roman" w:hAnsi="Times New Roman" w:cs="Times New Roman"/>
          <w:sz w:val="28"/>
          <w:szCs w:val="28"/>
        </w:rPr>
        <w:t xml:space="preserve">познавательной деятельности младших школьников на уроках </w:t>
      </w:r>
      <w:r w:rsidR="008C112F" w:rsidRPr="00C011E3">
        <w:rPr>
          <w:rFonts w:ascii="Times New Roman" w:hAnsi="Times New Roman" w:cs="Times New Roman"/>
          <w:sz w:val="28"/>
          <w:szCs w:val="28"/>
        </w:rPr>
        <w:t>русского языка</w:t>
      </w:r>
      <w:r w:rsidRPr="00C011E3">
        <w:rPr>
          <w:rFonts w:ascii="Times New Roman" w:eastAsia="Times New Roman" w:hAnsi="Times New Roman" w:cs="Times New Roman"/>
          <w:sz w:val="28"/>
          <w:szCs w:val="28"/>
        </w:rPr>
        <w:t>”.</w:t>
      </w:r>
    </w:p>
    <w:p w:rsidR="00C011E3" w:rsidRPr="00C011E3" w:rsidRDefault="00C011E3" w:rsidP="00C011E3">
      <w:pPr>
        <w:spacing w:after="0" w:line="360" w:lineRule="auto"/>
        <w:ind w:firstLine="425"/>
        <w:jc w:val="both"/>
        <w:rPr>
          <w:rFonts w:ascii="Times New Roman" w:eastAsia="Times New Roman" w:hAnsi="Times New Roman" w:cs="Times New Roman"/>
          <w:sz w:val="28"/>
          <w:szCs w:val="28"/>
        </w:rPr>
      </w:pPr>
      <w:r w:rsidRPr="00C011E3">
        <w:rPr>
          <w:rFonts w:ascii="Times New Roman" w:eastAsia="Times New Roman" w:hAnsi="Times New Roman" w:cs="Times New Roman"/>
          <w:sz w:val="28"/>
          <w:szCs w:val="28"/>
        </w:rPr>
        <w:t>Начало обучения в школе значительно влияет на характер протекания психических процессов, изменяет восприятие, память, воображение, мышление – все те формы психической деятельности, уровнем и качественным своеобразием которых характеризуется умственное развитие младших школьников.</w:t>
      </w:r>
    </w:p>
    <w:p w:rsidR="00C011E3" w:rsidRPr="00C011E3" w:rsidRDefault="00C011E3" w:rsidP="00C011E3">
      <w:pPr>
        <w:spacing w:after="0" w:line="360" w:lineRule="auto"/>
        <w:ind w:firstLine="425"/>
        <w:jc w:val="both"/>
        <w:rPr>
          <w:rFonts w:ascii="Times New Roman" w:eastAsia="Times New Roman" w:hAnsi="Times New Roman" w:cs="Times New Roman"/>
          <w:sz w:val="28"/>
          <w:szCs w:val="28"/>
        </w:rPr>
      </w:pPr>
      <w:r w:rsidRPr="00C011E3">
        <w:rPr>
          <w:rFonts w:ascii="Times New Roman" w:eastAsia="Times New Roman" w:hAnsi="Times New Roman" w:cs="Times New Roman"/>
          <w:sz w:val="28"/>
          <w:szCs w:val="28"/>
        </w:rPr>
        <w:t xml:space="preserve">В процессе начального обучения повышаются возможности детей к анализу, дифференцировке воспринимаемого на уроках </w:t>
      </w:r>
      <w:r>
        <w:rPr>
          <w:rFonts w:ascii="Times New Roman" w:hAnsi="Times New Roman" w:cs="Times New Roman"/>
          <w:sz w:val="28"/>
          <w:szCs w:val="28"/>
        </w:rPr>
        <w:t>русского языка</w:t>
      </w:r>
      <w:r w:rsidRPr="00C011E3">
        <w:rPr>
          <w:rFonts w:ascii="Times New Roman" w:eastAsia="Times New Roman" w:hAnsi="Times New Roman" w:cs="Times New Roman"/>
          <w:sz w:val="28"/>
          <w:szCs w:val="28"/>
        </w:rPr>
        <w:t>, что оказывает положительное влияние на познавательную активность школьников. В условиях интенсификации общего развития младших школьников через организацию у них деятельности наблюдения, мыслительной деятельности, практического действия на уроках у них формируется внутреннее побуждение к учению. Учение становится захватывающим процессом познания, активности школьников.</w:t>
      </w:r>
    </w:p>
    <w:p w:rsidR="00C011E3" w:rsidRPr="00C011E3" w:rsidRDefault="00C011E3" w:rsidP="00C011E3">
      <w:pPr>
        <w:spacing w:after="0" w:line="360" w:lineRule="auto"/>
        <w:ind w:firstLine="425"/>
        <w:jc w:val="both"/>
        <w:rPr>
          <w:rFonts w:ascii="Times New Roman" w:eastAsia="Times New Roman" w:hAnsi="Times New Roman" w:cs="Times New Roman"/>
          <w:sz w:val="28"/>
          <w:szCs w:val="28"/>
        </w:rPr>
      </w:pPr>
      <w:r w:rsidRPr="00C011E3">
        <w:rPr>
          <w:rFonts w:ascii="Times New Roman" w:eastAsia="Times New Roman" w:hAnsi="Times New Roman" w:cs="Times New Roman"/>
          <w:sz w:val="28"/>
          <w:szCs w:val="28"/>
        </w:rPr>
        <w:t>Систематическое выполнение целенаправленно подобранных нестандартных заданий и упражнений оказыва</w:t>
      </w:r>
      <w:r>
        <w:rPr>
          <w:rFonts w:ascii="Times New Roman" w:hAnsi="Times New Roman" w:cs="Times New Roman"/>
          <w:sz w:val="28"/>
          <w:szCs w:val="28"/>
        </w:rPr>
        <w:t>е</w:t>
      </w:r>
      <w:r w:rsidRPr="00C011E3">
        <w:rPr>
          <w:rFonts w:ascii="Times New Roman" w:eastAsia="Times New Roman" w:hAnsi="Times New Roman" w:cs="Times New Roman"/>
          <w:sz w:val="28"/>
          <w:szCs w:val="28"/>
        </w:rPr>
        <w:t xml:space="preserve">т положительное влияние не только на качество знаний учащихся по программному материалу, но и на активизацию познавательной деятельности; значительно расширяет объём и концентрацию внимания. Учащиеся овладевают простыми, но необходимыми для них приёмами зрительного запоминания и сохранения увиденного в памяти. Значительно обогащается запас и умение оформлять в словесной форме свои рассуждения, объяснения. </w:t>
      </w:r>
    </w:p>
    <w:p w:rsidR="00C011E3" w:rsidRPr="00C011E3" w:rsidRDefault="00C011E3" w:rsidP="00C011E3">
      <w:pPr>
        <w:spacing w:after="0" w:line="360" w:lineRule="auto"/>
        <w:ind w:firstLine="425"/>
        <w:jc w:val="both"/>
        <w:rPr>
          <w:rFonts w:ascii="Times New Roman" w:eastAsia="Times New Roman" w:hAnsi="Times New Roman" w:cs="Times New Roman"/>
          <w:sz w:val="28"/>
          <w:szCs w:val="28"/>
        </w:rPr>
      </w:pPr>
      <w:r w:rsidRPr="00C011E3">
        <w:rPr>
          <w:rFonts w:ascii="Times New Roman" w:eastAsia="Times New Roman" w:hAnsi="Times New Roman" w:cs="Times New Roman"/>
          <w:sz w:val="28"/>
          <w:szCs w:val="28"/>
        </w:rPr>
        <w:lastRenderedPageBreak/>
        <w:t>Интерес ребёнка – важнейший источник его активности в познавательном процессе, один из наиболее эффективных побудителей внимания. Наличие познавательного интереса к предмету способствует повышению активности учеников, повышению успеваемости, самостоятельности.</w:t>
      </w:r>
    </w:p>
    <w:p w:rsidR="00C011E3" w:rsidRPr="00C011E3" w:rsidRDefault="00C011E3" w:rsidP="00C011E3">
      <w:pPr>
        <w:spacing w:after="0" w:line="360" w:lineRule="auto"/>
        <w:ind w:firstLine="425"/>
        <w:jc w:val="both"/>
        <w:rPr>
          <w:rFonts w:ascii="Times New Roman" w:eastAsia="Times New Roman" w:hAnsi="Times New Roman" w:cs="Times New Roman"/>
          <w:sz w:val="28"/>
          <w:szCs w:val="28"/>
        </w:rPr>
      </w:pPr>
    </w:p>
    <w:p w:rsidR="00CF52B6" w:rsidRPr="00C011E3" w:rsidRDefault="00CF52B6" w:rsidP="00C011E3">
      <w:pPr>
        <w:spacing w:after="0" w:line="360" w:lineRule="auto"/>
        <w:ind w:firstLine="425"/>
        <w:jc w:val="both"/>
        <w:rPr>
          <w:rFonts w:ascii="Times New Roman" w:hAnsi="Times New Roman" w:cs="Times New Roman"/>
          <w:sz w:val="28"/>
          <w:szCs w:val="28"/>
        </w:rPr>
      </w:pPr>
    </w:p>
    <w:p w:rsidR="00404F1A" w:rsidRPr="00C011E3" w:rsidRDefault="00404F1A" w:rsidP="00C011E3">
      <w:pPr>
        <w:spacing w:after="0" w:line="360" w:lineRule="auto"/>
        <w:ind w:firstLine="425"/>
        <w:jc w:val="both"/>
        <w:rPr>
          <w:rFonts w:ascii="Times New Roman" w:hAnsi="Times New Roman" w:cs="Times New Roman"/>
          <w:sz w:val="28"/>
          <w:szCs w:val="28"/>
        </w:rPr>
      </w:pPr>
    </w:p>
    <w:p w:rsidR="00362B6B" w:rsidRDefault="00362B6B"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1752E9" w:rsidRDefault="001752E9" w:rsidP="00055EFE">
      <w:pPr>
        <w:spacing w:after="0" w:line="360" w:lineRule="auto"/>
        <w:jc w:val="center"/>
        <w:rPr>
          <w:rFonts w:ascii="Times New Roman" w:hAnsi="Times New Roman" w:cs="Times New Roman"/>
          <w:b/>
          <w:sz w:val="28"/>
          <w:szCs w:val="28"/>
        </w:rPr>
      </w:pPr>
    </w:p>
    <w:p w:rsidR="00404F1A" w:rsidRDefault="00C011E3" w:rsidP="00055EFE">
      <w:pPr>
        <w:spacing w:after="0" w:line="360" w:lineRule="auto"/>
        <w:jc w:val="center"/>
        <w:rPr>
          <w:rFonts w:ascii="Times New Roman" w:hAnsi="Times New Roman" w:cs="Times New Roman"/>
          <w:b/>
          <w:sz w:val="28"/>
          <w:szCs w:val="28"/>
        </w:rPr>
      </w:pPr>
      <w:r w:rsidRPr="00C011E3">
        <w:rPr>
          <w:rFonts w:ascii="Times New Roman" w:hAnsi="Times New Roman" w:cs="Times New Roman"/>
          <w:b/>
          <w:sz w:val="28"/>
          <w:szCs w:val="28"/>
        </w:rPr>
        <w:lastRenderedPageBreak/>
        <w:t>§2. Активизация познавательной деятельности младших школьников на уроках русского языка</w:t>
      </w:r>
    </w:p>
    <w:p w:rsidR="00541671" w:rsidRDefault="00541671" w:rsidP="007A0041">
      <w:pPr>
        <w:spacing w:after="0" w:line="360" w:lineRule="auto"/>
        <w:ind w:firstLine="425"/>
        <w:jc w:val="center"/>
        <w:rPr>
          <w:rFonts w:ascii="Times New Roman" w:hAnsi="Times New Roman" w:cs="Times New Roman"/>
          <w:b/>
          <w:i/>
          <w:sz w:val="28"/>
          <w:szCs w:val="28"/>
        </w:rPr>
      </w:pPr>
    </w:p>
    <w:p w:rsidR="00867DC7" w:rsidRPr="007A0041" w:rsidRDefault="007A0041" w:rsidP="007A0041">
      <w:pPr>
        <w:spacing w:after="0" w:line="360" w:lineRule="auto"/>
        <w:ind w:firstLine="425"/>
        <w:jc w:val="center"/>
        <w:rPr>
          <w:rFonts w:ascii="Times New Roman" w:hAnsi="Times New Roman" w:cs="Times New Roman"/>
          <w:b/>
          <w:i/>
          <w:sz w:val="28"/>
          <w:szCs w:val="28"/>
        </w:rPr>
      </w:pPr>
      <w:r w:rsidRPr="007A0041">
        <w:rPr>
          <w:rFonts w:ascii="Times New Roman" w:hAnsi="Times New Roman" w:cs="Times New Roman"/>
          <w:b/>
          <w:i/>
          <w:sz w:val="28"/>
          <w:szCs w:val="28"/>
        </w:rPr>
        <w:t>Творческие задания</w:t>
      </w:r>
      <w:r>
        <w:rPr>
          <w:rFonts w:ascii="Times New Roman" w:hAnsi="Times New Roman" w:cs="Times New Roman"/>
          <w:b/>
          <w:i/>
          <w:sz w:val="28"/>
          <w:szCs w:val="28"/>
        </w:rPr>
        <w:t>, упражнения</w:t>
      </w:r>
    </w:p>
    <w:p w:rsidR="007A0041" w:rsidRDefault="007A0041" w:rsidP="007A0041">
      <w:pPr>
        <w:spacing w:after="0" w:line="360" w:lineRule="auto"/>
        <w:ind w:firstLine="425"/>
        <w:jc w:val="both"/>
        <w:rPr>
          <w:rFonts w:ascii="Times New Roman" w:hAnsi="Times New Roman" w:cs="Times New Roman"/>
          <w:color w:val="000000"/>
          <w:sz w:val="28"/>
          <w:szCs w:val="28"/>
        </w:rPr>
      </w:pPr>
      <w:r w:rsidRPr="007A0041">
        <w:rPr>
          <w:rFonts w:ascii="Times New Roman" w:hAnsi="Times New Roman" w:cs="Times New Roman"/>
          <w:color w:val="000000"/>
          <w:sz w:val="28"/>
          <w:szCs w:val="28"/>
        </w:rPr>
        <w:t>Закрепление на уроках русского языка имеет свою специфику и решает такие задачи: как уточнение и упрочение теоретических сведений, выработка необходимых навыков правописания, развитие и совершенствование устной и письменной речи учащихся, развитие их мыслительных способностей.</w:t>
      </w:r>
      <w:r w:rsidRPr="007A0041">
        <w:rPr>
          <w:rFonts w:ascii="Times New Roman" w:hAnsi="Times New Roman" w:cs="Times New Roman"/>
          <w:color w:val="000000"/>
          <w:sz w:val="28"/>
          <w:szCs w:val="28"/>
        </w:rPr>
        <w:br/>
        <w:t>Воспроизводящий и творческий процессы познавательной деятельности учащихся в конкретной практике закрепления находят выражение в выполнении ими работ соответствующего характера.</w:t>
      </w:r>
      <w:r w:rsidRPr="007A0041">
        <w:rPr>
          <w:rFonts w:ascii="Times New Roman" w:hAnsi="Times New Roman" w:cs="Times New Roman"/>
          <w:color w:val="000000"/>
          <w:sz w:val="28"/>
          <w:szCs w:val="28"/>
        </w:rPr>
        <w:br/>
        <w:t>Условно работы учащихся можно разделить на воспроизводящие, воспроизводяще-творческие и творческие.</w:t>
      </w:r>
    </w:p>
    <w:p w:rsidR="007A0041" w:rsidRDefault="007A0041" w:rsidP="007A0041">
      <w:pPr>
        <w:spacing w:after="0" w:line="360" w:lineRule="auto"/>
        <w:ind w:firstLine="425"/>
        <w:jc w:val="both"/>
        <w:rPr>
          <w:rFonts w:ascii="Times New Roman" w:hAnsi="Times New Roman" w:cs="Times New Roman"/>
          <w:color w:val="000000"/>
          <w:sz w:val="28"/>
          <w:szCs w:val="28"/>
        </w:rPr>
      </w:pPr>
      <w:r w:rsidRPr="007A0041">
        <w:rPr>
          <w:rFonts w:ascii="Times New Roman" w:hAnsi="Times New Roman" w:cs="Times New Roman"/>
          <w:color w:val="000000"/>
          <w:sz w:val="28"/>
          <w:szCs w:val="28"/>
        </w:rPr>
        <w:t>Работы учащихся воспроизводящего характера на этапе закрепления материала по русскому языку имеют целью дальнейшее осмысление и углубление полученных теоретических сведений, усвоение важнейших грамматических понятий, правил правописания, упражнение учащихся в практическом применении новых знаний к конкретным случаям.</w:t>
      </w:r>
      <w:r w:rsidRPr="007A0041">
        <w:rPr>
          <w:rFonts w:ascii="Times New Roman" w:hAnsi="Times New Roman" w:cs="Times New Roman"/>
          <w:color w:val="000000"/>
          <w:sz w:val="28"/>
          <w:szCs w:val="28"/>
        </w:rPr>
        <w:br/>
        <w:t>Цель этих работ — накопление знаний и опыта применения их в типичных, сначала менее сложных ситуациях, подготовка к выполнению заданий более сложного и самостоятельного характера.</w:t>
      </w:r>
    </w:p>
    <w:p w:rsidR="007A0041" w:rsidRDefault="007A0041" w:rsidP="007A0041">
      <w:pPr>
        <w:spacing w:after="0" w:line="36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7A0041">
        <w:rPr>
          <w:rFonts w:ascii="Times New Roman" w:hAnsi="Times New Roman" w:cs="Times New Roman"/>
          <w:color w:val="000000"/>
          <w:sz w:val="28"/>
          <w:szCs w:val="28"/>
        </w:rPr>
        <w:t xml:space="preserve"> работам воспроизводящ</w:t>
      </w:r>
      <w:r>
        <w:rPr>
          <w:rFonts w:ascii="Times New Roman" w:hAnsi="Times New Roman" w:cs="Times New Roman"/>
          <w:color w:val="000000"/>
          <w:sz w:val="28"/>
          <w:szCs w:val="28"/>
        </w:rPr>
        <w:t>его (репродуктивного) характера относятся:</w:t>
      </w:r>
      <w:r w:rsidRPr="007A0041">
        <w:rPr>
          <w:rFonts w:ascii="Times New Roman" w:hAnsi="Times New Roman" w:cs="Times New Roman"/>
          <w:color w:val="000000"/>
          <w:sz w:val="28"/>
          <w:szCs w:val="28"/>
        </w:rPr>
        <w:br/>
        <w:t xml:space="preserve">1. Прежде всего словесное воспроизведение определений грамматических понятий и формулировок орфографических или пунктуационных правил. </w:t>
      </w:r>
      <w:r>
        <w:rPr>
          <w:rFonts w:ascii="Times New Roman" w:hAnsi="Times New Roman" w:cs="Times New Roman"/>
          <w:color w:val="000000"/>
          <w:sz w:val="28"/>
          <w:szCs w:val="28"/>
        </w:rPr>
        <w:t>О</w:t>
      </w:r>
      <w:r w:rsidRPr="007A0041">
        <w:rPr>
          <w:rFonts w:ascii="Times New Roman" w:hAnsi="Times New Roman" w:cs="Times New Roman"/>
          <w:color w:val="000000"/>
          <w:sz w:val="28"/>
          <w:szCs w:val="28"/>
        </w:rPr>
        <w:t>т учащихся требуется точное запоминание формулировок определений, понятий и правил и дословное или близкое к тексту их воспроизведение.</w:t>
      </w:r>
      <w:r w:rsidRPr="007A0041">
        <w:rPr>
          <w:rFonts w:ascii="Times New Roman" w:hAnsi="Times New Roman" w:cs="Times New Roman"/>
          <w:color w:val="000000"/>
          <w:sz w:val="28"/>
          <w:szCs w:val="28"/>
        </w:rPr>
        <w:br/>
        <w:t xml:space="preserve">2. Широко используются в практике закрепления ответы учащихся на отдельные вопросы по той или иной части информации, которая может воспроизводиться более или менее свободно, своими словами. Например: </w:t>
      </w:r>
      <w:r w:rsidRPr="007A0041">
        <w:rPr>
          <w:rFonts w:ascii="Times New Roman" w:hAnsi="Times New Roman" w:cs="Times New Roman"/>
          <w:color w:val="000000"/>
          <w:sz w:val="28"/>
          <w:szCs w:val="28"/>
        </w:rPr>
        <w:lastRenderedPageBreak/>
        <w:t>«Что такое приставка?», «Для чего нужна приставка?», «Как пишется слово с предлогом и с приставкой?»</w:t>
      </w:r>
    </w:p>
    <w:p w:rsidR="007A0041" w:rsidRDefault="007A0041" w:rsidP="007A0041">
      <w:pPr>
        <w:pStyle w:val="a3"/>
        <w:numPr>
          <w:ilvl w:val="0"/>
          <w:numId w:val="2"/>
        </w:numPr>
        <w:spacing w:after="0" w:line="360" w:lineRule="auto"/>
        <w:jc w:val="both"/>
        <w:rPr>
          <w:rFonts w:ascii="Times New Roman" w:hAnsi="Times New Roman" w:cs="Times New Roman"/>
          <w:color w:val="000000"/>
          <w:sz w:val="28"/>
          <w:szCs w:val="28"/>
        </w:rPr>
      </w:pPr>
      <w:r w:rsidRPr="007A0041">
        <w:rPr>
          <w:rFonts w:ascii="Times New Roman" w:hAnsi="Times New Roman" w:cs="Times New Roman"/>
          <w:color w:val="000000"/>
          <w:sz w:val="28"/>
          <w:szCs w:val="28"/>
        </w:rPr>
        <w:t>В конце урока с целью закрепления, подведения итогов проведенной работы и одновременно с целью развития речи учащихся используется последовательное изложение всего содержания нового материала, изученного на уроке. Например, при изучении темы «Склонение имен существительных» детям предлагаются вопросы: «Что такое склонение?», «Какая часть слова изменяется при склонении имен существительных?», «Почему окончание изменяется?», «Все ли существительные склоняются?».</w:t>
      </w:r>
      <w:r w:rsidRPr="007A0041">
        <w:rPr>
          <w:rFonts w:ascii="Times New Roman" w:hAnsi="Times New Roman" w:cs="Times New Roman"/>
          <w:color w:val="000000"/>
          <w:sz w:val="28"/>
          <w:szCs w:val="28"/>
        </w:rPr>
        <w:br/>
        <w:t xml:space="preserve">4. Эффективным видом работы является составление учащимися простого плана по содержанию изученного на уроке материала. Такой план основан на элементарной группировке материала и выделении его основных компонентов. Так, например, при закреплении материала по теме «Имя существительное» </w:t>
      </w:r>
      <w:r>
        <w:rPr>
          <w:rFonts w:ascii="Times New Roman" w:hAnsi="Times New Roman" w:cs="Times New Roman"/>
          <w:color w:val="000000"/>
          <w:sz w:val="28"/>
          <w:szCs w:val="28"/>
        </w:rPr>
        <w:t xml:space="preserve">мы с </w:t>
      </w:r>
      <w:r w:rsidRPr="007A0041">
        <w:rPr>
          <w:rFonts w:ascii="Times New Roman" w:hAnsi="Times New Roman" w:cs="Times New Roman"/>
          <w:color w:val="000000"/>
          <w:sz w:val="28"/>
          <w:szCs w:val="28"/>
        </w:rPr>
        <w:t>учащимися составл</w:t>
      </w:r>
      <w:r>
        <w:rPr>
          <w:rFonts w:ascii="Times New Roman" w:hAnsi="Times New Roman" w:cs="Times New Roman"/>
          <w:color w:val="000000"/>
          <w:sz w:val="28"/>
          <w:szCs w:val="28"/>
        </w:rPr>
        <w:t xml:space="preserve">яем </w:t>
      </w:r>
      <w:r w:rsidRPr="007A0041">
        <w:rPr>
          <w:rFonts w:ascii="Times New Roman" w:hAnsi="Times New Roman" w:cs="Times New Roman"/>
          <w:color w:val="000000"/>
          <w:sz w:val="28"/>
          <w:szCs w:val="28"/>
        </w:rPr>
        <w:t>план:</w:t>
      </w:r>
    </w:p>
    <w:p w:rsidR="007A0041" w:rsidRPr="007A0041" w:rsidRDefault="007A0041" w:rsidP="00646BC0">
      <w:pPr>
        <w:spacing w:after="0" w:line="360" w:lineRule="auto"/>
        <w:rPr>
          <w:rFonts w:ascii="Times New Roman" w:hAnsi="Times New Roman" w:cs="Times New Roman"/>
          <w:color w:val="000000"/>
          <w:sz w:val="28"/>
          <w:szCs w:val="28"/>
        </w:rPr>
      </w:pPr>
      <w:r w:rsidRPr="007A0041">
        <w:rPr>
          <w:rFonts w:ascii="Times New Roman" w:hAnsi="Times New Roman" w:cs="Times New Roman"/>
          <w:color w:val="000000"/>
          <w:sz w:val="28"/>
          <w:szCs w:val="28"/>
        </w:rPr>
        <w:t>I. Имя существительное как часть речи.</w:t>
      </w:r>
    </w:p>
    <w:p w:rsidR="00623A80" w:rsidRDefault="007A0041" w:rsidP="00646BC0">
      <w:pPr>
        <w:spacing w:after="0" w:line="360" w:lineRule="auto"/>
        <w:rPr>
          <w:rFonts w:ascii="Times New Roman" w:hAnsi="Times New Roman" w:cs="Times New Roman"/>
          <w:color w:val="000000"/>
          <w:sz w:val="28"/>
          <w:szCs w:val="28"/>
        </w:rPr>
      </w:pPr>
      <w:r w:rsidRPr="007A0041">
        <w:rPr>
          <w:rFonts w:ascii="Times New Roman" w:hAnsi="Times New Roman" w:cs="Times New Roman"/>
          <w:color w:val="000000"/>
          <w:sz w:val="28"/>
          <w:szCs w:val="28"/>
        </w:rPr>
        <w:t>II. Одушевленные и неодушевленные имена существительные.</w:t>
      </w:r>
      <w:r w:rsidRPr="007A0041">
        <w:rPr>
          <w:rFonts w:ascii="Times New Roman" w:hAnsi="Times New Roman" w:cs="Times New Roman"/>
          <w:color w:val="000000"/>
          <w:sz w:val="28"/>
          <w:szCs w:val="28"/>
        </w:rPr>
        <w:br/>
        <w:t>III. Собственные и нарицательные имена существительные.</w:t>
      </w:r>
      <w:r w:rsidRPr="007A0041">
        <w:rPr>
          <w:rFonts w:ascii="Times New Roman" w:hAnsi="Times New Roman" w:cs="Times New Roman"/>
          <w:color w:val="000000"/>
          <w:sz w:val="28"/>
          <w:szCs w:val="28"/>
        </w:rPr>
        <w:br/>
        <w:t>IV. Род имен существительных.</w:t>
      </w:r>
    </w:p>
    <w:p w:rsidR="00623A80" w:rsidRDefault="007A0041" w:rsidP="00646BC0">
      <w:pPr>
        <w:spacing w:after="0" w:line="360" w:lineRule="auto"/>
        <w:rPr>
          <w:rFonts w:ascii="Times New Roman" w:hAnsi="Times New Roman" w:cs="Times New Roman"/>
          <w:color w:val="000000"/>
          <w:sz w:val="28"/>
          <w:szCs w:val="28"/>
        </w:rPr>
      </w:pPr>
      <w:r w:rsidRPr="007A0041">
        <w:rPr>
          <w:rFonts w:ascii="Times New Roman" w:hAnsi="Times New Roman" w:cs="Times New Roman"/>
          <w:color w:val="000000"/>
          <w:sz w:val="28"/>
          <w:szCs w:val="28"/>
        </w:rPr>
        <w:t>V. Изменение по числам.</w:t>
      </w:r>
      <w:r w:rsidRPr="007A0041">
        <w:rPr>
          <w:rFonts w:ascii="Times New Roman" w:hAnsi="Times New Roman" w:cs="Times New Roman"/>
          <w:color w:val="000000"/>
          <w:sz w:val="28"/>
          <w:szCs w:val="28"/>
        </w:rPr>
        <w:br/>
        <w:t>VI. Изменение по падежам.</w:t>
      </w:r>
      <w:r w:rsidRPr="007A0041">
        <w:rPr>
          <w:rFonts w:ascii="Times New Roman" w:hAnsi="Times New Roman" w:cs="Times New Roman"/>
          <w:color w:val="000000"/>
          <w:sz w:val="28"/>
          <w:szCs w:val="28"/>
        </w:rPr>
        <w:br/>
        <w:t>5. Приведение примеров на только что изученное грамматическое понятие или правило. Первые примеры учащиеся обычно берут из текста учебника или сообщения учителя, а затем по аналогии, образц</w:t>
      </w:r>
      <w:r w:rsidR="00623A80">
        <w:rPr>
          <w:rFonts w:ascii="Times New Roman" w:hAnsi="Times New Roman" w:cs="Times New Roman"/>
          <w:color w:val="000000"/>
          <w:sz w:val="28"/>
          <w:szCs w:val="28"/>
        </w:rPr>
        <w:t>у дают свои.</w:t>
      </w:r>
    </w:p>
    <w:p w:rsidR="006F4588" w:rsidRPr="007A0041" w:rsidRDefault="007A0041" w:rsidP="006F4588">
      <w:pPr>
        <w:spacing w:after="0" w:line="360" w:lineRule="auto"/>
        <w:jc w:val="both"/>
        <w:rPr>
          <w:rFonts w:ascii="Times New Roman" w:hAnsi="Times New Roman" w:cs="Times New Roman"/>
          <w:color w:val="000000"/>
          <w:sz w:val="28"/>
          <w:szCs w:val="28"/>
        </w:rPr>
      </w:pPr>
      <w:r w:rsidRPr="007A0041">
        <w:rPr>
          <w:rFonts w:ascii="Times New Roman" w:hAnsi="Times New Roman" w:cs="Times New Roman"/>
          <w:color w:val="000000"/>
          <w:sz w:val="28"/>
          <w:szCs w:val="28"/>
        </w:rPr>
        <w:t xml:space="preserve">6. Практические работы на нахождение, узнавание грамматического объекта в той или иной конкретной ситуации. Они основаны на операции установления сходства или различия. В таких работах от учащихся требуется что-либо найти, назвать, указать, выделить, подчеркнуть (слово, часть слова, часть речи, член предложения, словосочетание, предложение). Примером такой работы является выполнение упражнения при закреплении материала </w:t>
      </w:r>
      <w:r w:rsidRPr="007A0041">
        <w:rPr>
          <w:rFonts w:ascii="Times New Roman" w:hAnsi="Times New Roman" w:cs="Times New Roman"/>
          <w:color w:val="000000"/>
          <w:sz w:val="28"/>
          <w:szCs w:val="28"/>
        </w:rPr>
        <w:lastRenderedPageBreak/>
        <w:t>по теме "Приставки и предлоги". Задание: Выпишите сначала слова с предлогами, затем с приставками. Выделите у глаголов корни и приставки. Подчеркните в приставках буквы а и о.</w:t>
      </w:r>
      <w:r w:rsidRPr="007A0041">
        <w:rPr>
          <w:rFonts w:ascii="Times New Roman" w:hAnsi="Times New Roman" w:cs="Times New Roman"/>
          <w:color w:val="000000"/>
          <w:sz w:val="28"/>
          <w:szCs w:val="28"/>
        </w:rPr>
        <w:br/>
        <w:t>7. Заполнение или составление простейших таблиц с предложенными учителем рубриками по материалу конкретного урока с использованием содержания отдельных уже изученных вопросов. Пример такого задания для урока закрепления материала по теме "Глагол". Проделать такое упражнение: написать в тетрадях предложение "Я читаю книгу", потом устно изменить глагол по временам и числам</w:t>
      </w:r>
      <w:r w:rsidR="006F4588">
        <w:rPr>
          <w:rFonts w:ascii="Times New Roman" w:hAnsi="Times New Roman" w:cs="Times New Roman"/>
          <w:color w:val="000000"/>
          <w:sz w:val="28"/>
          <w:szCs w:val="28"/>
        </w:rPr>
        <w:t>.</w:t>
      </w:r>
      <w:r w:rsidR="006F4588" w:rsidRPr="007A0041">
        <w:rPr>
          <w:rFonts w:ascii="Times New Roman" w:hAnsi="Times New Roman" w:cs="Times New Roman"/>
          <w:color w:val="000000"/>
          <w:sz w:val="28"/>
          <w:szCs w:val="28"/>
        </w:rPr>
        <w:t xml:space="preserve"> </w:t>
      </w:r>
    </w:p>
    <w:p w:rsidR="006F4588" w:rsidRDefault="007A0041" w:rsidP="007A0041">
      <w:pPr>
        <w:spacing w:after="0" w:line="360" w:lineRule="auto"/>
        <w:jc w:val="both"/>
        <w:rPr>
          <w:rFonts w:ascii="Times New Roman" w:hAnsi="Times New Roman" w:cs="Times New Roman"/>
          <w:color w:val="000000"/>
          <w:sz w:val="28"/>
          <w:szCs w:val="28"/>
        </w:rPr>
      </w:pPr>
      <w:r w:rsidRPr="007A0041">
        <w:rPr>
          <w:rFonts w:ascii="Times New Roman" w:hAnsi="Times New Roman" w:cs="Times New Roman"/>
          <w:color w:val="000000"/>
          <w:sz w:val="28"/>
          <w:szCs w:val="28"/>
        </w:rPr>
        <w:t>8. Объяснение написания слов или расстановки знаков препинания в тексте на изучаемые в данный момент правила. Цель этого вида работ – выработка умения анализировать языковые явления, мотивировать то или иное написание или расстановку знаков препинания и одновременно развитие речи учащихся. Они широко используются при закреплении знаний, умений и навыков по той или иной теме. Например, при закреплении знаний по теме «Безударные гласные в корне слова» дается упражнение. Задание: спишите, вставляя пропущенные буквы. Объясните правописание безударных гласных в корне слова.</w:t>
      </w:r>
    </w:p>
    <w:p w:rsidR="006F4588" w:rsidRDefault="007A0041" w:rsidP="007A0041">
      <w:pPr>
        <w:spacing w:after="0" w:line="360" w:lineRule="auto"/>
        <w:jc w:val="both"/>
        <w:rPr>
          <w:rFonts w:ascii="Times New Roman" w:hAnsi="Times New Roman" w:cs="Times New Roman"/>
          <w:color w:val="000000"/>
          <w:sz w:val="28"/>
          <w:szCs w:val="28"/>
        </w:rPr>
      </w:pPr>
      <w:r w:rsidRPr="007A0041">
        <w:rPr>
          <w:rFonts w:ascii="Times New Roman" w:hAnsi="Times New Roman" w:cs="Times New Roman"/>
          <w:color w:val="000000"/>
          <w:sz w:val="28"/>
          <w:szCs w:val="28"/>
        </w:rPr>
        <w:t xml:space="preserve">9. Работы с заданием вставить пропущенные буквы, слова или расставить знаки препинания в предлагаемом тексте на изучаемые в данный момент правила или правило. </w:t>
      </w:r>
    </w:p>
    <w:p w:rsidR="006F4588" w:rsidRDefault="007A0041" w:rsidP="007A0041">
      <w:pPr>
        <w:spacing w:after="0" w:line="360" w:lineRule="auto"/>
        <w:jc w:val="both"/>
        <w:rPr>
          <w:rFonts w:ascii="Times New Roman" w:hAnsi="Times New Roman" w:cs="Times New Roman"/>
          <w:color w:val="000000"/>
          <w:sz w:val="28"/>
          <w:szCs w:val="28"/>
        </w:rPr>
      </w:pPr>
      <w:r w:rsidRPr="007A0041">
        <w:rPr>
          <w:rFonts w:ascii="Times New Roman" w:hAnsi="Times New Roman" w:cs="Times New Roman"/>
          <w:color w:val="000000"/>
          <w:sz w:val="28"/>
          <w:szCs w:val="28"/>
        </w:rPr>
        <w:t>10. Различные виды тренировочных диктантов (кроме свободного и творческого), цель которых — отработка у учащихся умения свободно применять то или иное изученное правило.</w:t>
      </w:r>
    </w:p>
    <w:p w:rsidR="006F4588" w:rsidRDefault="007A0041" w:rsidP="007A0041">
      <w:pPr>
        <w:spacing w:after="0" w:line="360" w:lineRule="auto"/>
        <w:jc w:val="both"/>
        <w:rPr>
          <w:rFonts w:ascii="Times New Roman" w:hAnsi="Times New Roman" w:cs="Times New Roman"/>
          <w:color w:val="000000"/>
          <w:sz w:val="28"/>
          <w:szCs w:val="28"/>
        </w:rPr>
      </w:pPr>
      <w:r w:rsidRPr="007A0041">
        <w:rPr>
          <w:rFonts w:ascii="Times New Roman" w:hAnsi="Times New Roman" w:cs="Times New Roman"/>
          <w:color w:val="000000"/>
          <w:sz w:val="28"/>
          <w:szCs w:val="28"/>
        </w:rPr>
        <w:t xml:space="preserve">При закреплении материала по русскому языку творческие элементы в </w:t>
      </w:r>
      <w:r w:rsidR="006F4588">
        <w:rPr>
          <w:rFonts w:ascii="Times New Roman" w:hAnsi="Times New Roman" w:cs="Times New Roman"/>
          <w:color w:val="000000"/>
          <w:sz w:val="28"/>
          <w:szCs w:val="28"/>
        </w:rPr>
        <w:t>воспроизводяще-творческих работах</w:t>
      </w:r>
      <w:r w:rsidRPr="007A0041">
        <w:rPr>
          <w:rFonts w:ascii="Times New Roman" w:hAnsi="Times New Roman" w:cs="Times New Roman"/>
          <w:color w:val="000000"/>
          <w:sz w:val="28"/>
          <w:szCs w:val="28"/>
        </w:rPr>
        <w:t xml:space="preserve"> могут проявляться как в теоретическом анализе языкового материала, сравнении и сопоставлении одних грамматических явлений с другими, компоновке материала и т.д., так и в непосредственных практических действиях по преобразованию объекта – </w:t>
      </w:r>
      <w:r w:rsidRPr="007A0041">
        <w:rPr>
          <w:rFonts w:ascii="Times New Roman" w:hAnsi="Times New Roman" w:cs="Times New Roman"/>
          <w:color w:val="000000"/>
          <w:sz w:val="28"/>
          <w:szCs w:val="28"/>
        </w:rPr>
        <w:lastRenderedPageBreak/>
        <w:t>замена одних форм и конструкций другими, творческом дополнении предложенных конструкций и т.п.</w:t>
      </w:r>
    </w:p>
    <w:p w:rsidR="009719A5" w:rsidRPr="009719A5" w:rsidRDefault="007A0041" w:rsidP="009719A5">
      <w:pPr>
        <w:pStyle w:val="a3"/>
        <w:numPr>
          <w:ilvl w:val="0"/>
          <w:numId w:val="6"/>
        </w:numPr>
        <w:spacing w:after="0" w:line="360" w:lineRule="auto"/>
        <w:jc w:val="both"/>
        <w:rPr>
          <w:rFonts w:ascii="Times New Roman" w:hAnsi="Times New Roman" w:cs="Times New Roman"/>
          <w:color w:val="000000"/>
          <w:sz w:val="28"/>
          <w:szCs w:val="28"/>
        </w:rPr>
      </w:pPr>
      <w:r w:rsidRPr="009719A5">
        <w:rPr>
          <w:rFonts w:ascii="Times New Roman" w:hAnsi="Times New Roman" w:cs="Times New Roman"/>
          <w:color w:val="000000"/>
          <w:sz w:val="28"/>
          <w:szCs w:val="28"/>
        </w:rPr>
        <w:t>Работы на преобразование в практике обучения русскому языку находят широкое применение. Творческое начало проявляется здесь в действиях учащихся преобразующего, реконструктивного характера. Это относится как к заданиям, связанным с изучением теоретического материала, так и к заданиям практического плана, направленным на выработку умений и навыков. Задания второго вида при закреплении материала по русскому языку, как и по некоторым другим предметам, являются преобладающими.</w:t>
      </w:r>
      <w:r w:rsidRPr="009719A5">
        <w:rPr>
          <w:rFonts w:ascii="Times New Roman" w:hAnsi="Times New Roman" w:cs="Times New Roman"/>
          <w:color w:val="000000"/>
          <w:sz w:val="28"/>
          <w:szCs w:val="28"/>
        </w:rPr>
        <w:br/>
        <w:t xml:space="preserve">Из работ на преобразование, использующихся при закреплении теоретической части той или иной темы, можно назвать такие, как ответы учащихся на отдельные вопросы, требующие аргументации, доказательства, раскрытия смысловых связей; составление развернутого плана по содержанию той или иной изучаемой на уроке темы; последовательное самостоятельное изложение изученного на уроке материала с выделением основных теоретических положений и правил; сопоставительные характеристики грамматических явлений и категорий. </w:t>
      </w:r>
    </w:p>
    <w:p w:rsidR="009719A5" w:rsidRDefault="007A0041" w:rsidP="00646BC0">
      <w:pPr>
        <w:spacing w:after="0" w:line="360" w:lineRule="auto"/>
        <w:ind w:left="360"/>
        <w:rPr>
          <w:rFonts w:ascii="Times New Roman" w:hAnsi="Times New Roman" w:cs="Times New Roman"/>
          <w:color w:val="000000"/>
          <w:sz w:val="28"/>
          <w:szCs w:val="28"/>
        </w:rPr>
      </w:pPr>
      <w:r w:rsidRPr="009719A5">
        <w:rPr>
          <w:rFonts w:ascii="Times New Roman" w:hAnsi="Times New Roman" w:cs="Times New Roman"/>
          <w:color w:val="000000"/>
          <w:sz w:val="28"/>
          <w:szCs w:val="28"/>
        </w:rPr>
        <w:t>К работам на практическое преобразование целесообразно отнести следующие.</w:t>
      </w:r>
      <w:r w:rsidRPr="009719A5">
        <w:rPr>
          <w:rFonts w:ascii="Times New Roman" w:hAnsi="Times New Roman" w:cs="Times New Roman"/>
          <w:color w:val="000000"/>
          <w:sz w:val="28"/>
          <w:szCs w:val="28"/>
        </w:rPr>
        <w:br/>
        <w:t>1. Различного рода реконструирование предложений: с перестановкой частей предложения; с вводом нужных слов или словосочетаний. выбираемых из предложенного материала или самостоятельно; составление предложений какого – либо типа по данному началу и т.д. Например, такое упражнение. Задание: Спишите предложения, вставляя вместо точек подходящие по смыслу прилагательные: тяжелый, легкий, жаркий, горячий, холодный.</w:t>
      </w:r>
      <w:r w:rsidRPr="009719A5">
        <w:rPr>
          <w:rFonts w:ascii="Times New Roman" w:hAnsi="Times New Roman" w:cs="Times New Roman"/>
          <w:color w:val="000000"/>
          <w:sz w:val="28"/>
          <w:szCs w:val="28"/>
        </w:rPr>
        <w:br/>
        <w:t xml:space="preserve">1.... сумка оттягивала мне плечо. 2. На небе появилась... туча. 3. По реке скользила... лодочка. 4. Летом нужна... одежда. 5. Стояло... лето. 6. Между </w:t>
      </w:r>
      <w:r w:rsidRPr="009719A5">
        <w:rPr>
          <w:rFonts w:ascii="Times New Roman" w:hAnsi="Times New Roman" w:cs="Times New Roman"/>
          <w:color w:val="000000"/>
          <w:sz w:val="28"/>
          <w:szCs w:val="28"/>
        </w:rPr>
        <w:lastRenderedPageBreak/>
        <w:t>товарищами разгорелся... спор. 7. С моря дул... ветер. 8. В роднике даже в жару была... вода.</w:t>
      </w:r>
      <w:r w:rsidRPr="009719A5">
        <w:rPr>
          <w:rFonts w:ascii="Times New Roman" w:hAnsi="Times New Roman" w:cs="Times New Roman"/>
          <w:color w:val="000000"/>
          <w:sz w:val="28"/>
          <w:szCs w:val="28"/>
        </w:rPr>
        <w:br/>
        <w:t>2. Работы учащихся по составлению таблиц (дополнение таблицы своими примерами или пояснениями, самостоятельное составление таблицы по небольшой части материала). Например, при закреплении материала по теме «Местоимения 1-го, 2-го, 3-го лица» учащиеся заполняют предложенную учителем таблицу, составляют предложения с местоимениями.</w:t>
      </w:r>
      <w:r w:rsidRPr="009719A5">
        <w:rPr>
          <w:rFonts w:ascii="Times New Roman" w:hAnsi="Times New Roman" w:cs="Times New Roman"/>
          <w:color w:val="000000"/>
          <w:sz w:val="28"/>
          <w:szCs w:val="28"/>
        </w:rPr>
        <w:br/>
      </w:r>
      <w:r w:rsidRPr="009719A5">
        <w:rPr>
          <w:rFonts w:ascii="Times New Roman" w:hAnsi="Times New Roman" w:cs="Times New Roman"/>
          <w:color w:val="000000"/>
          <w:sz w:val="28"/>
          <w:szCs w:val="28"/>
        </w:rPr>
        <w:br/>
        <w:t>Число Лицо</w:t>
      </w:r>
      <w:r w:rsidRPr="009719A5">
        <w:rPr>
          <w:rFonts w:ascii="Times New Roman" w:hAnsi="Times New Roman" w:cs="Times New Roman"/>
          <w:color w:val="000000"/>
          <w:sz w:val="28"/>
          <w:szCs w:val="28"/>
        </w:rPr>
        <w:br/>
        <w:t>1-е 2-е 3-е</w:t>
      </w:r>
      <w:r w:rsidRPr="009719A5">
        <w:rPr>
          <w:rFonts w:ascii="Times New Roman" w:hAnsi="Times New Roman" w:cs="Times New Roman"/>
          <w:color w:val="000000"/>
          <w:sz w:val="28"/>
          <w:szCs w:val="28"/>
        </w:rPr>
        <w:br/>
        <w:t xml:space="preserve">Единственное Множественное </w:t>
      </w:r>
      <w:r w:rsidRPr="009719A5">
        <w:rPr>
          <w:rFonts w:ascii="Times New Roman" w:hAnsi="Times New Roman" w:cs="Times New Roman"/>
          <w:color w:val="000000"/>
          <w:sz w:val="28"/>
          <w:szCs w:val="28"/>
        </w:rPr>
        <w:br/>
      </w:r>
      <w:r w:rsidRPr="009719A5">
        <w:rPr>
          <w:rFonts w:ascii="Times New Roman" w:hAnsi="Times New Roman" w:cs="Times New Roman"/>
          <w:color w:val="000000"/>
          <w:sz w:val="28"/>
          <w:szCs w:val="28"/>
        </w:rPr>
        <w:br/>
        <w:t>3. Свободный диктант, суть которого в том, что текст, насыщенный определенными грамматическими формами, делится на отдельные логические части, состоящие из нескольких предложений, затем читается и пересказывается весь текст, анализируются изучаемые орфограммы. Далее каждый абзац читается один раз, а учащиеся записывают все, что могли запомнить. Этот вид работы близок к изложению и служит не только цели совершенствования знаний, умений и навыков, но и цели развития речи учащихся.</w:t>
      </w:r>
      <w:r w:rsidRPr="009719A5">
        <w:rPr>
          <w:rFonts w:ascii="Times New Roman" w:hAnsi="Times New Roman" w:cs="Times New Roman"/>
          <w:color w:val="000000"/>
          <w:sz w:val="28"/>
          <w:szCs w:val="28"/>
        </w:rPr>
        <w:br/>
        <w:t>4. Устный пересказ текста с использованием тех или иных грамматических форм и конструкций.</w:t>
      </w:r>
      <w:r w:rsidRPr="009719A5">
        <w:rPr>
          <w:rFonts w:ascii="Times New Roman" w:hAnsi="Times New Roman" w:cs="Times New Roman"/>
          <w:color w:val="000000"/>
          <w:sz w:val="28"/>
          <w:szCs w:val="28"/>
        </w:rPr>
        <w:br/>
        <w:t>5. Работы над развернутым планом различных по своему содержанию текстов. Например, составление плана рассказа «В чужой клетке.» с использованием цитат.</w:t>
      </w:r>
      <w:r w:rsidRPr="009719A5">
        <w:rPr>
          <w:rFonts w:ascii="Times New Roman" w:hAnsi="Times New Roman" w:cs="Times New Roman"/>
          <w:color w:val="000000"/>
          <w:sz w:val="28"/>
          <w:szCs w:val="28"/>
        </w:rPr>
        <w:br/>
        <w:t>I. «В одной клетке волчица с волчатами, а в другой — овчарка со щенками.»</w:t>
      </w:r>
      <w:r w:rsidRPr="009719A5">
        <w:rPr>
          <w:rFonts w:ascii="Times New Roman" w:hAnsi="Times New Roman" w:cs="Times New Roman"/>
          <w:color w:val="000000"/>
          <w:sz w:val="28"/>
          <w:szCs w:val="28"/>
        </w:rPr>
        <w:br/>
        <w:t>II. «Щенок уполз в клетку волчицы.»</w:t>
      </w:r>
      <w:r w:rsidRPr="009719A5">
        <w:rPr>
          <w:rFonts w:ascii="Times New Roman" w:hAnsi="Times New Roman" w:cs="Times New Roman"/>
          <w:color w:val="000000"/>
          <w:sz w:val="28"/>
          <w:szCs w:val="28"/>
        </w:rPr>
        <w:br/>
        <w:t>III. «Служитель хотел достать малыша палкой.»</w:t>
      </w:r>
      <w:r w:rsidRPr="009719A5">
        <w:rPr>
          <w:rFonts w:ascii="Times New Roman" w:hAnsi="Times New Roman" w:cs="Times New Roman"/>
          <w:color w:val="000000"/>
          <w:sz w:val="28"/>
          <w:szCs w:val="28"/>
        </w:rPr>
        <w:br/>
      </w:r>
      <w:r w:rsidRPr="009719A5">
        <w:rPr>
          <w:rFonts w:ascii="Times New Roman" w:hAnsi="Times New Roman" w:cs="Times New Roman"/>
          <w:color w:val="000000"/>
          <w:sz w:val="28"/>
          <w:szCs w:val="28"/>
        </w:rPr>
        <w:lastRenderedPageBreak/>
        <w:t>IV. Волчица забирает щенка.</w:t>
      </w:r>
      <w:r w:rsidRPr="009719A5">
        <w:rPr>
          <w:rFonts w:ascii="Times New Roman" w:hAnsi="Times New Roman" w:cs="Times New Roman"/>
          <w:color w:val="000000"/>
          <w:sz w:val="28"/>
          <w:szCs w:val="28"/>
        </w:rPr>
        <w:br/>
        <w:t>V. Щенок остается жить среди волчат.</w:t>
      </w:r>
      <w:r w:rsidRPr="009719A5">
        <w:rPr>
          <w:rFonts w:ascii="Times New Roman" w:hAnsi="Times New Roman" w:cs="Times New Roman"/>
          <w:color w:val="000000"/>
          <w:sz w:val="28"/>
          <w:szCs w:val="28"/>
        </w:rPr>
        <w:br/>
        <w:t>6. Письменное изложение того или иного текста.</w:t>
      </w:r>
      <w:r w:rsidRPr="009719A5">
        <w:rPr>
          <w:rFonts w:ascii="Times New Roman" w:hAnsi="Times New Roman" w:cs="Times New Roman"/>
          <w:color w:val="000000"/>
          <w:sz w:val="28"/>
          <w:szCs w:val="28"/>
        </w:rPr>
        <w:br/>
        <w:t>7. Изложение – миниатюра с грамматическими заданием. Это различные изложения – от тех, которые предполагают самостоятельное составление учащимися плана, но передачу содержания близко к тексту, до таких изложений, которые требуют более краткой, обобщенной передачи содержания текста, высказывания своего отношения к описываемым событиям или явлениям и т.п.</w:t>
      </w:r>
      <w:r w:rsidRPr="009719A5">
        <w:rPr>
          <w:rFonts w:ascii="Times New Roman" w:hAnsi="Times New Roman" w:cs="Times New Roman"/>
          <w:color w:val="000000"/>
          <w:sz w:val="28"/>
          <w:szCs w:val="28"/>
        </w:rPr>
        <w:br/>
        <w:t>8. Так называемое грамматическое сочинение или сочинение на грамматическую тему по содержанию материала, изучаемого на конкретном уроке. От учащихся требуется самостоятельная логическая обработка материала, продумывание последовательности его изложения, определение характера сочетания теории и фактов (примеров), иллюстрирующих теоретические положения.</w:t>
      </w:r>
      <w:r w:rsidRPr="009719A5">
        <w:rPr>
          <w:rFonts w:ascii="Times New Roman" w:hAnsi="Times New Roman" w:cs="Times New Roman"/>
          <w:color w:val="000000"/>
          <w:sz w:val="28"/>
          <w:szCs w:val="28"/>
        </w:rPr>
        <w:br/>
        <w:t>9. Исправление ошибок в предложенном тексте (орфографических, пунктуационных, стилистических). Данный вид работы иногда называют редактированием. Например, задание: устранить нарушение стиля: «Красавица — рябина тоже принарядилась. Она красные бусы надела. Эти плоды являются хорошим кормом для птиц»; «Совсем еще недавно выпал первый снег. А уже кругом все покрыто белым, пушистом ковром. Толщина снежного покрова уже несколько сантиметров.»</w:t>
      </w:r>
      <w:r w:rsidRPr="009719A5">
        <w:rPr>
          <w:rFonts w:ascii="Times New Roman" w:hAnsi="Times New Roman" w:cs="Times New Roman"/>
          <w:color w:val="000000"/>
          <w:sz w:val="28"/>
          <w:szCs w:val="28"/>
        </w:rPr>
        <w:br/>
        <w:t>Задание: устранить неудачное употребление местоимений: «Мальчики показали дятла прохожему. Они поймали его утром в лесу.»</w:t>
      </w:r>
      <w:r w:rsidRPr="009719A5">
        <w:rPr>
          <w:rFonts w:ascii="Times New Roman" w:hAnsi="Times New Roman" w:cs="Times New Roman"/>
          <w:color w:val="000000"/>
          <w:sz w:val="28"/>
          <w:szCs w:val="28"/>
        </w:rPr>
        <w:br/>
        <w:t xml:space="preserve">II. Под работами на многозначное практическое применение мы подразумеваем такие работы, в которых от учащихся требуется применить не одно какое — либо понятие или правило, а целый ряд правил или понятий, не только изучаемых в данный момент (на данном уроке), но и ранее изученных. Элементы творческого подхода здесь обычно проявляются в процессе анализа данной языковой ситуации, сравнения и </w:t>
      </w:r>
      <w:r w:rsidRPr="009719A5">
        <w:rPr>
          <w:rFonts w:ascii="Times New Roman" w:hAnsi="Times New Roman" w:cs="Times New Roman"/>
          <w:color w:val="000000"/>
          <w:sz w:val="28"/>
          <w:szCs w:val="28"/>
        </w:rPr>
        <w:lastRenderedPageBreak/>
        <w:t>сопоставления предлагаемого разнообразного фактического материала, обоснования, аргументации тех или иных выводов и т.п. Особенно это касается изучения курса синтаксиса и пунктуации, где при формировании умений и навыков от учащихся требуется значительно большая степень сознательности.</w:t>
      </w:r>
      <w:r w:rsidR="009719A5">
        <w:rPr>
          <w:rFonts w:ascii="Times New Roman" w:hAnsi="Times New Roman" w:cs="Times New Roman"/>
          <w:color w:val="000000"/>
          <w:sz w:val="28"/>
          <w:szCs w:val="28"/>
        </w:rPr>
        <w:t xml:space="preserve"> Например:</w:t>
      </w:r>
    </w:p>
    <w:p w:rsidR="006D0ED8" w:rsidRPr="006D0ED8" w:rsidRDefault="007A0041" w:rsidP="00646BC0">
      <w:pPr>
        <w:pStyle w:val="a3"/>
        <w:numPr>
          <w:ilvl w:val="0"/>
          <w:numId w:val="7"/>
        </w:numPr>
        <w:spacing w:after="0" w:line="360" w:lineRule="auto"/>
        <w:rPr>
          <w:rFonts w:ascii="Times New Roman" w:hAnsi="Times New Roman" w:cs="Times New Roman"/>
          <w:color w:val="000000"/>
          <w:sz w:val="28"/>
          <w:szCs w:val="28"/>
        </w:rPr>
      </w:pPr>
      <w:r w:rsidRPr="006D0ED8">
        <w:rPr>
          <w:rFonts w:ascii="Times New Roman" w:hAnsi="Times New Roman" w:cs="Times New Roman"/>
          <w:color w:val="000000"/>
          <w:sz w:val="28"/>
          <w:szCs w:val="28"/>
        </w:rPr>
        <w:t>Объяснение правописания слов или расстановки знаков препинания на ряд орфографических или пунктуационных правил. Этот вид работы требует от учащихся активной мыслительной деятельности – припоминания и сопоставления различных правил, обоснования избранного для данной языковой ситуации решения, доказательства того или иного утверждения и т.п. Например, задание: списать слова, вставляя пропущенные буквы; объяснить написание. В упражнении подобраны слова на различные орфографические правила: правописание безударных гласных в корне слова; правописание непроизносимых согласных; правописание звонких и глухих согласных перед согласными, на конце слова.</w:t>
      </w:r>
      <w:r w:rsidRPr="006D0ED8">
        <w:rPr>
          <w:rFonts w:ascii="Times New Roman" w:hAnsi="Times New Roman" w:cs="Times New Roman"/>
          <w:color w:val="000000"/>
          <w:sz w:val="28"/>
          <w:szCs w:val="28"/>
        </w:rPr>
        <w:br/>
        <w:t>Прору...ь, бере...ка, в...ршина, сн...жок, ненас...ный, хле..., пала...ка, м...стерская, мес...ность, шка...чик, ст...рожка, чудес...ный, була...ка, подру...ка, д...жди, ж...лток, ле...ко.</w:t>
      </w:r>
      <w:r w:rsidRPr="006D0ED8">
        <w:rPr>
          <w:rFonts w:ascii="Times New Roman" w:hAnsi="Times New Roman" w:cs="Times New Roman"/>
          <w:color w:val="000000"/>
          <w:sz w:val="28"/>
          <w:szCs w:val="28"/>
        </w:rPr>
        <w:br/>
        <w:t>2. Вставка букв, слов, частей слов, расстановка знаков препинания в предложенном тексте на целый ряд правил правописания. Такие упражнения уже не являются просто воспроизводящими</w:t>
      </w:r>
      <w:r w:rsidR="006D0ED8" w:rsidRPr="006D0ED8">
        <w:rPr>
          <w:rFonts w:ascii="Times New Roman" w:hAnsi="Times New Roman" w:cs="Times New Roman"/>
          <w:color w:val="000000"/>
          <w:sz w:val="28"/>
          <w:szCs w:val="28"/>
        </w:rPr>
        <w:t>.</w:t>
      </w:r>
      <w:r w:rsidRPr="006D0ED8">
        <w:rPr>
          <w:rFonts w:ascii="Times New Roman" w:hAnsi="Times New Roman" w:cs="Times New Roman"/>
          <w:color w:val="000000"/>
          <w:sz w:val="28"/>
          <w:szCs w:val="28"/>
        </w:rPr>
        <w:t xml:space="preserve"> Они требуют от учащихся сложной аналитико-синтетической деятельности.</w:t>
      </w:r>
      <w:r w:rsidRPr="006D0ED8">
        <w:rPr>
          <w:rFonts w:ascii="Times New Roman" w:hAnsi="Times New Roman" w:cs="Times New Roman"/>
          <w:color w:val="000000"/>
          <w:sz w:val="28"/>
          <w:szCs w:val="28"/>
        </w:rPr>
        <w:br/>
        <w:t xml:space="preserve">3. Вставка букв, слов или расстановка знаков препинания на ряд правил в сочетании с объяснением выполняемых действий. Это практическое задание является еще более сложным, так как требует непременного воспроизведения формулировки того или иного грамматического правила и аргументированного его применения, в то время как при объяснении готовых написаний или расставленных знаков препинания и расстановке знаков или вставке букв, слов без их объяснения при </w:t>
      </w:r>
      <w:r w:rsidRPr="006D0ED8">
        <w:rPr>
          <w:rFonts w:ascii="Times New Roman" w:hAnsi="Times New Roman" w:cs="Times New Roman"/>
          <w:color w:val="000000"/>
          <w:sz w:val="28"/>
          <w:szCs w:val="28"/>
        </w:rPr>
        <w:lastRenderedPageBreak/>
        <w:t>самостоятельном выполнении заданий учащихся не всегда основательно анализируют структуру предложений и вникают в смысл применяемых правил.</w:t>
      </w:r>
      <w:r w:rsidRPr="006D0ED8">
        <w:rPr>
          <w:rFonts w:ascii="Times New Roman" w:hAnsi="Times New Roman" w:cs="Times New Roman"/>
          <w:color w:val="000000"/>
          <w:sz w:val="28"/>
          <w:szCs w:val="28"/>
        </w:rPr>
        <w:br/>
        <w:t>4. Тренировочные диктанты (объяснительный, предупредительный, выборочный и т.д.), если они ставят целью совершенствование умений и навыков по применению целого ряда правил правописания и охватывают своим содержанием материал целого ряда уроков и тем. Например, такой словарный диктант. На доске записаны пословицы с пропущенными словами. Учитель предлагает прочитать их и записать, вставляя подходящие слова.</w:t>
      </w:r>
      <w:r w:rsidRPr="006D0ED8">
        <w:rPr>
          <w:rFonts w:ascii="Times New Roman" w:hAnsi="Times New Roman" w:cs="Times New Roman"/>
          <w:color w:val="000000"/>
          <w:sz w:val="28"/>
          <w:szCs w:val="28"/>
        </w:rPr>
        <w:br/>
        <w:t>Не велик..., да краснеет нос. (Мороз)</w:t>
      </w:r>
      <w:r w:rsidRPr="006D0ED8">
        <w:rPr>
          <w:rFonts w:ascii="Times New Roman" w:hAnsi="Times New Roman" w:cs="Times New Roman"/>
          <w:color w:val="000000"/>
          <w:sz w:val="28"/>
          <w:szCs w:val="28"/>
        </w:rPr>
        <w:br/>
        <w:t>... любит чистоту. (Посуда)</w:t>
      </w:r>
      <w:r w:rsidRPr="006D0ED8">
        <w:rPr>
          <w:rFonts w:ascii="Times New Roman" w:hAnsi="Times New Roman" w:cs="Times New Roman"/>
          <w:color w:val="000000"/>
          <w:sz w:val="28"/>
          <w:szCs w:val="28"/>
        </w:rPr>
        <w:br/>
        <w:t>Чужбина — калина, родина —... (Малина)</w:t>
      </w:r>
      <w:r w:rsidRPr="006D0ED8">
        <w:rPr>
          <w:rFonts w:ascii="Times New Roman" w:hAnsi="Times New Roman" w:cs="Times New Roman"/>
          <w:color w:val="000000"/>
          <w:sz w:val="28"/>
          <w:szCs w:val="28"/>
        </w:rPr>
        <w:br/>
        <w:t>...человек добро помнит. (Русский)</w:t>
      </w:r>
      <w:r w:rsidRPr="006D0ED8">
        <w:rPr>
          <w:rFonts w:ascii="Times New Roman" w:hAnsi="Times New Roman" w:cs="Times New Roman"/>
          <w:color w:val="000000"/>
          <w:sz w:val="28"/>
          <w:szCs w:val="28"/>
        </w:rPr>
        <w:br/>
        <w:t>5. Грамматический разбор (морфологический или синтаксический), требующий анализа различных грамматических форм и конструкций, вновь изучаемых и уже изученных учащимися. Это одно из самых продуктивных грамматических упражнений, способствующих как совершенствованию знаний, умений и навыков учащихся, так и развитию их мышления и речи. Разбор может быть как частичным, так и полным. Применяется он при закреплении материала русского языка систематически.</w:t>
      </w:r>
      <w:r w:rsidRPr="006D0ED8">
        <w:rPr>
          <w:rFonts w:ascii="Times New Roman" w:hAnsi="Times New Roman" w:cs="Times New Roman"/>
          <w:color w:val="000000"/>
          <w:sz w:val="28"/>
          <w:szCs w:val="28"/>
        </w:rPr>
        <w:br/>
        <w:t xml:space="preserve">III. В Практике обучения русскому языку широкое применение находят работы, в которых сочетание воспроизводящих и творческих элементов идет не только по линии органического соединения их в одном задании, как, например, в работах на преобразование и в работах на многозначное применение, но и по линии сочетания, комбинирования в одной работе, в одном упражнении заданий различного характера. В таких работах может иметь место и задание чисто воспроизводящего характера, и задание на преобразование объекта. Могут одновременно </w:t>
      </w:r>
      <w:r w:rsidRPr="006D0ED8">
        <w:rPr>
          <w:rFonts w:ascii="Times New Roman" w:hAnsi="Times New Roman" w:cs="Times New Roman"/>
          <w:color w:val="000000"/>
          <w:sz w:val="28"/>
          <w:szCs w:val="28"/>
        </w:rPr>
        <w:lastRenderedPageBreak/>
        <w:t>даваться и другие задания. Такого рода работы скорее всего можно условно назвать комбинированными.</w:t>
      </w:r>
      <w:r w:rsidRPr="006D0ED8">
        <w:rPr>
          <w:rFonts w:ascii="Times New Roman" w:hAnsi="Times New Roman" w:cs="Times New Roman"/>
          <w:color w:val="000000"/>
          <w:sz w:val="28"/>
          <w:szCs w:val="28"/>
        </w:rPr>
        <w:br/>
        <w:t>Например, в работе предлагается из данных простых предложений образовать сложные предложения, записать их, расставляя знаки препинания (задание на преобразование сочетается с заданием на практическое применение правил правописания).</w:t>
      </w:r>
      <w:r w:rsidRPr="006D0ED8">
        <w:rPr>
          <w:rFonts w:ascii="Times New Roman" w:hAnsi="Times New Roman" w:cs="Times New Roman"/>
          <w:color w:val="000000"/>
          <w:sz w:val="28"/>
          <w:szCs w:val="28"/>
        </w:rPr>
        <w:br/>
        <w:t>Творческие работы по русскому языку, как и другим школьным предметам, служат уже не столько цели овладения учебным материалом (хотя это задача ими, несомненно решается), сколько цели повышения активности и самостоятельности учащихся, развития у них инициативы и творческого подхода к решению конкретных вопросов; они учат высказывать свою точку зрения, выбирать и находить способ действия.</w:t>
      </w:r>
      <w:r w:rsidRPr="006D0ED8">
        <w:rPr>
          <w:rFonts w:ascii="Times New Roman" w:hAnsi="Times New Roman" w:cs="Times New Roman"/>
          <w:color w:val="000000"/>
          <w:sz w:val="28"/>
          <w:szCs w:val="28"/>
        </w:rPr>
        <w:br/>
        <w:t>В практике обучения русскому языку можно выделить такие виды работ творческого характера, применяемых при закреплении теоретической части того или иного материала, как составление сложного развернутого плана по содержанию ряда уроков или целой темы программы, ответы на вопросы, требующие сравнительных характеристик различных грамматических явлений с охватом значительного по объему материала; ответы на проблемные вопросы и т.п. Все эти виды работ требуют от учащихся самостоятельного, в значительной степени творческого подхода.</w:t>
      </w:r>
      <w:r w:rsidRPr="006D0ED8">
        <w:rPr>
          <w:rFonts w:ascii="Times New Roman" w:hAnsi="Times New Roman" w:cs="Times New Roman"/>
          <w:color w:val="000000"/>
          <w:sz w:val="28"/>
          <w:szCs w:val="28"/>
        </w:rPr>
        <w:br/>
        <w:t>Из практических творческих работ считаем целесообразным указать следующие.</w:t>
      </w:r>
      <w:r w:rsidRPr="006D0ED8">
        <w:rPr>
          <w:rFonts w:ascii="Times New Roman" w:hAnsi="Times New Roman" w:cs="Times New Roman"/>
          <w:color w:val="000000"/>
          <w:sz w:val="28"/>
          <w:szCs w:val="28"/>
        </w:rPr>
        <w:br/>
        <w:t>1. Творческий диктант обучающего характера.</w:t>
      </w:r>
      <w:r w:rsidRPr="006D0ED8">
        <w:rPr>
          <w:rFonts w:ascii="Times New Roman" w:hAnsi="Times New Roman" w:cs="Times New Roman"/>
          <w:color w:val="000000"/>
          <w:sz w:val="28"/>
          <w:szCs w:val="28"/>
        </w:rPr>
        <w:br/>
        <w:t xml:space="preserve">Этот вид работы в методике русского языка утвердился как упражнение творческого характера, хотя он, действительно, является переходным от чисто орфографических и пунктуационных упражнений к специальным упражнениям, направленным и на развитие речи учащихся, к работам с большей степенью их самостоятельности и </w:t>
      </w:r>
      <w:r w:rsidRPr="006D0ED8">
        <w:rPr>
          <w:rFonts w:ascii="Times New Roman" w:hAnsi="Times New Roman" w:cs="Times New Roman"/>
          <w:color w:val="000000"/>
          <w:sz w:val="28"/>
          <w:szCs w:val="28"/>
        </w:rPr>
        <w:lastRenderedPageBreak/>
        <w:t>инициативы. Учащиеся поставлены в такие условия, в которых они должны самостоятельно подбирать слова и строить конструкции, вставлять их в нужном месте диктуемого текста, решать вопросы о написании слов и расстановке знаков препинания, причем в условиях довольно ограниченного времени.</w:t>
      </w:r>
      <w:r w:rsidRPr="006D0ED8">
        <w:rPr>
          <w:rFonts w:ascii="Times New Roman" w:hAnsi="Times New Roman" w:cs="Times New Roman"/>
          <w:color w:val="000000"/>
          <w:sz w:val="28"/>
          <w:szCs w:val="28"/>
        </w:rPr>
        <w:br/>
        <w:t>Творческий диктант можно использовать при изучении имен прилагательных. Задание – написать диктуемый текст, вставляя, где нужно, прилагательные. Например:</w:t>
      </w:r>
      <w:r w:rsidRPr="006D0ED8">
        <w:rPr>
          <w:rFonts w:ascii="Times New Roman" w:hAnsi="Times New Roman" w:cs="Times New Roman"/>
          <w:color w:val="000000"/>
          <w:sz w:val="28"/>
          <w:szCs w:val="28"/>
        </w:rPr>
        <w:br/>
        <w:t>Незаметно прошло (жаркое) лето. По небу поплыли (серые) тучи. Как сквозь сито, засеял из них (холодный) дождь. На поверхности луж плавают (разноцветные) листья. В кустах готовится к зиме (колючий) ежик. Он натаскал в ямку траву, листья, мох, устроил себе (теплое) гнездо. Ветер шуршит (сухими) листьями. Всю землю скоро покроет (белый) снег.</w:t>
      </w:r>
      <w:r w:rsidRPr="006D0ED8">
        <w:rPr>
          <w:rFonts w:ascii="Times New Roman" w:hAnsi="Times New Roman" w:cs="Times New Roman"/>
          <w:color w:val="000000"/>
          <w:sz w:val="28"/>
          <w:szCs w:val="28"/>
        </w:rPr>
        <w:br/>
        <w:t>2. Конструирование предложений с определённым грамматическим заданием: с данными словами или словосочетаниями; предложений заданных типов; по заданной схеме; по предложенному началу; на определённую тему в сочетании с каким-либо грамматическим заданием и т.п. Например, задание: составить предложение так, чтобы оно являлось продолжением данного предложения: «Какой забавный у меня щенок! ? »; «Летом я отдыхал в деревне. ? ».</w:t>
      </w:r>
      <w:r w:rsidRPr="006D0ED8">
        <w:rPr>
          <w:rFonts w:ascii="Times New Roman" w:hAnsi="Times New Roman" w:cs="Times New Roman"/>
          <w:color w:val="000000"/>
          <w:sz w:val="28"/>
          <w:szCs w:val="28"/>
        </w:rPr>
        <w:br/>
        <w:t>3. Самостоятельное составление сопоставительных и систематизирующих таблиц по материалу ряда уроков или целой темы программы.</w:t>
      </w:r>
      <w:r w:rsidRPr="006D0ED8">
        <w:rPr>
          <w:rFonts w:ascii="Times New Roman" w:hAnsi="Times New Roman" w:cs="Times New Roman"/>
          <w:color w:val="000000"/>
          <w:sz w:val="28"/>
          <w:szCs w:val="28"/>
        </w:rPr>
        <w:br/>
        <w:t>4. Изложение содержания предложенного текста с теми или иными элементами творческого характера: реконструирование текста, дополнение текста, высказывание собственных суждений и т.п.</w:t>
      </w:r>
      <w:r w:rsidRPr="006D0ED8">
        <w:rPr>
          <w:rFonts w:ascii="Times New Roman" w:hAnsi="Times New Roman" w:cs="Times New Roman"/>
          <w:color w:val="000000"/>
          <w:sz w:val="28"/>
          <w:szCs w:val="28"/>
        </w:rPr>
        <w:br/>
        <w:t xml:space="preserve">5. Устный рассказ на определённую тему. Иногда его называют сочинением-рассказом или устным сочинением. Работа такого рода </w:t>
      </w:r>
      <w:r w:rsidRPr="006D0ED8">
        <w:rPr>
          <w:rFonts w:ascii="Times New Roman" w:hAnsi="Times New Roman" w:cs="Times New Roman"/>
          <w:color w:val="000000"/>
          <w:sz w:val="28"/>
          <w:szCs w:val="28"/>
        </w:rPr>
        <w:lastRenderedPageBreak/>
        <w:t>отличается от сочинения главным образом своей устной формой и меньшим объёмом.</w:t>
      </w:r>
    </w:p>
    <w:p w:rsidR="00541671" w:rsidRDefault="007A0041" w:rsidP="006D0ED8">
      <w:pPr>
        <w:spacing w:after="0" w:line="360" w:lineRule="auto"/>
        <w:jc w:val="both"/>
        <w:rPr>
          <w:rFonts w:ascii="Times New Roman" w:hAnsi="Times New Roman" w:cs="Times New Roman"/>
          <w:color w:val="000000"/>
          <w:sz w:val="28"/>
          <w:szCs w:val="28"/>
        </w:rPr>
      </w:pPr>
      <w:r w:rsidRPr="006D0ED8">
        <w:rPr>
          <w:rFonts w:ascii="Times New Roman" w:hAnsi="Times New Roman" w:cs="Times New Roman"/>
          <w:color w:val="000000"/>
          <w:sz w:val="28"/>
          <w:szCs w:val="28"/>
        </w:rPr>
        <w:t>6. Сочинение-миниатюра с грамматическим заданием. Такие сочинения могут проводится на уроке по картинке, по теме, указанной учителем, или по теме, избранной самими учащимися.</w:t>
      </w:r>
      <w:r w:rsidRPr="006D0ED8">
        <w:rPr>
          <w:rFonts w:ascii="Times New Roman" w:hAnsi="Times New Roman" w:cs="Times New Roman"/>
          <w:color w:val="000000"/>
          <w:sz w:val="28"/>
          <w:szCs w:val="28"/>
        </w:rPr>
        <w:br/>
        <w:t>7. Сочинение на грамматическую тему, охватывающее целый раздел или тему программы (например, «сложное предложение», «Глагол» и т.д.). Такие «сочинения» способствуют более сознательному отношению учащихся к теоретическому материалу по грамматике и правописанию, помогают систематизировать и обобщать его и одновременно способствуют развитию письменной речи учащихся.</w:t>
      </w:r>
    </w:p>
    <w:p w:rsidR="00867DC7" w:rsidRPr="00665FCC" w:rsidRDefault="007A0041" w:rsidP="006D0ED8">
      <w:pPr>
        <w:spacing w:after="0" w:line="360" w:lineRule="auto"/>
        <w:jc w:val="both"/>
        <w:rPr>
          <w:rFonts w:ascii="Times New Roman" w:hAnsi="Times New Roman" w:cs="Times New Roman"/>
          <w:b/>
          <w:i/>
          <w:sz w:val="28"/>
          <w:szCs w:val="28"/>
        </w:rPr>
      </w:pPr>
      <w:r w:rsidRPr="006D0ED8">
        <w:rPr>
          <w:rFonts w:ascii="Times New Roman" w:hAnsi="Times New Roman" w:cs="Times New Roman"/>
          <w:color w:val="000000"/>
          <w:sz w:val="28"/>
          <w:szCs w:val="28"/>
        </w:rPr>
        <w:t>8. Сочинения, связанные с овладением деловой письменной речью: письмо, заметка в газету, отзыв о книге, рецензия на ответ или сочинение товарища и т.п.</w:t>
      </w:r>
      <w:r w:rsidRPr="006D0ED8">
        <w:rPr>
          <w:rFonts w:ascii="Times New Roman" w:hAnsi="Times New Roman" w:cs="Times New Roman"/>
          <w:color w:val="000000"/>
          <w:sz w:val="28"/>
          <w:szCs w:val="28"/>
        </w:rPr>
        <w:br/>
        <w:t>Итак, специфика с закреплением материала по русскому языку находит своё отражение в работах учащихся, применяемых в процессе закрепления знаний, формирования и совершенствования умений и навыков.</w:t>
      </w:r>
      <w:r w:rsidRPr="006D0ED8">
        <w:rPr>
          <w:rFonts w:ascii="Times New Roman" w:hAnsi="Times New Roman" w:cs="Times New Roman"/>
          <w:color w:val="000000"/>
          <w:sz w:val="28"/>
          <w:szCs w:val="28"/>
        </w:rPr>
        <w:br/>
        <w:t xml:space="preserve">Творческие работы учащихся на этапе закрепления материала по русскому языку укрепляют познавательный интерес младших школьников на этом этапе, что создаёт базу для дальнейшего развития познавательных интересов учащихся. </w:t>
      </w:r>
      <w:r w:rsidRPr="006D0ED8">
        <w:rPr>
          <w:rFonts w:ascii="Times New Roman" w:hAnsi="Times New Roman" w:cs="Times New Roman"/>
          <w:color w:val="000000"/>
          <w:sz w:val="28"/>
          <w:szCs w:val="28"/>
        </w:rPr>
        <w:br/>
      </w:r>
      <w:r w:rsidRPr="006D0ED8">
        <w:rPr>
          <w:rFonts w:ascii="Times New Roman" w:hAnsi="Times New Roman" w:cs="Times New Roman"/>
          <w:color w:val="000000"/>
          <w:sz w:val="28"/>
          <w:szCs w:val="28"/>
        </w:rPr>
        <w:br/>
      </w:r>
      <w:r w:rsidR="00665FCC" w:rsidRPr="00665FCC">
        <w:rPr>
          <w:rFonts w:ascii="Times New Roman" w:hAnsi="Times New Roman" w:cs="Times New Roman"/>
          <w:b/>
          <w:i/>
          <w:sz w:val="28"/>
          <w:szCs w:val="28"/>
        </w:rPr>
        <w:t>Проблемное обучение</w:t>
      </w:r>
    </w:p>
    <w:p w:rsidR="00665FCC" w:rsidRPr="00665FCC" w:rsidRDefault="00665FCC" w:rsidP="00665FCC">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65FCC">
        <w:rPr>
          <w:rFonts w:ascii="Times New Roman" w:hAnsi="Times New Roman" w:cs="Times New Roman"/>
          <w:sz w:val="28"/>
          <w:szCs w:val="28"/>
        </w:rPr>
        <w:t>Существуют разные способы, средства, приемы активизации мышления учащихся. Одним из них является проблемный подход, постановка вопросов, создающих проблемную ситуацию, позволяющую последовательно вести учащихся к решению учебных проблем. Перед классом ставятся задачи, которые побуждают учащихся рассуждать, предпринимать поиски.</w:t>
      </w:r>
    </w:p>
    <w:p w:rsidR="00665FCC" w:rsidRPr="00665FCC" w:rsidRDefault="00665FCC" w:rsidP="00665FCC">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65FCC">
        <w:rPr>
          <w:rFonts w:ascii="Times New Roman" w:hAnsi="Times New Roman" w:cs="Times New Roman"/>
          <w:sz w:val="28"/>
          <w:szCs w:val="28"/>
        </w:rPr>
        <w:t xml:space="preserve">Проблемный подход в обучении рассматривается как средство </w:t>
      </w:r>
      <w:r w:rsidRPr="00665FCC">
        <w:rPr>
          <w:rFonts w:ascii="Times New Roman" w:hAnsi="Times New Roman" w:cs="Times New Roman"/>
          <w:sz w:val="28"/>
          <w:szCs w:val="28"/>
        </w:rPr>
        <w:lastRenderedPageBreak/>
        <w:t>управления мышлением учащихся, а его цель - активизация познавательной деятельности школьников, развитие интереса к знаниям. О роли проблемного подхода хорошо сказал М.Н. Скаткин: « Если ученик находит выход из такой ситуации без прямой подсказки, без натаскивания - он делает шаг по пути умственного развития. И такой шаг дороже механического заучивания тысячи готовых истин».</w:t>
      </w:r>
    </w:p>
    <w:p w:rsidR="00665FCC" w:rsidRPr="00665FCC" w:rsidRDefault="00665FCC" w:rsidP="00665FCC">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65FCC">
        <w:rPr>
          <w:rFonts w:ascii="Times New Roman" w:hAnsi="Times New Roman" w:cs="Times New Roman"/>
          <w:sz w:val="28"/>
          <w:szCs w:val="28"/>
        </w:rPr>
        <w:t>Проблемный подход возможен при разных формах и видах учебного процесса.</w:t>
      </w:r>
      <w:r w:rsidR="00541671">
        <w:rPr>
          <w:rFonts w:ascii="Times New Roman" w:hAnsi="Times New Roman" w:cs="Times New Roman"/>
          <w:sz w:val="28"/>
          <w:szCs w:val="28"/>
        </w:rPr>
        <w:t xml:space="preserve"> </w:t>
      </w:r>
      <w:r w:rsidRPr="00665FCC">
        <w:rPr>
          <w:rFonts w:ascii="Times New Roman" w:hAnsi="Times New Roman" w:cs="Times New Roman"/>
          <w:sz w:val="28"/>
          <w:szCs w:val="28"/>
        </w:rPr>
        <w:t xml:space="preserve">Без пытливости нельзя научиться самостоятельно решать самые простые вопросы. История учит, что все открытия от малого до большого - результат постоянного вопроса: « Почему? ». И чем больше таких «что», </w:t>
      </w:r>
    </w:p>
    <w:p w:rsidR="00665FCC" w:rsidRPr="00665FCC" w:rsidRDefault="00665FCC" w:rsidP="00665FCC">
      <w:pPr>
        <w:widowControl w:val="0"/>
        <w:autoSpaceDE w:val="0"/>
        <w:autoSpaceDN w:val="0"/>
        <w:adjustRightInd w:val="0"/>
        <w:spacing w:after="0" w:line="360" w:lineRule="auto"/>
        <w:jc w:val="both"/>
        <w:rPr>
          <w:rFonts w:ascii="Times New Roman" w:hAnsi="Times New Roman" w:cs="Times New Roman"/>
          <w:sz w:val="28"/>
          <w:szCs w:val="28"/>
        </w:rPr>
      </w:pPr>
      <w:r w:rsidRPr="00665FCC">
        <w:rPr>
          <w:rFonts w:ascii="Times New Roman" w:hAnsi="Times New Roman" w:cs="Times New Roman"/>
          <w:sz w:val="28"/>
          <w:szCs w:val="28"/>
        </w:rPr>
        <w:t>« как», « почему», тем меньше равнодушия, инертности в работе учащихся, больше живого поиска и приятнее открытие нового.</w:t>
      </w:r>
    </w:p>
    <w:p w:rsidR="00665FCC" w:rsidRPr="00665FCC" w:rsidRDefault="00665FCC" w:rsidP="00665FCC">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65FCC">
        <w:rPr>
          <w:rFonts w:ascii="Times New Roman" w:hAnsi="Times New Roman" w:cs="Times New Roman"/>
          <w:sz w:val="28"/>
          <w:szCs w:val="28"/>
        </w:rPr>
        <w:t>Я приучаю детей думать над объектами, которые они рассматривают на уроках, над сущностью работы, которую они выполняют. Стараюсь так формулировать вопросы, чтобы в процессе их обдумывания у учащихся в свою очередь возникали встречные вопросы, стремлюсь создать проблемную ситуацию.</w:t>
      </w:r>
    </w:p>
    <w:p w:rsidR="00665FCC" w:rsidRPr="00665FCC" w:rsidRDefault="00665FCC" w:rsidP="00665FCC">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65FCC">
        <w:rPr>
          <w:rFonts w:ascii="Times New Roman" w:hAnsi="Times New Roman" w:cs="Times New Roman"/>
          <w:sz w:val="28"/>
          <w:szCs w:val="28"/>
        </w:rPr>
        <w:t>Проблемный подход в обучении позволяет избежать механического запоминания изучаемого материала, избавиться от догматизма. В процессе решения учебной проблемы учащийся преодолевает трудности, что способствует развитию у него мышления, пробуждению познавательного интереса, выработке воли.</w:t>
      </w:r>
    </w:p>
    <w:p w:rsidR="00665FCC" w:rsidRPr="00665FCC" w:rsidRDefault="00665FCC" w:rsidP="00665FCC">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65FCC">
        <w:rPr>
          <w:rFonts w:ascii="Times New Roman" w:hAnsi="Times New Roman" w:cs="Times New Roman"/>
          <w:sz w:val="28"/>
          <w:szCs w:val="28"/>
        </w:rPr>
        <w:t xml:space="preserve">Познавательная активность в наибольшей степени проявляется при выполнении учащимися самостоятельной работы, которая представляет собой вид учебной деятельности школьников с разными источниками знаний, протекает по заданию учителя с разной степенью самостоятельности и направлена на решение конкретных учебно-воспитательных задач. </w:t>
      </w:r>
    </w:p>
    <w:p w:rsidR="00665FCC" w:rsidRDefault="00665FCC" w:rsidP="00665FCC">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65FCC">
        <w:rPr>
          <w:rFonts w:ascii="Times New Roman" w:hAnsi="Times New Roman" w:cs="Times New Roman"/>
          <w:sz w:val="28"/>
          <w:szCs w:val="28"/>
        </w:rPr>
        <w:t xml:space="preserve">Степень самостоятельности школьников определяется характером задания, уровнем затруднения, которое испытывают ученики при его выполнении. Задание может быть сформулировано к материалу рассказа, </w:t>
      </w:r>
      <w:r w:rsidRPr="00665FCC">
        <w:rPr>
          <w:rFonts w:ascii="Times New Roman" w:hAnsi="Times New Roman" w:cs="Times New Roman"/>
          <w:sz w:val="28"/>
          <w:szCs w:val="28"/>
        </w:rPr>
        <w:lastRenderedPageBreak/>
        <w:t>беседы, практической работы или работы с учебником. Для развития познавательной активности необходимо постепенно усложнять задания.</w:t>
      </w:r>
    </w:p>
    <w:p w:rsidR="00665FCC" w:rsidRDefault="00665FCC" w:rsidP="006D0ED8">
      <w:pPr>
        <w:spacing w:after="0" w:line="360" w:lineRule="auto"/>
        <w:jc w:val="both"/>
        <w:rPr>
          <w:rFonts w:ascii="Times New Roman" w:hAnsi="Times New Roman" w:cs="Times New Roman"/>
          <w:b/>
          <w:sz w:val="28"/>
          <w:szCs w:val="28"/>
        </w:rPr>
      </w:pPr>
    </w:p>
    <w:p w:rsidR="004107AC" w:rsidRPr="00582ABC" w:rsidRDefault="004107AC" w:rsidP="001752E9">
      <w:pPr>
        <w:spacing w:after="0" w:line="360" w:lineRule="auto"/>
        <w:jc w:val="center"/>
        <w:rPr>
          <w:rFonts w:ascii="Times New Roman" w:hAnsi="Times New Roman" w:cs="Times New Roman"/>
          <w:b/>
          <w:i/>
          <w:sz w:val="28"/>
          <w:szCs w:val="28"/>
        </w:rPr>
      </w:pPr>
      <w:r w:rsidRPr="00582ABC">
        <w:rPr>
          <w:rFonts w:ascii="Times New Roman" w:hAnsi="Times New Roman" w:cs="Times New Roman"/>
          <w:b/>
          <w:i/>
          <w:sz w:val="28"/>
          <w:szCs w:val="28"/>
        </w:rPr>
        <w:t>Игровые технологии</w:t>
      </w:r>
    </w:p>
    <w:p w:rsidR="00582ABC" w:rsidRPr="00943338" w:rsidRDefault="00582ABC" w:rsidP="005C0014">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582ABC">
        <w:rPr>
          <w:rFonts w:ascii="Times New Roman" w:hAnsi="Times New Roman" w:cs="Times New Roman"/>
          <w:sz w:val="28"/>
          <w:szCs w:val="28"/>
        </w:rPr>
        <w:t>Одним из существенных слагаемых динамики учебного процесса, активизации познавательной деятельности, развития самостоятельности и формирования широких познавательных интересов у школьников является дидактическая игра. Огромную роль игры в жизни и развитии ребенка осознавали и отмечали во все времена деятели педагогической науки. « В игре раскрывается перед детьми мир, раскрываются творческие возможности личности. Без игры нет и не может быть полноценного умственного развития», - писал В. А. Сухомлинский.</w:t>
      </w:r>
    </w:p>
    <w:p w:rsidR="005C0014" w:rsidRPr="005C0014" w:rsidRDefault="00C5226B" w:rsidP="00B00A43">
      <w:pPr>
        <w:pStyle w:val="a5"/>
        <w:spacing w:before="0" w:beforeAutospacing="0" w:after="0" w:afterAutospacing="0" w:line="360" w:lineRule="auto"/>
        <w:jc w:val="both"/>
        <w:rPr>
          <w:color w:val="333333"/>
          <w:sz w:val="28"/>
          <w:szCs w:val="28"/>
        </w:rPr>
      </w:pPr>
      <w:r>
        <w:rPr>
          <w:color w:val="333333"/>
          <w:sz w:val="28"/>
          <w:szCs w:val="28"/>
        </w:rPr>
        <w:t xml:space="preserve">          </w:t>
      </w:r>
      <w:r w:rsidR="005C0014" w:rsidRPr="005C0014">
        <w:rPr>
          <w:color w:val="333333"/>
          <w:sz w:val="28"/>
          <w:szCs w:val="28"/>
        </w:rPr>
        <w:t xml:space="preserve">Цель игры пробудить интерес к познанию, науке, книге, учению. В младшем школьном возрасте игра наряду с учением занимает важное место в развитии ребенка. При включении детей в ситуацию дидактической игры интерес к учебной деятельности резко возрастает, изучаемый материал становится для них более доступным, работоспособность значительно повышается. </w:t>
      </w:r>
    </w:p>
    <w:p w:rsidR="005C0014" w:rsidRPr="005C0014" w:rsidRDefault="00B00A43" w:rsidP="00B00A43">
      <w:pPr>
        <w:pStyle w:val="a5"/>
        <w:spacing w:before="0" w:beforeAutospacing="0" w:after="0" w:afterAutospacing="0" w:line="360" w:lineRule="auto"/>
        <w:jc w:val="both"/>
        <w:rPr>
          <w:color w:val="333333"/>
          <w:sz w:val="28"/>
          <w:szCs w:val="28"/>
        </w:rPr>
      </w:pPr>
      <w:r>
        <w:rPr>
          <w:color w:val="333333"/>
          <w:sz w:val="28"/>
          <w:szCs w:val="28"/>
        </w:rPr>
        <w:t xml:space="preserve">           </w:t>
      </w:r>
      <w:r w:rsidR="005C0014" w:rsidRPr="005C0014">
        <w:rPr>
          <w:color w:val="333333"/>
          <w:sz w:val="28"/>
          <w:szCs w:val="28"/>
        </w:rPr>
        <w:t xml:space="preserve">Ведь то, что игра – это часть учебного процесса, ни для кого не секрет. Игра помогает формированию фонематического восприятия слова, обогащает ребенка новыми сведениями, активирует мыслительную деятельность, внимание, а главное- стимулирует речь. В результате чего у детей появляется интерес к русскому языку. Не говоря уже о том, что дидактические игры по русскому языку способствуют формированию орфографической зоркости младшего школьника. </w:t>
      </w:r>
    </w:p>
    <w:p w:rsidR="005C0014" w:rsidRPr="005C0014" w:rsidRDefault="005C0014" w:rsidP="00D51515">
      <w:pPr>
        <w:pStyle w:val="a5"/>
        <w:spacing w:before="0" w:beforeAutospacing="0" w:after="0" w:afterAutospacing="0" w:line="360" w:lineRule="auto"/>
        <w:jc w:val="both"/>
        <w:rPr>
          <w:color w:val="333333"/>
          <w:sz w:val="28"/>
          <w:szCs w:val="28"/>
        </w:rPr>
      </w:pPr>
      <w:r w:rsidRPr="005C0014">
        <w:rPr>
          <w:color w:val="333333"/>
          <w:sz w:val="28"/>
          <w:szCs w:val="28"/>
        </w:rPr>
        <w:t xml:space="preserve">На протяжении нескольких лет работы в начальных классах я наблюдала, что занятия русским языком не всегда вызывают у учащихся интерес. Некоторые дети считают его скучным предметом. Нежелание заниматься русским языком порождает неграмотность. </w:t>
      </w:r>
      <w:r w:rsidR="00D51515">
        <w:rPr>
          <w:color w:val="333333"/>
          <w:sz w:val="28"/>
          <w:szCs w:val="28"/>
        </w:rPr>
        <w:t>К</w:t>
      </w:r>
      <w:r w:rsidRPr="005C0014">
        <w:rPr>
          <w:color w:val="333333"/>
          <w:sz w:val="28"/>
          <w:szCs w:val="28"/>
        </w:rPr>
        <w:t>ак пробудить интерес к занятиям, как повысить грамотность письма</w:t>
      </w:r>
      <w:r w:rsidR="00D51515">
        <w:rPr>
          <w:color w:val="333333"/>
          <w:sz w:val="28"/>
          <w:szCs w:val="28"/>
        </w:rPr>
        <w:t>?</w:t>
      </w:r>
      <w:r w:rsidRPr="005C0014">
        <w:rPr>
          <w:color w:val="333333"/>
          <w:sz w:val="28"/>
          <w:szCs w:val="28"/>
        </w:rPr>
        <w:t xml:space="preserve"> </w:t>
      </w:r>
      <w:r w:rsidR="00D51515">
        <w:rPr>
          <w:color w:val="333333"/>
          <w:sz w:val="28"/>
          <w:szCs w:val="28"/>
        </w:rPr>
        <w:t>П</w:t>
      </w:r>
      <w:r w:rsidRPr="005C0014">
        <w:rPr>
          <w:color w:val="333333"/>
          <w:sz w:val="28"/>
          <w:szCs w:val="28"/>
        </w:rPr>
        <w:t xml:space="preserve">робудить интерес к русскому языку можно, </w:t>
      </w:r>
      <w:r w:rsidRPr="005C0014">
        <w:rPr>
          <w:color w:val="333333"/>
          <w:sz w:val="28"/>
          <w:szCs w:val="28"/>
        </w:rPr>
        <w:lastRenderedPageBreak/>
        <w:t xml:space="preserve">если систематически накапливать и отбирать увлекательный материал, способный привлечь внимание каждого ученика. </w:t>
      </w:r>
    </w:p>
    <w:p w:rsidR="00582ABC" w:rsidRPr="00582ABC" w:rsidRDefault="00D51515" w:rsidP="00877DE3">
      <w:pPr>
        <w:pStyle w:val="a5"/>
        <w:spacing w:before="0" w:beforeAutospacing="0" w:after="0" w:afterAutospacing="0" w:line="360" w:lineRule="auto"/>
        <w:jc w:val="both"/>
        <w:rPr>
          <w:sz w:val="28"/>
          <w:szCs w:val="28"/>
        </w:rPr>
      </w:pPr>
      <w:r>
        <w:rPr>
          <w:color w:val="333333"/>
          <w:sz w:val="28"/>
          <w:szCs w:val="28"/>
        </w:rPr>
        <w:t xml:space="preserve">          </w:t>
      </w:r>
      <w:r w:rsidR="00582ABC" w:rsidRPr="00582ABC">
        <w:rPr>
          <w:sz w:val="28"/>
          <w:szCs w:val="28"/>
        </w:rPr>
        <w:t>Игры-упражнения могут проводиться как на уроке, так и во внеурочной учебной работе. Они занимают обычно 10-15 минут и направлены на совершенствование познавательных способностей учащихся, являются хорошим средством для развития познавательных интересов, осмысливания и закрепления учебного материала, применения в новых ситуациях. Это могут быть кроссворды, ребусы, чайнворды, шарады, головоломки, лото, объяснения пословиц и поговорок.</w:t>
      </w:r>
    </w:p>
    <w:p w:rsidR="00582ABC" w:rsidRPr="00582ABC" w:rsidRDefault="00582ABC" w:rsidP="00582ABC">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582ABC">
        <w:rPr>
          <w:rFonts w:ascii="Times New Roman" w:hAnsi="Times New Roman" w:cs="Times New Roman"/>
          <w:sz w:val="28"/>
          <w:szCs w:val="28"/>
        </w:rPr>
        <w:t>Игры-путешествия можно проводить непосредственно как на уроке, так и в процессе внеклассных занятий. Они служат в основном для углубления, осмысления и закрепления материала. Примером могут быть отдельные уроки-путешествия.</w:t>
      </w:r>
    </w:p>
    <w:p w:rsidR="00582ABC" w:rsidRDefault="00582ABC" w:rsidP="00582ABC">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582ABC">
        <w:rPr>
          <w:rFonts w:ascii="Times New Roman" w:hAnsi="Times New Roman" w:cs="Times New Roman"/>
          <w:sz w:val="28"/>
          <w:szCs w:val="28"/>
        </w:rPr>
        <w:t>Сюжетная игра отличается от игр-упражнений тем, что инсценируется воображаемая ситуация, а учащиеся играют определенные роли.</w:t>
      </w:r>
      <w:r w:rsidR="00F8043C">
        <w:rPr>
          <w:rFonts w:ascii="Times New Roman" w:hAnsi="Times New Roman" w:cs="Times New Roman"/>
          <w:sz w:val="28"/>
          <w:szCs w:val="28"/>
        </w:rPr>
        <w:t xml:space="preserve">  Например,</w:t>
      </w:r>
    </w:p>
    <w:p w:rsidR="00F8043C" w:rsidRPr="00F8043C" w:rsidRDefault="00F8043C" w:rsidP="00F8043C">
      <w:pPr>
        <w:pStyle w:val="3"/>
        <w:spacing w:before="0" w:line="360" w:lineRule="auto"/>
        <w:rPr>
          <w:rFonts w:ascii="Times New Roman" w:hAnsi="Times New Roman" w:cs="Times New Roman"/>
          <w:color w:val="333333"/>
          <w:sz w:val="28"/>
          <w:szCs w:val="28"/>
        </w:rPr>
      </w:pPr>
      <w:r w:rsidRPr="00F8043C">
        <w:rPr>
          <w:rFonts w:ascii="Times New Roman" w:hAnsi="Times New Roman" w:cs="Times New Roman"/>
          <w:color w:val="333333"/>
          <w:sz w:val="28"/>
          <w:szCs w:val="28"/>
        </w:rPr>
        <w:t xml:space="preserve">Игра « Шифровальщики» </w:t>
      </w:r>
    </w:p>
    <w:p w:rsidR="00F8043C" w:rsidRPr="00F8043C" w:rsidRDefault="00F8043C" w:rsidP="00F8043C">
      <w:pPr>
        <w:pStyle w:val="a5"/>
        <w:spacing w:before="0" w:beforeAutospacing="0" w:after="0" w:afterAutospacing="0" w:line="360" w:lineRule="auto"/>
        <w:jc w:val="both"/>
        <w:rPr>
          <w:color w:val="333333"/>
          <w:sz w:val="28"/>
          <w:szCs w:val="28"/>
        </w:rPr>
      </w:pPr>
      <w:r>
        <w:rPr>
          <w:color w:val="333333"/>
          <w:sz w:val="28"/>
          <w:szCs w:val="28"/>
        </w:rPr>
        <w:t xml:space="preserve">           </w:t>
      </w:r>
      <w:r w:rsidRPr="00F8043C">
        <w:rPr>
          <w:color w:val="333333"/>
          <w:sz w:val="28"/>
          <w:szCs w:val="28"/>
        </w:rPr>
        <w:t xml:space="preserve">Цель: автоматизация звуков, развитие фонетико-фонематического восприятия, процессов анализа и синтеза, понимание смысло-различительной функции звука и буквы, обогащение словарного запаса учащихся, развитие логического мышления. </w:t>
      </w:r>
    </w:p>
    <w:p w:rsidR="00F8043C" w:rsidRPr="00F8043C" w:rsidRDefault="00F8043C" w:rsidP="00F8043C">
      <w:pPr>
        <w:pStyle w:val="a5"/>
        <w:spacing w:before="0" w:beforeAutospacing="0" w:after="0" w:afterAutospacing="0" w:line="360" w:lineRule="auto"/>
        <w:jc w:val="both"/>
        <w:rPr>
          <w:color w:val="333333"/>
          <w:sz w:val="28"/>
          <w:szCs w:val="28"/>
        </w:rPr>
      </w:pPr>
      <w:r w:rsidRPr="00F8043C">
        <w:rPr>
          <w:color w:val="333333"/>
          <w:sz w:val="28"/>
          <w:szCs w:val="28"/>
        </w:rPr>
        <w:t xml:space="preserve">Ход: Играют в парах: один в роли шифровальщика, другой - отгадчика. </w:t>
      </w:r>
    </w:p>
    <w:p w:rsidR="00F8043C" w:rsidRPr="00F8043C" w:rsidRDefault="00F8043C" w:rsidP="00F8043C">
      <w:pPr>
        <w:pStyle w:val="a5"/>
        <w:spacing w:before="0" w:beforeAutospacing="0" w:after="0" w:afterAutospacing="0" w:line="360" w:lineRule="auto"/>
        <w:jc w:val="both"/>
        <w:rPr>
          <w:color w:val="333333"/>
          <w:sz w:val="28"/>
          <w:szCs w:val="28"/>
        </w:rPr>
      </w:pPr>
      <w:r w:rsidRPr="00F8043C">
        <w:rPr>
          <w:color w:val="333333"/>
          <w:sz w:val="28"/>
          <w:szCs w:val="28"/>
        </w:rPr>
        <w:t xml:space="preserve">Шифровальщик задумывает слово и шифрует его. Играющие могут попробовать свои силы в расшифровке словосочетаний и предложений. </w:t>
      </w:r>
    </w:p>
    <w:tbl>
      <w:tblPr>
        <w:tblW w:w="4500" w:type="dxa"/>
        <w:jc w:val="center"/>
        <w:tblCellSpacing w:w="0" w:type="dxa"/>
        <w:tblCellMar>
          <w:left w:w="0" w:type="dxa"/>
          <w:right w:w="0" w:type="dxa"/>
        </w:tblCellMar>
        <w:tblLook w:val="04A0"/>
      </w:tblPr>
      <w:tblGrid>
        <w:gridCol w:w="1500"/>
        <w:gridCol w:w="1500"/>
        <w:gridCol w:w="1500"/>
      </w:tblGrid>
      <w:tr w:rsidR="00F8043C" w:rsidRPr="00F8043C" w:rsidTr="00CA5FE6">
        <w:trPr>
          <w:tblCellSpacing w:w="0" w:type="dxa"/>
          <w:jc w:val="center"/>
        </w:trPr>
        <w:tc>
          <w:tcPr>
            <w:tcW w:w="1500" w:type="dxa"/>
            <w:vAlign w:val="center"/>
            <w:hideMark/>
          </w:tcPr>
          <w:p w:rsidR="00F8043C" w:rsidRPr="00F8043C" w:rsidRDefault="00F8043C" w:rsidP="00F8043C">
            <w:pPr>
              <w:spacing w:after="0" w:line="360" w:lineRule="auto"/>
              <w:jc w:val="center"/>
              <w:rPr>
                <w:rFonts w:ascii="Times New Roman" w:hAnsi="Times New Roman" w:cs="Times New Roman"/>
                <w:color w:val="333333"/>
                <w:sz w:val="28"/>
                <w:szCs w:val="28"/>
              </w:rPr>
            </w:pPr>
            <w:r w:rsidRPr="00F8043C">
              <w:rPr>
                <w:rFonts w:ascii="Times New Roman" w:hAnsi="Times New Roman" w:cs="Times New Roman"/>
                <w:b/>
                <w:bCs/>
                <w:color w:val="333333"/>
                <w:sz w:val="28"/>
                <w:szCs w:val="28"/>
              </w:rPr>
              <w:t>жыил</w:t>
            </w:r>
            <w:r w:rsidRPr="00F8043C">
              <w:rPr>
                <w:rFonts w:ascii="Times New Roman" w:hAnsi="Times New Roman" w:cs="Times New Roman"/>
                <w:color w:val="333333"/>
                <w:sz w:val="28"/>
                <w:szCs w:val="28"/>
              </w:rPr>
              <w:t xml:space="preserve"> </w:t>
            </w:r>
          </w:p>
        </w:tc>
        <w:tc>
          <w:tcPr>
            <w:tcW w:w="1500" w:type="dxa"/>
            <w:vAlign w:val="center"/>
            <w:hideMark/>
          </w:tcPr>
          <w:p w:rsidR="00F8043C" w:rsidRPr="00F8043C" w:rsidRDefault="00F8043C" w:rsidP="00F8043C">
            <w:pPr>
              <w:spacing w:after="0" w:line="360" w:lineRule="auto"/>
              <w:jc w:val="center"/>
              <w:rPr>
                <w:rFonts w:ascii="Times New Roman" w:hAnsi="Times New Roman" w:cs="Times New Roman"/>
                <w:color w:val="333333"/>
                <w:sz w:val="28"/>
                <w:szCs w:val="28"/>
              </w:rPr>
            </w:pPr>
            <w:r w:rsidRPr="00F8043C">
              <w:rPr>
                <w:rFonts w:ascii="Times New Roman" w:hAnsi="Times New Roman" w:cs="Times New Roman"/>
                <w:b/>
                <w:bCs/>
                <w:color w:val="333333"/>
                <w:sz w:val="28"/>
                <w:szCs w:val="28"/>
              </w:rPr>
              <w:t>ански</w:t>
            </w:r>
            <w:r w:rsidRPr="00F8043C">
              <w:rPr>
                <w:rFonts w:ascii="Times New Roman" w:hAnsi="Times New Roman" w:cs="Times New Roman"/>
                <w:color w:val="333333"/>
                <w:sz w:val="28"/>
                <w:szCs w:val="28"/>
              </w:rPr>
              <w:t xml:space="preserve"> </w:t>
            </w:r>
          </w:p>
        </w:tc>
        <w:tc>
          <w:tcPr>
            <w:tcW w:w="1500" w:type="dxa"/>
            <w:vAlign w:val="center"/>
            <w:hideMark/>
          </w:tcPr>
          <w:p w:rsidR="00F8043C" w:rsidRPr="00F8043C" w:rsidRDefault="00F8043C" w:rsidP="00F8043C">
            <w:pPr>
              <w:spacing w:after="0" w:line="360" w:lineRule="auto"/>
              <w:jc w:val="center"/>
              <w:rPr>
                <w:rFonts w:ascii="Times New Roman" w:hAnsi="Times New Roman" w:cs="Times New Roman"/>
                <w:color w:val="333333"/>
                <w:sz w:val="28"/>
                <w:szCs w:val="28"/>
              </w:rPr>
            </w:pPr>
            <w:r w:rsidRPr="00F8043C">
              <w:rPr>
                <w:rFonts w:ascii="Times New Roman" w:hAnsi="Times New Roman" w:cs="Times New Roman"/>
                <w:b/>
                <w:bCs/>
                <w:color w:val="333333"/>
                <w:sz w:val="28"/>
                <w:szCs w:val="28"/>
              </w:rPr>
              <w:t>кьоинк</w:t>
            </w:r>
            <w:r w:rsidRPr="00F8043C">
              <w:rPr>
                <w:rFonts w:ascii="Times New Roman" w:hAnsi="Times New Roman" w:cs="Times New Roman"/>
                <w:color w:val="333333"/>
                <w:sz w:val="28"/>
                <w:szCs w:val="28"/>
              </w:rPr>
              <w:t xml:space="preserve"> </w:t>
            </w:r>
          </w:p>
        </w:tc>
      </w:tr>
    </w:tbl>
    <w:p w:rsidR="00F8043C" w:rsidRPr="00F8043C" w:rsidRDefault="00011D54" w:rsidP="00F8043C">
      <w:pPr>
        <w:spacing w:after="0" w:line="360" w:lineRule="auto"/>
        <w:jc w:val="both"/>
        <w:rPr>
          <w:rFonts w:ascii="Times New Roman" w:hAnsi="Times New Roman" w:cs="Times New Roman"/>
          <w:color w:val="333333"/>
          <w:sz w:val="28"/>
          <w:szCs w:val="28"/>
        </w:rPr>
      </w:pPr>
      <w:r w:rsidRPr="00011D54">
        <w:rPr>
          <w:rFonts w:ascii="Times New Roman" w:hAnsi="Times New Roman" w:cs="Times New Roman"/>
          <w:color w:val="333333"/>
          <w:sz w:val="28"/>
          <w:szCs w:val="28"/>
        </w:rPr>
        <w:pict>
          <v:rect id="_x0000_i1025" style="width:225pt;height:1.5pt" o:hrpct="0" o:hralign="center" o:hrstd="t" o:hr="t" fillcolor="#aca899" stroked="f"/>
        </w:pict>
      </w:r>
    </w:p>
    <w:tbl>
      <w:tblPr>
        <w:tblW w:w="4500" w:type="dxa"/>
        <w:jc w:val="center"/>
        <w:tblCellSpacing w:w="0" w:type="dxa"/>
        <w:tblCellMar>
          <w:left w:w="0" w:type="dxa"/>
          <w:right w:w="0" w:type="dxa"/>
        </w:tblCellMar>
        <w:tblLook w:val="04A0"/>
      </w:tblPr>
      <w:tblGrid>
        <w:gridCol w:w="1500"/>
        <w:gridCol w:w="1500"/>
        <w:gridCol w:w="1500"/>
      </w:tblGrid>
      <w:tr w:rsidR="00F8043C" w:rsidRPr="00F8043C" w:rsidTr="00CA5FE6">
        <w:trPr>
          <w:tblCellSpacing w:w="0" w:type="dxa"/>
          <w:jc w:val="center"/>
        </w:trPr>
        <w:tc>
          <w:tcPr>
            <w:tcW w:w="1500" w:type="dxa"/>
            <w:vAlign w:val="center"/>
            <w:hideMark/>
          </w:tcPr>
          <w:p w:rsidR="00F8043C" w:rsidRPr="00F8043C" w:rsidRDefault="00F8043C" w:rsidP="00F8043C">
            <w:pPr>
              <w:spacing w:after="0" w:line="360" w:lineRule="auto"/>
              <w:jc w:val="center"/>
              <w:rPr>
                <w:rFonts w:ascii="Times New Roman" w:hAnsi="Times New Roman" w:cs="Times New Roman"/>
                <w:color w:val="333333"/>
                <w:sz w:val="28"/>
                <w:szCs w:val="28"/>
              </w:rPr>
            </w:pPr>
            <w:r w:rsidRPr="00F8043C">
              <w:rPr>
                <w:rFonts w:ascii="Times New Roman" w:hAnsi="Times New Roman" w:cs="Times New Roman"/>
                <w:b/>
                <w:bCs/>
                <w:color w:val="333333"/>
                <w:sz w:val="28"/>
                <w:szCs w:val="28"/>
              </w:rPr>
              <w:t>лыжи</w:t>
            </w:r>
            <w:r w:rsidRPr="00F8043C">
              <w:rPr>
                <w:rFonts w:ascii="Times New Roman" w:hAnsi="Times New Roman" w:cs="Times New Roman"/>
                <w:color w:val="333333"/>
                <w:sz w:val="28"/>
                <w:szCs w:val="28"/>
              </w:rPr>
              <w:t xml:space="preserve"> </w:t>
            </w:r>
          </w:p>
        </w:tc>
        <w:tc>
          <w:tcPr>
            <w:tcW w:w="1500" w:type="dxa"/>
            <w:vAlign w:val="center"/>
            <w:hideMark/>
          </w:tcPr>
          <w:p w:rsidR="00F8043C" w:rsidRPr="00F8043C" w:rsidRDefault="00F8043C" w:rsidP="00F8043C">
            <w:pPr>
              <w:spacing w:after="0" w:line="360" w:lineRule="auto"/>
              <w:jc w:val="center"/>
              <w:rPr>
                <w:rFonts w:ascii="Times New Roman" w:hAnsi="Times New Roman" w:cs="Times New Roman"/>
                <w:color w:val="333333"/>
                <w:sz w:val="28"/>
                <w:szCs w:val="28"/>
              </w:rPr>
            </w:pPr>
            <w:r w:rsidRPr="00F8043C">
              <w:rPr>
                <w:rFonts w:ascii="Times New Roman" w:hAnsi="Times New Roman" w:cs="Times New Roman"/>
                <w:b/>
                <w:bCs/>
                <w:color w:val="333333"/>
                <w:sz w:val="28"/>
                <w:szCs w:val="28"/>
              </w:rPr>
              <w:t xml:space="preserve">санки </w:t>
            </w:r>
          </w:p>
        </w:tc>
        <w:tc>
          <w:tcPr>
            <w:tcW w:w="1500" w:type="dxa"/>
            <w:vAlign w:val="center"/>
            <w:hideMark/>
          </w:tcPr>
          <w:p w:rsidR="00F8043C" w:rsidRPr="00F8043C" w:rsidRDefault="00F8043C" w:rsidP="00F8043C">
            <w:pPr>
              <w:spacing w:after="0" w:line="360" w:lineRule="auto"/>
              <w:jc w:val="center"/>
              <w:rPr>
                <w:rFonts w:ascii="Times New Roman" w:hAnsi="Times New Roman" w:cs="Times New Roman"/>
                <w:color w:val="333333"/>
                <w:sz w:val="28"/>
                <w:szCs w:val="28"/>
              </w:rPr>
            </w:pPr>
            <w:r w:rsidRPr="00F8043C">
              <w:rPr>
                <w:rFonts w:ascii="Times New Roman" w:hAnsi="Times New Roman" w:cs="Times New Roman"/>
                <w:b/>
                <w:bCs/>
                <w:color w:val="333333"/>
                <w:sz w:val="28"/>
                <w:szCs w:val="28"/>
              </w:rPr>
              <w:t>коньки</w:t>
            </w:r>
            <w:r w:rsidRPr="00F8043C">
              <w:rPr>
                <w:rFonts w:ascii="Times New Roman" w:hAnsi="Times New Roman" w:cs="Times New Roman"/>
                <w:color w:val="333333"/>
                <w:sz w:val="28"/>
                <w:szCs w:val="28"/>
              </w:rPr>
              <w:t xml:space="preserve"> </w:t>
            </w:r>
          </w:p>
        </w:tc>
      </w:tr>
    </w:tbl>
    <w:p w:rsidR="00F8043C" w:rsidRPr="00F8043C" w:rsidRDefault="00F8043C" w:rsidP="00F8043C">
      <w:pPr>
        <w:pStyle w:val="a5"/>
        <w:spacing w:before="0" w:beforeAutospacing="0" w:after="0" w:afterAutospacing="0" w:line="360" w:lineRule="auto"/>
        <w:rPr>
          <w:color w:val="333333"/>
          <w:sz w:val="28"/>
          <w:szCs w:val="28"/>
        </w:rPr>
      </w:pPr>
      <w:r w:rsidRPr="00F8043C">
        <w:rPr>
          <w:color w:val="333333"/>
          <w:sz w:val="28"/>
          <w:szCs w:val="28"/>
        </w:rPr>
        <w:t xml:space="preserve">Отгадчику предстоит не только отгадать слова, но и выбрать из каждой группы лишнее слово. </w:t>
      </w:r>
    </w:p>
    <w:p w:rsidR="00F8043C" w:rsidRPr="00F8043C" w:rsidRDefault="00F8043C" w:rsidP="00F8043C">
      <w:pPr>
        <w:pStyle w:val="a5"/>
        <w:spacing w:before="0" w:beforeAutospacing="0" w:after="0" w:afterAutospacing="0" w:line="360" w:lineRule="auto"/>
        <w:jc w:val="both"/>
        <w:rPr>
          <w:color w:val="333333"/>
          <w:sz w:val="28"/>
          <w:szCs w:val="28"/>
        </w:rPr>
      </w:pPr>
      <w:r w:rsidRPr="00F8043C">
        <w:rPr>
          <w:b/>
          <w:bCs/>
          <w:color w:val="333333"/>
          <w:sz w:val="28"/>
          <w:szCs w:val="28"/>
        </w:rPr>
        <w:t>Например:</w:t>
      </w:r>
      <w:r w:rsidRPr="00F8043C">
        <w:rPr>
          <w:color w:val="333333"/>
          <w:sz w:val="28"/>
          <w:szCs w:val="28"/>
        </w:rPr>
        <w:t xml:space="preserve"> </w:t>
      </w:r>
    </w:p>
    <w:p w:rsidR="00F8043C" w:rsidRPr="00F8043C" w:rsidRDefault="00F8043C" w:rsidP="00F8043C">
      <w:pPr>
        <w:numPr>
          <w:ilvl w:val="0"/>
          <w:numId w:val="8"/>
        </w:numPr>
        <w:spacing w:after="0" w:line="360" w:lineRule="auto"/>
        <w:jc w:val="both"/>
        <w:rPr>
          <w:rFonts w:ascii="Times New Roman" w:hAnsi="Times New Roman" w:cs="Times New Roman"/>
          <w:color w:val="333333"/>
          <w:sz w:val="28"/>
          <w:szCs w:val="28"/>
        </w:rPr>
      </w:pPr>
      <w:r w:rsidRPr="00F8043C">
        <w:rPr>
          <w:rFonts w:ascii="Times New Roman" w:hAnsi="Times New Roman" w:cs="Times New Roman"/>
          <w:color w:val="333333"/>
          <w:sz w:val="28"/>
          <w:szCs w:val="28"/>
        </w:rPr>
        <w:t xml:space="preserve">Аалтрек, лажок, раукжк, зоонкв ( тарелка, ложка, кружка, звонок) </w:t>
      </w:r>
    </w:p>
    <w:p w:rsidR="00F8043C" w:rsidRPr="00F8043C" w:rsidRDefault="00F8043C" w:rsidP="00F8043C">
      <w:pPr>
        <w:numPr>
          <w:ilvl w:val="0"/>
          <w:numId w:val="8"/>
        </w:numPr>
        <w:spacing w:after="0" w:line="360" w:lineRule="auto"/>
        <w:jc w:val="both"/>
        <w:rPr>
          <w:rFonts w:ascii="Times New Roman" w:hAnsi="Times New Roman" w:cs="Times New Roman"/>
          <w:color w:val="333333"/>
          <w:sz w:val="28"/>
          <w:szCs w:val="28"/>
        </w:rPr>
      </w:pPr>
      <w:r w:rsidRPr="00F8043C">
        <w:rPr>
          <w:rFonts w:ascii="Times New Roman" w:hAnsi="Times New Roman" w:cs="Times New Roman"/>
          <w:color w:val="333333"/>
          <w:sz w:val="28"/>
          <w:szCs w:val="28"/>
        </w:rPr>
        <w:lastRenderedPageBreak/>
        <w:t xml:space="preserve">Оарз, страа, енкл, роамкша ( роза, астра, клен, ромашка) </w:t>
      </w:r>
    </w:p>
    <w:p w:rsidR="00F8043C" w:rsidRPr="00F8043C" w:rsidRDefault="00F8043C" w:rsidP="00F8043C">
      <w:pPr>
        <w:numPr>
          <w:ilvl w:val="0"/>
          <w:numId w:val="8"/>
        </w:numPr>
        <w:spacing w:after="0" w:line="360" w:lineRule="auto"/>
        <w:jc w:val="both"/>
        <w:rPr>
          <w:rFonts w:ascii="Times New Roman" w:hAnsi="Times New Roman" w:cs="Times New Roman"/>
          <w:color w:val="333333"/>
          <w:sz w:val="28"/>
          <w:szCs w:val="28"/>
        </w:rPr>
      </w:pPr>
      <w:r w:rsidRPr="00F8043C">
        <w:rPr>
          <w:rFonts w:ascii="Times New Roman" w:hAnsi="Times New Roman" w:cs="Times New Roman"/>
          <w:color w:val="333333"/>
          <w:sz w:val="28"/>
          <w:szCs w:val="28"/>
        </w:rPr>
        <w:t xml:space="preserve">Плнаеат, здзеав, отрбиа, сген ( планета, звезда, орбита, снег) </w:t>
      </w:r>
    </w:p>
    <w:p w:rsidR="00582ABC" w:rsidRPr="00582ABC" w:rsidRDefault="00582ABC" w:rsidP="00582ABC">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582ABC">
        <w:rPr>
          <w:rFonts w:ascii="Times New Roman" w:hAnsi="Times New Roman" w:cs="Times New Roman"/>
          <w:sz w:val="28"/>
          <w:szCs w:val="28"/>
        </w:rPr>
        <w:t>Игра-соревнование может включать все перечисленные виды игр. Это урок-смотр знаний, урок- соревнование, урок - КВН, урок - «Звездный час»</w:t>
      </w:r>
      <w:r>
        <w:rPr>
          <w:rFonts w:ascii="Times New Roman" w:hAnsi="Times New Roman" w:cs="Times New Roman"/>
          <w:sz w:val="28"/>
          <w:szCs w:val="28"/>
        </w:rPr>
        <w:t>.</w:t>
      </w:r>
    </w:p>
    <w:p w:rsidR="00582ABC" w:rsidRDefault="00582ABC" w:rsidP="00582ABC">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582ABC">
        <w:rPr>
          <w:rFonts w:ascii="Times New Roman" w:hAnsi="Times New Roman" w:cs="Times New Roman"/>
          <w:sz w:val="28"/>
          <w:szCs w:val="28"/>
        </w:rPr>
        <w:t>На своих уроках часто использую познавательные задачи теоретического и практического характера, экспериментальные, репродуктивные, проблемные, абстрактные, задачи с конкретным содержанием, задачи парадоксы, задачи-поговорки и т.д.</w:t>
      </w:r>
      <w:r w:rsidR="00F82437">
        <w:rPr>
          <w:rFonts w:ascii="Times New Roman" w:hAnsi="Times New Roman" w:cs="Times New Roman"/>
          <w:sz w:val="28"/>
          <w:szCs w:val="28"/>
        </w:rPr>
        <w:t xml:space="preserve"> Например, </w:t>
      </w:r>
    </w:p>
    <w:p w:rsidR="00F82437" w:rsidRPr="00F82437" w:rsidRDefault="00F82437" w:rsidP="00646BC0">
      <w:pPr>
        <w:numPr>
          <w:ilvl w:val="0"/>
          <w:numId w:val="9"/>
        </w:numPr>
        <w:spacing w:after="0" w:line="360" w:lineRule="auto"/>
        <w:rPr>
          <w:rFonts w:ascii="Times New Roman" w:hAnsi="Times New Roman" w:cs="Times New Roman"/>
          <w:color w:val="333333"/>
          <w:sz w:val="28"/>
          <w:szCs w:val="28"/>
        </w:rPr>
      </w:pPr>
      <w:r w:rsidRPr="00F82437">
        <w:rPr>
          <w:rFonts w:ascii="Times New Roman" w:hAnsi="Times New Roman" w:cs="Times New Roman"/>
          <w:color w:val="333333"/>
          <w:sz w:val="28"/>
          <w:szCs w:val="28"/>
        </w:rPr>
        <w:t xml:space="preserve">Заменить словосочетания одним словом: </w:t>
      </w:r>
    </w:p>
    <w:p w:rsidR="00F82437" w:rsidRPr="00F82437" w:rsidRDefault="00F82437" w:rsidP="00646BC0">
      <w:pPr>
        <w:numPr>
          <w:ilvl w:val="1"/>
          <w:numId w:val="10"/>
        </w:numPr>
        <w:spacing w:after="0" w:line="360" w:lineRule="auto"/>
        <w:rPr>
          <w:rFonts w:ascii="Times New Roman" w:hAnsi="Times New Roman" w:cs="Times New Roman"/>
          <w:color w:val="333333"/>
          <w:sz w:val="28"/>
          <w:szCs w:val="28"/>
        </w:rPr>
      </w:pPr>
      <w:r w:rsidRPr="00F82437">
        <w:rPr>
          <w:rFonts w:ascii="Times New Roman" w:hAnsi="Times New Roman" w:cs="Times New Roman"/>
          <w:color w:val="333333"/>
          <w:sz w:val="28"/>
          <w:szCs w:val="28"/>
        </w:rPr>
        <w:t xml:space="preserve"> промежуток времени в 60 минут, </w:t>
      </w:r>
    </w:p>
    <w:p w:rsidR="00F82437" w:rsidRPr="00F82437" w:rsidRDefault="00F82437" w:rsidP="00646BC0">
      <w:pPr>
        <w:numPr>
          <w:ilvl w:val="1"/>
          <w:numId w:val="10"/>
        </w:numPr>
        <w:spacing w:after="0" w:line="360" w:lineRule="auto"/>
        <w:rPr>
          <w:rFonts w:ascii="Times New Roman" w:hAnsi="Times New Roman" w:cs="Times New Roman"/>
          <w:color w:val="333333"/>
          <w:sz w:val="28"/>
          <w:szCs w:val="28"/>
        </w:rPr>
      </w:pPr>
      <w:r w:rsidRPr="00F82437">
        <w:rPr>
          <w:rFonts w:ascii="Times New Roman" w:hAnsi="Times New Roman" w:cs="Times New Roman"/>
          <w:color w:val="333333"/>
          <w:sz w:val="28"/>
          <w:szCs w:val="28"/>
        </w:rPr>
        <w:t xml:space="preserve"> военнослужащий, стоящий на посту, </w:t>
      </w:r>
    </w:p>
    <w:p w:rsidR="00F82437" w:rsidRPr="00F82437" w:rsidRDefault="00F82437" w:rsidP="00646BC0">
      <w:pPr>
        <w:numPr>
          <w:ilvl w:val="1"/>
          <w:numId w:val="10"/>
        </w:numPr>
        <w:spacing w:after="0" w:line="360" w:lineRule="auto"/>
        <w:rPr>
          <w:rFonts w:ascii="Times New Roman" w:hAnsi="Times New Roman" w:cs="Times New Roman"/>
          <w:color w:val="333333"/>
          <w:sz w:val="28"/>
          <w:szCs w:val="28"/>
        </w:rPr>
      </w:pPr>
      <w:r w:rsidRPr="00F82437">
        <w:rPr>
          <w:rFonts w:ascii="Times New Roman" w:hAnsi="Times New Roman" w:cs="Times New Roman"/>
          <w:color w:val="333333"/>
          <w:sz w:val="28"/>
          <w:szCs w:val="28"/>
        </w:rPr>
        <w:t xml:space="preserve"> ребенок, любящий сладкое, </w:t>
      </w:r>
    </w:p>
    <w:p w:rsidR="00F82437" w:rsidRPr="00F82437" w:rsidRDefault="00F82437" w:rsidP="00646BC0">
      <w:pPr>
        <w:numPr>
          <w:ilvl w:val="1"/>
          <w:numId w:val="10"/>
        </w:numPr>
        <w:spacing w:after="0" w:line="360" w:lineRule="auto"/>
        <w:rPr>
          <w:rFonts w:ascii="Times New Roman" w:hAnsi="Times New Roman" w:cs="Times New Roman"/>
          <w:color w:val="333333"/>
          <w:sz w:val="28"/>
          <w:szCs w:val="28"/>
        </w:rPr>
      </w:pPr>
      <w:r w:rsidRPr="00F82437">
        <w:rPr>
          <w:rFonts w:ascii="Times New Roman" w:hAnsi="Times New Roman" w:cs="Times New Roman"/>
          <w:color w:val="333333"/>
          <w:sz w:val="28"/>
          <w:szCs w:val="28"/>
        </w:rPr>
        <w:t xml:space="preserve"> очень смешной фильм. </w:t>
      </w:r>
    </w:p>
    <w:p w:rsidR="00F82437" w:rsidRPr="00F82437" w:rsidRDefault="00F82437" w:rsidP="00646BC0">
      <w:pPr>
        <w:numPr>
          <w:ilvl w:val="0"/>
          <w:numId w:val="9"/>
        </w:numPr>
        <w:spacing w:after="0" w:line="360" w:lineRule="auto"/>
        <w:rPr>
          <w:rFonts w:ascii="Times New Roman" w:hAnsi="Times New Roman" w:cs="Times New Roman"/>
          <w:color w:val="333333"/>
          <w:sz w:val="28"/>
          <w:szCs w:val="28"/>
        </w:rPr>
      </w:pPr>
      <w:r w:rsidRPr="00F82437">
        <w:rPr>
          <w:rFonts w:ascii="Times New Roman" w:hAnsi="Times New Roman" w:cs="Times New Roman"/>
          <w:color w:val="333333"/>
          <w:sz w:val="28"/>
          <w:szCs w:val="28"/>
        </w:rPr>
        <w:t xml:space="preserve">Распредели слова на две группы. </w:t>
      </w:r>
    </w:p>
    <w:p w:rsidR="00F82437" w:rsidRPr="00F82437" w:rsidRDefault="00F82437" w:rsidP="00646BC0">
      <w:pPr>
        <w:pStyle w:val="a3"/>
        <w:numPr>
          <w:ilvl w:val="1"/>
          <w:numId w:val="13"/>
        </w:numPr>
        <w:spacing w:after="0" w:line="360" w:lineRule="auto"/>
        <w:rPr>
          <w:rFonts w:ascii="Times New Roman" w:hAnsi="Times New Roman" w:cs="Times New Roman"/>
          <w:color w:val="333333"/>
          <w:sz w:val="28"/>
          <w:szCs w:val="28"/>
        </w:rPr>
      </w:pPr>
      <w:r w:rsidRPr="00F82437">
        <w:rPr>
          <w:rFonts w:ascii="Times New Roman" w:hAnsi="Times New Roman" w:cs="Times New Roman"/>
          <w:color w:val="333333"/>
          <w:sz w:val="28"/>
          <w:szCs w:val="28"/>
        </w:rPr>
        <w:t xml:space="preserve">Найди родственные слова. Выдели корень. </w:t>
      </w:r>
    </w:p>
    <w:p w:rsidR="00F82437" w:rsidRPr="00F82437" w:rsidRDefault="00F82437" w:rsidP="00646BC0">
      <w:pPr>
        <w:numPr>
          <w:ilvl w:val="0"/>
          <w:numId w:val="9"/>
        </w:numPr>
        <w:spacing w:after="0" w:line="360" w:lineRule="auto"/>
        <w:rPr>
          <w:rFonts w:ascii="Times New Roman" w:hAnsi="Times New Roman" w:cs="Times New Roman"/>
          <w:color w:val="333333"/>
          <w:sz w:val="28"/>
          <w:szCs w:val="28"/>
        </w:rPr>
      </w:pPr>
      <w:r w:rsidRPr="00F82437">
        <w:rPr>
          <w:rFonts w:ascii="Times New Roman" w:hAnsi="Times New Roman" w:cs="Times New Roman"/>
          <w:color w:val="333333"/>
          <w:sz w:val="28"/>
          <w:szCs w:val="28"/>
        </w:rPr>
        <w:t xml:space="preserve">Закончи предложения: </w:t>
      </w:r>
    </w:p>
    <w:p w:rsidR="00F82437" w:rsidRPr="00F82437" w:rsidRDefault="00F82437" w:rsidP="00646BC0">
      <w:pPr>
        <w:pStyle w:val="a5"/>
        <w:spacing w:before="0" w:beforeAutospacing="0" w:after="0" w:afterAutospacing="0" w:line="360" w:lineRule="auto"/>
        <w:ind w:left="720"/>
        <w:rPr>
          <w:color w:val="333333"/>
          <w:sz w:val="28"/>
          <w:szCs w:val="28"/>
        </w:rPr>
      </w:pPr>
      <w:r w:rsidRPr="00F82437">
        <w:rPr>
          <w:color w:val="333333"/>
          <w:sz w:val="28"/>
          <w:szCs w:val="28"/>
        </w:rPr>
        <w:t xml:space="preserve">У Ромы и Жоры есть …………. </w:t>
      </w:r>
      <w:r w:rsidRPr="00F82437">
        <w:rPr>
          <w:color w:val="333333"/>
          <w:sz w:val="28"/>
          <w:szCs w:val="28"/>
        </w:rPr>
        <w:br/>
        <w:t xml:space="preserve">Однажды они пошли …………. </w:t>
      </w:r>
      <w:r w:rsidRPr="00F82437">
        <w:rPr>
          <w:color w:val="333333"/>
          <w:sz w:val="28"/>
          <w:szCs w:val="28"/>
        </w:rPr>
        <w:br/>
        <w:t xml:space="preserve">Вдруг из кустов…………….. </w:t>
      </w:r>
      <w:r w:rsidRPr="00F82437">
        <w:rPr>
          <w:color w:val="333333"/>
          <w:sz w:val="28"/>
          <w:szCs w:val="28"/>
        </w:rPr>
        <w:br/>
        <w:t xml:space="preserve">Потом ребята долго вспоминали как…….. </w:t>
      </w:r>
    </w:p>
    <w:p w:rsidR="00F82437" w:rsidRPr="00F82437" w:rsidRDefault="00F82437" w:rsidP="00F82437">
      <w:pPr>
        <w:numPr>
          <w:ilvl w:val="0"/>
          <w:numId w:val="9"/>
        </w:numPr>
        <w:spacing w:after="0" w:line="360" w:lineRule="auto"/>
        <w:jc w:val="both"/>
        <w:rPr>
          <w:rFonts w:ascii="Times New Roman" w:hAnsi="Times New Roman" w:cs="Times New Roman"/>
          <w:color w:val="333333"/>
          <w:sz w:val="28"/>
          <w:szCs w:val="28"/>
        </w:rPr>
      </w:pPr>
      <w:r w:rsidRPr="00F82437">
        <w:rPr>
          <w:rFonts w:ascii="Times New Roman" w:hAnsi="Times New Roman" w:cs="Times New Roman"/>
          <w:color w:val="333333"/>
          <w:sz w:val="28"/>
          <w:szCs w:val="28"/>
        </w:rPr>
        <w:t xml:space="preserve">Составь рассказ по опорным словам: </w:t>
      </w:r>
    </w:p>
    <w:p w:rsidR="00F82437" w:rsidRPr="00F82437" w:rsidRDefault="00F82437" w:rsidP="00F82437">
      <w:pPr>
        <w:numPr>
          <w:ilvl w:val="1"/>
          <w:numId w:val="14"/>
        </w:numPr>
        <w:spacing w:after="0" w:line="360" w:lineRule="auto"/>
        <w:jc w:val="both"/>
        <w:rPr>
          <w:rFonts w:ascii="Times New Roman" w:hAnsi="Times New Roman" w:cs="Times New Roman"/>
          <w:color w:val="333333"/>
          <w:sz w:val="28"/>
          <w:szCs w:val="28"/>
        </w:rPr>
      </w:pPr>
      <w:r w:rsidRPr="00F82437">
        <w:rPr>
          <w:rFonts w:ascii="Times New Roman" w:hAnsi="Times New Roman" w:cs="Times New Roman"/>
          <w:color w:val="333333"/>
          <w:sz w:val="28"/>
          <w:szCs w:val="28"/>
        </w:rPr>
        <w:t xml:space="preserve">зима, снежок, морозец, деревья, холод, снегири. </w:t>
      </w:r>
    </w:p>
    <w:p w:rsidR="00F82437" w:rsidRPr="00F82437" w:rsidRDefault="00F82437" w:rsidP="00F82437">
      <w:pPr>
        <w:pStyle w:val="a5"/>
        <w:spacing w:before="0" w:beforeAutospacing="0" w:after="0" w:afterAutospacing="0" w:line="360" w:lineRule="auto"/>
        <w:jc w:val="both"/>
        <w:rPr>
          <w:color w:val="333333"/>
          <w:sz w:val="28"/>
          <w:szCs w:val="28"/>
        </w:rPr>
      </w:pPr>
      <w:r w:rsidRPr="00F82437">
        <w:rPr>
          <w:color w:val="333333"/>
          <w:sz w:val="28"/>
          <w:szCs w:val="28"/>
        </w:rPr>
        <w:t xml:space="preserve">Ценность таких игр заключается в том, что на их материале можно отрабатывать также скорость чтения, слоговой состав слова, развивать орфографическую зоркость и многое другое. </w:t>
      </w:r>
    </w:p>
    <w:p w:rsidR="00F82437" w:rsidRPr="00F82437" w:rsidRDefault="00F82437" w:rsidP="00BA7415">
      <w:pPr>
        <w:pStyle w:val="a5"/>
        <w:spacing w:before="0" w:beforeAutospacing="0" w:after="0" w:afterAutospacing="0" w:line="360" w:lineRule="auto"/>
        <w:ind w:firstLine="567"/>
        <w:jc w:val="both"/>
        <w:rPr>
          <w:color w:val="333333"/>
          <w:sz w:val="28"/>
          <w:szCs w:val="28"/>
        </w:rPr>
      </w:pPr>
      <w:r w:rsidRPr="00F82437">
        <w:rPr>
          <w:color w:val="333333"/>
          <w:sz w:val="28"/>
          <w:szCs w:val="28"/>
        </w:rPr>
        <w:t xml:space="preserve">Важная роль занимательных дидактических игр состоит еще и в том, что они способствуют снятию напряжения и страха при письме у детей, чувствующих свою собственную несостоятельность, создает положительный эмоциональный настой в ходе урока. </w:t>
      </w:r>
    </w:p>
    <w:p w:rsidR="00582ABC" w:rsidRPr="00582ABC" w:rsidRDefault="00F82437" w:rsidP="00BA7415">
      <w:pPr>
        <w:pStyle w:val="a5"/>
        <w:spacing w:before="0" w:beforeAutospacing="0" w:after="0" w:afterAutospacing="0" w:line="360" w:lineRule="auto"/>
        <w:ind w:firstLine="567"/>
        <w:jc w:val="both"/>
        <w:rPr>
          <w:sz w:val="28"/>
          <w:szCs w:val="28"/>
        </w:rPr>
      </w:pPr>
      <w:r w:rsidRPr="00F82437">
        <w:rPr>
          <w:color w:val="333333"/>
          <w:sz w:val="28"/>
          <w:szCs w:val="28"/>
        </w:rPr>
        <w:lastRenderedPageBreak/>
        <w:t>Ребенок с удовольствием выполняет любые задания и упражнения учителя. И учитель, таким образом, стимулирует правильную речь ученик</w:t>
      </w:r>
      <w:r w:rsidR="00BA7415">
        <w:rPr>
          <w:color w:val="333333"/>
          <w:sz w:val="28"/>
          <w:szCs w:val="28"/>
        </w:rPr>
        <w:t xml:space="preserve">а как устную, так и письменную, </w:t>
      </w:r>
      <w:r w:rsidR="00582ABC" w:rsidRPr="00582ABC">
        <w:rPr>
          <w:sz w:val="28"/>
          <w:szCs w:val="28"/>
        </w:rPr>
        <w:t>повышает заинтересованность учащихся, развивает мышление, учит анализу и способности делать умозаключения.</w:t>
      </w:r>
    </w:p>
    <w:p w:rsidR="004107AC" w:rsidRDefault="004107AC" w:rsidP="00582ABC">
      <w:pPr>
        <w:spacing w:after="0" w:line="360" w:lineRule="auto"/>
        <w:jc w:val="both"/>
        <w:rPr>
          <w:rFonts w:ascii="Times New Roman" w:hAnsi="Times New Roman" w:cs="Times New Roman"/>
          <w:b/>
          <w:sz w:val="28"/>
          <w:szCs w:val="28"/>
        </w:rPr>
      </w:pPr>
    </w:p>
    <w:p w:rsidR="004107AC" w:rsidRPr="00C4396F" w:rsidRDefault="00C4396F" w:rsidP="00C4396F">
      <w:pPr>
        <w:spacing w:after="0" w:line="360" w:lineRule="auto"/>
        <w:jc w:val="center"/>
        <w:rPr>
          <w:rFonts w:ascii="Times New Roman" w:hAnsi="Times New Roman" w:cs="Times New Roman"/>
          <w:b/>
          <w:i/>
          <w:sz w:val="28"/>
          <w:szCs w:val="28"/>
        </w:rPr>
      </w:pPr>
      <w:r w:rsidRPr="00C4396F">
        <w:rPr>
          <w:rFonts w:ascii="Times New Roman" w:hAnsi="Times New Roman" w:cs="Times New Roman"/>
          <w:b/>
          <w:i/>
          <w:sz w:val="28"/>
          <w:szCs w:val="28"/>
        </w:rPr>
        <w:t>Проектный метод обучения</w:t>
      </w:r>
    </w:p>
    <w:p w:rsidR="00C4396F" w:rsidRDefault="00C4396F" w:rsidP="00C4396F">
      <w:pPr>
        <w:pStyle w:val="a5"/>
        <w:spacing w:line="360" w:lineRule="auto"/>
        <w:ind w:firstLine="709"/>
        <w:jc w:val="both"/>
        <w:rPr>
          <w:sz w:val="28"/>
          <w:szCs w:val="28"/>
        </w:rPr>
      </w:pPr>
      <w:r w:rsidRPr="0099157F">
        <w:rPr>
          <w:sz w:val="28"/>
          <w:szCs w:val="28"/>
        </w:rPr>
        <w:t>Проектный метод позволяет отойти от авторитарности в обучении, всегда ориентирован на самостоятельную работу в сочетании с групповой организацией деятельности, что позволяет приобретать коммуникативные навыки и умения (умение работать в группах в разнообразных качествах, использовать широкие человеческие контакты, разные точки зрения на одну проблему). Это становится тем актуальней, чем интенсивней развиваются средства информационных коммуникаций, деловое и культурное сотрудничество между людьми – носителями разных культур мирового сообщества.</w:t>
      </w:r>
      <w:r w:rsidRPr="0099157F">
        <w:rPr>
          <w:sz w:val="28"/>
          <w:szCs w:val="28"/>
        </w:rPr>
        <w:tab/>
      </w:r>
      <w:r w:rsidRPr="0099157F">
        <w:rPr>
          <w:sz w:val="28"/>
          <w:szCs w:val="28"/>
        </w:rPr>
        <w:tab/>
      </w:r>
      <w:r w:rsidRPr="0099157F">
        <w:rPr>
          <w:sz w:val="28"/>
          <w:szCs w:val="28"/>
        </w:rPr>
        <w:tab/>
      </w:r>
      <w:r w:rsidRPr="0099157F">
        <w:rPr>
          <w:sz w:val="28"/>
          <w:szCs w:val="28"/>
        </w:rPr>
        <w:tab/>
      </w:r>
      <w:r w:rsidRPr="0099157F">
        <w:rPr>
          <w:sz w:val="28"/>
          <w:szCs w:val="28"/>
        </w:rPr>
        <w:tab/>
      </w:r>
      <w:r w:rsidRPr="0099157F">
        <w:rPr>
          <w:sz w:val="28"/>
          <w:szCs w:val="28"/>
        </w:rPr>
        <w:tab/>
      </w:r>
      <w:r w:rsidRPr="0099157F">
        <w:rPr>
          <w:sz w:val="28"/>
          <w:szCs w:val="28"/>
        </w:rPr>
        <w:tab/>
      </w:r>
      <w:r w:rsidRPr="0099157F">
        <w:rPr>
          <w:sz w:val="28"/>
          <w:szCs w:val="28"/>
        </w:rPr>
        <w:tab/>
      </w:r>
      <w:r w:rsidRPr="0099157F">
        <w:rPr>
          <w:sz w:val="28"/>
          <w:szCs w:val="28"/>
        </w:rPr>
        <w:tab/>
      </w:r>
      <w:r w:rsidRPr="0099157F">
        <w:rPr>
          <w:sz w:val="28"/>
          <w:szCs w:val="28"/>
        </w:rPr>
        <w:tab/>
      </w:r>
      <w:r w:rsidRPr="0099157F">
        <w:rPr>
          <w:sz w:val="28"/>
          <w:szCs w:val="28"/>
        </w:rPr>
        <w:tab/>
        <w:t xml:space="preserve"> </w:t>
      </w:r>
      <w:r w:rsidR="00997DA8">
        <w:rPr>
          <w:sz w:val="28"/>
          <w:szCs w:val="28"/>
        </w:rPr>
        <w:t xml:space="preserve">     </w:t>
      </w:r>
      <w:r w:rsidRPr="0099157F">
        <w:rPr>
          <w:sz w:val="28"/>
          <w:szCs w:val="28"/>
        </w:rPr>
        <w:t>Метод проектов относится к активным способам обучения. В процессе работы над проектом происходит тесное личностное взаимодействие ученика с учителем на принципах равного партнерства, общение старшего по опыту товарища с младшим с одновременным отсутствием диктата со стороны учителя и достаточной степенью самостоятельности для ученика. Этот метод у  учащихся развивает способность к исследовательскому типу мышления, при его использовании прослеживается динамика в развитии интеллектуальных, творческих и коммуникативных способностей учащихся.</w:t>
      </w:r>
      <w:r w:rsidRPr="0099157F">
        <w:rPr>
          <w:sz w:val="28"/>
          <w:szCs w:val="28"/>
        </w:rPr>
        <w:br/>
        <w:t>Проектный метод учит учащихся определять цели исследования, четко формулировать задачи, устанавливать причинно-следственные связи.</w:t>
      </w:r>
      <w:r w:rsidRPr="0099157F">
        <w:rPr>
          <w:sz w:val="28"/>
          <w:szCs w:val="28"/>
        </w:rPr>
        <w:br/>
        <w:t>Совместная деятельность учащихся по проекту сплачивает детей, усиливает чувство ответственности каждого ученика за работу в группе.</w:t>
      </w:r>
      <w:r w:rsidRPr="0099157F">
        <w:rPr>
          <w:sz w:val="28"/>
          <w:szCs w:val="28"/>
        </w:rPr>
        <w:br/>
        <w:t xml:space="preserve">          Проектный метод помогает учащимся делать правильный выбор, </w:t>
      </w:r>
      <w:r w:rsidRPr="0099157F">
        <w:rPr>
          <w:sz w:val="28"/>
          <w:szCs w:val="28"/>
        </w:rPr>
        <w:lastRenderedPageBreak/>
        <w:t>аргументированно доказывать свою точку зрения, свободно выступать перед публикой, связно излагать свои мысли, владеть вниманием аудитории.</w:t>
      </w:r>
    </w:p>
    <w:p w:rsidR="00C4396F" w:rsidRPr="0099157F" w:rsidRDefault="00C4396F" w:rsidP="00C4396F">
      <w:pPr>
        <w:pStyle w:val="a5"/>
        <w:spacing w:line="360" w:lineRule="auto"/>
        <w:ind w:firstLine="709"/>
        <w:jc w:val="both"/>
        <w:rPr>
          <w:sz w:val="28"/>
          <w:szCs w:val="28"/>
        </w:rPr>
      </w:pPr>
      <w:r>
        <w:rPr>
          <w:sz w:val="28"/>
          <w:szCs w:val="28"/>
        </w:rPr>
        <w:t>При обучении русскому языку мы с учащимися разрабатываем проекты. Наибольший интерес вызывают темы: «Слова –родственники», «Кто командует корнями», «Диалект нашей родины», «История слова» и т.д. В данных проектах учащиеся  знакомятся с историей образования слов, особенностями речи земляков (аканье, оканье и т.д.)…..</w:t>
      </w:r>
    </w:p>
    <w:p w:rsidR="00867DC7" w:rsidRPr="00867DC7" w:rsidRDefault="00867DC7" w:rsidP="00997DA8">
      <w:pPr>
        <w:spacing w:after="0" w:line="360" w:lineRule="auto"/>
        <w:jc w:val="center"/>
        <w:rPr>
          <w:rFonts w:ascii="Times New Roman" w:hAnsi="Times New Roman" w:cs="Times New Roman"/>
          <w:b/>
          <w:i/>
          <w:sz w:val="28"/>
          <w:szCs w:val="28"/>
        </w:rPr>
      </w:pPr>
      <w:r w:rsidRPr="00867DC7">
        <w:rPr>
          <w:rFonts w:ascii="Times New Roman" w:hAnsi="Times New Roman" w:cs="Times New Roman"/>
          <w:b/>
          <w:i/>
          <w:sz w:val="28"/>
          <w:szCs w:val="28"/>
        </w:rPr>
        <w:t>Работа в группах</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 xml:space="preserve">Сотрудничество – это взаимодействие между субъектами и окружающей средой. </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Средствами сотрудничества являются:</w:t>
      </w:r>
    </w:p>
    <w:p w:rsidR="00867DC7" w:rsidRPr="00867DC7" w:rsidRDefault="00867DC7" w:rsidP="00997DA8">
      <w:pPr>
        <w:numPr>
          <w:ilvl w:val="0"/>
          <w:numId w:val="15"/>
        </w:numPr>
        <w:tabs>
          <w:tab w:val="left" w:pos="1980"/>
          <w:tab w:val="left" w:pos="2520"/>
        </w:tabs>
        <w:spacing w:after="0" w:line="360" w:lineRule="auto"/>
        <w:contextualSpacing/>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умение работать в больших и малых группах;</w:t>
      </w:r>
    </w:p>
    <w:p w:rsidR="00867DC7" w:rsidRPr="00867DC7" w:rsidRDefault="00867DC7" w:rsidP="00997DA8">
      <w:pPr>
        <w:numPr>
          <w:ilvl w:val="0"/>
          <w:numId w:val="15"/>
        </w:numPr>
        <w:tabs>
          <w:tab w:val="left" w:pos="1980"/>
          <w:tab w:val="left" w:pos="2520"/>
        </w:tabs>
        <w:spacing w:after="0" w:line="360" w:lineRule="auto"/>
        <w:contextualSpacing/>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умение принимать активное участие в групповой деятельности;</w:t>
      </w:r>
    </w:p>
    <w:p w:rsidR="00867DC7" w:rsidRPr="00867DC7" w:rsidRDefault="00867DC7" w:rsidP="00997DA8">
      <w:pPr>
        <w:numPr>
          <w:ilvl w:val="0"/>
          <w:numId w:val="15"/>
        </w:numPr>
        <w:tabs>
          <w:tab w:val="left" w:pos="1980"/>
          <w:tab w:val="left" w:pos="2520"/>
        </w:tabs>
        <w:spacing w:after="0" w:line="360" w:lineRule="auto"/>
        <w:contextualSpacing/>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умение проявлять ответственность за общий результат;</w:t>
      </w:r>
    </w:p>
    <w:p w:rsidR="00867DC7" w:rsidRPr="00867DC7" w:rsidRDefault="00867DC7" w:rsidP="00997DA8">
      <w:pPr>
        <w:numPr>
          <w:ilvl w:val="0"/>
          <w:numId w:val="15"/>
        </w:numPr>
        <w:tabs>
          <w:tab w:val="left" w:pos="1980"/>
          <w:tab w:val="left" w:pos="2520"/>
        </w:tabs>
        <w:spacing w:after="0" w:line="360" w:lineRule="auto"/>
        <w:contextualSpacing/>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умение оценивать свою работу, своё поведение;</w:t>
      </w:r>
    </w:p>
    <w:p w:rsidR="00867DC7" w:rsidRPr="00867DC7" w:rsidRDefault="00867DC7" w:rsidP="00997DA8">
      <w:pPr>
        <w:numPr>
          <w:ilvl w:val="0"/>
          <w:numId w:val="15"/>
        </w:numPr>
        <w:tabs>
          <w:tab w:val="left" w:pos="1980"/>
          <w:tab w:val="left" w:pos="2520"/>
        </w:tabs>
        <w:spacing w:after="0" w:line="360" w:lineRule="auto"/>
        <w:contextualSpacing/>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умение оценивать работу своего товарища.</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Совместное учение в группах основывается на следующих пяти принципах:</w:t>
      </w:r>
    </w:p>
    <w:p w:rsidR="00867DC7" w:rsidRPr="00867DC7" w:rsidRDefault="00867DC7" w:rsidP="00997DA8">
      <w:pPr>
        <w:numPr>
          <w:ilvl w:val="0"/>
          <w:numId w:val="4"/>
        </w:numPr>
        <w:tabs>
          <w:tab w:val="left" w:pos="284"/>
        </w:tabs>
        <w:spacing w:after="0" w:line="360" w:lineRule="auto"/>
        <w:ind w:left="0" w:firstLine="0"/>
        <w:contextualSpacing/>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Положительная зависимость – учащиеся должны поверить тому, что они ответственны как за своё собственное учение, так и за учение всех остальных членов группы;</w:t>
      </w:r>
    </w:p>
    <w:p w:rsidR="00867DC7" w:rsidRPr="00867DC7" w:rsidRDefault="00867DC7" w:rsidP="00997DA8">
      <w:pPr>
        <w:numPr>
          <w:ilvl w:val="0"/>
          <w:numId w:val="4"/>
        </w:numPr>
        <w:tabs>
          <w:tab w:val="left" w:pos="284"/>
        </w:tabs>
        <w:spacing w:after="0" w:line="360" w:lineRule="auto"/>
        <w:ind w:left="0" w:firstLine="0"/>
        <w:contextualSpacing/>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Взаимодействие  «лицом к лицу» - учащиеся должны иметь возможность объяснить друг другу то, что они изучают, и уметь помочь каждому понять и выполнить задание;</w:t>
      </w:r>
    </w:p>
    <w:p w:rsidR="00867DC7" w:rsidRPr="00867DC7" w:rsidRDefault="00867DC7" w:rsidP="00997DA8">
      <w:pPr>
        <w:numPr>
          <w:ilvl w:val="0"/>
          <w:numId w:val="4"/>
        </w:numPr>
        <w:tabs>
          <w:tab w:val="left" w:pos="284"/>
        </w:tabs>
        <w:spacing w:after="0" w:line="360" w:lineRule="auto"/>
        <w:ind w:left="0" w:firstLine="0"/>
        <w:contextualSpacing/>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Индивидуальная независимость – каждый ученик должен демонстрировать своё мастерство в выполняемой работе;</w:t>
      </w:r>
    </w:p>
    <w:p w:rsidR="00867DC7" w:rsidRPr="00867DC7" w:rsidRDefault="00867DC7" w:rsidP="00997DA8">
      <w:pPr>
        <w:numPr>
          <w:ilvl w:val="0"/>
          <w:numId w:val="4"/>
        </w:numPr>
        <w:tabs>
          <w:tab w:val="left" w:pos="284"/>
        </w:tabs>
        <w:spacing w:after="0" w:line="360" w:lineRule="auto"/>
        <w:ind w:left="0" w:firstLine="0"/>
        <w:contextualSpacing/>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Социальное поведение – каждый ученик должен эффективно взаимодействовать с другими членами группы, устанавливать и удерживать доверие между ними, разрешать конфликты, возникающие в группе;</w:t>
      </w:r>
    </w:p>
    <w:p w:rsidR="00867DC7" w:rsidRPr="00867DC7" w:rsidRDefault="00867DC7" w:rsidP="00997DA8">
      <w:pPr>
        <w:numPr>
          <w:ilvl w:val="0"/>
          <w:numId w:val="4"/>
        </w:numPr>
        <w:tabs>
          <w:tab w:val="left" w:pos="284"/>
        </w:tabs>
        <w:spacing w:after="0" w:line="360" w:lineRule="auto"/>
        <w:ind w:left="0" w:firstLine="0"/>
        <w:contextualSpacing/>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lastRenderedPageBreak/>
        <w:t>Развитие группы – работающие в группе должны уметь анализировать и оценивать то, насколько хорошо они совместно трудятся и как можно улучшить результаты их совместной деятельности.</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 xml:space="preserve">Рассмотрим виды групповой формы работы, которые я применяю на уроках. </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b/>
          <w:i/>
          <w:sz w:val="28"/>
          <w:szCs w:val="28"/>
          <w:lang w:eastAsia="en-US"/>
        </w:rPr>
        <w:t>Парная</w:t>
      </w:r>
      <w:r w:rsidRPr="00867DC7">
        <w:rPr>
          <w:rFonts w:ascii="Times New Roman" w:eastAsia="Calibri" w:hAnsi="Times New Roman" w:cs="Times New Roman"/>
          <w:sz w:val="28"/>
          <w:szCs w:val="28"/>
          <w:lang w:eastAsia="en-US"/>
        </w:rPr>
        <w:t>:</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а) статическая «закрытая» пара предполагает, что два ученика занимаются друг с другом и ни с кем больше. При работе учащихся в такой паре может происходить сотрудничество, взаимопомощь, взаимопроверка, взаимоконтроль,  взаимооценка;</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б) статическая «открытая» пара, в которой по ходу работы происходит смена партнёров. Такой вид работы я применяю при словарной работе (игра «Ручеёк»), устном счёте, при взаимодиктантах по карточкам.</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b/>
          <w:i/>
          <w:sz w:val="28"/>
          <w:szCs w:val="28"/>
          <w:lang w:eastAsia="en-US"/>
        </w:rPr>
        <w:t>Групповая</w:t>
      </w:r>
      <w:r w:rsidRPr="00867DC7">
        <w:rPr>
          <w:rFonts w:ascii="Times New Roman" w:eastAsia="Calibri" w:hAnsi="Times New Roman" w:cs="Times New Roman"/>
          <w:sz w:val="28"/>
          <w:szCs w:val="28"/>
          <w:lang w:eastAsia="en-US"/>
        </w:rPr>
        <w:t>:</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а) динамическая;</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б) вариационная.</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Работу в динамической группе провожу не только на уроках закрепления и обобщения, но и при изучении нового материала. Здесь сотрудничество идёт по схеме «сильный ученик – средний – слабый».</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Механизм работы в вариационной группе можно проследить по «шагам»:</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1 шаг – каждый ученик работает индивидуально по своей карточке;</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2 шаг – обратная связь: ученик сверяется с ответом, самооценка;</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3 шаг – ученики обмениваются карточками и работают в режиме «учитель – ученик» («ученик» объясняет «учителю» выполняемую работу);</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4 шаг – « учитель» оценивает ответ «ученика».</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При групповой форме учебных занятий один человек может работать одновременно с несколькими учениками. В момент общения одного говорящего слушают как минимум два человека. Важнейшие особенности такой формы работы следующие:</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lastRenderedPageBreak/>
        <w:t>- каждый момент общения половина класса попеременно выполняет роль ученика и учителя, ближайшая цель каждого учащегося: учить других всему тому, что знаешь сам;</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 деятельность каждого ученика является общественно полезной;</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 каждый отвечает не только за свои знания и учебные успехи, но так же и знания и успехи своих товарищей;</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Работу по группам я провожу поэтапно: в 1 – 2 классах парную форму работы, а в 3 -4 классах ввожу работу в динамической, вариационной группе. Нужно выделить такие умения, которые подлежат обязательному усвоению учащимися ещё в первом классе:</w:t>
      </w:r>
    </w:p>
    <w:p w:rsidR="00867DC7" w:rsidRPr="00867DC7" w:rsidRDefault="00867DC7" w:rsidP="00160EF2">
      <w:pPr>
        <w:numPr>
          <w:ilvl w:val="0"/>
          <w:numId w:val="16"/>
        </w:numPr>
        <w:tabs>
          <w:tab w:val="left" w:pos="1080"/>
        </w:tabs>
        <w:spacing w:after="0" w:line="360" w:lineRule="auto"/>
        <w:contextualSpacing/>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говорить тихим голосом;</w:t>
      </w:r>
    </w:p>
    <w:p w:rsidR="00867DC7" w:rsidRPr="00867DC7" w:rsidRDefault="00867DC7" w:rsidP="00160EF2">
      <w:pPr>
        <w:numPr>
          <w:ilvl w:val="0"/>
          <w:numId w:val="16"/>
        </w:numPr>
        <w:tabs>
          <w:tab w:val="left" w:pos="1080"/>
        </w:tabs>
        <w:spacing w:after="0" w:line="360" w:lineRule="auto"/>
        <w:contextualSpacing/>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поддерживать участие друг друга в совместной работе;</w:t>
      </w:r>
    </w:p>
    <w:p w:rsidR="00867DC7" w:rsidRPr="00867DC7" w:rsidRDefault="00867DC7" w:rsidP="00160EF2">
      <w:pPr>
        <w:numPr>
          <w:ilvl w:val="0"/>
          <w:numId w:val="16"/>
        </w:numPr>
        <w:tabs>
          <w:tab w:val="left" w:pos="1080"/>
        </w:tabs>
        <w:spacing w:after="0" w:line="360" w:lineRule="auto"/>
        <w:contextualSpacing/>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обосновывать свои ответы;</w:t>
      </w:r>
    </w:p>
    <w:p w:rsidR="00867DC7" w:rsidRPr="00867DC7" w:rsidRDefault="00867DC7" w:rsidP="00160EF2">
      <w:pPr>
        <w:numPr>
          <w:ilvl w:val="0"/>
          <w:numId w:val="16"/>
        </w:numPr>
        <w:tabs>
          <w:tab w:val="left" w:pos="1080"/>
        </w:tabs>
        <w:spacing w:after="0" w:line="360" w:lineRule="auto"/>
        <w:contextualSpacing/>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 xml:space="preserve">критиковать идею, не критикуя при этом учащихся; </w:t>
      </w:r>
    </w:p>
    <w:p w:rsidR="00867DC7" w:rsidRPr="00867DC7" w:rsidRDefault="00867DC7" w:rsidP="00160EF2">
      <w:pPr>
        <w:numPr>
          <w:ilvl w:val="0"/>
          <w:numId w:val="16"/>
        </w:numPr>
        <w:tabs>
          <w:tab w:val="left" w:pos="1080"/>
        </w:tabs>
        <w:spacing w:after="0" w:line="360" w:lineRule="auto"/>
        <w:contextualSpacing/>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соотносить изучаемый учебный материал с пройденным.</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В конце урока каждый ученик должен оценить свою работу в группе, отвечая на вопрос «Как я сотрудничал в группе?».</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Предлагаю фрагменты урока по русскому языку, 3 класс «Обобщение знаний о склонении имён существительных и прилагательных».</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val="en-US" w:eastAsia="en-US"/>
        </w:rPr>
        <w:t>I</w:t>
      </w:r>
      <w:r w:rsidRPr="00867DC7">
        <w:rPr>
          <w:rFonts w:ascii="Times New Roman" w:eastAsia="Calibri" w:hAnsi="Times New Roman" w:cs="Times New Roman"/>
          <w:sz w:val="28"/>
          <w:szCs w:val="28"/>
          <w:lang w:eastAsia="en-US"/>
        </w:rPr>
        <w:t xml:space="preserve"> этап – организационный: даётся целевая установка. (1 мин)</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val="en-US" w:eastAsia="en-US"/>
        </w:rPr>
        <w:t>II</w:t>
      </w:r>
      <w:r w:rsidRPr="00867DC7">
        <w:rPr>
          <w:rFonts w:ascii="Times New Roman" w:eastAsia="Calibri" w:hAnsi="Times New Roman" w:cs="Times New Roman"/>
          <w:sz w:val="28"/>
          <w:szCs w:val="28"/>
          <w:lang w:eastAsia="en-US"/>
        </w:rPr>
        <w:t xml:space="preserve"> этап – словарная работа проводится в большой статической группе открытого вида: на каждой парте лежат карточки с заданной буквой – учащиеся должны вспомнить и продиктовать друг другу словарное слово.  Работа проводится по рядам: ученики переходят с одной парты на другую, пока не вернутся каждый на своё место. Здесь они обмениваются тетрадями, проверяют работу и выставляют на полях карандашом оценку. При проверке можно использовать словарь. (7 – 10 мин)</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val="en-US" w:eastAsia="en-US"/>
        </w:rPr>
        <w:t>III</w:t>
      </w:r>
      <w:r w:rsidRPr="00867DC7">
        <w:rPr>
          <w:rFonts w:ascii="Times New Roman" w:eastAsia="Calibri" w:hAnsi="Times New Roman" w:cs="Times New Roman"/>
          <w:sz w:val="28"/>
          <w:szCs w:val="28"/>
          <w:lang w:eastAsia="en-US"/>
        </w:rPr>
        <w:t xml:space="preserve"> этап  - «Гимнастика ума» - орфографическая минутка проводится в вариационной группе: каждый получает карточку со словами (зам…рзал, счас…ливый, (от) пыли, пло…цы). Здесь работают 4 ученика, у каждого </w:t>
      </w:r>
      <w:r w:rsidRPr="00867DC7">
        <w:rPr>
          <w:rFonts w:ascii="Times New Roman" w:eastAsia="Calibri" w:hAnsi="Times New Roman" w:cs="Times New Roman"/>
          <w:sz w:val="28"/>
          <w:szCs w:val="28"/>
          <w:lang w:eastAsia="en-US"/>
        </w:rPr>
        <w:lastRenderedPageBreak/>
        <w:t>карточка с одним словом, но в процессе работы каждый проверяет 4 слова - происходит взаимоконтроль и взаимооценка. (5 мин)</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val="en-US" w:eastAsia="en-US"/>
        </w:rPr>
        <w:t>IV</w:t>
      </w:r>
      <w:r w:rsidRPr="00867DC7">
        <w:rPr>
          <w:rFonts w:ascii="Times New Roman" w:eastAsia="Calibri" w:hAnsi="Times New Roman" w:cs="Times New Roman"/>
          <w:sz w:val="28"/>
          <w:szCs w:val="28"/>
          <w:lang w:eastAsia="en-US"/>
        </w:rPr>
        <w:t xml:space="preserve"> этап – «Опросник» - устная работа по теории проводится в статической группе закрытого вида. Работают только 2 ученика, предлагаются вопросы по вариантам:</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1вариант: - Что такое имя существительное?</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 xml:space="preserve">                   - Как изменяются имена существительные?</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 xml:space="preserve">                   - Сколько падежей в русском языке?</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 xml:space="preserve">                   - Как определить падеж имени существительного?</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 xml:space="preserve">                  - Как определить склонение имён существительного?</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2 вариант: - Что такое имя прилагательное?</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 xml:space="preserve">                     - Как изменяются имена прилагательные?</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 xml:space="preserve">                     - Как определить род имени прилагательного?</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 xml:space="preserve">                     - Как определить число имени прилагательного?</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 xml:space="preserve">                     - Как определить падеж имени прилагательного? (5 мин)</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Каждый ответ должен обосновываться. Ученики работают в режиме взаимоконтроль.</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val="en-US" w:eastAsia="en-US"/>
        </w:rPr>
        <w:t>V</w:t>
      </w:r>
      <w:r w:rsidRPr="00867DC7">
        <w:rPr>
          <w:rFonts w:ascii="Times New Roman" w:eastAsia="Calibri" w:hAnsi="Times New Roman" w:cs="Times New Roman"/>
          <w:sz w:val="28"/>
          <w:szCs w:val="28"/>
          <w:lang w:eastAsia="en-US"/>
        </w:rPr>
        <w:t xml:space="preserve"> этап – практическая работа проводится в динамической группе по карточкам. Работают 4 ученика. Предлагаются карточки с небольшим текстом и заданием вида:</w:t>
      </w:r>
    </w:p>
    <w:p w:rsidR="00867DC7" w:rsidRPr="00867DC7" w:rsidRDefault="00867DC7" w:rsidP="00867DC7">
      <w:pPr>
        <w:tabs>
          <w:tab w:val="left" w:pos="6195"/>
        </w:tabs>
        <w:spacing w:after="0" w:line="360" w:lineRule="auto"/>
        <w:jc w:val="both"/>
        <w:rPr>
          <w:rFonts w:ascii="Times New Roman" w:eastAsia="Calibri" w:hAnsi="Times New Roman" w:cs="Times New Roman"/>
          <w:b/>
          <w:i/>
          <w:sz w:val="28"/>
          <w:szCs w:val="28"/>
          <w:lang w:eastAsia="en-US"/>
        </w:rPr>
      </w:pPr>
      <w:r w:rsidRPr="00867DC7">
        <w:rPr>
          <w:rFonts w:ascii="Times New Roman" w:eastAsia="Calibri" w:hAnsi="Times New Roman" w:cs="Times New Roman"/>
          <w:b/>
          <w:i/>
          <w:sz w:val="28"/>
          <w:szCs w:val="28"/>
          <w:lang w:eastAsia="en-US"/>
        </w:rPr>
        <w:t>Списать, определить падежи имён существительных и прилагательных.</w:t>
      </w:r>
    </w:p>
    <w:p w:rsidR="00867DC7" w:rsidRPr="00867DC7" w:rsidRDefault="00867DC7" w:rsidP="00867DC7">
      <w:pPr>
        <w:tabs>
          <w:tab w:val="left" w:pos="6195"/>
        </w:tabs>
        <w:spacing w:after="0" w:line="360" w:lineRule="auto"/>
        <w:jc w:val="both"/>
        <w:rPr>
          <w:rFonts w:ascii="Times New Roman" w:eastAsia="Calibri" w:hAnsi="Times New Roman" w:cs="Times New Roman"/>
          <w:i/>
          <w:sz w:val="28"/>
          <w:szCs w:val="28"/>
          <w:lang w:eastAsia="en-US"/>
        </w:rPr>
      </w:pPr>
      <w:r w:rsidRPr="00867DC7">
        <w:rPr>
          <w:rFonts w:ascii="Times New Roman" w:eastAsia="Calibri" w:hAnsi="Times New Roman" w:cs="Times New Roman"/>
          <w:i/>
          <w:sz w:val="28"/>
          <w:szCs w:val="28"/>
          <w:lang w:eastAsia="en-US"/>
        </w:rPr>
        <w:t>Пришла вьюжн…  холодн… зима. Подул студён… ветер. Гол… стоят в лесу деревья. Зелён… сосны и ели ждут бел… зимн.. одежды.</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Каждый работает по 4 карточкам: по своей карточке – письменно, а по остальным отвечает устно в режиме «учитель – ученик». Ведётся взаимоконтроль и взаимооценка. (15 мин)</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t>Функции учителя фронтальный контроль, по мере необходимости индивидуальный.</w:t>
      </w:r>
    </w:p>
    <w:p w:rsidR="00867DC7" w:rsidRP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val="en-US" w:eastAsia="en-US"/>
        </w:rPr>
        <w:t>VI</w:t>
      </w:r>
      <w:r w:rsidRPr="00867DC7">
        <w:rPr>
          <w:rFonts w:ascii="Times New Roman" w:eastAsia="Calibri" w:hAnsi="Times New Roman" w:cs="Times New Roman"/>
          <w:sz w:val="28"/>
          <w:szCs w:val="28"/>
          <w:lang w:eastAsia="en-US"/>
        </w:rPr>
        <w:t xml:space="preserve"> этап – рефлексия. Каждый оценивает собственную работу и работу своих товарищей, обмен мнениями. (5 мин)</w:t>
      </w:r>
    </w:p>
    <w:p w:rsidR="00867DC7" w:rsidRDefault="00867DC7" w:rsidP="00867DC7">
      <w:pPr>
        <w:tabs>
          <w:tab w:val="left" w:pos="6195"/>
        </w:tabs>
        <w:spacing w:after="0" w:line="360" w:lineRule="auto"/>
        <w:jc w:val="both"/>
        <w:rPr>
          <w:rFonts w:ascii="Times New Roman" w:eastAsia="Calibri" w:hAnsi="Times New Roman" w:cs="Times New Roman"/>
          <w:sz w:val="28"/>
          <w:szCs w:val="28"/>
          <w:lang w:eastAsia="en-US"/>
        </w:rPr>
      </w:pPr>
      <w:r w:rsidRPr="00867DC7">
        <w:rPr>
          <w:rFonts w:ascii="Times New Roman" w:eastAsia="Calibri" w:hAnsi="Times New Roman" w:cs="Times New Roman"/>
          <w:sz w:val="28"/>
          <w:szCs w:val="28"/>
          <w:lang w:eastAsia="en-US"/>
        </w:rPr>
        <w:lastRenderedPageBreak/>
        <w:t>Использование такой формы работы даёт возможность продвигаться каждому ученику в индивидуальном темпе, снижает у детей состояние тревожности, дискомфорта, утомляемости, предоставляет возможность осуществлять индивидуальный, дифференцированный подход в обучении, способствует проявлению и развитию способностей каждого ребёнка. Благодаря положению, что каждый обучает каждого, возможно достижение таких показателей как осознанность и понимание учебного материала, а учебные же действия приобретают необходимые показатели лёгкости, быстроты, автоматизма. При таком методе обучения сливаются воедино обучение, воспитание и развитие.</w:t>
      </w:r>
    </w:p>
    <w:p w:rsidR="00746153" w:rsidRDefault="00746153" w:rsidP="00867DC7">
      <w:pPr>
        <w:tabs>
          <w:tab w:val="left" w:pos="6195"/>
        </w:tabs>
        <w:spacing w:after="0" w:line="360" w:lineRule="auto"/>
        <w:jc w:val="both"/>
        <w:rPr>
          <w:rFonts w:ascii="Times New Roman" w:eastAsia="Calibri" w:hAnsi="Times New Roman" w:cs="Times New Roman"/>
          <w:sz w:val="28"/>
          <w:szCs w:val="28"/>
          <w:lang w:eastAsia="en-US"/>
        </w:rPr>
      </w:pPr>
    </w:p>
    <w:p w:rsidR="00746153" w:rsidRPr="00746153" w:rsidRDefault="00746153" w:rsidP="00746153">
      <w:pPr>
        <w:tabs>
          <w:tab w:val="left" w:pos="6195"/>
        </w:tabs>
        <w:spacing w:after="0" w:line="360" w:lineRule="auto"/>
        <w:jc w:val="center"/>
        <w:rPr>
          <w:rFonts w:ascii="Times New Roman" w:eastAsia="Calibri" w:hAnsi="Times New Roman" w:cs="Times New Roman"/>
          <w:b/>
          <w:i/>
          <w:sz w:val="28"/>
          <w:szCs w:val="28"/>
          <w:lang w:eastAsia="en-US"/>
        </w:rPr>
      </w:pPr>
      <w:r w:rsidRPr="00746153">
        <w:rPr>
          <w:rFonts w:ascii="Times New Roman" w:eastAsia="Calibri" w:hAnsi="Times New Roman" w:cs="Times New Roman"/>
          <w:b/>
          <w:i/>
          <w:sz w:val="28"/>
          <w:szCs w:val="28"/>
          <w:lang w:eastAsia="en-US"/>
        </w:rPr>
        <w:t>ИКТ -технологии</w:t>
      </w:r>
    </w:p>
    <w:p w:rsidR="00C60FE5" w:rsidRPr="00C60FE5" w:rsidRDefault="00746153" w:rsidP="00C60FE5">
      <w:pPr>
        <w:tabs>
          <w:tab w:val="left" w:pos="6195"/>
        </w:tabs>
        <w:spacing w:after="0" w:line="360" w:lineRule="auto"/>
        <w:ind w:firstLine="567"/>
        <w:jc w:val="both"/>
        <w:rPr>
          <w:rFonts w:ascii="Times New Roman" w:hAnsi="Times New Roman" w:cs="Times New Roman"/>
          <w:sz w:val="28"/>
          <w:szCs w:val="28"/>
        </w:rPr>
      </w:pPr>
      <w:r w:rsidRPr="00746153">
        <w:rPr>
          <w:rFonts w:ascii="Times New Roman" w:hAnsi="Times New Roman" w:cs="Times New Roman"/>
          <w:sz w:val="28"/>
          <w:szCs w:val="28"/>
        </w:rPr>
        <w:t xml:space="preserve">Модернизация образования невозможна без широкого использования информационно-коммуникационных технологий (ИКТ) во всех сферах образовательного процесса и в первую очередь обучении. Использование ИКТ на уроке имеет целый ряд преимуществ по сравнению с другими </w:t>
      </w:r>
      <w:r w:rsidRPr="00C60FE5">
        <w:rPr>
          <w:rFonts w:ascii="Times New Roman" w:hAnsi="Times New Roman" w:cs="Times New Roman"/>
          <w:sz w:val="28"/>
          <w:szCs w:val="28"/>
        </w:rPr>
        <w:t xml:space="preserve">техническими средствами, при этом происходит экономия времени.          </w:t>
      </w:r>
    </w:p>
    <w:p w:rsidR="00005812" w:rsidRDefault="00C60FE5" w:rsidP="00C60FE5">
      <w:pPr>
        <w:tabs>
          <w:tab w:val="left" w:pos="6195"/>
        </w:tabs>
        <w:spacing w:after="0" w:line="360" w:lineRule="auto"/>
        <w:ind w:firstLine="567"/>
        <w:jc w:val="both"/>
        <w:rPr>
          <w:rFonts w:ascii="Times New Roman" w:eastAsia="Times New Roman" w:hAnsi="Times New Roman" w:cs="Times New Roman"/>
          <w:sz w:val="28"/>
          <w:szCs w:val="28"/>
        </w:rPr>
      </w:pPr>
      <w:r w:rsidRPr="00C60FE5">
        <w:rPr>
          <w:rFonts w:ascii="Times New Roman" w:eastAsia="Times New Roman" w:hAnsi="Times New Roman" w:cs="Times New Roman"/>
          <w:sz w:val="28"/>
          <w:szCs w:val="28"/>
        </w:rPr>
        <w:t>Одной из главных задач, стоящих перед учителем начальной школы, является расширение кругозора, углубление знаний об окружающем мире, активизация умственной деятельности детей, развитие речи.</w:t>
      </w:r>
      <w:r w:rsidRPr="00C60FE5">
        <w:rPr>
          <w:rFonts w:ascii="Times New Roman" w:eastAsia="Times New Roman" w:hAnsi="Times New Roman" w:cs="Times New Roman"/>
          <w:sz w:val="28"/>
          <w:szCs w:val="28"/>
        </w:rPr>
        <w:br/>
        <w:t>Бурное развитие новых информационных технологий и внедрение их в нашей стране наложили отпечаток на развитие личности современного ребёнка. Сегодня в традиционную схему «учитель – ученик – учебник» вводится новое звено – компьютер, а в школьное сознание – компьютерное обучение. Одной из основных частей информатизации образования является использование информационных технологий в образовательных дисциплинах.</w:t>
      </w:r>
      <w:r w:rsidRPr="00C60FE5">
        <w:rPr>
          <w:rFonts w:ascii="Times New Roman" w:eastAsia="Times New Roman" w:hAnsi="Times New Roman" w:cs="Times New Roman"/>
          <w:sz w:val="28"/>
          <w:szCs w:val="28"/>
        </w:rPr>
        <w:br/>
      </w:r>
      <w:r w:rsidR="008E5697">
        <w:rPr>
          <w:rFonts w:ascii="Times New Roman" w:eastAsia="Times New Roman" w:hAnsi="Times New Roman" w:cs="Times New Roman"/>
          <w:sz w:val="28"/>
          <w:szCs w:val="28"/>
        </w:rPr>
        <w:t xml:space="preserve">        </w:t>
      </w:r>
      <w:r w:rsidRPr="00C60FE5">
        <w:rPr>
          <w:rFonts w:ascii="Times New Roman" w:eastAsia="Times New Roman" w:hAnsi="Times New Roman" w:cs="Times New Roman"/>
          <w:sz w:val="28"/>
          <w:szCs w:val="28"/>
        </w:rPr>
        <w:t xml:space="preserve">Использование ИКТ на различных уроках в начальной школе позволяет развивать умение учащихся ориентироваться в информационных потоках окружающего мира; овладевать практическими способами работы с </w:t>
      </w:r>
      <w:r w:rsidRPr="00C60FE5">
        <w:rPr>
          <w:rFonts w:ascii="Times New Roman" w:eastAsia="Times New Roman" w:hAnsi="Times New Roman" w:cs="Times New Roman"/>
          <w:sz w:val="28"/>
          <w:szCs w:val="28"/>
        </w:rPr>
        <w:lastRenderedPageBreak/>
        <w:t xml:space="preserve">информацией; развивать умения, позволяющие обмениваться информацией с помощью современных технических средств. </w:t>
      </w:r>
    </w:p>
    <w:p w:rsidR="00005812" w:rsidRDefault="00C60FE5" w:rsidP="00C60FE5">
      <w:pPr>
        <w:tabs>
          <w:tab w:val="left" w:pos="6195"/>
        </w:tabs>
        <w:spacing w:after="0" w:line="360" w:lineRule="auto"/>
        <w:ind w:firstLine="567"/>
        <w:jc w:val="both"/>
        <w:rPr>
          <w:rFonts w:ascii="Times New Roman" w:eastAsia="Times New Roman" w:hAnsi="Times New Roman" w:cs="Times New Roman"/>
          <w:sz w:val="28"/>
          <w:szCs w:val="28"/>
        </w:rPr>
      </w:pPr>
      <w:r w:rsidRPr="00C60FE5">
        <w:rPr>
          <w:rFonts w:ascii="Times New Roman" w:eastAsia="Times New Roman" w:hAnsi="Times New Roman" w:cs="Times New Roman"/>
          <w:sz w:val="28"/>
          <w:szCs w:val="28"/>
        </w:rPr>
        <w:t xml:space="preserve">Уроки с использованием компьютерных технологий позволяют сделать их более интересными, продуманными, мобильными. </w:t>
      </w:r>
    </w:p>
    <w:p w:rsidR="00160EF2" w:rsidRPr="00A00DFD" w:rsidRDefault="00C60FE5" w:rsidP="00A00DFD">
      <w:pPr>
        <w:tabs>
          <w:tab w:val="left" w:pos="6195"/>
        </w:tabs>
        <w:spacing w:after="0" w:line="360" w:lineRule="auto"/>
        <w:ind w:firstLine="709"/>
        <w:jc w:val="both"/>
        <w:rPr>
          <w:rFonts w:ascii="Times New Roman" w:eastAsia="Times New Roman" w:hAnsi="Times New Roman" w:cs="Times New Roman"/>
          <w:sz w:val="28"/>
          <w:szCs w:val="28"/>
        </w:rPr>
      </w:pPr>
      <w:r w:rsidRPr="00A00DFD">
        <w:rPr>
          <w:rFonts w:ascii="Times New Roman" w:eastAsia="Times New Roman" w:hAnsi="Times New Roman" w:cs="Times New Roman"/>
          <w:sz w:val="28"/>
          <w:szCs w:val="28"/>
        </w:rPr>
        <w:t>Уроки с использованием ИКТ особенно актуальны в начальной школе. Ученики 1-4 классов имеют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Здесь, как нельзя кстати, приходится яркость и занимательность компьютерных слайдов, анимации.</w:t>
      </w:r>
    </w:p>
    <w:p w:rsidR="00160EF2" w:rsidRDefault="00160EF2" w:rsidP="00A00DFD">
      <w:pPr>
        <w:pStyle w:val="a3"/>
        <w:tabs>
          <w:tab w:val="left" w:pos="6195"/>
        </w:tabs>
        <w:spacing w:after="0"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0FE5" w:rsidRPr="00160EF2">
        <w:rPr>
          <w:rFonts w:ascii="Times New Roman" w:eastAsia="Times New Roman" w:hAnsi="Times New Roman" w:cs="Times New Roman"/>
          <w:sz w:val="28"/>
          <w:szCs w:val="28"/>
        </w:rPr>
        <w:t>Использование ИКТ на различных уроках в начальной школе позволяет перейти от объяснительно-иллюстрированного способа обучения к деятельностному, при котором ребенок становится активным субъектом учебной деятельности. Это способствует осознанному усвоению знаний учащимися.</w:t>
      </w:r>
    </w:p>
    <w:p w:rsidR="00097424" w:rsidRDefault="00C60FE5" w:rsidP="00A00DFD">
      <w:pPr>
        <w:pStyle w:val="a3"/>
        <w:tabs>
          <w:tab w:val="left" w:pos="6195"/>
        </w:tabs>
        <w:spacing w:after="0" w:line="360" w:lineRule="auto"/>
        <w:ind w:left="0" w:firstLine="567"/>
        <w:jc w:val="both"/>
        <w:rPr>
          <w:rFonts w:ascii="Times New Roman" w:eastAsia="Times New Roman" w:hAnsi="Times New Roman" w:cs="Times New Roman"/>
          <w:sz w:val="28"/>
          <w:szCs w:val="28"/>
        </w:rPr>
      </w:pPr>
      <w:r w:rsidRPr="00160EF2">
        <w:rPr>
          <w:rFonts w:ascii="Times New Roman" w:eastAsia="Times New Roman" w:hAnsi="Times New Roman" w:cs="Times New Roman"/>
          <w:sz w:val="28"/>
          <w:szCs w:val="28"/>
        </w:rPr>
        <w:t>ИКТ – мощный педагогический инструмент в руках учителя, им надо владеть и широко использовать на своих предметных уроках.</w:t>
      </w:r>
      <w:r w:rsidR="00A00DFD">
        <w:rPr>
          <w:rFonts w:ascii="Times New Roman" w:eastAsia="Times New Roman" w:hAnsi="Times New Roman" w:cs="Times New Roman"/>
          <w:sz w:val="28"/>
          <w:szCs w:val="28"/>
        </w:rPr>
        <w:t xml:space="preserve"> </w:t>
      </w:r>
      <w:r w:rsidRPr="00160EF2">
        <w:rPr>
          <w:rFonts w:ascii="Times New Roman" w:eastAsia="Times New Roman" w:hAnsi="Times New Roman" w:cs="Times New Roman"/>
          <w:sz w:val="28"/>
          <w:szCs w:val="28"/>
        </w:rPr>
        <w:t>Информатизация начального образования проходит по следующим направлениям:</w:t>
      </w:r>
      <w:r w:rsidRPr="00160EF2">
        <w:rPr>
          <w:rFonts w:ascii="Times New Roman" w:eastAsia="Times New Roman" w:hAnsi="Times New Roman" w:cs="Times New Roman"/>
          <w:sz w:val="28"/>
          <w:szCs w:val="28"/>
        </w:rPr>
        <w:br/>
        <w:t>• использование ИКТ в качестве дидактического средства обучения (создание дидактических пособий, разработка и применение готовых компьютерных программ по различным предметам, и т. д.);</w:t>
      </w:r>
    </w:p>
    <w:p w:rsidR="00E44A54" w:rsidRPr="00160EF2" w:rsidRDefault="00C60FE5" w:rsidP="00097424">
      <w:pPr>
        <w:pStyle w:val="a3"/>
        <w:tabs>
          <w:tab w:val="left" w:pos="6195"/>
        </w:tabs>
        <w:spacing w:after="0" w:line="360" w:lineRule="auto"/>
        <w:ind w:left="0"/>
        <w:jc w:val="both"/>
        <w:rPr>
          <w:rFonts w:ascii="Times New Roman" w:eastAsia="Times New Roman" w:hAnsi="Times New Roman" w:cs="Times New Roman"/>
          <w:sz w:val="28"/>
          <w:szCs w:val="28"/>
        </w:rPr>
      </w:pPr>
      <w:r w:rsidRPr="00160EF2">
        <w:rPr>
          <w:rFonts w:ascii="Times New Roman" w:eastAsia="Times New Roman" w:hAnsi="Times New Roman" w:cs="Times New Roman"/>
          <w:sz w:val="28"/>
          <w:szCs w:val="28"/>
        </w:rPr>
        <w:t>• введение учебного курса «Информатика» как учебного предмета для младших школьников;</w:t>
      </w:r>
    </w:p>
    <w:p w:rsidR="00097424" w:rsidRDefault="00C60FE5" w:rsidP="00097424">
      <w:pPr>
        <w:pStyle w:val="a3"/>
        <w:tabs>
          <w:tab w:val="left" w:pos="6195"/>
        </w:tabs>
        <w:spacing w:after="0" w:line="360" w:lineRule="auto"/>
        <w:ind w:left="0"/>
        <w:jc w:val="both"/>
        <w:rPr>
          <w:rFonts w:ascii="Times New Roman" w:eastAsia="Times New Roman" w:hAnsi="Times New Roman" w:cs="Times New Roman"/>
          <w:sz w:val="28"/>
          <w:szCs w:val="28"/>
        </w:rPr>
      </w:pPr>
      <w:r w:rsidRPr="00160EF2">
        <w:rPr>
          <w:rFonts w:ascii="Times New Roman" w:eastAsia="Times New Roman" w:hAnsi="Times New Roman" w:cs="Times New Roman"/>
          <w:sz w:val="28"/>
          <w:szCs w:val="28"/>
        </w:rPr>
        <w:t xml:space="preserve">• проведение урока с использованием ИКТ (применение ИКТ </w:t>
      </w:r>
      <w:r w:rsidRPr="00160EF2">
        <w:rPr>
          <w:rFonts w:ascii="Times New Roman" w:eastAsia="Times New Roman" w:hAnsi="Times New Roman" w:cs="Times New Roman"/>
          <w:sz w:val="28"/>
          <w:szCs w:val="28"/>
        </w:rPr>
        <w:br/>
        <w:t>на отдельных этапах урока, использование ИКТ для закрепления и контроля знаний, организация групповой и индивидуальной работы, внеклассной работы и работы с родителями).</w:t>
      </w:r>
    </w:p>
    <w:p w:rsidR="005574DF" w:rsidRPr="00160EF2" w:rsidRDefault="00E44A54" w:rsidP="00097424">
      <w:pPr>
        <w:pStyle w:val="a3"/>
        <w:tabs>
          <w:tab w:val="left" w:pos="6195"/>
        </w:tabs>
        <w:spacing w:after="0" w:line="360" w:lineRule="auto"/>
        <w:ind w:left="0"/>
        <w:jc w:val="both"/>
        <w:rPr>
          <w:rFonts w:ascii="Times New Roman" w:eastAsia="Times New Roman" w:hAnsi="Times New Roman" w:cs="Times New Roman"/>
          <w:sz w:val="28"/>
          <w:szCs w:val="28"/>
        </w:rPr>
      </w:pPr>
      <w:r w:rsidRPr="00160EF2">
        <w:rPr>
          <w:rFonts w:ascii="Times New Roman" w:eastAsia="Times New Roman" w:hAnsi="Times New Roman" w:cs="Times New Roman"/>
          <w:sz w:val="28"/>
          <w:szCs w:val="28"/>
        </w:rPr>
        <w:t xml:space="preserve">        </w:t>
      </w:r>
      <w:r w:rsidR="00C60FE5" w:rsidRPr="00160EF2">
        <w:rPr>
          <w:rFonts w:ascii="Times New Roman" w:eastAsia="Times New Roman" w:hAnsi="Times New Roman" w:cs="Times New Roman"/>
          <w:sz w:val="28"/>
          <w:szCs w:val="28"/>
        </w:rPr>
        <w:t xml:space="preserve">Использование компьютерных технологий в процессе обучения влияет на рост профессиональной компетентности учителя, это способствует </w:t>
      </w:r>
      <w:r w:rsidR="00C60FE5" w:rsidRPr="00160EF2">
        <w:rPr>
          <w:rFonts w:ascii="Times New Roman" w:eastAsia="Times New Roman" w:hAnsi="Times New Roman" w:cs="Times New Roman"/>
          <w:sz w:val="28"/>
          <w:szCs w:val="28"/>
        </w:rPr>
        <w:lastRenderedPageBreak/>
        <w:t>значительному повышению качества образования, что ведёт к решению главной задачи образовательной политики.</w:t>
      </w:r>
      <w:r w:rsidR="00097424" w:rsidRPr="00097424">
        <w:rPr>
          <w:rFonts w:ascii="Times New Roman" w:eastAsia="Times New Roman" w:hAnsi="Times New Roman" w:cs="Times New Roman"/>
          <w:sz w:val="28"/>
          <w:szCs w:val="28"/>
        </w:rPr>
        <w:t xml:space="preserve"> Использование ИКТ на различных уроках в начальной школе позволяет:</w:t>
      </w:r>
      <w:r w:rsidR="00097424" w:rsidRPr="00097424">
        <w:rPr>
          <w:rFonts w:ascii="Times New Roman" w:eastAsia="Times New Roman" w:hAnsi="Times New Roman" w:cs="Times New Roman"/>
          <w:sz w:val="28"/>
          <w:szCs w:val="28"/>
        </w:rPr>
        <w:br/>
      </w:r>
    </w:p>
    <w:p w:rsidR="005574DF" w:rsidRPr="00097424" w:rsidRDefault="00C60FE5" w:rsidP="00097424">
      <w:pPr>
        <w:pStyle w:val="a3"/>
        <w:numPr>
          <w:ilvl w:val="0"/>
          <w:numId w:val="23"/>
        </w:numPr>
        <w:tabs>
          <w:tab w:val="left" w:pos="6195"/>
        </w:tabs>
        <w:spacing w:after="0" w:line="360" w:lineRule="auto"/>
        <w:rPr>
          <w:rFonts w:ascii="Times New Roman" w:eastAsia="Times New Roman" w:hAnsi="Times New Roman" w:cs="Times New Roman"/>
          <w:sz w:val="28"/>
          <w:szCs w:val="28"/>
        </w:rPr>
      </w:pPr>
      <w:r w:rsidRPr="00097424">
        <w:rPr>
          <w:rFonts w:ascii="Times New Roman" w:eastAsia="Times New Roman" w:hAnsi="Times New Roman" w:cs="Times New Roman"/>
          <w:sz w:val="28"/>
          <w:szCs w:val="28"/>
        </w:rPr>
        <w:t>обеспечить положительную мотивацию обучения;</w:t>
      </w:r>
      <w:r w:rsidRPr="00097424">
        <w:rPr>
          <w:rFonts w:ascii="Times New Roman" w:eastAsia="Times New Roman" w:hAnsi="Times New Roman" w:cs="Times New Roman"/>
          <w:sz w:val="28"/>
          <w:szCs w:val="28"/>
        </w:rPr>
        <w:br/>
        <w:t xml:space="preserve"> проводить уроки на высоком эстетическом и эмоциональном уровне (музыка, анимация);</w:t>
      </w:r>
    </w:p>
    <w:p w:rsidR="005574DF" w:rsidRPr="00160EF2" w:rsidRDefault="00C60FE5" w:rsidP="00097424">
      <w:pPr>
        <w:pStyle w:val="a3"/>
        <w:numPr>
          <w:ilvl w:val="0"/>
          <w:numId w:val="23"/>
        </w:numPr>
        <w:tabs>
          <w:tab w:val="left" w:pos="6195"/>
        </w:tabs>
        <w:spacing w:after="0" w:line="360" w:lineRule="auto"/>
        <w:rPr>
          <w:rFonts w:ascii="Times New Roman" w:eastAsia="Times New Roman" w:hAnsi="Times New Roman" w:cs="Times New Roman"/>
          <w:sz w:val="28"/>
          <w:szCs w:val="28"/>
        </w:rPr>
      </w:pPr>
      <w:r w:rsidRPr="00160EF2">
        <w:rPr>
          <w:rFonts w:ascii="Times New Roman" w:eastAsia="Times New Roman" w:hAnsi="Times New Roman" w:cs="Times New Roman"/>
          <w:sz w:val="28"/>
          <w:szCs w:val="28"/>
        </w:rPr>
        <w:t>обеспечить высокую степень дифференциации обучения (почти индивидуализацию);</w:t>
      </w:r>
      <w:r w:rsidRPr="00160EF2">
        <w:rPr>
          <w:rFonts w:ascii="Times New Roman" w:eastAsia="Times New Roman" w:hAnsi="Times New Roman" w:cs="Times New Roman"/>
          <w:sz w:val="28"/>
          <w:szCs w:val="28"/>
        </w:rPr>
        <w:br/>
        <w:t xml:space="preserve"> усовершенствовать контроль знаний;</w:t>
      </w:r>
    </w:p>
    <w:p w:rsidR="00097424" w:rsidRDefault="00C60FE5" w:rsidP="00097424">
      <w:pPr>
        <w:pStyle w:val="a3"/>
        <w:numPr>
          <w:ilvl w:val="0"/>
          <w:numId w:val="23"/>
        </w:numPr>
        <w:tabs>
          <w:tab w:val="left" w:pos="0"/>
        </w:tabs>
        <w:spacing w:after="0" w:line="360" w:lineRule="auto"/>
        <w:rPr>
          <w:rFonts w:ascii="Times New Roman" w:eastAsia="Times New Roman" w:hAnsi="Times New Roman" w:cs="Times New Roman"/>
          <w:sz w:val="28"/>
          <w:szCs w:val="28"/>
        </w:rPr>
      </w:pPr>
      <w:r w:rsidRPr="00160EF2">
        <w:rPr>
          <w:rFonts w:ascii="Times New Roman" w:eastAsia="Times New Roman" w:hAnsi="Times New Roman" w:cs="Times New Roman"/>
          <w:sz w:val="28"/>
          <w:szCs w:val="28"/>
        </w:rPr>
        <w:t>рационально организовать учебный процесс</w:t>
      </w:r>
      <w:r w:rsidR="00097424">
        <w:rPr>
          <w:rFonts w:ascii="Times New Roman" w:eastAsia="Times New Roman" w:hAnsi="Times New Roman" w:cs="Times New Roman"/>
          <w:sz w:val="28"/>
          <w:szCs w:val="28"/>
        </w:rPr>
        <w:t>, повысить эффективность урока;</w:t>
      </w:r>
    </w:p>
    <w:p w:rsidR="006E1E4F" w:rsidRDefault="00C60FE5" w:rsidP="00097424">
      <w:pPr>
        <w:pStyle w:val="a3"/>
        <w:numPr>
          <w:ilvl w:val="0"/>
          <w:numId w:val="23"/>
        </w:numPr>
        <w:tabs>
          <w:tab w:val="left" w:pos="0"/>
        </w:tabs>
        <w:spacing w:after="0" w:line="360" w:lineRule="auto"/>
        <w:rPr>
          <w:rFonts w:ascii="Times New Roman" w:hAnsi="Times New Roman" w:cs="Times New Roman"/>
          <w:b/>
          <w:i/>
          <w:sz w:val="28"/>
          <w:szCs w:val="28"/>
        </w:rPr>
      </w:pPr>
      <w:r w:rsidRPr="00160EF2">
        <w:rPr>
          <w:rFonts w:ascii="Times New Roman" w:eastAsia="Times New Roman" w:hAnsi="Times New Roman" w:cs="Times New Roman"/>
          <w:sz w:val="28"/>
          <w:szCs w:val="28"/>
        </w:rPr>
        <w:t>формировать навыки подлинно исследовательской деятельности;</w:t>
      </w:r>
      <w:r w:rsidRPr="00160EF2">
        <w:rPr>
          <w:rFonts w:ascii="Times New Roman" w:eastAsia="Times New Roman" w:hAnsi="Times New Roman" w:cs="Times New Roman"/>
          <w:sz w:val="28"/>
          <w:szCs w:val="28"/>
        </w:rPr>
        <w:br/>
        <w:t xml:space="preserve"> обеспечить доступ к различным справочным системам, электронным библиотекам, другим информационным ресурсам.</w:t>
      </w:r>
      <w:r w:rsidRPr="00160EF2">
        <w:rPr>
          <w:rFonts w:ascii="Times New Roman" w:eastAsia="Times New Roman" w:hAnsi="Times New Roman" w:cs="Times New Roman"/>
          <w:sz w:val="28"/>
          <w:szCs w:val="28"/>
        </w:rPr>
        <w:br/>
      </w:r>
      <w:r w:rsidRPr="00160EF2">
        <w:rPr>
          <w:rFonts w:ascii="Times New Roman" w:eastAsia="Times New Roman" w:hAnsi="Times New Roman" w:cs="Times New Roman"/>
          <w:sz w:val="28"/>
          <w:szCs w:val="28"/>
        </w:rPr>
        <w:br/>
      </w:r>
    </w:p>
    <w:p w:rsidR="006E1E4F" w:rsidRDefault="006E1E4F" w:rsidP="006E1E4F">
      <w:pPr>
        <w:pStyle w:val="a3"/>
        <w:tabs>
          <w:tab w:val="left" w:pos="0"/>
        </w:tabs>
        <w:spacing w:after="0" w:line="360" w:lineRule="auto"/>
        <w:rPr>
          <w:rFonts w:ascii="Times New Roman" w:hAnsi="Times New Roman" w:cs="Times New Roman"/>
          <w:b/>
          <w:i/>
          <w:sz w:val="28"/>
          <w:szCs w:val="28"/>
        </w:rPr>
      </w:pPr>
    </w:p>
    <w:p w:rsidR="006E1E4F" w:rsidRDefault="006E1E4F" w:rsidP="006E1E4F">
      <w:pPr>
        <w:pStyle w:val="a3"/>
        <w:tabs>
          <w:tab w:val="left" w:pos="0"/>
        </w:tabs>
        <w:spacing w:after="0" w:line="360" w:lineRule="auto"/>
        <w:rPr>
          <w:rFonts w:ascii="Times New Roman" w:hAnsi="Times New Roman" w:cs="Times New Roman"/>
          <w:b/>
          <w:i/>
          <w:sz w:val="28"/>
          <w:szCs w:val="28"/>
        </w:rPr>
      </w:pPr>
    </w:p>
    <w:p w:rsidR="006E1E4F" w:rsidRDefault="006E1E4F" w:rsidP="006E1E4F">
      <w:pPr>
        <w:pStyle w:val="a3"/>
        <w:tabs>
          <w:tab w:val="left" w:pos="0"/>
        </w:tabs>
        <w:spacing w:after="0" w:line="360" w:lineRule="auto"/>
        <w:rPr>
          <w:rFonts w:ascii="Times New Roman" w:hAnsi="Times New Roman" w:cs="Times New Roman"/>
          <w:b/>
          <w:i/>
          <w:sz w:val="28"/>
          <w:szCs w:val="28"/>
        </w:rPr>
      </w:pPr>
    </w:p>
    <w:p w:rsidR="00FA5D24" w:rsidRDefault="00FA5D24" w:rsidP="006E1E4F">
      <w:pPr>
        <w:pStyle w:val="a3"/>
        <w:tabs>
          <w:tab w:val="left" w:pos="0"/>
        </w:tabs>
        <w:spacing w:after="0" w:line="360" w:lineRule="auto"/>
        <w:ind w:left="0"/>
        <w:jc w:val="center"/>
        <w:rPr>
          <w:rFonts w:ascii="Times New Roman" w:hAnsi="Times New Roman" w:cs="Times New Roman"/>
          <w:b/>
          <w:i/>
          <w:sz w:val="28"/>
          <w:szCs w:val="28"/>
        </w:rPr>
      </w:pPr>
    </w:p>
    <w:p w:rsidR="00FA5D24" w:rsidRDefault="00FA5D24" w:rsidP="006E1E4F">
      <w:pPr>
        <w:pStyle w:val="a3"/>
        <w:tabs>
          <w:tab w:val="left" w:pos="0"/>
        </w:tabs>
        <w:spacing w:after="0" w:line="360" w:lineRule="auto"/>
        <w:ind w:left="0"/>
        <w:jc w:val="center"/>
        <w:rPr>
          <w:rFonts w:ascii="Times New Roman" w:hAnsi="Times New Roman" w:cs="Times New Roman"/>
          <w:b/>
          <w:i/>
          <w:sz w:val="28"/>
          <w:szCs w:val="28"/>
        </w:rPr>
      </w:pPr>
    </w:p>
    <w:p w:rsidR="00FA5D24" w:rsidRDefault="00FA5D24" w:rsidP="006E1E4F">
      <w:pPr>
        <w:pStyle w:val="a3"/>
        <w:tabs>
          <w:tab w:val="left" w:pos="0"/>
        </w:tabs>
        <w:spacing w:after="0" w:line="360" w:lineRule="auto"/>
        <w:ind w:left="0"/>
        <w:jc w:val="center"/>
        <w:rPr>
          <w:rFonts w:ascii="Times New Roman" w:hAnsi="Times New Roman" w:cs="Times New Roman"/>
          <w:b/>
          <w:i/>
          <w:sz w:val="28"/>
          <w:szCs w:val="28"/>
        </w:rPr>
      </w:pPr>
    </w:p>
    <w:p w:rsidR="00FA5D24" w:rsidRDefault="00FA5D24" w:rsidP="006E1E4F">
      <w:pPr>
        <w:pStyle w:val="a3"/>
        <w:tabs>
          <w:tab w:val="left" w:pos="0"/>
        </w:tabs>
        <w:spacing w:after="0" w:line="360" w:lineRule="auto"/>
        <w:ind w:left="0"/>
        <w:jc w:val="center"/>
        <w:rPr>
          <w:rFonts w:ascii="Times New Roman" w:hAnsi="Times New Roman" w:cs="Times New Roman"/>
          <w:b/>
          <w:i/>
          <w:sz w:val="28"/>
          <w:szCs w:val="28"/>
        </w:rPr>
      </w:pPr>
    </w:p>
    <w:p w:rsidR="00FA5D24" w:rsidRDefault="00FA5D24" w:rsidP="006E1E4F">
      <w:pPr>
        <w:pStyle w:val="a3"/>
        <w:tabs>
          <w:tab w:val="left" w:pos="0"/>
        </w:tabs>
        <w:spacing w:after="0" w:line="360" w:lineRule="auto"/>
        <w:ind w:left="0"/>
        <w:jc w:val="center"/>
        <w:rPr>
          <w:rFonts w:ascii="Times New Roman" w:hAnsi="Times New Roman" w:cs="Times New Roman"/>
          <w:b/>
          <w:i/>
          <w:sz w:val="28"/>
          <w:szCs w:val="28"/>
        </w:rPr>
      </w:pPr>
    </w:p>
    <w:p w:rsidR="00FA5D24" w:rsidRDefault="00FA5D24" w:rsidP="006E1E4F">
      <w:pPr>
        <w:pStyle w:val="a3"/>
        <w:tabs>
          <w:tab w:val="left" w:pos="0"/>
        </w:tabs>
        <w:spacing w:after="0" w:line="360" w:lineRule="auto"/>
        <w:ind w:left="0"/>
        <w:jc w:val="center"/>
        <w:rPr>
          <w:rFonts w:ascii="Times New Roman" w:hAnsi="Times New Roman" w:cs="Times New Roman"/>
          <w:b/>
          <w:i/>
          <w:sz w:val="28"/>
          <w:szCs w:val="28"/>
        </w:rPr>
      </w:pPr>
    </w:p>
    <w:p w:rsidR="00FA5D24" w:rsidRDefault="00FA5D24" w:rsidP="006E1E4F">
      <w:pPr>
        <w:pStyle w:val="a3"/>
        <w:tabs>
          <w:tab w:val="left" w:pos="0"/>
        </w:tabs>
        <w:spacing w:after="0" w:line="360" w:lineRule="auto"/>
        <w:ind w:left="0"/>
        <w:jc w:val="center"/>
        <w:rPr>
          <w:rFonts w:ascii="Times New Roman" w:hAnsi="Times New Roman" w:cs="Times New Roman"/>
          <w:b/>
          <w:i/>
          <w:sz w:val="28"/>
          <w:szCs w:val="28"/>
        </w:rPr>
      </w:pPr>
    </w:p>
    <w:p w:rsidR="00FA5D24" w:rsidRDefault="00FA5D24" w:rsidP="006E1E4F">
      <w:pPr>
        <w:pStyle w:val="a3"/>
        <w:tabs>
          <w:tab w:val="left" w:pos="0"/>
        </w:tabs>
        <w:spacing w:after="0" w:line="360" w:lineRule="auto"/>
        <w:ind w:left="0"/>
        <w:jc w:val="center"/>
        <w:rPr>
          <w:rFonts w:ascii="Times New Roman" w:hAnsi="Times New Roman" w:cs="Times New Roman"/>
          <w:b/>
          <w:i/>
          <w:sz w:val="28"/>
          <w:szCs w:val="28"/>
        </w:rPr>
      </w:pPr>
    </w:p>
    <w:p w:rsidR="002B49A8" w:rsidRDefault="002B49A8" w:rsidP="006E1E4F">
      <w:pPr>
        <w:pStyle w:val="a3"/>
        <w:tabs>
          <w:tab w:val="left" w:pos="0"/>
        </w:tabs>
        <w:spacing w:after="0" w:line="360" w:lineRule="auto"/>
        <w:ind w:left="0"/>
        <w:jc w:val="center"/>
        <w:rPr>
          <w:rFonts w:ascii="Times New Roman" w:hAnsi="Times New Roman" w:cs="Times New Roman"/>
          <w:b/>
          <w:i/>
          <w:sz w:val="28"/>
          <w:szCs w:val="28"/>
        </w:rPr>
      </w:pPr>
    </w:p>
    <w:p w:rsidR="002B49A8" w:rsidRDefault="002B49A8" w:rsidP="006E1E4F">
      <w:pPr>
        <w:pStyle w:val="a3"/>
        <w:tabs>
          <w:tab w:val="left" w:pos="0"/>
        </w:tabs>
        <w:spacing w:after="0" w:line="360" w:lineRule="auto"/>
        <w:ind w:left="0"/>
        <w:jc w:val="center"/>
        <w:rPr>
          <w:rFonts w:ascii="Times New Roman" w:hAnsi="Times New Roman" w:cs="Times New Roman"/>
          <w:b/>
          <w:i/>
          <w:sz w:val="28"/>
          <w:szCs w:val="28"/>
        </w:rPr>
      </w:pPr>
    </w:p>
    <w:p w:rsidR="00DA673A" w:rsidRDefault="00DA673A" w:rsidP="006E1E4F">
      <w:pPr>
        <w:pStyle w:val="a3"/>
        <w:tabs>
          <w:tab w:val="left" w:pos="0"/>
        </w:tabs>
        <w:spacing w:after="0" w:line="360" w:lineRule="auto"/>
        <w:ind w:left="0"/>
        <w:jc w:val="center"/>
        <w:rPr>
          <w:rFonts w:ascii="Times New Roman" w:hAnsi="Times New Roman" w:cs="Times New Roman"/>
          <w:b/>
          <w:i/>
          <w:sz w:val="28"/>
          <w:szCs w:val="28"/>
        </w:rPr>
      </w:pPr>
      <w:r w:rsidRPr="006E1E4F">
        <w:rPr>
          <w:rFonts w:ascii="Times New Roman" w:hAnsi="Times New Roman" w:cs="Times New Roman"/>
          <w:b/>
          <w:i/>
          <w:sz w:val="28"/>
          <w:szCs w:val="28"/>
        </w:rPr>
        <w:lastRenderedPageBreak/>
        <w:t>Заключение</w:t>
      </w:r>
    </w:p>
    <w:p w:rsidR="006E1E4F" w:rsidRDefault="006E1E4F" w:rsidP="006E1E4F">
      <w:pPr>
        <w:pStyle w:val="a3"/>
        <w:tabs>
          <w:tab w:val="left" w:pos="0"/>
        </w:tabs>
        <w:spacing w:after="0" w:line="360" w:lineRule="auto"/>
        <w:ind w:left="0"/>
        <w:jc w:val="center"/>
        <w:rPr>
          <w:rFonts w:ascii="Times New Roman" w:hAnsi="Times New Roman" w:cs="Times New Roman"/>
          <w:b/>
          <w:i/>
          <w:sz w:val="28"/>
          <w:szCs w:val="28"/>
        </w:rPr>
      </w:pPr>
    </w:p>
    <w:p w:rsidR="006E1E4F" w:rsidRDefault="006E1E4F" w:rsidP="006E1E4F">
      <w:pPr>
        <w:pStyle w:val="a3"/>
        <w:tabs>
          <w:tab w:val="left" w:pos="0"/>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Проблема активизации познавательной деятельности школьников является одной из важнейших проблем современной педагогики. Реалии сегодняшнего дня требуют ориентации образования младших школьников на развитие познавательной активности личности как основы личностного развития, так как в процессе начального обучения заключается фундамент умения учиться, который в дальнейшем становится условием непрерывного образования.</w:t>
      </w:r>
    </w:p>
    <w:p w:rsidR="006E1E4F" w:rsidRDefault="006E1E4F" w:rsidP="006E1E4F">
      <w:pPr>
        <w:pStyle w:val="a3"/>
        <w:tabs>
          <w:tab w:val="left" w:pos="0"/>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Методов, приемов активизации познавательной деятельности учащихся множество, и каждый учитель, в меру своей творческой инициативы, стремится оптимизировать учебно-воспитательный процесс. </w:t>
      </w:r>
    </w:p>
    <w:p w:rsidR="006E1E4F" w:rsidRDefault="006E1E4F" w:rsidP="006E1E4F">
      <w:pPr>
        <w:pStyle w:val="a3"/>
        <w:tabs>
          <w:tab w:val="left" w:pos="0"/>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Развитие познавательной активности позволяет:</w:t>
      </w:r>
    </w:p>
    <w:p w:rsidR="006E1E4F" w:rsidRDefault="006E1E4F" w:rsidP="006E1E4F">
      <w:pPr>
        <w:pStyle w:val="a3"/>
        <w:tabs>
          <w:tab w:val="left" w:pos="0"/>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создавать положительную мотивацию на уроке,</w:t>
      </w:r>
    </w:p>
    <w:p w:rsidR="006E1E4F" w:rsidRDefault="006E1E4F" w:rsidP="006E1E4F">
      <w:pPr>
        <w:pStyle w:val="a3"/>
        <w:tabs>
          <w:tab w:val="left" w:pos="0"/>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обеспечивать активную и интенсивную работу по смысловому анализу информации,</w:t>
      </w:r>
    </w:p>
    <w:p w:rsidR="006E1E4F" w:rsidRDefault="006E1E4F" w:rsidP="006E1E4F">
      <w:pPr>
        <w:pStyle w:val="a3"/>
        <w:tabs>
          <w:tab w:val="left" w:pos="0"/>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развивать смысловую догадку и активизацию лексического опыта ученика и обогащать его словарный запас,</w:t>
      </w:r>
    </w:p>
    <w:p w:rsidR="006E1E4F" w:rsidRDefault="006E1E4F" w:rsidP="006E1E4F">
      <w:pPr>
        <w:pStyle w:val="a3"/>
        <w:tabs>
          <w:tab w:val="left" w:pos="0"/>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способствовать оптимальной организации внимания,</w:t>
      </w:r>
    </w:p>
    <w:p w:rsidR="006E1E4F" w:rsidRDefault="006E1E4F" w:rsidP="006E1E4F">
      <w:pPr>
        <w:pStyle w:val="a3"/>
        <w:tabs>
          <w:tab w:val="left" w:pos="0"/>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вооружать рациональными способами запоминания,</w:t>
      </w:r>
    </w:p>
    <w:p w:rsidR="006E1E4F" w:rsidRDefault="006E1E4F" w:rsidP="006E1E4F">
      <w:pPr>
        <w:pStyle w:val="a3"/>
        <w:tabs>
          <w:tab w:val="left" w:pos="0"/>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вырабатывать необходи</w:t>
      </w:r>
      <w:r w:rsidR="00FA4AC9">
        <w:rPr>
          <w:rFonts w:ascii="Times New Roman" w:hAnsi="Times New Roman" w:cs="Times New Roman"/>
          <w:sz w:val="28"/>
          <w:szCs w:val="28"/>
        </w:rPr>
        <w:t>мый темп восприятия информации,</w:t>
      </w:r>
    </w:p>
    <w:p w:rsidR="00FA4AC9" w:rsidRDefault="00FA4AC9" w:rsidP="006E1E4F">
      <w:pPr>
        <w:pStyle w:val="a3"/>
        <w:tabs>
          <w:tab w:val="left" w:pos="0"/>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увеличивать темп работы,</w:t>
      </w:r>
    </w:p>
    <w:p w:rsidR="00FA4AC9" w:rsidRDefault="00FA4AC9" w:rsidP="006E1E4F">
      <w:pPr>
        <w:pStyle w:val="a3"/>
        <w:tabs>
          <w:tab w:val="left" w:pos="0"/>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развивать и осваивать информационное пространство содержания урока,</w:t>
      </w:r>
    </w:p>
    <w:p w:rsidR="00FA4AC9" w:rsidRDefault="00FA4AC9" w:rsidP="006E1E4F">
      <w:pPr>
        <w:pStyle w:val="a3"/>
        <w:tabs>
          <w:tab w:val="left" w:pos="0"/>
        </w:tabs>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приучать к самооценке процесса и результата собственной деятельности на уроке в сравнении с другими учениками.</w:t>
      </w:r>
    </w:p>
    <w:p w:rsidR="003B2C90" w:rsidRDefault="003B2C90" w:rsidP="006E1E4F">
      <w:pPr>
        <w:pStyle w:val="a3"/>
        <w:tabs>
          <w:tab w:val="left" w:pos="0"/>
        </w:tabs>
        <w:spacing w:after="0" w:line="360" w:lineRule="auto"/>
        <w:ind w:left="0" w:firstLine="426"/>
        <w:jc w:val="both"/>
        <w:rPr>
          <w:rFonts w:ascii="Times New Roman" w:hAnsi="Times New Roman" w:cs="Times New Roman"/>
          <w:color w:val="000000"/>
          <w:sz w:val="28"/>
          <w:szCs w:val="28"/>
        </w:rPr>
      </w:pPr>
      <w:r w:rsidRPr="003B2C90">
        <w:rPr>
          <w:rFonts w:ascii="Times New Roman" w:hAnsi="Times New Roman" w:cs="Times New Roman"/>
          <w:color w:val="000000"/>
          <w:sz w:val="28"/>
          <w:szCs w:val="28"/>
        </w:rPr>
        <w:t>Познавательный интерес представляет собой важный фактор учения и в то же время является жизненно-необходимы</w:t>
      </w:r>
      <w:r>
        <w:rPr>
          <w:rFonts w:ascii="Times New Roman" w:hAnsi="Times New Roman" w:cs="Times New Roman"/>
          <w:color w:val="000000"/>
          <w:sz w:val="28"/>
          <w:szCs w:val="28"/>
        </w:rPr>
        <w:t>м фактором становления личности,</w:t>
      </w:r>
      <w:r w:rsidRPr="003B2C90">
        <w:rPr>
          <w:rFonts w:ascii="Times New Roman" w:hAnsi="Times New Roman" w:cs="Times New Roman"/>
          <w:color w:val="000000"/>
          <w:sz w:val="28"/>
          <w:szCs w:val="28"/>
        </w:rPr>
        <w:t xml:space="preserve"> способствует общей направленности деятельности школьника и может играть значительную роль в структуре его личности. </w:t>
      </w:r>
    </w:p>
    <w:p w:rsidR="003B2C90" w:rsidRDefault="003B2C90" w:rsidP="006E1E4F">
      <w:pPr>
        <w:pStyle w:val="a3"/>
        <w:tabs>
          <w:tab w:val="left" w:pos="0"/>
        </w:tabs>
        <w:spacing w:after="0" w:line="360" w:lineRule="auto"/>
        <w:ind w:left="0" w:firstLine="426"/>
        <w:jc w:val="both"/>
        <w:rPr>
          <w:rFonts w:ascii="Times New Roman" w:hAnsi="Times New Roman" w:cs="Times New Roman"/>
          <w:color w:val="000000"/>
          <w:sz w:val="28"/>
          <w:szCs w:val="28"/>
        </w:rPr>
      </w:pPr>
      <w:r w:rsidRPr="003B2C90">
        <w:rPr>
          <w:rFonts w:ascii="Times New Roman" w:hAnsi="Times New Roman" w:cs="Times New Roman"/>
          <w:color w:val="000000"/>
          <w:sz w:val="28"/>
          <w:szCs w:val="28"/>
        </w:rPr>
        <w:lastRenderedPageBreak/>
        <w:t>Уже в младших классах формируется интерес к учебным предметам, выявляются склонности к различным областям знания, видам труда, развиваются нравственные и познавательные стремления. Однако этот процесс происходит не автоматически, он связан с активизацией познавательной деятельности учащихся в процессе обучения, развитием самостоятельности школьников.</w:t>
      </w:r>
    </w:p>
    <w:p w:rsidR="00FA4AC9" w:rsidRPr="003B2C90" w:rsidRDefault="003B2C90" w:rsidP="006E1E4F">
      <w:pPr>
        <w:pStyle w:val="a3"/>
        <w:tabs>
          <w:tab w:val="left" w:pos="0"/>
        </w:tabs>
        <w:spacing w:after="0" w:line="360" w:lineRule="auto"/>
        <w:ind w:left="0" w:firstLine="426"/>
        <w:jc w:val="both"/>
        <w:rPr>
          <w:rFonts w:ascii="Times New Roman" w:hAnsi="Times New Roman" w:cs="Times New Roman"/>
          <w:sz w:val="28"/>
          <w:szCs w:val="28"/>
        </w:rPr>
      </w:pPr>
      <w:r w:rsidRPr="003B2C90">
        <w:rPr>
          <w:rFonts w:ascii="Times New Roman" w:hAnsi="Times New Roman" w:cs="Times New Roman"/>
          <w:color w:val="000000"/>
          <w:sz w:val="28"/>
          <w:szCs w:val="28"/>
        </w:rPr>
        <w:br/>
      </w:r>
      <w:r w:rsidRPr="003B2C90">
        <w:rPr>
          <w:rFonts w:ascii="Times New Roman" w:hAnsi="Times New Roman" w:cs="Times New Roman"/>
          <w:color w:val="000000"/>
          <w:sz w:val="28"/>
          <w:szCs w:val="28"/>
        </w:rPr>
        <w:br/>
      </w:r>
    </w:p>
    <w:p w:rsidR="00746153" w:rsidRPr="00C60FE5" w:rsidRDefault="00746153" w:rsidP="005574DF">
      <w:pPr>
        <w:tabs>
          <w:tab w:val="left" w:pos="6195"/>
        </w:tabs>
        <w:spacing w:after="0" w:line="360" w:lineRule="auto"/>
        <w:jc w:val="both"/>
        <w:rPr>
          <w:rFonts w:ascii="Times New Roman" w:eastAsia="Calibri" w:hAnsi="Times New Roman" w:cs="Times New Roman"/>
          <w:sz w:val="28"/>
          <w:szCs w:val="28"/>
          <w:lang w:eastAsia="en-US"/>
        </w:rPr>
      </w:pPr>
      <w:r w:rsidRPr="00C60FE5">
        <w:rPr>
          <w:rFonts w:ascii="Times New Roman" w:hAnsi="Times New Roman" w:cs="Times New Roman"/>
          <w:sz w:val="28"/>
          <w:szCs w:val="28"/>
        </w:rPr>
        <w:t xml:space="preserve">                                                                      </w:t>
      </w:r>
    </w:p>
    <w:p w:rsidR="00867DC7" w:rsidRPr="00C60FE5" w:rsidRDefault="00867DC7" w:rsidP="00C60FE5">
      <w:pPr>
        <w:spacing w:after="0" w:line="360" w:lineRule="auto"/>
        <w:rPr>
          <w:rFonts w:ascii="Calibri" w:eastAsia="Calibri" w:hAnsi="Calibri" w:cs="Times New Roman"/>
          <w:lang w:eastAsia="en-US"/>
        </w:rPr>
      </w:pPr>
    </w:p>
    <w:p w:rsidR="006E1E4F" w:rsidRDefault="006E1E4F"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p>
    <w:p w:rsidR="006E1E4F" w:rsidRDefault="006E1E4F"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p>
    <w:p w:rsidR="006E1E4F" w:rsidRDefault="006E1E4F"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p>
    <w:p w:rsidR="006E1E4F" w:rsidRDefault="006E1E4F"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p>
    <w:p w:rsidR="006E1E4F" w:rsidRDefault="006E1E4F"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p>
    <w:p w:rsidR="009C2D51" w:rsidRDefault="009C2D51"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p>
    <w:p w:rsidR="009C2D51" w:rsidRDefault="009C2D51"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p>
    <w:p w:rsidR="009C2D51" w:rsidRDefault="009C2D51"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p>
    <w:p w:rsidR="009C2D51" w:rsidRDefault="009C2D51"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p>
    <w:p w:rsidR="009C2D51" w:rsidRDefault="009C2D51"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p>
    <w:p w:rsidR="009C2D51" w:rsidRDefault="009C2D51"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p>
    <w:p w:rsidR="009C2D51" w:rsidRDefault="009C2D51"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p>
    <w:p w:rsidR="009C2D51" w:rsidRDefault="009C2D51"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p>
    <w:p w:rsidR="009C2D51" w:rsidRDefault="009C2D51"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p>
    <w:p w:rsidR="009C2D51" w:rsidRDefault="009C2D51"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p>
    <w:p w:rsidR="009C2D51" w:rsidRDefault="009C2D51"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p>
    <w:p w:rsidR="009C2D51" w:rsidRDefault="009C2D51"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p>
    <w:p w:rsidR="009C2D51" w:rsidRDefault="009C2D51"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p>
    <w:p w:rsidR="006E1E4F" w:rsidRDefault="006E1E4F"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p>
    <w:p w:rsidR="00867DC7" w:rsidRPr="00FC00A3" w:rsidRDefault="00FC00A3" w:rsidP="00FC00A3">
      <w:pPr>
        <w:tabs>
          <w:tab w:val="left" w:pos="708"/>
          <w:tab w:val="left" w:pos="1416"/>
          <w:tab w:val="left" w:pos="2124"/>
        </w:tabs>
        <w:spacing w:after="0" w:line="360" w:lineRule="auto"/>
        <w:contextualSpacing/>
        <w:jc w:val="center"/>
        <w:rPr>
          <w:rFonts w:ascii="Times New Roman" w:eastAsia="Calibri" w:hAnsi="Times New Roman" w:cs="Times New Roman"/>
          <w:b/>
          <w:i/>
          <w:sz w:val="28"/>
          <w:szCs w:val="28"/>
          <w:lang w:eastAsia="en-US"/>
        </w:rPr>
      </w:pPr>
      <w:r w:rsidRPr="00FC00A3">
        <w:rPr>
          <w:rFonts w:ascii="Times New Roman" w:eastAsia="Calibri" w:hAnsi="Times New Roman" w:cs="Times New Roman"/>
          <w:b/>
          <w:i/>
          <w:sz w:val="28"/>
          <w:szCs w:val="28"/>
          <w:lang w:eastAsia="en-US"/>
        </w:rPr>
        <w:lastRenderedPageBreak/>
        <w:t>Литература</w:t>
      </w:r>
    </w:p>
    <w:p w:rsidR="00404F1A" w:rsidRPr="008F1704" w:rsidRDefault="00FC00A3" w:rsidP="00FA5D24">
      <w:pPr>
        <w:tabs>
          <w:tab w:val="left" w:pos="708"/>
          <w:tab w:val="left" w:pos="1416"/>
          <w:tab w:val="left" w:pos="2124"/>
        </w:tabs>
        <w:spacing w:after="0" w:line="360" w:lineRule="auto"/>
        <w:contextualSpacing/>
        <w:rPr>
          <w:rFonts w:ascii="Times New Roman" w:hAnsi="Times New Roman" w:cs="Times New Roman"/>
          <w:sz w:val="28"/>
          <w:szCs w:val="28"/>
        </w:rPr>
      </w:pPr>
      <w:r w:rsidRPr="00FC00A3">
        <w:rPr>
          <w:rFonts w:ascii="Times New Roman" w:hAnsi="Times New Roman" w:cs="Times New Roman"/>
          <w:color w:val="000000"/>
          <w:sz w:val="28"/>
          <w:szCs w:val="28"/>
        </w:rPr>
        <w:t>1. Актуальные вопросы формирования интереса в обучении/Под ред. Г.И. Щукиной. М.: Просвещение, 1984.</w:t>
      </w:r>
      <w:r w:rsidR="00E16E16">
        <w:rPr>
          <w:rFonts w:ascii="Times New Roman" w:hAnsi="Times New Roman" w:cs="Times New Roman"/>
          <w:color w:val="000000"/>
          <w:sz w:val="28"/>
          <w:szCs w:val="28"/>
        </w:rPr>
        <w:br/>
        <w:t>2</w:t>
      </w:r>
      <w:r w:rsidRPr="00FC00A3">
        <w:rPr>
          <w:rFonts w:ascii="Times New Roman" w:hAnsi="Times New Roman" w:cs="Times New Roman"/>
          <w:color w:val="000000"/>
          <w:sz w:val="28"/>
          <w:szCs w:val="28"/>
        </w:rPr>
        <w:t>. Виноградова М.Д., Первин И.Б. Коллективная познавательная деятельность и воспитание школьников. М.: Просвещение, 1977.</w:t>
      </w:r>
      <w:r w:rsidRPr="00FC00A3">
        <w:rPr>
          <w:rFonts w:ascii="Times New Roman" w:hAnsi="Times New Roman" w:cs="Times New Roman"/>
          <w:color w:val="000000"/>
          <w:sz w:val="28"/>
          <w:szCs w:val="28"/>
        </w:rPr>
        <w:br/>
      </w:r>
      <w:r w:rsidR="00E16E16">
        <w:rPr>
          <w:rFonts w:ascii="Times New Roman" w:hAnsi="Times New Roman" w:cs="Times New Roman"/>
          <w:color w:val="000000"/>
          <w:sz w:val="28"/>
          <w:szCs w:val="28"/>
        </w:rPr>
        <w:t>5</w:t>
      </w:r>
      <w:r w:rsidRPr="00FC00A3">
        <w:rPr>
          <w:rFonts w:ascii="Times New Roman" w:hAnsi="Times New Roman" w:cs="Times New Roman"/>
          <w:color w:val="000000"/>
          <w:sz w:val="28"/>
          <w:szCs w:val="28"/>
        </w:rPr>
        <w:t>. Гордеев Е.В., Дмитрюк М.В. Творческий подход к изучению слов с непроверяемым написанием//Начальная школа, 1995. № 3.</w:t>
      </w:r>
      <w:r w:rsidRPr="00FC00A3">
        <w:rPr>
          <w:rFonts w:ascii="Times New Roman" w:hAnsi="Times New Roman" w:cs="Times New Roman"/>
          <w:color w:val="000000"/>
          <w:sz w:val="28"/>
          <w:szCs w:val="28"/>
        </w:rPr>
        <w:br/>
      </w:r>
      <w:r w:rsidR="00E16E16">
        <w:rPr>
          <w:rFonts w:ascii="Times New Roman" w:hAnsi="Times New Roman" w:cs="Times New Roman"/>
          <w:color w:val="000000"/>
          <w:sz w:val="28"/>
          <w:szCs w:val="28"/>
        </w:rPr>
        <w:t>6</w:t>
      </w:r>
      <w:r w:rsidRPr="00FC00A3">
        <w:rPr>
          <w:rFonts w:ascii="Times New Roman" w:hAnsi="Times New Roman" w:cs="Times New Roman"/>
          <w:color w:val="000000"/>
          <w:sz w:val="28"/>
          <w:szCs w:val="28"/>
        </w:rPr>
        <w:t>. Коллективная учебно-познавательная деятельность школьников. М.: Педагогика, 1985.</w:t>
      </w:r>
      <w:r w:rsidRPr="00FC00A3">
        <w:rPr>
          <w:rFonts w:ascii="Times New Roman" w:hAnsi="Times New Roman" w:cs="Times New Roman"/>
          <w:color w:val="000000"/>
          <w:sz w:val="28"/>
          <w:szCs w:val="28"/>
        </w:rPr>
        <w:br/>
      </w:r>
      <w:r w:rsidR="00E16E16">
        <w:rPr>
          <w:rFonts w:ascii="Times New Roman" w:hAnsi="Times New Roman" w:cs="Times New Roman"/>
          <w:color w:val="000000"/>
          <w:sz w:val="28"/>
          <w:szCs w:val="28"/>
        </w:rPr>
        <w:t>7</w:t>
      </w:r>
      <w:r w:rsidRPr="00FC00A3">
        <w:rPr>
          <w:rFonts w:ascii="Times New Roman" w:hAnsi="Times New Roman" w:cs="Times New Roman"/>
          <w:color w:val="000000"/>
          <w:sz w:val="28"/>
          <w:szCs w:val="28"/>
        </w:rPr>
        <w:t>. Левитов Н.Д. Детская и педагогическая психология. М., 1960.</w:t>
      </w:r>
      <w:r w:rsidRPr="00FC00A3">
        <w:rPr>
          <w:rFonts w:ascii="Times New Roman" w:hAnsi="Times New Roman" w:cs="Times New Roman"/>
          <w:color w:val="000000"/>
          <w:sz w:val="28"/>
          <w:szCs w:val="28"/>
        </w:rPr>
        <w:br/>
      </w:r>
      <w:r w:rsidR="00E16E16">
        <w:rPr>
          <w:rFonts w:ascii="Times New Roman" w:hAnsi="Times New Roman" w:cs="Times New Roman"/>
          <w:color w:val="000000"/>
          <w:sz w:val="28"/>
          <w:szCs w:val="28"/>
        </w:rPr>
        <w:t>8</w:t>
      </w:r>
      <w:r w:rsidRPr="00FC00A3">
        <w:rPr>
          <w:rFonts w:ascii="Times New Roman" w:hAnsi="Times New Roman" w:cs="Times New Roman"/>
          <w:color w:val="000000"/>
          <w:sz w:val="28"/>
          <w:szCs w:val="28"/>
        </w:rPr>
        <w:t>. Маркова А.К. Формирование мотивации учения в школьном возрасте. М.: Просвещение, 1983.</w:t>
      </w:r>
      <w:r w:rsidRPr="00FC00A3">
        <w:rPr>
          <w:rFonts w:ascii="Times New Roman" w:hAnsi="Times New Roman" w:cs="Times New Roman"/>
          <w:color w:val="000000"/>
          <w:sz w:val="28"/>
          <w:szCs w:val="28"/>
        </w:rPr>
        <w:br/>
      </w:r>
      <w:r w:rsidR="00E16E16">
        <w:rPr>
          <w:rFonts w:ascii="Times New Roman" w:hAnsi="Times New Roman" w:cs="Times New Roman"/>
          <w:color w:val="000000"/>
          <w:sz w:val="28"/>
          <w:szCs w:val="28"/>
        </w:rPr>
        <w:t>9</w:t>
      </w:r>
      <w:r w:rsidRPr="00FC00A3">
        <w:rPr>
          <w:rFonts w:ascii="Times New Roman" w:hAnsi="Times New Roman" w:cs="Times New Roman"/>
          <w:color w:val="000000"/>
          <w:sz w:val="28"/>
          <w:szCs w:val="28"/>
        </w:rPr>
        <w:t>. Развитие младших школьников в процессе усвоения знаний/Под ред. Н.В. Зверевой. М.: Педагогика, 1983.</w:t>
      </w:r>
      <w:r w:rsidRPr="00FC00A3">
        <w:rPr>
          <w:rFonts w:ascii="Times New Roman" w:hAnsi="Times New Roman" w:cs="Times New Roman"/>
          <w:color w:val="000000"/>
          <w:sz w:val="28"/>
          <w:szCs w:val="28"/>
        </w:rPr>
        <w:br/>
        <w:t>1</w:t>
      </w:r>
      <w:r w:rsidR="00E16E16">
        <w:rPr>
          <w:rFonts w:ascii="Times New Roman" w:hAnsi="Times New Roman" w:cs="Times New Roman"/>
          <w:color w:val="000000"/>
          <w:sz w:val="28"/>
          <w:szCs w:val="28"/>
        </w:rPr>
        <w:t>0</w:t>
      </w:r>
      <w:r w:rsidRPr="00FC00A3">
        <w:rPr>
          <w:rFonts w:ascii="Times New Roman" w:hAnsi="Times New Roman" w:cs="Times New Roman"/>
          <w:color w:val="000000"/>
          <w:sz w:val="28"/>
          <w:szCs w:val="28"/>
        </w:rPr>
        <w:t>. Развитие творческой активности школьника/Под ред. А.Н. Матюшкина. М.: Педагогика, 1991.</w:t>
      </w:r>
      <w:r w:rsidRPr="00FC00A3">
        <w:rPr>
          <w:rFonts w:ascii="Times New Roman" w:hAnsi="Times New Roman" w:cs="Times New Roman"/>
          <w:color w:val="000000"/>
          <w:sz w:val="28"/>
          <w:szCs w:val="28"/>
        </w:rPr>
        <w:br/>
      </w:r>
      <w:r w:rsidR="00E16E16">
        <w:rPr>
          <w:rFonts w:ascii="Times New Roman" w:hAnsi="Times New Roman" w:cs="Times New Roman"/>
          <w:color w:val="000000"/>
          <w:sz w:val="28"/>
          <w:szCs w:val="28"/>
        </w:rPr>
        <w:t>11</w:t>
      </w:r>
      <w:r w:rsidRPr="00FC00A3">
        <w:rPr>
          <w:rFonts w:ascii="Times New Roman" w:hAnsi="Times New Roman" w:cs="Times New Roman"/>
          <w:color w:val="000000"/>
          <w:sz w:val="28"/>
          <w:szCs w:val="28"/>
        </w:rPr>
        <w:t>. Русский язык в начальных классах. Теория и практика обучения/Под ред. М.С. Соловейчик. М.: Просвещение, 1993.</w:t>
      </w:r>
      <w:r w:rsidRPr="00FC00A3">
        <w:rPr>
          <w:rFonts w:ascii="Times New Roman" w:hAnsi="Times New Roman" w:cs="Times New Roman"/>
          <w:color w:val="000000"/>
          <w:sz w:val="28"/>
          <w:szCs w:val="28"/>
        </w:rPr>
        <w:br/>
      </w:r>
      <w:r w:rsidR="00E16E16">
        <w:rPr>
          <w:rFonts w:ascii="Times New Roman" w:hAnsi="Times New Roman" w:cs="Times New Roman"/>
          <w:color w:val="000000"/>
          <w:sz w:val="28"/>
          <w:szCs w:val="28"/>
        </w:rPr>
        <w:t>12</w:t>
      </w:r>
      <w:r w:rsidRPr="00FC00A3">
        <w:rPr>
          <w:rFonts w:ascii="Times New Roman" w:hAnsi="Times New Roman" w:cs="Times New Roman"/>
          <w:color w:val="000000"/>
          <w:sz w:val="28"/>
          <w:szCs w:val="28"/>
        </w:rPr>
        <w:t>. Трегубова Г.В. Развитие творческого мышления на уроках русского языка//Начальная школа, 1995. № 6.</w:t>
      </w:r>
      <w:r w:rsidRPr="00FC00A3">
        <w:rPr>
          <w:rFonts w:ascii="Times New Roman" w:hAnsi="Times New Roman" w:cs="Times New Roman"/>
          <w:color w:val="000000"/>
          <w:sz w:val="28"/>
          <w:szCs w:val="28"/>
        </w:rPr>
        <w:br/>
      </w:r>
      <w:r w:rsidR="00E16E16">
        <w:rPr>
          <w:rFonts w:ascii="Times New Roman" w:hAnsi="Times New Roman" w:cs="Times New Roman"/>
          <w:color w:val="000000"/>
          <w:sz w:val="28"/>
          <w:szCs w:val="28"/>
        </w:rPr>
        <w:t>1</w:t>
      </w:r>
      <w:r w:rsidRPr="00FC00A3">
        <w:rPr>
          <w:rFonts w:ascii="Times New Roman" w:hAnsi="Times New Roman" w:cs="Times New Roman"/>
          <w:color w:val="000000"/>
          <w:sz w:val="28"/>
          <w:szCs w:val="28"/>
        </w:rPr>
        <w:t>4. Хабиб Р.А. Организация учебно-познавательной деятельности учащихся. М.: Педагогика, 1979.</w:t>
      </w:r>
      <w:r w:rsidRPr="00FC00A3">
        <w:rPr>
          <w:rFonts w:ascii="Times New Roman" w:hAnsi="Times New Roman" w:cs="Times New Roman"/>
          <w:color w:val="000000"/>
          <w:sz w:val="28"/>
          <w:szCs w:val="28"/>
        </w:rPr>
        <w:br/>
      </w:r>
      <w:r w:rsidR="00E16E16">
        <w:rPr>
          <w:rFonts w:ascii="Times New Roman" w:hAnsi="Times New Roman" w:cs="Times New Roman"/>
          <w:color w:val="000000"/>
          <w:sz w:val="28"/>
          <w:szCs w:val="28"/>
        </w:rPr>
        <w:t>15</w:t>
      </w:r>
      <w:r w:rsidRPr="00FC00A3">
        <w:rPr>
          <w:rFonts w:ascii="Times New Roman" w:hAnsi="Times New Roman" w:cs="Times New Roman"/>
          <w:color w:val="000000"/>
          <w:sz w:val="28"/>
          <w:szCs w:val="28"/>
        </w:rPr>
        <w:t>. Цукерман Г.А. Зачем детям учиться вместе? Знание, серия «Педагогика и психология», 1985. № 11.</w:t>
      </w:r>
      <w:r w:rsidRPr="00FC00A3">
        <w:rPr>
          <w:rFonts w:ascii="Times New Roman" w:hAnsi="Times New Roman" w:cs="Times New Roman"/>
          <w:color w:val="000000"/>
          <w:sz w:val="28"/>
          <w:szCs w:val="28"/>
        </w:rPr>
        <w:br/>
      </w:r>
      <w:r w:rsidR="00E16E16">
        <w:rPr>
          <w:rFonts w:ascii="Times New Roman" w:hAnsi="Times New Roman" w:cs="Times New Roman"/>
          <w:color w:val="000000"/>
          <w:sz w:val="28"/>
          <w:szCs w:val="28"/>
        </w:rPr>
        <w:t>16</w:t>
      </w:r>
      <w:r w:rsidRPr="00FC00A3">
        <w:rPr>
          <w:rFonts w:ascii="Times New Roman" w:hAnsi="Times New Roman" w:cs="Times New Roman"/>
          <w:color w:val="000000"/>
          <w:sz w:val="28"/>
          <w:szCs w:val="28"/>
        </w:rPr>
        <w:t>. Щукина Г.И. Активизация познавательной деятельности учащихся в учебном процессе. М.: Просвещение, 1979.</w:t>
      </w:r>
      <w:r w:rsidRPr="00FC00A3">
        <w:rPr>
          <w:rFonts w:ascii="Times New Roman" w:hAnsi="Times New Roman" w:cs="Times New Roman"/>
          <w:color w:val="000000"/>
          <w:sz w:val="28"/>
          <w:szCs w:val="28"/>
        </w:rPr>
        <w:br/>
      </w:r>
      <w:r w:rsidR="00E16E16">
        <w:rPr>
          <w:rFonts w:ascii="Times New Roman" w:hAnsi="Times New Roman" w:cs="Times New Roman"/>
          <w:color w:val="000000"/>
          <w:sz w:val="28"/>
          <w:szCs w:val="28"/>
        </w:rPr>
        <w:t>17</w:t>
      </w:r>
      <w:r w:rsidRPr="00FC00A3">
        <w:rPr>
          <w:rFonts w:ascii="Times New Roman" w:hAnsi="Times New Roman" w:cs="Times New Roman"/>
          <w:color w:val="000000"/>
          <w:sz w:val="28"/>
          <w:szCs w:val="28"/>
        </w:rPr>
        <w:t>. Щукина Г.И. Проблема познавательного интереса в педагогике. М., 1971.</w:t>
      </w:r>
      <w:r w:rsidRPr="00FC00A3">
        <w:rPr>
          <w:rFonts w:ascii="Times New Roman" w:hAnsi="Times New Roman" w:cs="Times New Roman"/>
          <w:color w:val="000000"/>
          <w:sz w:val="28"/>
          <w:szCs w:val="28"/>
        </w:rPr>
        <w:br/>
      </w:r>
      <w:r w:rsidR="00E16E16">
        <w:rPr>
          <w:rFonts w:ascii="Times New Roman" w:hAnsi="Times New Roman" w:cs="Times New Roman"/>
          <w:color w:val="000000"/>
          <w:sz w:val="28"/>
          <w:szCs w:val="28"/>
        </w:rPr>
        <w:t>18</w:t>
      </w:r>
      <w:r w:rsidRPr="00FC00A3">
        <w:rPr>
          <w:rFonts w:ascii="Times New Roman" w:hAnsi="Times New Roman" w:cs="Times New Roman"/>
          <w:color w:val="000000"/>
          <w:sz w:val="28"/>
          <w:szCs w:val="28"/>
        </w:rPr>
        <w:t>. Щукина Г.И. Познавательный интерес в учебной деятельности школьника. М., 1975.</w:t>
      </w:r>
      <w:r w:rsidRPr="00FC00A3">
        <w:rPr>
          <w:rFonts w:ascii="Times New Roman" w:hAnsi="Times New Roman" w:cs="Times New Roman"/>
          <w:color w:val="000000"/>
          <w:sz w:val="28"/>
          <w:szCs w:val="28"/>
        </w:rPr>
        <w:br/>
      </w:r>
    </w:p>
    <w:sectPr w:rsidR="00404F1A" w:rsidRPr="008F1704" w:rsidSect="0040730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1E9" w:rsidRDefault="003A61E9" w:rsidP="00427B6E">
      <w:pPr>
        <w:spacing w:after="0" w:line="240" w:lineRule="auto"/>
      </w:pPr>
      <w:r>
        <w:separator/>
      </w:r>
    </w:p>
  </w:endnote>
  <w:endnote w:type="continuationSeparator" w:id="1">
    <w:p w:rsidR="003A61E9" w:rsidRDefault="003A61E9" w:rsidP="00427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0381"/>
      <w:docPartObj>
        <w:docPartGallery w:val="Page Numbers (Bottom of Page)"/>
        <w:docPartUnique/>
      </w:docPartObj>
    </w:sdtPr>
    <w:sdtContent>
      <w:p w:rsidR="00407305" w:rsidRDefault="00011D54">
        <w:pPr>
          <w:pStyle w:val="a8"/>
          <w:jc w:val="center"/>
        </w:pPr>
        <w:fldSimple w:instr=" PAGE   \* MERGEFORMAT ">
          <w:r w:rsidR="00646BC0">
            <w:rPr>
              <w:noProof/>
            </w:rPr>
            <w:t>37</w:t>
          </w:r>
        </w:fldSimple>
      </w:p>
    </w:sdtContent>
  </w:sdt>
  <w:p w:rsidR="00407305" w:rsidRDefault="004073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1E9" w:rsidRDefault="003A61E9" w:rsidP="00427B6E">
      <w:pPr>
        <w:spacing w:after="0" w:line="240" w:lineRule="auto"/>
      </w:pPr>
      <w:r>
        <w:separator/>
      </w:r>
    </w:p>
  </w:footnote>
  <w:footnote w:type="continuationSeparator" w:id="1">
    <w:p w:rsidR="003A61E9" w:rsidRDefault="003A61E9" w:rsidP="00427B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6845"/>
    <w:multiLevelType w:val="hybridMultilevel"/>
    <w:tmpl w:val="76F2C3BC"/>
    <w:lvl w:ilvl="0" w:tplc="E80CAC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52650"/>
    <w:multiLevelType w:val="multilevel"/>
    <w:tmpl w:val="F67EC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53C8A"/>
    <w:multiLevelType w:val="hybridMultilevel"/>
    <w:tmpl w:val="923EC2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794E62"/>
    <w:multiLevelType w:val="hybridMultilevel"/>
    <w:tmpl w:val="A788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0651B"/>
    <w:multiLevelType w:val="hybridMultilevel"/>
    <w:tmpl w:val="0756B3D8"/>
    <w:lvl w:ilvl="0" w:tplc="0419000D">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573265"/>
    <w:multiLevelType w:val="hybridMultilevel"/>
    <w:tmpl w:val="203AADD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847C83"/>
    <w:multiLevelType w:val="hybridMultilevel"/>
    <w:tmpl w:val="E17A94B0"/>
    <w:lvl w:ilvl="0" w:tplc="0419000D">
      <w:start w:val="1"/>
      <w:numFmt w:val="bullet"/>
      <w:lvlText w:val=""/>
      <w:lvlJc w:val="left"/>
      <w:pPr>
        <w:ind w:left="720" w:hanging="360"/>
      </w:pPr>
      <w:rPr>
        <w:rFonts w:ascii="Wingdings" w:hAnsi="Wingdings" w:hint="default"/>
      </w:rPr>
    </w:lvl>
    <w:lvl w:ilvl="1" w:tplc="A8DC6F02">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16A6F"/>
    <w:multiLevelType w:val="multilevel"/>
    <w:tmpl w:val="0A2CB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56E9D"/>
    <w:multiLevelType w:val="multilevel"/>
    <w:tmpl w:val="859C5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981E53"/>
    <w:multiLevelType w:val="hybridMultilevel"/>
    <w:tmpl w:val="F774E0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DC71C0"/>
    <w:multiLevelType w:val="hybridMultilevel"/>
    <w:tmpl w:val="959E595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1859C4"/>
    <w:multiLevelType w:val="hybridMultilevel"/>
    <w:tmpl w:val="F8603B4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607A80"/>
    <w:multiLevelType w:val="multilevel"/>
    <w:tmpl w:val="C4FEC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A13E69"/>
    <w:multiLevelType w:val="hybridMultilevel"/>
    <w:tmpl w:val="0A52562C"/>
    <w:lvl w:ilvl="0" w:tplc="0419000D">
      <w:start w:val="1"/>
      <w:numFmt w:val="bullet"/>
      <w:lvlText w:val=""/>
      <w:lvlJc w:val="left"/>
      <w:pPr>
        <w:ind w:left="15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0D11B76"/>
    <w:multiLevelType w:val="hybridMultilevel"/>
    <w:tmpl w:val="8CE807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FA1AFA"/>
    <w:multiLevelType w:val="hybridMultilevel"/>
    <w:tmpl w:val="D66CA230"/>
    <w:lvl w:ilvl="0" w:tplc="04190001">
      <w:start w:val="1"/>
      <w:numFmt w:val="bullet"/>
      <w:lvlText w:val=""/>
      <w:lvlJc w:val="left"/>
      <w:pPr>
        <w:ind w:left="15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FCF5B97"/>
    <w:multiLevelType w:val="hybridMultilevel"/>
    <w:tmpl w:val="096A829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37721C"/>
    <w:multiLevelType w:val="hybridMultilevel"/>
    <w:tmpl w:val="C76CF2E4"/>
    <w:lvl w:ilvl="0" w:tplc="0419000F">
      <w:start w:val="1"/>
      <w:numFmt w:val="decimal"/>
      <w:lvlText w:val="%1."/>
      <w:lvlJc w:val="left"/>
      <w:pPr>
        <w:ind w:left="1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0F13C6E"/>
    <w:multiLevelType w:val="multilevel"/>
    <w:tmpl w:val="F1CA6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6568C1"/>
    <w:multiLevelType w:val="multilevel"/>
    <w:tmpl w:val="27E4B2E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nsid w:val="6E697644"/>
    <w:multiLevelType w:val="multilevel"/>
    <w:tmpl w:val="D4A2C2D4"/>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20"/>
  </w:num>
  <w:num w:numId="2">
    <w:abstractNumId w:val="19"/>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num>
  <w:num w:numId="9">
    <w:abstractNumId w:val="18"/>
  </w:num>
  <w:num w:numId="10">
    <w:abstractNumId w:val="12"/>
  </w:num>
  <w:num w:numId="11">
    <w:abstractNumId w:val="15"/>
  </w:num>
  <w:num w:numId="12">
    <w:abstractNumId w:val="10"/>
  </w:num>
  <w:num w:numId="13">
    <w:abstractNumId w:val="8"/>
  </w:num>
  <w:num w:numId="14">
    <w:abstractNumId w:val="7"/>
  </w:num>
  <w:num w:numId="15">
    <w:abstractNumId w:val="13"/>
  </w:num>
  <w:num w:numId="16">
    <w:abstractNumId w:val="4"/>
  </w:num>
  <w:num w:numId="17">
    <w:abstractNumId w:val="6"/>
  </w:num>
  <w:num w:numId="18">
    <w:abstractNumId w:val="11"/>
  </w:num>
  <w:num w:numId="19">
    <w:abstractNumId w:val="9"/>
  </w:num>
  <w:num w:numId="20">
    <w:abstractNumId w:val="2"/>
  </w:num>
  <w:num w:numId="21">
    <w:abstractNumId w:val="5"/>
  </w:num>
  <w:num w:numId="22">
    <w:abstractNumId w:val="16"/>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404F1A"/>
    <w:rsid w:val="00005812"/>
    <w:rsid w:val="00011D54"/>
    <w:rsid w:val="00055EFE"/>
    <w:rsid w:val="00097424"/>
    <w:rsid w:val="000B5B2A"/>
    <w:rsid w:val="0015705B"/>
    <w:rsid w:val="00160EF2"/>
    <w:rsid w:val="00170D8E"/>
    <w:rsid w:val="001752E9"/>
    <w:rsid w:val="001D15CC"/>
    <w:rsid w:val="00200311"/>
    <w:rsid w:val="00217352"/>
    <w:rsid w:val="00231F1C"/>
    <w:rsid w:val="002544BE"/>
    <w:rsid w:val="00296333"/>
    <w:rsid w:val="002B49A8"/>
    <w:rsid w:val="002E57C7"/>
    <w:rsid w:val="002F2795"/>
    <w:rsid w:val="0032763A"/>
    <w:rsid w:val="00362B6B"/>
    <w:rsid w:val="00381748"/>
    <w:rsid w:val="0038444F"/>
    <w:rsid w:val="00391B5A"/>
    <w:rsid w:val="003A61E9"/>
    <w:rsid w:val="003B2C90"/>
    <w:rsid w:val="00404F1A"/>
    <w:rsid w:val="00407305"/>
    <w:rsid w:val="004107AC"/>
    <w:rsid w:val="00415BC2"/>
    <w:rsid w:val="00417CE2"/>
    <w:rsid w:val="004266E8"/>
    <w:rsid w:val="00427B6E"/>
    <w:rsid w:val="00430FE6"/>
    <w:rsid w:val="004A2E12"/>
    <w:rsid w:val="004C7C9F"/>
    <w:rsid w:val="00523D85"/>
    <w:rsid w:val="00541671"/>
    <w:rsid w:val="00544536"/>
    <w:rsid w:val="005448BC"/>
    <w:rsid w:val="005574DF"/>
    <w:rsid w:val="00582ABC"/>
    <w:rsid w:val="00585479"/>
    <w:rsid w:val="005C0014"/>
    <w:rsid w:val="0060044D"/>
    <w:rsid w:val="00613237"/>
    <w:rsid w:val="00623A80"/>
    <w:rsid w:val="00646BC0"/>
    <w:rsid w:val="00665FCC"/>
    <w:rsid w:val="006D0ED8"/>
    <w:rsid w:val="006E1E4F"/>
    <w:rsid w:val="006F4588"/>
    <w:rsid w:val="00746153"/>
    <w:rsid w:val="007547C8"/>
    <w:rsid w:val="007A0041"/>
    <w:rsid w:val="007B495F"/>
    <w:rsid w:val="008026AD"/>
    <w:rsid w:val="00826E6A"/>
    <w:rsid w:val="008528C6"/>
    <w:rsid w:val="00867DC7"/>
    <w:rsid w:val="00877DE3"/>
    <w:rsid w:val="008C112F"/>
    <w:rsid w:val="008C2A54"/>
    <w:rsid w:val="008E5697"/>
    <w:rsid w:val="008F1704"/>
    <w:rsid w:val="00930667"/>
    <w:rsid w:val="00940050"/>
    <w:rsid w:val="0094040B"/>
    <w:rsid w:val="00943338"/>
    <w:rsid w:val="009719A5"/>
    <w:rsid w:val="00997DA8"/>
    <w:rsid w:val="009C2D51"/>
    <w:rsid w:val="009D4ECD"/>
    <w:rsid w:val="009F77BD"/>
    <w:rsid w:val="00A00DFD"/>
    <w:rsid w:val="00AF3CB2"/>
    <w:rsid w:val="00B00A43"/>
    <w:rsid w:val="00B15F44"/>
    <w:rsid w:val="00BA7415"/>
    <w:rsid w:val="00C011E3"/>
    <w:rsid w:val="00C0299C"/>
    <w:rsid w:val="00C10C65"/>
    <w:rsid w:val="00C402D9"/>
    <w:rsid w:val="00C4396F"/>
    <w:rsid w:val="00C5226B"/>
    <w:rsid w:val="00C60FE5"/>
    <w:rsid w:val="00C82ED2"/>
    <w:rsid w:val="00CF52B6"/>
    <w:rsid w:val="00D51515"/>
    <w:rsid w:val="00DA24A4"/>
    <w:rsid w:val="00DA673A"/>
    <w:rsid w:val="00DF6AB1"/>
    <w:rsid w:val="00E16E16"/>
    <w:rsid w:val="00E44A54"/>
    <w:rsid w:val="00EC0765"/>
    <w:rsid w:val="00EC6C25"/>
    <w:rsid w:val="00F8043C"/>
    <w:rsid w:val="00F82437"/>
    <w:rsid w:val="00FA4AC9"/>
    <w:rsid w:val="00FA5D24"/>
    <w:rsid w:val="00FC0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AD"/>
  </w:style>
  <w:style w:type="paragraph" w:styleId="3">
    <w:name w:val="heading 3"/>
    <w:basedOn w:val="a"/>
    <w:next w:val="a"/>
    <w:link w:val="30"/>
    <w:uiPriority w:val="9"/>
    <w:semiHidden/>
    <w:unhideWhenUsed/>
    <w:qFormat/>
    <w:rsid w:val="00F8043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BC2"/>
    <w:pPr>
      <w:ind w:left="720"/>
      <w:contextualSpacing/>
    </w:pPr>
  </w:style>
  <w:style w:type="table" w:styleId="a4">
    <w:name w:val="Table Grid"/>
    <w:basedOn w:val="a1"/>
    <w:uiPriority w:val="59"/>
    <w:rsid w:val="006F45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rsid w:val="00C43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8043C"/>
    <w:rPr>
      <w:rFonts w:asciiTheme="majorHAnsi" w:eastAsiaTheme="majorEastAsia" w:hAnsiTheme="majorHAnsi" w:cstheme="majorBidi"/>
      <w:b/>
      <w:bCs/>
      <w:color w:val="4F81BD" w:themeColor="accent1"/>
      <w:lang w:eastAsia="en-US"/>
    </w:rPr>
  </w:style>
  <w:style w:type="paragraph" w:styleId="a6">
    <w:name w:val="header"/>
    <w:basedOn w:val="a"/>
    <w:link w:val="a7"/>
    <w:uiPriority w:val="99"/>
    <w:semiHidden/>
    <w:unhideWhenUsed/>
    <w:rsid w:val="00427B6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27B6E"/>
  </w:style>
  <w:style w:type="paragraph" w:styleId="a8">
    <w:name w:val="footer"/>
    <w:basedOn w:val="a"/>
    <w:link w:val="a9"/>
    <w:uiPriority w:val="99"/>
    <w:unhideWhenUsed/>
    <w:rsid w:val="00427B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7B6E"/>
  </w:style>
  <w:style w:type="paragraph" w:styleId="aa">
    <w:name w:val="Balloon Text"/>
    <w:basedOn w:val="a"/>
    <w:link w:val="ab"/>
    <w:uiPriority w:val="99"/>
    <w:semiHidden/>
    <w:unhideWhenUsed/>
    <w:rsid w:val="004A2E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2E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9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58E1-D066-40C6-97ED-45D266A7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8395</Words>
  <Characters>47855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 DNS</cp:lastModifiedBy>
  <cp:revision>88</cp:revision>
  <dcterms:created xsi:type="dcterms:W3CDTF">2009-11-16T15:39:00Z</dcterms:created>
  <dcterms:modified xsi:type="dcterms:W3CDTF">2024-04-22T11:04:00Z</dcterms:modified>
</cp:coreProperties>
</file>