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86" w:rsidRPr="00487D45" w:rsidRDefault="00DD2823" w:rsidP="005C567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487D4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Организация внеурочной деятельности в школьной библиотеке</w:t>
      </w:r>
    </w:p>
    <w:p w:rsidR="006A50F0" w:rsidRDefault="006A50F0" w:rsidP="006A50F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6A50F0" w:rsidRDefault="006A50F0" w:rsidP="006A50F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Автор: </w:t>
      </w:r>
      <w:r w:rsidRPr="006A50F0">
        <w:rPr>
          <w:rFonts w:ascii="Times New Roman" w:hAnsi="Times New Roman" w:cs="Times New Roman"/>
          <w:b/>
          <w:color w:val="auto"/>
          <w:shd w:val="clear" w:color="auto" w:fill="FFFFFF"/>
        </w:rPr>
        <w:t>Голицына Ольга Анатольевна</w:t>
      </w:r>
    </w:p>
    <w:p w:rsidR="006A50F0" w:rsidRDefault="006A50F0" w:rsidP="006A50F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Организация: </w:t>
      </w:r>
      <w:r w:rsidR="00487D45" w:rsidRPr="00487D45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МАОУ "ЦО </w:t>
      </w:r>
      <w:proofErr w:type="spellStart"/>
      <w:r w:rsidR="00487D45" w:rsidRPr="00487D45">
        <w:rPr>
          <w:rFonts w:ascii="Times New Roman" w:hAnsi="Times New Roman" w:cs="Times New Roman"/>
          <w:b/>
          <w:color w:val="auto"/>
          <w:shd w:val="clear" w:color="auto" w:fill="FFFFFF"/>
        </w:rPr>
        <w:t>им.И.А.Милютина</w:t>
      </w:r>
      <w:proofErr w:type="spellEnd"/>
      <w:r w:rsidR="00487D45" w:rsidRPr="00487D45">
        <w:rPr>
          <w:rFonts w:ascii="Times New Roman" w:hAnsi="Times New Roman" w:cs="Times New Roman"/>
          <w:b/>
          <w:color w:val="auto"/>
          <w:shd w:val="clear" w:color="auto" w:fill="FFFFFF"/>
        </w:rPr>
        <w:t>" СП "Школа №23"</w:t>
      </w:r>
    </w:p>
    <w:p w:rsidR="00314B06" w:rsidRDefault="00487D45" w:rsidP="00487D4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hd w:val="clear" w:color="auto" w:fill="FFFFFF"/>
        </w:rPr>
        <w:t>Населенный пункт: город Череповец Вологодской области</w:t>
      </w:r>
    </w:p>
    <w:p w:rsidR="00487D45" w:rsidRDefault="00487D45" w:rsidP="00487D4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AD74E6" w:rsidRDefault="001B1E4E" w:rsidP="00AD74E6">
      <w:pPr>
        <w:widowControl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Тематические планы библиотеки всегда строились на основании школьной программы и литературного календаря. На 2022-2023 учебный год </w:t>
      </w:r>
      <w:r w:rsidR="00AD74E6">
        <w:rPr>
          <w:rFonts w:ascii="Times New Roman" w:hAnsi="Times New Roman" w:cs="Times New Roman"/>
          <w:color w:val="auto"/>
          <w:shd w:val="clear" w:color="auto" w:fill="FFFFFF"/>
        </w:rPr>
        <w:t xml:space="preserve">была подготовлена новая программа </w:t>
      </w:r>
      <w:r w:rsidR="00AD74E6" w:rsidRPr="001A7F94">
        <w:rPr>
          <w:rFonts w:ascii="Times New Roman" w:hAnsi="Times New Roman" w:cs="Times New Roman"/>
          <w:b/>
        </w:rPr>
        <w:t>«Литературные герои на экране»</w:t>
      </w:r>
      <w:r w:rsidR="00AD74E6">
        <w:rPr>
          <w:rFonts w:ascii="Times New Roman" w:hAnsi="Times New Roman" w:cs="Times New Roman"/>
          <w:b/>
        </w:rPr>
        <w:t xml:space="preserve">. </w:t>
      </w:r>
    </w:p>
    <w:p w:rsidR="00487D45" w:rsidRPr="001A7F94" w:rsidRDefault="00487D45" w:rsidP="00AD74E6">
      <w:pPr>
        <w:widowControl/>
        <w:ind w:firstLine="567"/>
        <w:rPr>
          <w:rFonts w:ascii="Times New Roman" w:hAnsi="Times New Roman" w:cs="Times New Roman"/>
          <w:b/>
        </w:rPr>
      </w:pPr>
      <w:r w:rsidRPr="005C5675">
        <w:rPr>
          <w:rFonts w:ascii="Times New Roman" w:hAnsi="Times New Roman" w:cs="Times New Roman"/>
          <w:color w:val="auto"/>
          <w:shd w:val="clear" w:color="auto" w:fill="FFFFFF"/>
        </w:rPr>
        <w:t xml:space="preserve">У нас есть возможность при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проведении библиотечных уроков и </w:t>
      </w:r>
      <w:r w:rsidRPr="005C5675">
        <w:rPr>
          <w:rFonts w:ascii="Times New Roman" w:hAnsi="Times New Roman" w:cs="Times New Roman"/>
          <w:color w:val="auto"/>
          <w:shd w:val="clear" w:color="auto" w:fill="FFFFFF"/>
        </w:rPr>
        <w:t>оформлении книжн</w:t>
      </w:r>
      <w:r>
        <w:rPr>
          <w:rFonts w:ascii="Times New Roman" w:hAnsi="Times New Roman" w:cs="Times New Roman"/>
          <w:color w:val="auto"/>
          <w:shd w:val="clear" w:color="auto" w:fill="FFFFFF"/>
        </w:rPr>
        <w:t>ых</w:t>
      </w:r>
      <w:r w:rsidRPr="005C5675">
        <w:rPr>
          <w:rFonts w:ascii="Times New Roman" w:hAnsi="Times New Roman" w:cs="Times New Roman"/>
          <w:color w:val="auto"/>
          <w:shd w:val="clear" w:color="auto" w:fill="FFFFFF"/>
        </w:rPr>
        <w:t xml:space="preserve"> выстав</w:t>
      </w:r>
      <w:r>
        <w:rPr>
          <w:rFonts w:ascii="Times New Roman" w:hAnsi="Times New Roman" w:cs="Times New Roman"/>
          <w:color w:val="auto"/>
          <w:shd w:val="clear" w:color="auto" w:fill="FFFFFF"/>
        </w:rPr>
        <w:t>о</w:t>
      </w:r>
      <w:r w:rsidRPr="005C5675">
        <w:rPr>
          <w:rFonts w:ascii="Times New Roman" w:hAnsi="Times New Roman" w:cs="Times New Roman"/>
          <w:color w:val="auto"/>
          <w:shd w:val="clear" w:color="auto" w:fill="FFFFFF"/>
        </w:rPr>
        <w:t>к применить новые формы для создания чуда, которое было бы способно задеть юных читателей. Привлечь внимание детей, которые не расстаются с гаджетами. Это и создание видеороликов для демонстрации на экранах в зонах релаксации и выкладка видеоматериалов в школьных группах и чатах. И применение QR-кодов для популяризации книги и творчества знаменитых авторов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:rsidR="00314B06" w:rsidRPr="00F3164B" w:rsidRDefault="00314B06" w:rsidP="00314B06">
      <w:pPr>
        <w:ind w:firstLine="567"/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t>В наше время культура становится все более визуальной, зрелищной. Развитие кино, телевидения, видео, фотографии порой вытесняет печатное слово. Ребенок становится з</w:t>
      </w:r>
      <w:r w:rsidR="00AD74E6">
        <w:rPr>
          <w:rStyle w:val="29pt1pt"/>
          <w:rFonts w:eastAsia="Tahoma"/>
          <w:sz w:val="24"/>
          <w:szCs w:val="24"/>
        </w:rPr>
        <w:t>р</w:t>
      </w:r>
      <w:r w:rsidRPr="00F3164B">
        <w:rPr>
          <w:rStyle w:val="29pt1pt"/>
          <w:rFonts w:eastAsia="Tahoma"/>
          <w:sz w:val="24"/>
          <w:szCs w:val="24"/>
        </w:rPr>
        <w:t>и</w:t>
      </w:r>
      <w:r w:rsidRPr="00F3164B">
        <w:rPr>
          <w:rStyle w:val="2"/>
          <w:rFonts w:eastAsia="Tahoma"/>
          <w:sz w:val="24"/>
          <w:szCs w:val="24"/>
        </w:rPr>
        <w:t xml:space="preserve">телем раньше, чем учится читать. Включенный экран телевизора — постоянный фон в жизни многих современных семей. Такую ситуацию нельзя считать нормальной, поскольку она </w:t>
      </w:r>
      <w:r w:rsidRPr="00F3164B">
        <w:rPr>
          <w:rStyle w:val="29pt1pt"/>
          <w:rFonts w:eastAsia="Tahoma"/>
          <w:sz w:val="24"/>
          <w:szCs w:val="24"/>
        </w:rPr>
        <w:t>на</w:t>
      </w:r>
      <w:r w:rsidRPr="00F3164B">
        <w:rPr>
          <w:rStyle w:val="2"/>
          <w:rFonts w:eastAsia="Tahoma"/>
          <w:sz w:val="24"/>
          <w:szCs w:val="24"/>
        </w:rPr>
        <w:t>носит вред формированию литературной, читательской культуры учащихся. Для начальной школы, где она только начинает формироваться, это особенно важно.</w:t>
      </w:r>
    </w:p>
    <w:p w:rsidR="00AD74E6" w:rsidRPr="00F3164B" w:rsidRDefault="00AD74E6" w:rsidP="00AD74E6">
      <w:pPr>
        <w:ind w:firstLine="567"/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t>Среди фильмов для детей есть много таких, которые представля</w:t>
      </w:r>
      <w:r w:rsidRPr="00F3164B">
        <w:rPr>
          <w:rStyle w:val="2"/>
          <w:rFonts w:eastAsia="Tahoma"/>
          <w:sz w:val="24"/>
          <w:szCs w:val="24"/>
        </w:rPr>
        <w:softHyphen/>
      </w:r>
      <w:r w:rsidRPr="00F3164B">
        <w:rPr>
          <w:rStyle w:val="2"/>
          <w:rFonts w:eastAsia="Franklin Gothic Demi"/>
          <w:sz w:val="24"/>
          <w:szCs w:val="24"/>
        </w:rPr>
        <w:t xml:space="preserve">ют </w:t>
      </w:r>
      <w:r w:rsidRPr="00F3164B">
        <w:rPr>
          <w:rStyle w:val="2"/>
          <w:rFonts w:eastAsia="Tahoma"/>
          <w:sz w:val="24"/>
          <w:szCs w:val="24"/>
        </w:rPr>
        <w:t>собой экранизации произведений детской литературы или созда</w:t>
      </w:r>
      <w:r w:rsidRPr="00F3164B">
        <w:rPr>
          <w:rStyle w:val="2"/>
          <w:rFonts w:eastAsia="Franklin Gothic Demi"/>
          <w:sz w:val="24"/>
          <w:szCs w:val="24"/>
        </w:rPr>
        <w:t xml:space="preserve">ны </w:t>
      </w:r>
      <w:r w:rsidRPr="00F3164B">
        <w:rPr>
          <w:rStyle w:val="2"/>
          <w:rFonts w:eastAsia="Tahoma"/>
          <w:sz w:val="24"/>
          <w:szCs w:val="24"/>
        </w:rPr>
        <w:t>по мотивам таких произведений. Очень часто сами юные зрители и не подозревают о существовании литературного первоис</w:t>
      </w:r>
      <w:r w:rsidRPr="00F3164B">
        <w:rPr>
          <w:rStyle w:val="2"/>
          <w:rFonts w:eastAsia="Tahoma"/>
          <w:sz w:val="24"/>
          <w:szCs w:val="24"/>
        </w:rPr>
        <w:softHyphen/>
      </w:r>
      <w:r w:rsidRPr="00F3164B">
        <w:rPr>
          <w:rStyle w:val="2"/>
          <w:rFonts w:eastAsia="Franklin Gothic Demi"/>
          <w:sz w:val="24"/>
          <w:szCs w:val="24"/>
        </w:rPr>
        <w:t xml:space="preserve">точника. </w:t>
      </w:r>
      <w:r w:rsidRPr="00F3164B">
        <w:rPr>
          <w:rStyle w:val="2"/>
          <w:rFonts w:eastAsia="Tahoma"/>
          <w:sz w:val="24"/>
          <w:szCs w:val="24"/>
        </w:rPr>
        <w:t>Вместе с тем известно, что понравившийся фильм пробуж</w:t>
      </w:r>
      <w:r w:rsidRPr="00F3164B">
        <w:rPr>
          <w:rStyle w:val="2"/>
          <w:rFonts w:eastAsia="Tahoma"/>
          <w:sz w:val="24"/>
          <w:szCs w:val="24"/>
        </w:rPr>
        <w:softHyphen/>
      </w:r>
      <w:r w:rsidRPr="00F3164B">
        <w:rPr>
          <w:rStyle w:val="2"/>
          <w:rFonts w:eastAsia="Franklin Gothic Demi"/>
          <w:sz w:val="24"/>
          <w:szCs w:val="24"/>
        </w:rPr>
        <w:t xml:space="preserve">дает </w:t>
      </w:r>
      <w:r w:rsidRPr="00F3164B">
        <w:rPr>
          <w:rStyle w:val="2"/>
          <w:rFonts w:eastAsia="Tahoma"/>
          <w:sz w:val="24"/>
          <w:szCs w:val="24"/>
        </w:rPr>
        <w:t>интерес к книге, многие ребята стараются найти это произведе</w:t>
      </w:r>
      <w:r w:rsidRPr="00F3164B">
        <w:rPr>
          <w:rStyle w:val="2"/>
          <w:rFonts w:eastAsia="Tahoma"/>
          <w:sz w:val="24"/>
          <w:szCs w:val="24"/>
        </w:rPr>
        <w:softHyphen/>
      </w:r>
      <w:r w:rsidRPr="00F3164B">
        <w:rPr>
          <w:rStyle w:val="2"/>
          <w:rFonts w:eastAsia="Franklin Gothic Demi"/>
          <w:sz w:val="24"/>
          <w:szCs w:val="24"/>
        </w:rPr>
        <w:t xml:space="preserve">ние </w:t>
      </w:r>
      <w:r w:rsidRPr="00F3164B">
        <w:rPr>
          <w:rStyle w:val="2"/>
          <w:rFonts w:eastAsia="Tahoma"/>
          <w:sz w:val="24"/>
          <w:szCs w:val="24"/>
        </w:rPr>
        <w:t xml:space="preserve">и прочесть его. Так появляется возможность пробудить интерес </w:t>
      </w:r>
      <w:r w:rsidRPr="00F3164B">
        <w:rPr>
          <w:rFonts w:ascii="Times New Roman" w:hAnsi="Times New Roman" w:cs="Times New Roman"/>
        </w:rPr>
        <w:t xml:space="preserve">к </w:t>
      </w:r>
      <w:r w:rsidRPr="00F3164B">
        <w:rPr>
          <w:rStyle w:val="2"/>
          <w:rFonts w:eastAsia="Tahoma"/>
          <w:sz w:val="24"/>
          <w:szCs w:val="24"/>
        </w:rPr>
        <w:t xml:space="preserve">чтению у заядлых кинозрителей, предпочитающих просмотры </w:t>
      </w:r>
      <w:r w:rsidRPr="00F3164B">
        <w:rPr>
          <w:rStyle w:val="2"/>
          <w:rFonts w:eastAsia="Franklin Gothic Demi"/>
          <w:sz w:val="24"/>
          <w:szCs w:val="24"/>
        </w:rPr>
        <w:t xml:space="preserve">фильмов </w:t>
      </w:r>
      <w:r w:rsidRPr="00F3164B">
        <w:rPr>
          <w:rStyle w:val="2"/>
          <w:rFonts w:eastAsia="Tahoma"/>
          <w:sz w:val="24"/>
          <w:szCs w:val="24"/>
        </w:rPr>
        <w:t xml:space="preserve">чтению. Полезно будет посмотреть фильм-экранизацию и </w:t>
      </w:r>
      <w:r w:rsidRPr="00F3164B">
        <w:rPr>
          <w:rStyle w:val="2"/>
          <w:rFonts w:eastAsia="Franklin Gothic Demi"/>
          <w:sz w:val="24"/>
          <w:szCs w:val="24"/>
        </w:rPr>
        <w:t xml:space="preserve">тем </w:t>
      </w:r>
      <w:r w:rsidRPr="00F3164B">
        <w:rPr>
          <w:rStyle w:val="2"/>
          <w:rFonts w:eastAsia="Tahoma"/>
          <w:sz w:val="24"/>
          <w:szCs w:val="24"/>
        </w:rPr>
        <w:t>ребятам, которые дружат с книгой, знают произведения, по ко</w:t>
      </w:r>
      <w:r w:rsidRPr="00F3164B">
        <w:rPr>
          <w:rStyle w:val="2"/>
          <w:rFonts w:eastAsia="Tahoma"/>
          <w:sz w:val="24"/>
          <w:szCs w:val="24"/>
        </w:rPr>
        <w:softHyphen/>
      </w:r>
      <w:r w:rsidRPr="00F3164B">
        <w:rPr>
          <w:rStyle w:val="2"/>
          <w:rFonts w:eastAsia="Franklin Gothic Demi"/>
          <w:sz w:val="24"/>
          <w:szCs w:val="24"/>
        </w:rPr>
        <w:t xml:space="preserve">торым </w:t>
      </w:r>
      <w:r w:rsidRPr="00F3164B">
        <w:rPr>
          <w:rStyle w:val="2"/>
          <w:rFonts w:eastAsia="Tahoma"/>
          <w:sz w:val="24"/>
          <w:szCs w:val="24"/>
        </w:rPr>
        <w:t>создан тот или иной фильм. При этом зрительный образ ча</w:t>
      </w:r>
      <w:r w:rsidRPr="00F3164B">
        <w:rPr>
          <w:rStyle w:val="2"/>
          <w:rFonts w:eastAsia="Tahoma"/>
          <w:sz w:val="24"/>
          <w:szCs w:val="24"/>
        </w:rPr>
        <w:softHyphen/>
      </w:r>
      <w:r w:rsidRPr="00F3164B">
        <w:rPr>
          <w:rStyle w:val="2"/>
          <w:rFonts w:eastAsia="Franklin Gothic Demi"/>
          <w:sz w:val="24"/>
          <w:szCs w:val="24"/>
        </w:rPr>
        <w:t xml:space="preserve">сто </w:t>
      </w:r>
      <w:r w:rsidRPr="00F3164B">
        <w:rPr>
          <w:rStyle w:val="2"/>
          <w:rFonts w:eastAsia="Tahoma"/>
          <w:sz w:val="24"/>
          <w:szCs w:val="24"/>
        </w:rPr>
        <w:t>помогает лучше понять и литературное произведение, ведь мно</w:t>
      </w:r>
      <w:r w:rsidRPr="00F3164B">
        <w:rPr>
          <w:rStyle w:val="2"/>
          <w:rFonts w:eastAsia="Tahoma"/>
          <w:sz w:val="24"/>
          <w:szCs w:val="24"/>
        </w:rPr>
        <w:softHyphen/>
      </w:r>
      <w:r w:rsidRPr="00F3164B">
        <w:rPr>
          <w:rStyle w:val="2"/>
          <w:rFonts w:eastAsia="Franklin Gothic Demi"/>
          <w:sz w:val="24"/>
          <w:szCs w:val="24"/>
        </w:rPr>
        <w:t xml:space="preserve">гое </w:t>
      </w:r>
      <w:r w:rsidRPr="00F3164B">
        <w:rPr>
          <w:rStyle w:val="2"/>
          <w:rFonts w:eastAsia="Tahoma"/>
          <w:sz w:val="24"/>
          <w:szCs w:val="24"/>
        </w:rPr>
        <w:t xml:space="preserve">из того, о чем читают ребята младшего школьного возраста, им </w:t>
      </w:r>
      <w:r w:rsidRPr="00F3164B">
        <w:rPr>
          <w:rStyle w:val="2"/>
          <w:rFonts w:eastAsia="Franklin Gothic Demi"/>
          <w:sz w:val="24"/>
          <w:szCs w:val="24"/>
        </w:rPr>
        <w:t xml:space="preserve">бывает </w:t>
      </w:r>
      <w:r w:rsidRPr="00F3164B">
        <w:rPr>
          <w:rStyle w:val="2"/>
          <w:rFonts w:eastAsia="Tahoma"/>
          <w:sz w:val="24"/>
          <w:szCs w:val="24"/>
        </w:rPr>
        <w:t>трудно представить из-за отсутствия жизненного опыта, спе</w:t>
      </w:r>
      <w:r w:rsidRPr="00F3164B">
        <w:rPr>
          <w:rStyle w:val="2"/>
          <w:rFonts w:eastAsia="Tahoma"/>
          <w:sz w:val="24"/>
          <w:szCs w:val="24"/>
        </w:rPr>
        <w:softHyphen/>
      </w:r>
      <w:r w:rsidRPr="00F3164B">
        <w:rPr>
          <w:rStyle w:val="2"/>
          <w:rFonts w:eastAsia="Franklin Gothic Demi"/>
          <w:sz w:val="24"/>
          <w:szCs w:val="24"/>
        </w:rPr>
        <w:t xml:space="preserve">циальных </w:t>
      </w:r>
      <w:r w:rsidRPr="00F3164B">
        <w:rPr>
          <w:rStyle w:val="2"/>
          <w:rFonts w:eastAsia="Tahoma"/>
          <w:sz w:val="24"/>
          <w:szCs w:val="24"/>
        </w:rPr>
        <w:t>знаний.</w:t>
      </w:r>
    </w:p>
    <w:p w:rsidR="00193B3F" w:rsidRPr="00F3164B" w:rsidRDefault="00193B3F" w:rsidP="00F3164B">
      <w:pPr>
        <w:ind w:firstLine="567"/>
        <w:rPr>
          <w:rFonts w:ascii="Times New Roman" w:hAnsi="Times New Roman" w:cs="Times New Roman"/>
        </w:rPr>
      </w:pPr>
      <w:bookmarkStart w:id="0" w:name="_GoBack"/>
      <w:bookmarkEnd w:id="0"/>
      <w:r w:rsidRPr="00F3164B">
        <w:rPr>
          <w:rStyle w:val="2"/>
          <w:rFonts w:eastAsia="Tahoma"/>
          <w:sz w:val="24"/>
          <w:szCs w:val="24"/>
        </w:rPr>
        <w:t>Литература и кинематограф органически связаны между собой. В основе любого кинематографического, или экранного, произведения лежит сценарий — особый вид литературного произведения Большое количество экранных произведений создано по известным произведениям литературы — это экранизации. Статус литературного произведения приобретали и киносценарии, издаваясь отдельной книгой.</w:t>
      </w:r>
    </w:p>
    <w:p w:rsidR="00DF52DB" w:rsidRPr="00F3164B" w:rsidRDefault="00DF52DB" w:rsidP="00F3164B">
      <w:pPr>
        <w:ind w:firstLine="567"/>
        <w:rPr>
          <w:rStyle w:val="2"/>
          <w:rFonts w:eastAsia="Tahoma"/>
          <w:sz w:val="24"/>
          <w:szCs w:val="24"/>
        </w:rPr>
      </w:pPr>
      <w:r w:rsidRPr="00F3164B">
        <w:rPr>
          <w:rStyle w:val="2"/>
          <w:rFonts w:eastAsia="Tahoma"/>
          <w:sz w:val="24"/>
          <w:szCs w:val="24"/>
        </w:rPr>
        <w:t>Самым же важным в работе с фильмами-экранизациями являет</w:t>
      </w:r>
      <w:r w:rsidRPr="00F3164B">
        <w:rPr>
          <w:rStyle w:val="2"/>
          <w:rFonts w:eastAsia="Tahoma"/>
          <w:sz w:val="24"/>
          <w:szCs w:val="24"/>
        </w:rPr>
        <w:softHyphen/>
      </w:r>
      <w:r w:rsidRPr="00F3164B">
        <w:rPr>
          <w:rStyle w:val="2"/>
          <w:rFonts w:eastAsia="Franklin Gothic Demi"/>
          <w:sz w:val="24"/>
          <w:szCs w:val="24"/>
        </w:rPr>
        <w:t xml:space="preserve">ся </w:t>
      </w:r>
      <w:r w:rsidRPr="00F3164B">
        <w:rPr>
          <w:rStyle w:val="2"/>
          <w:rFonts w:eastAsia="Tahoma"/>
          <w:sz w:val="24"/>
          <w:szCs w:val="24"/>
        </w:rPr>
        <w:t>не просто пробуждение интереса к произведению того или друго</w:t>
      </w:r>
      <w:r w:rsidRPr="00F3164B">
        <w:rPr>
          <w:rStyle w:val="2"/>
          <w:rFonts w:eastAsia="Tahoma"/>
          <w:sz w:val="24"/>
          <w:szCs w:val="24"/>
        </w:rPr>
        <w:softHyphen/>
      </w:r>
      <w:r w:rsidRPr="00F3164B">
        <w:rPr>
          <w:rStyle w:val="2"/>
          <w:rFonts w:eastAsia="Franklin Gothic Demi"/>
          <w:sz w:val="24"/>
          <w:szCs w:val="24"/>
        </w:rPr>
        <w:t xml:space="preserve">го </w:t>
      </w:r>
      <w:r w:rsidRPr="00F3164B">
        <w:rPr>
          <w:rStyle w:val="2"/>
          <w:rFonts w:eastAsia="Tahoma"/>
          <w:sz w:val="24"/>
          <w:szCs w:val="24"/>
        </w:rPr>
        <w:t xml:space="preserve">вида искусства. Главным становится сравнительный анализ этих произведений, открывающий специфические особенности языка </w:t>
      </w:r>
      <w:r w:rsidRPr="00F3164B">
        <w:rPr>
          <w:rStyle w:val="2"/>
          <w:rFonts w:eastAsia="Franklin Gothic Demi"/>
          <w:sz w:val="24"/>
          <w:szCs w:val="24"/>
        </w:rPr>
        <w:t xml:space="preserve">того </w:t>
      </w:r>
      <w:r w:rsidRPr="00F3164B">
        <w:rPr>
          <w:rStyle w:val="2"/>
          <w:rFonts w:eastAsia="Tahoma"/>
          <w:sz w:val="24"/>
          <w:szCs w:val="24"/>
        </w:rPr>
        <w:t>и другого искусства, их неповторимые возможности в созда</w:t>
      </w:r>
      <w:r w:rsidRPr="00F3164B">
        <w:rPr>
          <w:rStyle w:val="2"/>
          <w:rFonts w:eastAsia="Tahoma"/>
          <w:sz w:val="24"/>
          <w:szCs w:val="24"/>
        </w:rPr>
        <w:softHyphen/>
      </w:r>
      <w:r w:rsidRPr="00F3164B">
        <w:rPr>
          <w:rStyle w:val="2"/>
          <w:rFonts w:eastAsia="Franklin Gothic Demi"/>
          <w:sz w:val="24"/>
          <w:szCs w:val="24"/>
        </w:rPr>
        <w:t xml:space="preserve">нии </w:t>
      </w:r>
      <w:r w:rsidRPr="00F3164B">
        <w:rPr>
          <w:rStyle w:val="2"/>
          <w:rFonts w:eastAsia="Tahoma"/>
          <w:sz w:val="24"/>
          <w:szCs w:val="24"/>
        </w:rPr>
        <w:t>художественных образов. Формирование неторопливого, вдум</w:t>
      </w:r>
      <w:r w:rsidRPr="00F3164B">
        <w:rPr>
          <w:rStyle w:val="2"/>
          <w:rFonts w:eastAsia="Tahoma"/>
          <w:sz w:val="24"/>
          <w:szCs w:val="24"/>
        </w:rPr>
        <w:softHyphen/>
      </w:r>
      <w:r w:rsidRPr="00F3164B">
        <w:rPr>
          <w:rStyle w:val="2"/>
          <w:rFonts w:eastAsia="Franklin Gothic Demi"/>
          <w:sz w:val="24"/>
          <w:szCs w:val="24"/>
        </w:rPr>
        <w:t xml:space="preserve">чивого </w:t>
      </w:r>
      <w:r w:rsidRPr="00F3164B">
        <w:rPr>
          <w:rStyle w:val="2"/>
          <w:rFonts w:eastAsia="Tahoma"/>
          <w:sz w:val="24"/>
          <w:szCs w:val="24"/>
        </w:rPr>
        <w:t>отношения к постижению литературного произведения и произведения экрана многое дает для художественного и личност</w:t>
      </w:r>
      <w:r w:rsidRPr="00F3164B">
        <w:rPr>
          <w:rStyle w:val="2"/>
          <w:rFonts w:eastAsia="Tahoma"/>
          <w:sz w:val="24"/>
          <w:szCs w:val="24"/>
        </w:rPr>
        <w:softHyphen/>
      </w:r>
      <w:r w:rsidRPr="00F3164B">
        <w:rPr>
          <w:rStyle w:val="2"/>
          <w:rFonts w:eastAsia="Franklin Gothic Demi"/>
          <w:sz w:val="24"/>
          <w:szCs w:val="24"/>
        </w:rPr>
        <w:t xml:space="preserve">ного </w:t>
      </w:r>
      <w:r w:rsidRPr="00F3164B">
        <w:rPr>
          <w:rStyle w:val="2"/>
          <w:rFonts w:eastAsia="Tahoma"/>
          <w:sz w:val="24"/>
          <w:szCs w:val="24"/>
        </w:rPr>
        <w:t>развития детей и подростков.</w:t>
      </w:r>
    </w:p>
    <w:p w:rsidR="00DF52DB" w:rsidRPr="00F3164B" w:rsidRDefault="00DF52DB" w:rsidP="00F3164B">
      <w:pPr>
        <w:ind w:firstLine="567"/>
        <w:rPr>
          <w:rFonts w:ascii="Times New Roman" w:hAnsi="Times New Roman" w:cs="Times New Roman"/>
        </w:rPr>
      </w:pPr>
      <w:r w:rsidRPr="001A7F94">
        <w:rPr>
          <w:rStyle w:val="2"/>
          <w:rFonts w:eastAsia="Tahoma"/>
          <w:i/>
          <w:sz w:val="24"/>
          <w:szCs w:val="24"/>
        </w:rPr>
        <w:t>Цель занятий</w:t>
      </w:r>
      <w:r w:rsidRPr="00F3164B">
        <w:rPr>
          <w:rStyle w:val="2"/>
          <w:rFonts w:eastAsia="Tahoma"/>
          <w:sz w:val="24"/>
          <w:szCs w:val="24"/>
        </w:rPr>
        <w:t xml:space="preserve"> — эстетическое развитие и художественное образование младших школьников, формирование навыков грамотного зрителя и читателя, знакомство с языком экранных искусств и ли</w:t>
      </w:r>
      <w:r w:rsidRPr="00F3164B">
        <w:rPr>
          <w:rStyle w:val="2"/>
          <w:rFonts w:eastAsia="Tahoma"/>
          <w:sz w:val="24"/>
          <w:szCs w:val="24"/>
        </w:rPr>
        <w:softHyphen/>
        <w:t>тературы, формирование представления об авторе художественного произведения.</w:t>
      </w:r>
    </w:p>
    <w:p w:rsidR="00DF52DB" w:rsidRPr="00F3164B" w:rsidRDefault="00DF52DB" w:rsidP="00653395">
      <w:pPr>
        <w:jc w:val="center"/>
        <w:rPr>
          <w:rFonts w:ascii="Times New Roman" w:hAnsi="Times New Roman" w:cs="Times New Roman"/>
          <w:i/>
        </w:rPr>
      </w:pPr>
      <w:r w:rsidRPr="00F3164B">
        <w:rPr>
          <w:rStyle w:val="2"/>
          <w:rFonts w:eastAsia="Franklin Gothic Demi"/>
          <w:i/>
          <w:sz w:val="24"/>
          <w:szCs w:val="24"/>
        </w:rPr>
        <w:t xml:space="preserve">В </w:t>
      </w:r>
      <w:r w:rsidRPr="00F3164B">
        <w:rPr>
          <w:rStyle w:val="2"/>
          <w:rFonts w:eastAsia="Tahoma"/>
          <w:i/>
          <w:sz w:val="24"/>
          <w:szCs w:val="24"/>
        </w:rPr>
        <w:t>процессе занятий с учащимися решаются следующие задачи:</w:t>
      </w:r>
    </w:p>
    <w:p w:rsidR="00DF52DB" w:rsidRPr="00F3164B" w:rsidRDefault="00386856" w:rsidP="00F3164B">
      <w:pPr>
        <w:jc w:val="both"/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t xml:space="preserve">- </w:t>
      </w:r>
      <w:r w:rsidR="00DF52DB" w:rsidRPr="00F3164B">
        <w:rPr>
          <w:rStyle w:val="2"/>
          <w:rFonts w:eastAsia="Tahoma"/>
          <w:sz w:val="24"/>
          <w:szCs w:val="24"/>
        </w:rPr>
        <w:t>формируется представление о кино и литературе как разных видах искусства;</w:t>
      </w:r>
    </w:p>
    <w:p w:rsidR="00DF52DB" w:rsidRPr="00F3164B" w:rsidRDefault="00386856" w:rsidP="00F3164B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t xml:space="preserve">- </w:t>
      </w:r>
      <w:r w:rsidR="00DF52DB" w:rsidRPr="00F3164B">
        <w:rPr>
          <w:rStyle w:val="2"/>
          <w:rFonts w:eastAsia="Tahoma"/>
          <w:sz w:val="24"/>
          <w:szCs w:val="24"/>
        </w:rPr>
        <w:t>происходит знакомство с отличительными чертами языка литературы и киноискусства;</w:t>
      </w:r>
    </w:p>
    <w:p w:rsidR="00DF52DB" w:rsidRPr="00F3164B" w:rsidRDefault="00386856" w:rsidP="00F3164B">
      <w:pPr>
        <w:tabs>
          <w:tab w:val="left" w:pos="724"/>
        </w:tabs>
        <w:jc w:val="both"/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t xml:space="preserve">- </w:t>
      </w:r>
      <w:r w:rsidR="00DF52DB" w:rsidRPr="00F3164B">
        <w:rPr>
          <w:rStyle w:val="2"/>
          <w:rFonts w:eastAsia="Tahoma"/>
          <w:sz w:val="24"/>
          <w:szCs w:val="24"/>
        </w:rPr>
        <w:t>формируются навыки восприятия и анализа фильма и литературного произведения;</w:t>
      </w:r>
    </w:p>
    <w:p w:rsidR="00DF52DB" w:rsidRPr="00F3164B" w:rsidRDefault="00386856" w:rsidP="00F3164B">
      <w:pPr>
        <w:tabs>
          <w:tab w:val="left" w:pos="724"/>
        </w:tabs>
        <w:jc w:val="both"/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lastRenderedPageBreak/>
        <w:t xml:space="preserve">- </w:t>
      </w:r>
      <w:r w:rsidR="00DF52DB" w:rsidRPr="00F3164B">
        <w:rPr>
          <w:rStyle w:val="2"/>
          <w:rFonts w:eastAsia="Tahoma"/>
          <w:sz w:val="24"/>
          <w:szCs w:val="24"/>
        </w:rPr>
        <w:t>развивается эмоциональная отзывчивость, умение выражать свои мысли, выслушивать мнения одноклассников;</w:t>
      </w:r>
    </w:p>
    <w:p w:rsidR="00DF52DB" w:rsidRPr="00F3164B" w:rsidRDefault="00386856" w:rsidP="00F3164B">
      <w:pPr>
        <w:tabs>
          <w:tab w:val="left" w:pos="828"/>
        </w:tabs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t xml:space="preserve">- </w:t>
      </w:r>
      <w:r w:rsidR="00DF52DB" w:rsidRPr="00F3164B">
        <w:rPr>
          <w:rStyle w:val="2"/>
          <w:rFonts w:eastAsia="Tahoma"/>
          <w:sz w:val="24"/>
          <w:szCs w:val="24"/>
        </w:rPr>
        <w:t>обобщается стихийно сложившийся зрительский опыт, фор</w:t>
      </w:r>
      <w:r w:rsidR="00DF52DB" w:rsidRPr="00F3164B">
        <w:rPr>
          <w:rStyle w:val="2"/>
          <w:rFonts w:eastAsia="Tahoma"/>
          <w:sz w:val="24"/>
          <w:szCs w:val="24"/>
        </w:rPr>
        <w:softHyphen/>
        <w:t xml:space="preserve">мируется первое </w:t>
      </w:r>
      <w:r w:rsidRPr="00F3164B">
        <w:rPr>
          <w:rStyle w:val="2"/>
          <w:rFonts w:eastAsia="Tahoma"/>
          <w:sz w:val="24"/>
          <w:szCs w:val="24"/>
        </w:rPr>
        <w:t xml:space="preserve">- </w:t>
      </w:r>
      <w:r w:rsidR="00DF52DB" w:rsidRPr="00F3164B">
        <w:rPr>
          <w:rStyle w:val="2"/>
          <w:rFonts w:eastAsia="Tahoma"/>
          <w:sz w:val="24"/>
          <w:szCs w:val="24"/>
        </w:rPr>
        <w:t>представление о литературе как об основе кинематографического повествования;</w:t>
      </w:r>
    </w:p>
    <w:p w:rsidR="00DF52DB" w:rsidRPr="00F3164B" w:rsidRDefault="00386856" w:rsidP="00F3164B">
      <w:pPr>
        <w:tabs>
          <w:tab w:val="left" w:pos="705"/>
        </w:tabs>
        <w:jc w:val="both"/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t xml:space="preserve">- </w:t>
      </w:r>
      <w:r w:rsidR="00DF52DB" w:rsidRPr="00F3164B">
        <w:rPr>
          <w:rStyle w:val="2"/>
          <w:rFonts w:eastAsia="Tahoma"/>
          <w:sz w:val="24"/>
          <w:szCs w:val="24"/>
        </w:rPr>
        <w:t>развивается внимание и аналитические навыки в работе с ху</w:t>
      </w:r>
      <w:r w:rsidR="00DF52DB" w:rsidRPr="00F3164B">
        <w:rPr>
          <w:rStyle w:val="2"/>
          <w:rFonts w:eastAsia="Tahoma"/>
          <w:sz w:val="24"/>
          <w:szCs w:val="24"/>
        </w:rPr>
        <w:softHyphen/>
        <w:t>дожественными текстами разных искусств;</w:t>
      </w:r>
    </w:p>
    <w:p w:rsidR="00DF52DB" w:rsidRPr="00F3164B" w:rsidRDefault="00386856" w:rsidP="00F3164B">
      <w:pPr>
        <w:tabs>
          <w:tab w:val="left" w:pos="731"/>
        </w:tabs>
        <w:spacing w:after="207"/>
        <w:jc w:val="both"/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t xml:space="preserve">- </w:t>
      </w:r>
      <w:r w:rsidR="00DF52DB" w:rsidRPr="00F3164B">
        <w:rPr>
          <w:rStyle w:val="2"/>
          <w:rFonts w:eastAsia="Tahoma"/>
          <w:sz w:val="24"/>
          <w:szCs w:val="24"/>
        </w:rPr>
        <w:t>совершенствуется зрительская и читательская культура учащихся.</w:t>
      </w:r>
    </w:p>
    <w:p w:rsidR="00DF52DB" w:rsidRPr="00F3164B" w:rsidRDefault="00DF52DB" w:rsidP="00F3164B">
      <w:pPr>
        <w:jc w:val="center"/>
        <w:rPr>
          <w:rFonts w:ascii="Times New Roman" w:hAnsi="Times New Roman" w:cs="Times New Roman"/>
          <w:i/>
        </w:rPr>
      </w:pPr>
      <w:r w:rsidRPr="00F3164B">
        <w:rPr>
          <w:rStyle w:val="2"/>
          <w:rFonts w:eastAsia="Tahoma"/>
          <w:i/>
          <w:sz w:val="24"/>
          <w:szCs w:val="24"/>
        </w:rPr>
        <w:t>В процессе занятий по программе учащиеся:</w:t>
      </w:r>
    </w:p>
    <w:p w:rsidR="00DF52DB" w:rsidRPr="00F3164B" w:rsidRDefault="00DF52DB" w:rsidP="00F3164B">
      <w:pPr>
        <w:numPr>
          <w:ilvl w:val="0"/>
          <w:numId w:val="4"/>
        </w:numPr>
        <w:tabs>
          <w:tab w:val="left" w:pos="616"/>
        </w:tabs>
        <w:ind w:firstLine="400"/>
        <w:jc w:val="both"/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t>знакомятся с литературными произведениями, ставшими основой фильмов для детей и их экранным воплощением;</w:t>
      </w:r>
    </w:p>
    <w:p w:rsidR="00DF52DB" w:rsidRPr="00F3164B" w:rsidRDefault="00DF52DB" w:rsidP="00F3164B">
      <w:pPr>
        <w:numPr>
          <w:ilvl w:val="0"/>
          <w:numId w:val="4"/>
        </w:numPr>
        <w:tabs>
          <w:tab w:val="left" w:pos="616"/>
        </w:tabs>
        <w:ind w:firstLine="400"/>
        <w:jc w:val="both"/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t>учатся анализировать литературные произведения и фильмы- экранизации;</w:t>
      </w:r>
    </w:p>
    <w:p w:rsidR="00DF52DB" w:rsidRPr="00F3164B" w:rsidRDefault="00DF52DB" w:rsidP="00F3164B">
      <w:pPr>
        <w:numPr>
          <w:ilvl w:val="0"/>
          <w:numId w:val="4"/>
        </w:numPr>
        <w:tabs>
          <w:tab w:val="left" w:pos="657"/>
        </w:tabs>
        <w:ind w:firstLine="400"/>
        <w:jc w:val="both"/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t>проводят сравнительный анализ произведений разных видов искусства, созданных по одному и тому же сюжету;</w:t>
      </w:r>
    </w:p>
    <w:p w:rsidR="00DF52DB" w:rsidRPr="00F3164B" w:rsidRDefault="00DF52DB" w:rsidP="00F3164B">
      <w:pPr>
        <w:numPr>
          <w:ilvl w:val="0"/>
          <w:numId w:val="4"/>
        </w:numPr>
        <w:tabs>
          <w:tab w:val="left" w:pos="616"/>
        </w:tabs>
        <w:ind w:firstLine="400"/>
        <w:jc w:val="both"/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t xml:space="preserve">сравнивают выразительные возможности одного и другого </w:t>
      </w:r>
      <w:r w:rsidRPr="00F3164B">
        <w:rPr>
          <w:rStyle w:val="2"/>
          <w:rFonts w:eastAsia="Franklin Gothic Demi"/>
          <w:sz w:val="24"/>
          <w:szCs w:val="24"/>
        </w:rPr>
        <w:t xml:space="preserve">вида </w:t>
      </w:r>
      <w:r w:rsidRPr="00F3164B">
        <w:rPr>
          <w:rStyle w:val="2"/>
          <w:rFonts w:eastAsia="Tahoma"/>
          <w:sz w:val="24"/>
          <w:szCs w:val="24"/>
        </w:rPr>
        <w:t>искусства;</w:t>
      </w:r>
    </w:p>
    <w:p w:rsidR="00DF52DB" w:rsidRPr="00F3164B" w:rsidRDefault="00DF52DB" w:rsidP="00F3164B">
      <w:pPr>
        <w:numPr>
          <w:ilvl w:val="0"/>
          <w:numId w:val="4"/>
        </w:numPr>
        <w:tabs>
          <w:tab w:val="left" w:pos="616"/>
        </w:tabs>
        <w:ind w:right="180" w:firstLine="400"/>
        <w:jc w:val="both"/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t xml:space="preserve">находят причины различия двух произведений и выясняют, </w:t>
      </w:r>
      <w:r w:rsidRPr="00F3164B">
        <w:rPr>
          <w:rStyle w:val="2"/>
          <w:rFonts w:eastAsia="Franklin Gothic Demi"/>
          <w:sz w:val="24"/>
          <w:szCs w:val="24"/>
        </w:rPr>
        <w:t xml:space="preserve">чем </w:t>
      </w:r>
      <w:r w:rsidRPr="00F3164B">
        <w:rPr>
          <w:rStyle w:val="2"/>
          <w:rFonts w:eastAsia="Tahoma"/>
          <w:sz w:val="24"/>
          <w:szCs w:val="24"/>
        </w:rPr>
        <w:t>они вызваны;</w:t>
      </w:r>
    </w:p>
    <w:p w:rsidR="00DF52DB" w:rsidRDefault="00386856" w:rsidP="00F3164B">
      <w:pPr>
        <w:ind w:firstLine="400"/>
        <w:rPr>
          <w:rStyle w:val="2"/>
          <w:rFonts w:eastAsia="Tahoma"/>
          <w:sz w:val="24"/>
          <w:szCs w:val="24"/>
        </w:rPr>
      </w:pPr>
      <w:r w:rsidRPr="00F3164B">
        <w:rPr>
          <w:rStyle w:val="2"/>
          <w:rFonts w:eastAsia="Tahoma"/>
          <w:sz w:val="24"/>
          <w:szCs w:val="24"/>
        </w:rPr>
        <w:t xml:space="preserve">-  </w:t>
      </w:r>
      <w:r w:rsidR="00DF52DB" w:rsidRPr="00F3164B">
        <w:rPr>
          <w:rStyle w:val="2"/>
          <w:rFonts w:eastAsia="Tahoma"/>
          <w:sz w:val="24"/>
          <w:szCs w:val="24"/>
        </w:rPr>
        <w:t>учатся понимать определяющую роль автора в создании произ</w:t>
      </w:r>
      <w:r w:rsidR="00DF52DB" w:rsidRPr="00F3164B">
        <w:rPr>
          <w:rStyle w:val="2"/>
          <w:rFonts w:eastAsia="Tahoma"/>
          <w:sz w:val="24"/>
          <w:szCs w:val="24"/>
        </w:rPr>
        <w:softHyphen/>
        <w:t xml:space="preserve">ведения, на доступном для возраста уровне выделяют основную </w:t>
      </w:r>
      <w:r w:rsidR="00DF52DB" w:rsidRPr="00F3164B">
        <w:rPr>
          <w:rStyle w:val="2"/>
          <w:rFonts w:eastAsia="Franklin Gothic Demi"/>
          <w:sz w:val="24"/>
          <w:szCs w:val="24"/>
        </w:rPr>
        <w:t xml:space="preserve">идею </w:t>
      </w:r>
      <w:r w:rsidR="00DF52DB" w:rsidRPr="00F3164B">
        <w:rPr>
          <w:rStyle w:val="2"/>
          <w:rFonts w:eastAsia="Tahoma"/>
          <w:sz w:val="24"/>
          <w:szCs w:val="24"/>
        </w:rPr>
        <w:t>произведения и авторскую позицию.</w:t>
      </w:r>
    </w:p>
    <w:p w:rsidR="004F59C1" w:rsidRPr="00F3164B" w:rsidRDefault="004F59C1" w:rsidP="00F3164B">
      <w:pPr>
        <w:ind w:firstLine="400"/>
        <w:rPr>
          <w:rFonts w:ascii="Times New Roman" w:hAnsi="Times New Roman" w:cs="Times New Roman"/>
        </w:rPr>
      </w:pPr>
    </w:p>
    <w:p w:rsidR="00DF52DB" w:rsidRPr="004F59C1" w:rsidRDefault="004F59C1" w:rsidP="004F59C1">
      <w:pPr>
        <w:jc w:val="center"/>
        <w:rPr>
          <w:rStyle w:val="2"/>
          <w:rFonts w:eastAsia="Tahoma"/>
          <w:b/>
          <w:sz w:val="24"/>
          <w:szCs w:val="24"/>
        </w:rPr>
      </w:pPr>
      <w:r>
        <w:rPr>
          <w:rStyle w:val="2"/>
          <w:rFonts w:eastAsia="Tahoma"/>
          <w:b/>
          <w:sz w:val="24"/>
          <w:szCs w:val="24"/>
        </w:rPr>
        <w:t>Тематический план</w:t>
      </w:r>
    </w:p>
    <w:p w:rsidR="00193B3F" w:rsidRPr="00F3164B" w:rsidRDefault="00193B3F" w:rsidP="00F316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5807"/>
        <w:gridCol w:w="910"/>
        <w:gridCol w:w="939"/>
        <w:gridCol w:w="853"/>
      </w:tblGrid>
      <w:tr w:rsidR="00193B3F" w:rsidRPr="00F3164B" w:rsidTr="00D833E1">
        <w:tc>
          <w:tcPr>
            <w:tcW w:w="836" w:type="dxa"/>
          </w:tcPr>
          <w:p w:rsidR="00193B3F" w:rsidRPr="00F3164B" w:rsidRDefault="00193B3F" w:rsidP="00F3164B">
            <w:pPr>
              <w:jc w:val="center"/>
              <w:rPr>
                <w:rFonts w:ascii="Times New Roman" w:hAnsi="Times New Roman" w:cs="Times New Roman"/>
              </w:rPr>
            </w:pPr>
          </w:p>
          <w:p w:rsidR="00193B3F" w:rsidRPr="00F3164B" w:rsidRDefault="00193B3F" w:rsidP="00F3164B">
            <w:pPr>
              <w:jc w:val="center"/>
              <w:rPr>
                <w:rFonts w:ascii="Times New Roman" w:hAnsi="Times New Roman" w:cs="Times New Roman"/>
              </w:rPr>
            </w:pPr>
            <w:r w:rsidRPr="00F316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07" w:type="dxa"/>
          </w:tcPr>
          <w:p w:rsidR="00193B3F" w:rsidRPr="00F3164B" w:rsidRDefault="00193B3F" w:rsidP="00F3164B">
            <w:pPr>
              <w:jc w:val="center"/>
              <w:rPr>
                <w:rFonts w:ascii="Times New Roman" w:hAnsi="Times New Roman" w:cs="Times New Roman"/>
              </w:rPr>
            </w:pPr>
          </w:p>
          <w:p w:rsidR="00193B3F" w:rsidRPr="00F3164B" w:rsidRDefault="00193B3F" w:rsidP="00F3164B">
            <w:pPr>
              <w:jc w:val="center"/>
              <w:rPr>
                <w:rFonts w:ascii="Times New Roman" w:hAnsi="Times New Roman" w:cs="Times New Roman"/>
              </w:rPr>
            </w:pPr>
            <w:r w:rsidRPr="00F3164B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910" w:type="dxa"/>
          </w:tcPr>
          <w:p w:rsidR="00193B3F" w:rsidRPr="00F3164B" w:rsidRDefault="00193B3F" w:rsidP="00F3164B">
            <w:pPr>
              <w:jc w:val="center"/>
              <w:rPr>
                <w:rFonts w:ascii="Times New Roman" w:hAnsi="Times New Roman" w:cs="Times New Roman"/>
              </w:rPr>
            </w:pPr>
            <w:r w:rsidRPr="00F3164B">
              <w:rPr>
                <w:rFonts w:ascii="Times New Roman" w:hAnsi="Times New Roman" w:cs="Times New Roman"/>
              </w:rPr>
              <w:t>Общее кол-во часов</w:t>
            </w:r>
          </w:p>
        </w:tc>
        <w:tc>
          <w:tcPr>
            <w:tcW w:w="939" w:type="dxa"/>
          </w:tcPr>
          <w:p w:rsidR="00193B3F" w:rsidRPr="00F3164B" w:rsidRDefault="00193B3F" w:rsidP="009F22C0">
            <w:pPr>
              <w:jc w:val="center"/>
              <w:rPr>
                <w:rFonts w:ascii="Times New Roman" w:hAnsi="Times New Roman" w:cs="Times New Roman"/>
              </w:rPr>
            </w:pPr>
            <w:r w:rsidRPr="00F3164B"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 w:rsidRPr="00F3164B">
              <w:rPr>
                <w:rFonts w:ascii="Times New Roman" w:hAnsi="Times New Roman" w:cs="Times New Roman"/>
              </w:rPr>
              <w:t>т</w:t>
            </w:r>
            <w:r w:rsidR="009F22C0">
              <w:rPr>
                <w:rFonts w:ascii="Times New Roman" w:hAnsi="Times New Roman" w:cs="Times New Roman"/>
              </w:rPr>
              <w:t>е</w:t>
            </w:r>
            <w:r w:rsidRPr="00F3164B">
              <w:rPr>
                <w:rFonts w:ascii="Times New Roman" w:hAnsi="Times New Roman" w:cs="Times New Roman"/>
              </w:rPr>
              <w:t>ор</w:t>
            </w:r>
            <w:proofErr w:type="spellEnd"/>
            <w:r w:rsidR="009F22C0">
              <w:rPr>
                <w:rFonts w:ascii="Times New Roman" w:hAnsi="Times New Roman" w:cs="Times New Roman"/>
              </w:rPr>
              <w:t>-х</w:t>
            </w:r>
            <w:r w:rsidRPr="00F3164B">
              <w:rPr>
                <w:rFonts w:ascii="Times New Roman" w:hAnsi="Times New Roman" w:cs="Times New Roman"/>
              </w:rPr>
              <w:t>. часов</w:t>
            </w:r>
          </w:p>
        </w:tc>
        <w:tc>
          <w:tcPr>
            <w:tcW w:w="853" w:type="dxa"/>
          </w:tcPr>
          <w:p w:rsidR="00193B3F" w:rsidRPr="00F3164B" w:rsidRDefault="00193B3F" w:rsidP="00F3164B">
            <w:pPr>
              <w:jc w:val="center"/>
              <w:rPr>
                <w:rFonts w:ascii="Times New Roman" w:hAnsi="Times New Roman" w:cs="Times New Roman"/>
              </w:rPr>
            </w:pPr>
            <w:r w:rsidRPr="00F3164B"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 w:rsidRPr="00F3164B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F3164B">
              <w:rPr>
                <w:rFonts w:ascii="Times New Roman" w:hAnsi="Times New Roman" w:cs="Times New Roman"/>
              </w:rPr>
              <w:t>. часов</w:t>
            </w:r>
          </w:p>
        </w:tc>
      </w:tr>
      <w:tr w:rsidR="00193B3F" w:rsidRPr="00F3164B" w:rsidTr="00D833E1">
        <w:tc>
          <w:tcPr>
            <w:tcW w:w="836" w:type="dxa"/>
          </w:tcPr>
          <w:p w:rsidR="00193B3F" w:rsidRPr="00F3164B" w:rsidRDefault="00193B3F" w:rsidP="00F3164B">
            <w:pPr>
              <w:jc w:val="center"/>
              <w:rPr>
                <w:rFonts w:ascii="Times New Roman" w:hAnsi="Times New Roman" w:cs="Times New Roman"/>
              </w:rPr>
            </w:pPr>
            <w:r w:rsidRPr="00F316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7" w:type="dxa"/>
          </w:tcPr>
          <w:p w:rsidR="00193B3F" w:rsidRPr="00F3164B" w:rsidRDefault="00193B3F" w:rsidP="00F3164B">
            <w:pPr>
              <w:rPr>
                <w:rFonts w:ascii="Times New Roman" w:hAnsi="Times New Roman" w:cs="Times New Roman"/>
              </w:rPr>
            </w:pPr>
            <w:r w:rsidRPr="00F3164B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910" w:type="dxa"/>
          </w:tcPr>
          <w:p w:rsidR="00193B3F" w:rsidRPr="00F3164B" w:rsidRDefault="00195ABA" w:rsidP="00F3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193B3F" w:rsidRPr="00F3164B" w:rsidRDefault="00195ABA" w:rsidP="00F3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193B3F" w:rsidRPr="00F3164B" w:rsidRDefault="00193B3F" w:rsidP="00F31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B3F" w:rsidRPr="00F3164B" w:rsidTr="00D833E1">
        <w:tc>
          <w:tcPr>
            <w:tcW w:w="836" w:type="dxa"/>
          </w:tcPr>
          <w:p w:rsidR="00193B3F" w:rsidRPr="00F3164B" w:rsidRDefault="005C5675" w:rsidP="00F3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7" w:type="dxa"/>
          </w:tcPr>
          <w:p w:rsidR="00193B3F" w:rsidRPr="00F3164B" w:rsidRDefault="00193B3F" w:rsidP="00346A1F">
            <w:pPr>
              <w:tabs>
                <w:tab w:val="left" w:pos="3080"/>
              </w:tabs>
              <w:rPr>
                <w:rFonts w:ascii="Times New Roman" w:hAnsi="Times New Roman" w:cs="Times New Roman"/>
              </w:rPr>
            </w:pPr>
            <w:r w:rsidRPr="00F3164B">
              <w:rPr>
                <w:rFonts w:ascii="Times New Roman" w:hAnsi="Times New Roman" w:cs="Times New Roman"/>
              </w:rPr>
              <w:t>Книга и фильм. История</w:t>
            </w:r>
            <w:r w:rsidR="00346A1F">
              <w:rPr>
                <w:rFonts w:ascii="Times New Roman" w:hAnsi="Times New Roman" w:cs="Times New Roman"/>
              </w:rPr>
              <w:t xml:space="preserve">  возникновения</w:t>
            </w:r>
          </w:p>
        </w:tc>
        <w:tc>
          <w:tcPr>
            <w:tcW w:w="910" w:type="dxa"/>
          </w:tcPr>
          <w:p w:rsidR="00193B3F" w:rsidRPr="00F3164B" w:rsidRDefault="00195ABA" w:rsidP="00F3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</w:tcPr>
          <w:p w:rsidR="00193B3F" w:rsidRPr="00F3164B" w:rsidRDefault="00195ABA" w:rsidP="00F3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193B3F" w:rsidRPr="00F3164B" w:rsidRDefault="00195ABA" w:rsidP="00F3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59C1" w:rsidRPr="00F3164B" w:rsidTr="00D833E1">
        <w:tc>
          <w:tcPr>
            <w:tcW w:w="836" w:type="dxa"/>
          </w:tcPr>
          <w:p w:rsidR="004F59C1" w:rsidRPr="00F3164B" w:rsidRDefault="005C5675" w:rsidP="00F3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7" w:type="dxa"/>
          </w:tcPr>
          <w:p w:rsidR="004F59C1" w:rsidRPr="00F3164B" w:rsidRDefault="004F59C1" w:rsidP="00F31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Сказочные герои в книге и на экране</w:t>
            </w:r>
          </w:p>
        </w:tc>
        <w:tc>
          <w:tcPr>
            <w:tcW w:w="910" w:type="dxa"/>
          </w:tcPr>
          <w:p w:rsidR="004F59C1" w:rsidRDefault="00195ABA" w:rsidP="00F3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</w:tcPr>
          <w:p w:rsidR="004F59C1" w:rsidRDefault="00195ABA" w:rsidP="00F3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4F59C1" w:rsidRDefault="00195ABA" w:rsidP="00F3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D8A" w:rsidRPr="00F3164B" w:rsidTr="00D833E1">
        <w:tc>
          <w:tcPr>
            <w:tcW w:w="836" w:type="dxa"/>
          </w:tcPr>
          <w:p w:rsidR="00886D8A" w:rsidRPr="00F3164B" w:rsidRDefault="005C5675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7" w:type="dxa"/>
          </w:tcPr>
          <w:p w:rsidR="00886D8A" w:rsidRPr="00F3164B" w:rsidRDefault="00BB230A" w:rsidP="00886D8A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 w:rsidRPr="00BB230A">
              <w:rPr>
                <w:rFonts w:ascii="Times New Roman" w:hAnsi="Times New Roman" w:cs="Times New Roman"/>
              </w:rPr>
              <w:t>"Русской речи государь по прозванию словарь"</w:t>
            </w:r>
          </w:p>
        </w:tc>
        <w:tc>
          <w:tcPr>
            <w:tcW w:w="910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D8A" w:rsidRPr="00F3164B" w:rsidTr="00D833E1">
        <w:tc>
          <w:tcPr>
            <w:tcW w:w="836" w:type="dxa"/>
          </w:tcPr>
          <w:p w:rsidR="00886D8A" w:rsidRPr="00F3164B" w:rsidRDefault="005C5675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7" w:type="dxa"/>
          </w:tcPr>
          <w:p w:rsidR="00886D8A" w:rsidRPr="00F3164B" w:rsidRDefault="00886D8A" w:rsidP="00886D8A">
            <w:pPr>
              <w:rPr>
                <w:rFonts w:ascii="Times New Roman" w:hAnsi="Times New Roman" w:cs="Times New Roman"/>
              </w:rPr>
            </w:pPr>
            <w:r w:rsidRPr="00F3164B">
              <w:rPr>
                <w:rFonts w:ascii="Times New Roman" w:hAnsi="Times New Roman" w:cs="Times New Roman"/>
              </w:rPr>
              <w:t xml:space="preserve">Главный волшебник зимы </w:t>
            </w:r>
            <w:r w:rsidR="009F22C0">
              <w:rPr>
                <w:rFonts w:ascii="Times New Roman" w:hAnsi="Times New Roman" w:cs="Times New Roman"/>
              </w:rPr>
              <w:t xml:space="preserve">(к </w:t>
            </w:r>
            <w:proofErr w:type="spellStart"/>
            <w:r w:rsidR="009F22C0">
              <w:rPr>
                <w:rFonts w:ascii="Times New Roman" w:hAnsi="Times New Roman" w:cs="Times New Roman"/>
              </w:rPr>
              <w:t>д.р</w:t>
            </w:r>
            <w:proofErr w:type="spellEnd"/>
            <w:r w:rsidR="009F22C0">
              <w:rPr>
                <w:rFonts w:ascii="Times New Roman" w:hAnsi="Times New Roman" w:cs="Times New Roman"/>
              </w:rPr>
              <w:t xml:space="preserve">. Деда Мороза) </w:t>
            </w:r>
          </w:p>
        </w:tc>
        <w:tc>
          <w:tcPr>
            <w:tcW w:w="910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D8A" w:rsidRPr="00F3164B" w:rsidTr="00D833E1">
        <w:tc>
          <w:tcPr>
            <w:tcW w:w="836" w:type="dxa"/>
          </w:tcPr>
          <w:p w:rsidR="00886D8A" w:rsidRPr="00F3164B" w:rsidRDefault="005C5675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7" w:type="dxa"/>
          </w:tcPr>
          <w:p w:rsidR="00886D8A" w:rsidRPr="00F3164B" w:rsidRDefault="00B46EFB" w:rsidP="00B46EFB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Волшебный мир </w:t>
            </w:r>
            <w:r w:rsidR="00D833E1">
              <w:rPr>
                <w:rFonts w:ascii="Times New Roman" w:hAnsi="Times New Roman" w:cs="Times New Roman"/>
              </w:rPr>
              <w:t>Шарл</w:t>
            </w:r>
            <w:r>
              <w:rPr>
                <w:rFonts w:ascii="Times New Roman" w:hAnsi="Times New Roman" w:cs="Times New Roman"/>
              </w:rPr>
              <w:t>я</w:t>
            </w:r>
            <w:r w:rsidR="00D833E1">
              <w:rPr>
                <w:rFonts w:ascii="Times New Roman" w:hAnsi="Times New Roman" w:cs="Times New Roman"/>
              </w:rPr>
              <w:t xml:space="preserve"> Перро</w:t>
            </w:r>
            <w:r>
              <w:rPr>
                <w:rFonts w:ascii="Times New Roman" w:hAnsi="Times New Roman" w:cs="Times New Roman"/>
              </w:rPr>
              <w:t xml:space="preserve"> (к юбилею 395 лет)</w:t>
            </w:r>
          </w:p>
        </w:tc>
        <w:tc>
          <w:tcPr>
            <w:tcW w:w="910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D8A" w:rsidRPr="00F3164B" w:rsidTr="00D833E1">
        <w:tc>
          <w:tcPr>
            <w:tcW w:w="836" w:type="dxa"/>
          </w:tcPr>
          <w:p w:rsidR="00886D8A" w:rsidRPr="00F3164B" w:rsidRDefault="005C5675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7" w:type="dxa"/>
          </w:tcPr>
          <w:p w:rsidR="00886D8A" w:rsidRPr="00F3164B" w:rsidRDefault="00886D8A" w:rsidP="00184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о важном</w:t>
            </w:r>
            <w:r w:rsidR="005C567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Pr="00F3164B">
              <w:rPr>
                <w:rFonts w:ascii="Times New Roman" w:hAnsi="Times New Roman" w:cs="Times New Roman"/>
              </w:rPr>
              <w:t>Маршак С.Я.</w:t>
            </w:r>
            <w:r w:rsidR="0018401D">
              <w:rPr>
                <w:rFonts w:ascii="Times New Roman" w:hAnsi="Times New Roman" w:cs="Times New Roman"/>
              </w:rPr>
              <w:t>; Михалков С.В.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0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D8A" w:rsidRPr="00F3164B" w:rsidTr="00D833E1">
        <w:tc>
          <w:tcPr>
            <w:tcW w:w="836" w:type="dxa"/>
          </w:tcPr>
          <w:p w:rsidR="00886D8A" w:rsidRPr="00F3164B" w:rsidRDefault="005C5675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7" w:type="dxa"/>
          </w:tcPr>
          <w:p w:rsidR="00886D8A" w:rsidRPr="00F3164B" w:rsidRDefault="00886D8A" w:rsidP="0088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Юные озорники Астрид </w:t>
            </w:r>
            <w:r w:rsidRPr="00F3164B">
              <w:rPr>
                <w:rFonts w:ascii="Times New Roman" w:hAnsi="Times New Roman" w:cs="Times New Roman"/>
              </w:rPr>
              <w:t>Линдгрен</w:t>
            </w:r>
            <w:r>
              <w:rPr>
                <w:rFonts w:ascii="Times New Roman" w:hAnsi="Times New Roman" w:cs="Times New Roman"/>
              </w:rPr>
              <w:t xml:space="preserve"> (к юбилею</w:t>
            </w:r>
            <w:r w:rsidRPr="00F3164B">
              <w:rPr>
                <w:rFonts w:ascii="Times New Roman" w:hAnsi="Times New Roman" w:cs="Times New Roman"/>
              </w:rPr>
              <w:t xml:space="preserve"> 115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0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D8A" w:rsidRPr="00F3164B" w:rsidTr="00D833E1">
        <w:tc>
          <w:tcPr>
            <w:tcW w:w="836" w:type="dxa"/>
          </w:tcPr>
          <w:p w:rsidR="00886D8A" w:rsidRPr="00F3164B" w:rsidRDefault="005C5675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07" w:type="dxa"/>
          </w:tcPr>
          <w:p w:rsidR="00886D8A" w:rsidRPr="00F3164B" w:rsidRDefault="002C5130" w:rsidP="0088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Пушистые герои живут рядом с нами.</w:t>
            </w:r>
          </w:p>
        </w:tc>
        <w:tc>
          <w:tcPr>
            <w:tcW w:w="910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4159" w:rsidRPr="00F3164B" w:rsidTr="00D833E1">
        <w:tc>
          <w:tcPr>
            <w:tcW w:w="836" w:type="dxa"/>
          </w:tcPr>
          <w:p w:rsidR="00C24159" w:rsidRDefault="00C24159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>0</w:t>
            </w:r>
          </w:p>
        </w:tc>
        <w:tc>
          <w:tcPr>
            <w:tcW w:w="5807" w:type="dxa"/>
          </w:tcPr>
          <w:p w:rsidR="00C24159" w:rsidRPr="00F3164B" w:rsidRDefault="00C24159" w:rsidP="00886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писателей на улицах города</w:t>
            </w:r>
          </w:p>
        </w:tc>
        <w:tc>
          <w:tcPr>
            <w:tcW w:w="910" w:type="dxa"/>
          </w:tcPr>
          <w:p w:rsidR="00C24159" w:rsidRDefault="00C24159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</w:tcPr>
          <w:p w:rsidR="00C24159" w:rsidRDefault="00C24159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C24159" w:rsidRPr="00F3164B" w:rsidRDefault="00C24159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D8A" w:rsidRPr="00F3164B" w:rsidTr="00D833E1">
        <w:tc>
          <w:tcPr>
            <w:tcW w:w="836" w:type="dxa"/>
          </w:tcPr>
          <w:p w:rsidR="00886D8A" w:rsidRPr="00F3164B" w:rsidRDefault="005C5675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4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7" w:type="dxa"/>
          </w:tcPr>
          <w:p w:rsidR="00886D8A" w:rsidRPr="00F3164B" w:rsidRDefault="00886D8A" w:rsidP="00886D8A">
            <w:pPr>
              <w:rPr>
                <w:rFonts w:ascii="Times New Roman" w:hAnsi="Times New Roman" w:cs="Times New Roman"/>
              </w:rPr>
            </w:pPr>
            <w:r w:rsidRPr="00F3164B">
              <w:rPr>
                <w:rFonts w:ascii="Times New Roman" w:hAnsi="Times New Roman" w:cs="Times New Roman"/>
              </w:rPr>
              <w:t>Заключительное занятие</w:t>
            </w:r>
          </w:p>
        </w:tc>
        <w:tc>
          <w:tcPr>
            <w:tcW w:w="910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886D8A" w:rsidRPr="00F3164B" w:rsidRDefault="00886D8A" w:rsidP="00886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D8A" w:rsidRPr="00F3164B" w:rsidTr="00D833E1">
        <w:tc>
          <w:tcPr>
            <w:tcW w:w="836" w:type="dxa"/>
          </w:tcPr>
          <w:p w:rsidR="00886D8A" w:rsidRPr="00F3164B" w:rsidRDefault="00886D8A" w:rsidP="00886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:rsidR="00886D8A" w:rsidRPr="00F3164B" w:rsidRDefault="00886D8A" w:rsidP="00886D8A">
            <w:pPr>
              <w:rPr>
                <w:rFonts w:ascii="Times New Roman" w:hAnsi="Times New Roman" w:cs="Times New Roman"/>
              </w:rPr>
            </w:pPr>
            <w:r w:rsidRPr="00F316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0" w:type="dxa"/>
          </w:tcPr>
          <w:p w:rsidR="00886D8A" w:rsidRPr="00F3164B" w:rsidRDefault="00C24159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9" w:type="dxa"/>
          </w:tcPr>
          <w:p w:rsidR="00886D8A" w:rsidRPr="00F3164B" w:rsidRDefault="00195ABA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4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886D8A" w:rsidRPr="00F3164B" w:rsidRDefault="00C24159" w:rsidP="00886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193B3F" w:rsidRPr="00F3164B" w:rsidRDefault="00193B3F" w:rsidP="00F3164B">
      <w:pPr>
        <w:rPr>
          <w:rFonts w:ascii="Times New Roman" w:hAnsi="Times New Roman" w:cs="Times New Roman"/>
        </w:rPr>
      </w:pPr>
    </w:p>
    <w:p w:rsidR="00193B3F" w:rsidRPr="00F3164B" w:rsidRDefault="00193B3F" w:rsidP="00F3164B">
      <w:pPr>
        <w:spacing w:before="56"/>
        <w:ind w:firstLine="624"/>
        <w:rPr>
          <w:rStyle w:val="2"/>
          <w:rFonts w:eastAsia="Tahoma"/>
          <w:sz w:val="24"/>
          <w:szCs w:val="24"/>
        </w:rPr>
      </w:pPr>
      <w:r w:rsidRPr="00F3164B">
        <w:rPr>
          <w:rStyle w:val="21pt"/>
          <w:rFonts w:eastAsia="Tahoma"/>
          <w:sz w:val="24"/>
          <w:szCs w:val="24"/>
        </w:rPr>
        <w:t>Примечание:</w:t>
      </w:r>
      <w:r w:rsidRPr="00F3164B">
        <w:rPr>
          <w:rStyle w:val="2"/>
          <w:rFonts w:eastAsia="Tahoma"/>
          <w:sz w:val="24"/>
          <w:szCs w:val="24"/>
        </w:rPr>
        <w:t xml:space="preserve"> количество часов, отведенное на тему, включает </w:t>
      </w:r>
      <w:r w:rsidRPr="00F3164B">
        <w:rPr>
          <w:rStyle w:val="20"/>
          <w:rFonts w:eastAsia="Tahoma"/>
          <w:b w:val="0"/>
          <w:sz w:val="24"/>
          <w:szCs w:val="24"/>
        </w:rPr>
        <w:t>в</w:t>
      </w:r>
      <w:r w:rsidRPr="00F3164B">
        <w:rPr>
          <w:rStyle w:val="20"/>
          <w:rFonts w:eastAsia="Tahoma"/>
          <w:sz w:val="24"/>
          <w:szCs w:val="24"/>
        </w:rPr>
        <w:t xml:space="preserve"> </w:t>
      </w:r>
      <w:r w:rsidRPr="00F3164B">
        <w:rPr>
          <w:rStyle w:val="2"/>
          <w:rFonts w:eastAsia="Tahoma"/>
          <w:sz w:val="24"/>
          <w:szCs w:val="24"/>
        </w:rPr>
        <w:t>себя работу с текстом, просмотр фильма и последующую работу по анализу литературного и кинематографического произведений, а также выполнение учащимися творческих заданий. Деление на практические и теоретические занятия устанавливает приблизи</w:t>
      </w:r>
      <w:r w:rsidRPr="00F3164B">
        <w:rPr>
          <w:rStyle w:val="2"/>
          <w:rFonts w:eastAsia="Tahoma"/>
          <w:sz w:val="24"/>
          <w:szCs w:val="24"/>
        </w:rPr>
        <w:softHyphen/>
        <w:t xml:space="preserve">тельную пропорцию между просмотрами и обсуждениями и беседа- и на общие темы: язык кино, выразительные возможности экрана </w:t>
      </w:r>
    </w:p>
    <w:p w:rsidR="00A14737" w:rsidRPr="00A14737" w:rsidRDefault="00A14737" w:rsidP="00A14737">
      <w:pPr>
        <w:pStyle w:val="a4"/>
        <w:tabs>
          <w:tab w:val="left" w:pos="619"/>
        </w:tabs>
        <w:ind w:left="984"/>
        <w:jc w:val="both"/>
        <w:rPr>
          <w:rStyle w:val="5"/>
          <w:rFonts w:eastAsia="Tahoma"/>
          <w:b w:val="0"/>
          <w:bCs w:val="0"/>
          <w:sz w:val="24"/>
          <w:szCs w:val="24"/>
        </w:rPr>
      </w:pPr>
    </w:p>
    <w:p w:rsidR="00193B3F" w:rsidRPr="00F3164B" w:rsidRDefault="00193B3F" w:rsidP="00F3164B">
      <w:pPr>
        <w:pStyle w:val="a4"/>
        <w:numPr>
          <w:ilvl w:val="0"/>
          <w:numId w:val="1"/>
        </w:numPr>
        <w:tabs>
          <w:tab w:val="left" w:pos="619"/>
        </w:tabs>
        <w:jc w:val="both"/>
        <w:rPr>
          <w:rFonts w:ascii="Times New Roman" w:hAnsi="Times New Roman" w:cs="Times New Roman"/>
        </w:rPr>
      </w:pPr>
      <w:r w:rsidRPr="00F3164B">
        <w:rPr>
          <w:rStyle w:val="5"/>
          <w:rFonts w:eastAsia="Tahoma"/>
          <w:bCs w:val="0"/>
          <w:sz w:val="24"/>
          <w:szCs w:val="24"/>
        </w:rPr>
        <w:t xml:space="preserve">Вводное занятие. 1 </w:t>
      </w:r>
      <w:r w:rsidRPr="00F3164B">
        <w:rPr>
          <w:rStyle w:val="50"/>
          <w:rFonts w:eastAsia="Tahoma"/>
          <w:sz w:val="24"/>
          <w:szCs w:val="24"/>
        </w:rPr>
        <w:t>ч.</w:t>
      </w:r>
      <w:r w:rsidR="00653395">
        <w:rPr>
          <w:rStyle w:val="50"/>
          <w:rFonts w:eastAsia="Tahoma"/>
          <w:sz w:val="24"/>
          <w:szCs w:val="24"/>
        </w:rPr>
        <w:t xml:space="preserve"> </w:t>
      </w:r>
    </w:p>
    <w:p w:rsidR="00193B3F" w:rsidRPr="00F3164B" w:rsidRDefault="00193B3F" w:rsidP="009C3DD1">
      <w:pPr>
        <w:ind w:firstLine="624"/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t>Беседа о содержании курса, зн</w:t>
      </w:r>
      <w:r w:rsidR="009C3DD1">
        <w:rPr>
          <w:rStyle w:val="2"/>
          <w:rFonts w:eastAsia="Tahoma"/>
          <w:sz w:val="24"/>
          <w:szCs w:val="24"/>
        </w:rPr>
        <w:t xml:space="preserve">акомство с планом работы кружка; </w:t>
      </w:r>
      <w:r w:rsidRPr="00F3164B">
        <w:rPr>
          <w:rStyle w:val="2"/>
          <w:rFonts w:eastAsia="Tahoma"/>
          <w:sz w:val="24"/>
          <w:szCs w:val="24"/>
        </w:rPr>
        <w:t>Беседа о любимых книгах и фильмах.</w:t>
      </w:r>
    </w:p>
    <w:p w:rsidR="00193B3F" w:rsidRPr="009C3DD1" w:rsidRDefault="00193B3F" w:rsidP="00D833E1">
      <w:pPr>
        <w:pStyle w:val="a4"/>
        <w:numPr>
          <w:ilvl w:val="0"/>
          <w:numId w:val="1"/>
        </w:numPr>
        <w:tabs>
          <w:tab w:val="left" w:pos="634"/>
        </w:tabs>
        <w:jc w:val="both"/>
        <w:rPr>
          <w:rStyle w:val="5"/>
          <w:rFonts w:eastAsia="Tahoma"/>
          <w:b w:val="0"/>
          <w:bCs w:val="0"/>
          <w:sz w:val="24"/>
          <w:szCs w:val="24"/>
        </w:rPr>
      </w:pPr>
      <w:r w:rsidRPr="009C3DD1">
        <w:rPr>
          <w:rStyle w:val="5"/>
          <w:rFonts w:eastAsia="Tahoma"/>
          <w:bCs w:val="0"/>
          <w:sz w:val="24"/>
          <w:szCs w:val="24"/>
        </w:rPr>
        <w:t>Книга и фильм. История</w:t>
      </w:r>
      <w:r w:rsidR="00C23A82" w:rsidRPr="009C3DD1">
        <w:rPr>
          <w:rStyle w:val="5"/>
          <w:rFonts w:eastAsia="Tahoma"/>
          <w:bCs w:val="0"/>
          <w:sz w:val="24"/>
          <w:szCs w:val="24"/>
        </w:rPr>
        <w:t xml:space="preserve"> возникновения</w:t>
      </w:r>
      <w:r w:rsidRPr="009C3DD1">
        <w:rPr>
          <w:rStyle w:val="5"/>
          <w:rFonts w:eastAsia="Tahoma"/>
          <w:bCs w:val="0"/>
          <w:sz w:val="24"/>
          <w:szCs w:val="24"/>
        </w:rPr>
        <w:t xml:space="preserve">. </w:t>
      </w:r>
      <w:r w:rsidR="00653395">
        <w:rPr>
          <w:rStyle w:val="5"/>
          <w:rFonts w:eastAsia="Tahoma"/>
          <w:bCs w:val="0"/>
          <w:sz w:val="24"/>
          <w:szCs w:val="24"/>
        </w:rPr>
        <w:t>2</w:t>
      </w:r>
      <w:r w:rsidRPr="009C3DD1">
        <w:rPr>
          <w:rStyle w:val="5"/>
          <w:rFonts w:eastAsia="Tahoma"/>
          <w:bCs w:val="0"/>
          <w:sz w:val="24"/>
          <w:szCs w:val="24"/>
        </w:rPr>
        <w:t xml:space="preserve"> ч.</w:t>
      </w:r>
      <w:r w:rsidR="00653395">
        <w:rPr>
          <w:rStyle w:val="5"/>
          <w:rFonts w:eastAsia="Tahoma"/>
          <w:bCs w:val="0"/>
          <w:sz w:val="24"/>
          <w:szCs w:val="24"/>
        </w:rPr>
        <w:t xml:space="preserve"> </w:t>
      </w:r>
    </w:p>
    <w:p w:rsidR="0099489E" w:rsidRDefault="00653395" w:rsidP="00F3164B">
      <w:pPr>
        <w:tabs>
          <w:tab w:val="left" w:pos="634"/>
        </w:tabs>
        <w:jc w:val="both"/>
        <w:rPr>
          <w:rStyle w:val="5"/>
          <w:rFonts w:eastAsia="Tahoma"/>
          <w:b w:val="0"/>
          <w:bCs w:val="0"/>
          <w:sz w:val="24"/>
          <w:szCs w:val="24"/>
        </w:rPr>
      </w:pPr>
      <w:r>
        <w:rPr>
          <w:rStyle w:val="5"/>
          <w:rFonts w:eastAsia="Tahoma"/>
          <w:b w:val="0"/>
          <w:bCs w:val="0"/>
          <w:sz w:val="24"/>
          <w:szCs w:val="24"/>
        </w:rPr>
        <w:tab/>
      </w:r>
      <w:r w:rsidR="009C3DD1">
        <w:rPr>
          <w:rStyle w:val="5"/>
          <w:rFonts w:eastAsia="Tahoma"/>
          <w:b w:val="0"/>
          <w:bCs w:val="0"/>
          <w:sz w:val="24"/>
          <w:szCs w:val="24"/>
        </w:rPr>
        <w:t xml:space="preserve">Первое занятие </w:t>
      </w:r>
      <w:r>
        <w:rPr>
          <w:rStyle w:val="5"/>
          <w:rFonts w:eastAsia="Tahoma"/>
          <w:b w:val="0"/>
          <w:bCs w:val="0"/>
          <w:sz w:val="24"/>
          <w:szCs w:val="24"/>
        </w:rPr>
        <w:t>–</w:t>
      </w:r>
      <w:r w:rsidR="009C3DD1">
        <w:rPr>
          <w:rStyle w:val="5"/>
          <w:rFonts w:eastAsia="Tahoma"/>
          <w:b w:val="0"/>
          <w:bCs w:val="0"/>
          <w:sz w:val="24"/>
          <w:szCs w:val="24"/>
        </w:rPr>
        <w:t xml:space="preserve"> презентация</w:t>
      </w:r>
      <w:r>
        <w:rPr>
          <w:rStyle w:val="5"/>
          <w:rFonts w:eastAsia="Tahoma"/>
          <w:b w:val="0"/>
          <w:bCs w:val="0"/>
          <w:sz w:val="24"/>
          <w:szCs w:val="24"/>
        </w:rPr>
        <w:t xml:space="preserve"> и беседа для выявления степени заинтересованности и общих знаний по теме.</w:t>
      </w:r>
    </w:p>
    <w:p w:rsidR="00653395" w:rsidRPr="00F3164B" w:rsidRDefault="00653395" w:rsidP="00F3164B">
      <w:pPr>
        <w:tabs>
          <w:tab w:val="left" w:pos="634"/>
        </w:tabs>
        <w:jc w:val="both"/>
        <w:rPr>
          <w:rStyle w:val="5"/>
          <w:rFonts w:eastAsia="Tahoma"/>
          <w:b w:val="0"/>
          <w:bCs w:val="0"/>
          <w:sz w:val="24"/>
          <w:szCs w:val="24"/>
        </w:rPr>
      </w:pPr>
      <w:r>
        <w:rPr>
          <w:rStyle w:val="5"/>
          <w:rFonts w:eastAsia="Tahoma"/>
          <w:b w:val="0"/>
          <w:bCs w:val="0"/>
          <w:sz w:val="24"/>
          <w:szCs w:val="24"/>
        </w:rPr>
        <w:tab/>
        <w:t>Второе занятие – игровое. Загадки о книге, библиотеке, кино. Разгадывание кроссвордов по теме.</w:t>
      </w:r>
    </w:p>
    <w:p w:rsidR="00653395" w:rsidRDefault="00653395" w:rsidP="00F3164B">
      <w:pPr>
        <w:pStyle w:val="a4"/>
        <w:numPr>
          <w:ilvl w:val="0"/>
          <w:numId w:val="1"/>
        </w:numPr>
        <w:tabs>
          <w:tab w:val="left" w:pos="634"/>
        </w:tabs>
        <w:jc w:val="both"/>
        <w:rPr>
          <w:rStyle w:val="5"/>
          <w:rFonts w:eastAsia="Tahoma"/>
          <w:bCs w:val="0"/>
          <w:sz w:val="24"/>
          <w:szCs w:val="24"/>
        </w:rPr>
      </w:pPr>
      <w:r>
        <w:rPr>
          <w:rStyle w:val="5"/>
          <w:rFonts w:eastAsia="Tahoma"/>
          <w:bCs w:val="0"/>
          <w:sz w:val="24"/>
          <w:szCs w:val="24"/>
        </w:rPr>
        <w:lastRenderedPageBreak/>
        <w:t xml:space="preserve">Сказочные герои в книге и на экране. </w:t>
      </w:r>
    </w:p>
    <w:p w:rsidR="00653395" w:rsidRDefault="003A27D7" w:rsidP="00653395">
      <w:pPr>
        <w:tabs>
          <w:tab w:val="left" w:pos="634"/>
        </w:tabs>
        <w:jc w:val="both"/>
        <w:rPr>
          <w:rStyle w:val="5"/>
          <w:rFonts w:eastAsia="Tahoma"/>
          <w:b w:val="0"/>
          <w:bCs w:val="0"/>
          <w:sz w:val="24"/>
          <w:szCs w:val="24"/>
        </w:rPr>
      </w:pPr>
      <w:r>
        <w:rPr>
          <w:rStyle w:val="5"/>
          <w:rFonts w:eastAsia="Tahoma"/>
          <w:b w:val="0"/>
          <w:bCs w:val="0"/>
          <w:sz w:val="24"/>
          <w:szCs w:val="24"/>
        </w:rPr>
        <w:tab/>
      </w:r>
      <w:r w:rsidR="00653395">
        <w:rPr>
          <w:rStyle w:val="5"/>
          <w:rFonts w:eastAsia="Tahoma"/>
          <w:b w:val="0"/>
          <w:bCs w:val="0"/>
          <w:sz w:val="24"/>
          <w:szCs w:val="24"/>
        </w:rPr>
        <w:t>Просмотр мульт</w:t>
      </w:r>
      <w:r>
        <w:rPr>
          <w:rStyle w:val="5"/>
          <w:rFonts w:eastAsia="Tahoma"/>
          <w:b w:val="0"/>
          <w:bCs w:val="0"/>
          <w:sz w:val="24"/>
          <w:szCs w:val="24"/>
        </w:rPr>
        <w:t xml:space="preserve">ипликационного </w:t>
      </w:r>
      <w:r w:rsidR="00653395">
        <w:rPr>
          <w:rStyle w:val="5"/>
          <w:rFonts w:eastAsia="Tahoma"/>
          <w:b w:val="0"/>
          <w:bCs w:val="0"/>
          <w:sz w:val="24"/>
          <w:szCs w:val="24"/>
        </w:rPr>
        <w:t>фильма «Кощей</w:t>
      </w:r>
      <w:r>
        <w:rPr>
          <w:rStyle w:val="5"/>
          <w:rFonts w:eastAsia="Tahoma"/>
          <w:b w:val="0"/>
          <w:bCs w:val="0"/>
          <w:sz w:val="24"/>
          <w:szCs w:val="24"/>
        </w:rPr>
        <w:t>.</w:t>
      </w:r>
      <w:r w:rsidR="00653395">
        <w:rPr>
          <w:rStyle w:val="5"/>
          <w:rFonts w:eastAsia="Tahoma"/>
          <w:b w:val="0"/>
          <w:bCs w:val="0"/>
          <w:sz w:val="24"/>
          <w:szCs w:val="24"/>
        </w:rPr>
        <w:t xml:space="preserve"> </w:t>
      </w:r>
      <w:r>
        <w:rPr>
          <w:rStyle w:val="5"/>
          <w:rFonts w:eastAsia="Tahoma"/>
          <w:b w:val="0"/>
          <w:bCs w:val="0"/>
          <w:sz w:val="24"/>
          <w:szCs w:val="24"/>
        </w:rPr>
        <w:t>П</w:t>
      </w:r>
      <w:r w:rsidR="00653395">
        <w:rPr>
          <w:rStyle w:val="5"/>
          <w:rFonts w:eastAsia="Tahoma"/>
          <w:b w:val="0"/>
          <w:bCs w:val="0"/>
          <w:sz w:val="24"/>
          <w:szCs w:val="24"/>
        </w:rPr>
        <w:t>охититель невест»</w:t>
      </w:r>
      <w:r>
        <w:rPr>
          <w:rStyle w:val="5"/>
          <w:rFonts w:eastAsia="Tahoma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5"/>
          <w:rFonts w:eastAsia="Tahoma"/>
          <w:b w:val="0"/>
          <w:bCs w:val="0"/>
          <w:sz w:val="24"/>
          <w:szCs w:val="24"/>
        </w:rPr>
        <w:t>реж</w:t>
      </w:r>
      <w:proofErr w:type="spellEnd"/>
      <w:r>
        <w:rPr>
          <w:rStyle w:val="5"/>
          <w:rFonts w:eastAsia="Tahoma"/>
          <w:b w:val="0"/>
          <w:bCs w:val="0"/>
          <w:sz w:val="24"/>
          <w:szCs w:val="24"/>
        </w:rPr>
        <w:t>. Роман Артемьев. 2022 год. Задание на второе занятие: прочитать русские народные сказки, назвать из каких сказок взяты герои и чем отличаются герои фильма от героев сказок.</w:t>
      </w:r>
    </w:p>
    <w:p w:rsidR="003A27D7" w:rsidRDefault="003A27D7" w:rsidP="003A27D7">
      <w:pPr>
        <w:tabs>
          <w:tab w:val="left" w:pos="634"/>
        </w:tabs>
        <w:jc w:val="both"/>
        <w:rPr>
          <w:rStyle w:val="5"/>
          <w:rFonts w:eastAsia="Tahoma"/>
          <w:b w:val="0"/>
          <w:bCs w:val="0"/>
          <w:sz w:val="24"/>
          <w:szCs w:val="24"/>
        </w:rPr>
      </w:pPr>
      <w:r>
        <w:rPr>
          <w:rStyle w:val="5"/>
          <w:rFonts w:eastAsia="Tahoma"/>
          <w:b w:val="0"/>
          <w:bCs w:val="0"/>
          <w:sz w:val="24"/>
          <w:szCs w:val="24"/>
        </w:rPr>
        <w:tab/>
        <w:t>На втором занятии провести игру – кто больше сказок нашел в фильме. Составить описание героя и антигероя.</w:t>
      </w:r>
    </w:p>
    <w:p w:rsidR="00886D8A" w:rsidRDefault="00BB230A" w:rsidP="003A27D7">
      <w:pPr>
        <w:pStyle w:val="a4"/>
        <w:numPr>
          <w:ilvl w:val="0"/>
          <w:numId w:val="1"/>
        </w:numPr>
        <w:tabs>
          <w:tab w:val="left" w:pos="634"/>
        </w:tabs>
        <w:jc w:val="both"/>
        <w:rPr>
          <w:rStyle w:val="5"/>
          <w:rFonts w:eastAsia="Tahoma"/>
          <w:bCs w:val="0"/>
          <w:sz w:val="24"/>
          <w:szCs w:val="24"/>
        </w:rPr>
      </w:pPr>
      <w:r w:rsidRPr="00BB230A">
        <w:rPr>
          <w:rStyle w:val="5"/>
          <w:rFonts w:eastAsia="Tahoma"/>
          <w:bCs w:val="0"/>
          <w:sz w:val="24"/>
          <w:szCs w:val="24"/>
        </w:rPr>
        <w:t>"Русской речи государь по прозванию словарь"</w:t>
      </w:r>
      <w:r w:rsidR="00886D8A" w:rsidRPr="003A27D7">
        <w:rPr>
          <w:rStyle w:val="5"/>
          <w:rFonts w:eastAsia="Tahoma"/>
          <w:bCs w:val="0"/>
          <w:sz w:val="24"/>
          <w:szCs w:val="24"/>
        </w:rPr>
        <w:t xml:space="preserve">. </w:t>
      </w:r>
    </w:p>
    <w:p w:rsidR="00886D8A" w:rsidRDefault="00465E9C" w:rsidP="00886D8A">
      <w:pPr>
        <w:tabs>
          <w:tab w:val="left" w:pos="634"/>
        </w:tabs>
        <w:jc w:val="both"/>
        <w:rPr>
          <w:rStyle w:val="5"/>
          <w:rFonts w:eastAsia="Tahoma"/>
          <w:b w:val="0"/>
          <w:bCs w:val="0"/>
          <w:sz w:val="24"/>
          <w:szCs w:val="24"/>
        </w:rPr>
      </w:pPr>
      <w:r>
        <w:rPr>
          <w:rStyle w:val="5"/>
          <w:rFonts w:eastAsia="Tahoma"/>
          <w:b w:val="0"/>
          <w:bCs w:val="0"/>
          <w:sz w:val="24"/>
          <w:szCs w:val="24"/>
        </w:rPr>
        <w:tab/>
        <w:t xml:space="preserve">Первое занятие посвящено дню рождения Владимира </w:t>
      </w:r>
      <w:r w:rsidR="00FA5F76">
        <w:rPr>
          <w:rStyle w:val="5"/>
          <w:rFonts w:eastAsia="Tahoma"/>
          <w:b w:val="0"/>
          <w:bCs w:val="0"/>
          <w:sz w:val="24"/>
          <w:szCs w:val="24"/>
        </w:rPr>
        <w:t xml:space="preserve">Ивановича </w:t>
      </w:r>
      <w:r>
        <w:rPr>
          <w:rStyle w:val="5"/>
          <w:rFonts w:eastAsia="Tahoma"/>
          <w:b w:val="0"/>
          <w:bCs w:val="0"/>
          <w:sz w:val="24"/>
          <w:szCs w:val="24"/>
        </w:rPr>
        <w:t xml:space="preserve">Даля – создателя </w:t>
      </w:r>
      <w:r w:rsidR="00FA5F76">
        <w:rPr>
          <w:rStyle w:val="5"/>
          <w:rFonts w:eastAsia="Tahoma"/>
          <w:b w:val="0"/>
          <w:bCs w:val="0"/>
          <w:sz w:val="24"/>
          <w:szCs w:val="24"/>
        </w:rPr>
        <w:t xml:space="preserve">первого русского словаря. Видео урок </w:t>
      </w:r>
      <w:r w:rsidR="00A40BBB">
        <w:rPr>
          <w:rStyle w:val="5"/>
          <w:rFonts w:eastAsia="Tahoma"/>
          <w:b w:val="0"/>
          <w:bCs w:val="0"/>
          <w:sz w:val="24"/>
          <w:szCs w:val="24"/>
        </w:rPr>
        <w:t>–</w:t>
      </w:r>
      <w:r w:rsidR="00FA5F76">
        <w:rPr>
          <w:rStyle w:val="5"/>
          <w:rFonts w:eastAsia="Tahoma"/>
          <w:b w:val="0"/>
          <w:bCs w:val="0"/>
          <w:sz w:val="24"/>
          <w:szCs w:val="24"/>
        </w:rPr>
        <w:t xml:space="preserve"> </w:t>
      </w:r>
      <w:r w:rsidR="00A40BBB">
        <w:rPr>
          <w:rStyle w:val="5"/>
          <w:rFonts w:eastAsia="Tahoma"/>
          <w:b w:val="0"/>
          <w:bCs w:val="0"/>
          <w:sz w:val="24"/>
          <w:szCs w:val="24"/>
        </w:rPr>
        <w:t xml:space="preserve">рассказ о жизни и творчестве автора. Мультфильм – загадка «Старик годовик». Задание прочитать сказки </w:t>
      </w:r>
      <w:proofErr w:type="spellStart"/>
      <w:r w:rsidR="00A40BBB">
        <w:rPr>
          <w:rStyle w:val="5"/>
          <w:rFonts w:eastAsia="Tahoma"/>
          <w:b w:val="0"/>
          <w:bCs w:val="0"/>
          <w:sz w:val="24"/>
          <w:szCs w:val="24"/>
        </w:rPr>
        <w:t>В.Даля</w:t>
      </w:r>
      <w:proofErr w:type="spellEnd"/>
    </w:p>
    <w:p w:rsidR="00BB230A" w:rsidRDefault="00A40BBB" w:rsidP="00886D8A">
      <w:pPr>
        <w:tabs>
          <w:tab w:val="left" w:pos="634"/>
        </w:tabs>
        <w:jc w:val="both"/>
        <w:rPr>
          <w:rStyle w:val="5"/>
          <w:rFonts w:eastAsia="Tahoma"/>
          <w:b w:val="0"/>
          <w:bCs w:val="0"/>
          <w:sz w:val="24"/>
          <w:szCs w:val="24"/>
        </w:rPr>
      </w:pPr>
      <w:r>
        <w:rPr>
          <w:rStyle w:val="5"/>
          <w:rFonts w:eastAsia="Tahoma"/>
          <w:b w:val="0"/>
          <w:bCs w:val="0"/>
          <w:sz w:val="24"/>
          <w:szCs w:val="24"/>
        </w:rPr>
        <w:tab/>
        <w:t>Второе занятие – посещение ЦДЮБ, библиографического отдела. Командная игра</w:t>
      </w:r>
      <w:r w:rsidR="00BB230A">
        <w:rPr>
          <w:rStyle w:val="5"/>
          <w:rFonts w:eastAsia="Tahoma"/>
          <w:b w:val="0"/>
          <w:bCs w:val="0"/>
          <w:sz w:val="24"/>
          <w:szCs w:val="24"/>
        </w:rPr>
        <w:t>:</w:t>
      </w:r>
    </w:p>
    <w:p w:rsidR="00A40BBB" w:rsidRDefault="00A40BBB" w:rsidP="00886D8A">
      <w:pPr>
        <w:tabs>
          <w:tab w:val="left" w:pos="634"/>
        </w:tabs>
        <w:jc w:val="both"/>
        <w:rPr>
          <w:rStyle w:val="5"/>
          <w:rFonts w:eastAsia="Tahoma"/>
          <w:b w:val="0"/>
          <w:bCs w:val="0"/>
          <w:sz w:val="24"/>
          <w:szCs w:val="24"/>
        </w:rPr>
      </w:pPr>
      <w:r>
        <w:rPr>
          <w:rStyle w:val="5"/>
          <w:rFonts w:eastAsia="Tahoma"/>
          <w:b w:val="0"/>
          <w:bCs w:val="0"/>
          <w:sz w:val="24"/>
          <w:szCs w:val="24"/>
        </w:rPr>
        <w:t xml:space="preserve"> </w:t>
      </w:r>
      <w:r w:rsidR="00BB230A">
        <w:rPr>
          <w:rStyle w:val="5"/>
          <w:rFonts w:eastAsia="Tahoma"/>
          <w:b w:val="0"/>
          <w:bCs w:val="0"/>
          <w:sz w:val="24"/>
          <w:szCs w:val="24"/>
        </w:rPr>
        <w:t xml:space="preserve">1 тур- на знание сказок </w:t>
      </w:r>
      <w:proofErr w:type="spellStart"/>
      <w:r w:rsidR="00BB230A">
        <w:rPr>
          <w:rStyle w:val="5"/>
          <w:rFonts w:eastAsia="Tahoma"/>
          <w:b w:val="0"/>
          <w:bCs w:val="0"/>
          <w:sz w:val="24"/>
          <w:szCs w:val="24"/>
        </w:rPr>
        <w:t>В.И.Даля</w:t>
      </w:r>
      <w:proofErr w:type="spellEnd"/>
      <w:r w:rsidR="00BB230A">
        <w:rPr>
          <w:rStyle w:val="5"/>
          <w:rFonts w:eastAsia="Tahoma"/>
          <w:b w:val="0"/>
          <w:bCs w:val="0"/>
          <w:sz w:val="24"/>
          <w:szCs w:val="24"/>
        </w:rPr>
        <w:t xml:space="preserve">. </w:t>
      </w:r>
    </w:p>
    <w:p w:rsidR="00BB230A" w:rsidRDefault="00BB230A" w:rsidP="00886D8A">
      <w:pPr>
        <w:tabs>
          <w:tab w:val="left" w:pos="634"/>
        </w:tabs>
        <w:jc w:val="both"/>
        <w:rPr>
          <w:rStyle w:val="5"/>
          <w:rFonts w:eastAsia="Tahoma"/>
          <w:b w:val="0"/>
          <w:bCs w:val="0"/>
          <w:sz w:val="24"/>
          <w:szCs w:val="24"/>
        </w:rPr>
      </w:pPr>
      <w:r>
        <w:rPr>
          <w:rStyle w:val="5"/>
          <w:rFonts w:eastAsia="Tahoma"/>
          <w:b w:val="0"/>
          <w:bCs w:val="0"/>
          <w:sz w:val="24"/>
          <w:szCs w:val="24"/>
        </w:rPr>
        <w:t xml:space="preserve"> 2 тур – умение пользоваться словарями</w:t>
      </w:r>
    </w:p>
    <w:p w:rsidR="00BB230A" w:rsidRPr="00886D8A" w:rsidRDefault="00BB230A" w:rsidP="00886D8A">
      <w:pPr>
        <w:tabs>
          <w:tab w:val="left" w:pos="634"/>
        </w:tabs>
        <w:jc w:val="both"/>
        <w:rPr>
          <w:rStyle w:val="5"/>
          <w:rFonts w:eastAsia="Tahoma"/>
          <w:b w:val="0"/>
          <w:bCs w:val="0"/>
          <w:sz w:val="24"/>
          <w:szCs w:val="24"/>
        </w:rPr>
      </w:pPr>
      <w:r>
        <w:rPr>
          <w:rStyle w:val="5"/>
          <w:rFonts w:eastAsia="Tahoma"/>
          <w:b w:val="0"/>
          <w:bCs w:val="0"/>
          <w:sz w:val="24"/>
          <w:szCs w:val="24"/>
        </w:rPr>
        <w:t xml:space="preserve"> В заключение – сказочная инсценировка по сказке «Старик годовик»</w:t>
      </w:r>
      <w:r>
        <w:rPr>
          <w:rStyle w:val="5"/>
          <w:rFonts w:eastAsia="Tahoma"/>
          <w:b w:val="0"/>
          <w:bCs w:val="0"/>
          <w:sz w:val="24"/>
          <w:szCs w:val="24"/>
        </w:rPr>
        <w:tab/>
      </w:r>
    </w:p>
    <w:p w:rsidR="00386856" w:rsidRPr="003A27D7" w:rsidRDefault="00386856" w:rsidP="003A27D7">
      <w:pPr>
        <w:pStyle w:val="a4"/>
        <w:numPr>
          <w:ilvl w:val="0"/>
          <w:numId w:val="1"/>
        </w:numPr>
        <w:tabs>
          <w:tab w:val="left" w:pos="634"/>
        </w:tabs>
        <w:jc w:val="both"/>
        <w:rPr>
          <w:rStyle w:val="5"/>
          <w:rFonts w:eastAsia="Tahoma"/>
          <w:bCs w:val="0"/>
          <w:sz w:val="24"/>
          <w:szCs w:val="24"/>
        </w:rPr>
      </w:pPr>
      <w:r w:rsidRPr="003A27D7">
        <w:rPr>
          <w:rStyle w:val="5"/>
          <w:rFonts w:eastAsia="Tahoma"/>
          <w:bCs w:val="0"/>
          <w:sz w:val="24"/>
          <w:szCs w:val="24"/>
        </w:rPr>
        <w:t>Главный волшебник зимы.</w:t>
      </w:r>
      <w:r w:rsidR="00653395" w:rsidRPr="003A27D7">
        <w:rPr>
          <w:rStyle w:val="5"/>
          <w:rFonts w:eastAsia="Tahoma"/>
          <w:bCs w:val="0"/>
          <w:sz w:val="24"/>
          <w:szCs w:val="24"/>
        </w:rPr>
        <w:t xml:space="preserve"> </w:t>
      </w:r>
    </w:p>
    <w:p w:rsidR="00C23A82" w:rsidRDefault="00C23A82" w:rsidP="00C23A82">
      <w:pPr>
        <w:tabs>
          <w:tab w:val="left" w:pos="634"/>
        </w:tabs>
        <w:jc w:val="both"/>
        <w:rPr>
          <w:rStyle w:val="5"/>
          <w:rFonts w:eastAsia="Tahoma"/>
          <w:b w:val="0"/>
          <w:bCs w:val="0"/>
          <w:sz w:val="24"/>
          <w:szCs w:val="24"/>
        </w:rPr>
      </w:pPr>
      <w:r>
        <w:rPr>
          <w:rStyle w:val="5"/>
          <w:rFonts w:eastAsia="Tahoma"/>
          <w:b w:val="0"/>
          <w:bCs w:val="0"/>
          <w:sz w:val="24"/>
          <w:szCs w:val="24"/>
        </w:rPr>
        <w:tab/>
        <w:t>Представление интерактивной карты «Сказочная карта России». Рассказ о местах прописки Деда Мороза (у каждой народности свой герой). Показ отрывков фильмов и мультфильмов по теме. Задание к следующему занятию – прочесть новогодние сказки.</w:t>
      </w:r>
    </w:p>
    <w:p w:rsidR="00C23A82" w:rsidRDefault="00C23A82" w:rsidP="00C23A82">
      <w:pPr>
        <w:tabs>
          <w:tab w:val="left" w:pos="634"/>
        </w:tabs>
        <w:jc w:val="both"/>
        <w:rPr>
          <w:rStyle w:val="5"/>
          <w:rFonts w:eastAsia="Tahoma"/>
          <w:b w:val="0"/>
          <w:bCs w:val="0"/>
          <w:sz w:val="24"/>
          <w:szCs w:val="24"/>
        </w:rPr>
      </w:pPr>
      <w:r>
        <w:rPr>
          <w:rStyle w:val="5"/>
          <w:rFonts w:eastAsia="Tahoma"/>
          <w:b w:val="0"/>
          <w:bCs w:val="0"/>
          <w:sz w:val="24"/>
          <w:szCs w:val="24"/>
        </w:rPr>
        <w:tab/>
        <w:t xml:space="preserve">Практическое занятие будет состоять из создания поздравления Деду Морозу </w:t>
      </w:r>
      <w:r w:rsidR="009C3DD1">
        <w:rPr>
          <w:rStyle w:val="5"/>
          <w:rFonts w:eastAsia="Tahoma"/>
          <w:b w:val="0"/>
          <w:bCs w:val="0"/>
          <w:sz w:val="24"/>
          <w:szCs w:val="24"/>
        </w:rPr>
        <w:t>(день рождения 18 ноября). Будет предоставлена возможность творческого подхода: открытки, поделки, видеоролики, презентации.</w:t>
      </w:r>
      <w:r w:rsidR="00426E76">
        <w:rPr>
          <w:rStyle w:val="5"/>
          <w:rFonts w:eastAsia="Tahoma"/>
          <w:b w:val="0"/>
          <w:bCs w:val="0"/>
          <w:sz w:val="24"/>
          <w:szCs w:val="24"/>
        </w:rPr>
        <w:t xml:space="preserve"> Выставка лучших работ.</w:t>
      </w:r>
    </w:p>
    <w:p w:rsidR="002D5F07" w:rsidRDefault="002D5F07" w:rsidP="002D5F07">
      <w:pPr>
        <w:pStyle w:val="a4"/>
        <w:numPr>
          <w:ilvl w:val="0"/>
          <w:numId w:val="1"/>
        </w:numPr>
        <w:tabs>
          <w:tab w:val="left" w:pos="634"/>
        </w:tabs>
        <w:jc w:val="both"/>
        <w:rPr>
          <w:rStyle w:val="5"/>
          <w:rFonts w:eastAsia="Tahoma"/>
          <w:bCs w:val="0"/>
          <w:sz w:val="24"/>
          <w:szCs w:val="24"/>
        </w:rPr>
      </w:pPr>
      <w:r>
        <w:rPr>
          <w:rStyle w:val="5"/>
          <w:rFonts w:eastAsia="Tahoma"/>
          <w:bCs w:val="0"/>
          <w:sz w:val="24"/>
          <w:szCs w:val="24"/>
        </w:rPr>
        <w:t>Волшебный мир Шарля Перро (к юбилею 395 лет со дня рождения)</w:t>
      </w:r>
    </w:p>
    <w:p w:rsidR="00AA622D" w:rsidRDefault="00AA622D" w:rsidP="00AA622D">
      <w:pPr>
        <w:tabs>
          <w:tab w:val="left" w:pos="634"/>
        </w:tabs>
        <w:jc w:val="both"/>
        <w:rPr>
          <w:rStyle w:val="5"/>
          <w:rFonts w:eastAsia="Tahoma"/>
          <w:b w:val="0"/>
          <w:bCs w:val="0"/>
          <w:sz w:val="24"/>
          <w:szCs w:val="24"/>
        </w:rPr>
      </w:pPr>
      <w:r>
        <w:rPr>
          <w:rStyle w:val="5"/>
          <w:rFonts w:eastAsia="Tahoma"/>
          <w:b w:val="0"/>
          <w:bCs w:val="0"/>
          <w:sz w:val="24"/>
          <w:szCs w:val="24"/>
        </w:rPr>
        <w:tab/>
        <w:t xml:space="preserve">Просмотр сказок Шарля Перро сравнение героев, Игра-развлечение «Интерактивные </w:t>
      </w:r>
      <w:proofErr w:type="spellStart"/>
      <w:r>
        <w:rPr>
          <w:rStyle w:val="5"/>
          <w:rFonts w:eastAsia="Tahoma"/>
          <w:b w:val="0"/>
          <w:bCs w:val="0"/>
          <w:sz w:val="24"/>
          <w:szCs w:val="24"/>
        </w:rPr>
        <w:t>пазлы</w:t>
      </w:r>
      <w:proofErr w:type="spellEnd"/>
      <w:r>
        <w:rPr>
          <w:rStyle w:val="5"/>
          <w:rFonts w:eastAsia="Tahoma"/>
          <w:b w:val="0"/>
          <w:bCs w:val="0"/>
          <w:sz w:val="24"/>
          <w:szCs w:val="24"/>
        </w:rPr>
        <w:t>».</w:t>
      </w:r>
      <w:r w:rsidR="00780284">
        <w:rPr>
          <w:rStyle w:val="5"/>
          <w:rFonts w:eastAsia="Tahoma"/>
          <w:b w:val="0"/>
          <w:bCs w:val="0"/>
          <w:sz w:val="24"/>
          <w:szCs w:val="24"/>
        </w:rPr>
        <w:t xml:space="preserve"> Задание- прочесть сказки автора</w:t>
      </w:r>
      <w:r w:rsidR="00823F1D">
        <w:rPr>
          <w:rStyle w:val="5"/>
          <w:rFonts w:eastAsia="Tahoma"/>
          <w:b w:val="0"/>
          <w:bCs w:val="0"/>
          <w:sz w:val="24"/>
          <w:szCs w:val="24"/>
        </w:rPr>
        <w:t>, записать в читательский дневник.</w:t>
      </w:r>
    </w:p>
    <w:p w:rsidR="00AA622D" w:rsidRPr="00AA622D" w:rsidRDefault="00AA622D" w:rsidP="00AA622D">
      <w:pPr>
        <w:tabs>
          <w:tab w:val="left" w:pos="634"/>
        </w:tabs>
        <w:jc w:val="both"/>
        <w:rPr>
          <w:rStyle w:val="5"/>
          <w:rFonts w:eastAsia="Tahoma"/>
          <w:b w:val="0"/>
          <w:bCs w:val="0"/>
          <w:sz w:val="24"/>
          <w:szCs w:val="24"/>
        </w:rPr>
      </w:pPr>
      <w:r>
        <w:rPr>
          <w:rStyle w:val="5"/>
          <w:rFonts w:eastAsia="Tahoma"/>
          <w:b w:val="0"/>
          <w:bCs w:val="0"/>
          <w:sz w:val="24"/>
          <w:szCs w:val="24"/>
        </w:rPr>
        <w:tab/>
        <w:t>Интерактивная командная игра «За хрустальным башмачком»</w:t>
      </w:r>
    </w:p>
    <w:p w:rsidR="00193B3F" w:rsidRDefault="0046204C" w:rsidP="0046204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Сказки о важном. Авторы-юбиляры Маршак С.</w:t>
      </w:r>
      <w:r w:rsidR="00823F1D">
        <w:rPr>
          <w:rFonts w:ascii="Times New Roman" w:hAnsi="Times New Roman" w:cs="Times New Roman"/>
          <w:b/>
        </w:rPr>
        <w:t>Я.</w:t>
      </w:r>
      <w:r>
        <w:rPr>
          <w:rFonts w:ascii="Times New Roman" w:hAnsi="Times New Roman" w:cs="Times New Roman"/>
          <w:b/>
        </w:rPr>
        <w:t xml:space="preserve"> и Михалков С.</w:t>
      </w:r>
      <w:r w:rsidR="00823F1D">
        <w:rPr>
          <w:rFonts w:ascii="Times New Roman" w:hAnsi="Times New Roman" w:cs="Times New Roman"/>
          <w:b/>
        </w:rPr>
        <w:t>В.</w:t>
      </w:r>
    </w:p>
    <w:p w:rsidR="0046204C" w:rsidRDefault="0046204C" w:rsidP="0046204C">
      <w:pPr>
        <w:ind w:firstLine="624"/>
        <w:rPr>
          <w:rFonts w:ascii="Times New Roman" w:hAnsi="Times New Roman" w:cs="Times New Roman"/>
        </w:rPr>
      </w:pPr>
      <w:r w:rsidRPr="0046204C">
        <w:rPr>
          <w:rFonts w:ascii="Times New Roman" w:hAnsi="Times New Roman" w:cs="Times New Roman"/>
        </w:rPr>
        <w:t>Первое занятие</w:t>
      </w:r>
      <w:r>
        <w:rPr>
          <w:rFonts w:ascii="Times New Roman" w:hAnsi="Times New Roman" w:cs="Times New Roman"/>
        </w:rPr>
        <w:t>: представление авторов и их произведений в печатной и кинематографической форме. Обсуждение. Задание – прочесть книги.</w:t>
      </w:r>
    </w:p>
    <w:p w:rsidR="0046204C" w:rsidRPr="0046204C" w:rsidRDefault="0046204C" w:rsidP="0046204C">
      <w:pPr>
        <w:ind w:firstLine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Второе занятие – создание кроссворда по любимым произведениям.</w:t>
      </w:r>
    </w:p>
    <w:p w:rsidR="00193B3F" w:rsidRPr="0046204C" w:rsidRDefault="0054295A" w:rsidP="0046204C">
      <w:pPr>
        <w:pStyle w:val="a4"/>
        <w:numPr>
          <w:ilvl w:val="0"/>
          <w:numId w:val="1"/>
        </w:numPr>
        <w:tabs>
          <w:tab w:val="left" w:pos="577"/>
        </w:tabs>
        <w:rPr>
          <w:rStyle w:val="5"/>
          <w:rFonts w:eastAsia="Tahoma"/>
          <w:bCs w:val="0"/>
          <w:color w:val="auto"/>
          <w:sz w:val="24"/>
          <w:szCs w:val="24"/>
        </w:rPr>
      </w:pPr>
      <w:r>
        <w:rPr>
          <w:rStyle w:val="5"/>
          <w:rFonts w:eastAsia="Tahoma"/>
          <w:bCs w:val="0"/>
          <w:color w:val="auto"/>
          <w:sz w:val="24"/>
          <w:szCs w:val="24"/>
        </w:rPr>
        <w:t xml:space="preserve">Юные озорники </w:t>
      </w:r>
      <w:r w:rsidR="00193B3F" w:rsidRPr="0046204C">
        <w:rPr>
          <w:rStyle w:val="5"/>
          <w:rFonts w:eastAsia="Tahoma"/>
          <w:bCs w:val="0"/>
          <w:color w:val="auto"/>
          <w:sz w:val="24"/>
          <w:szCs w:val="24"/>
        </w:rPr>
        <w:t>А</w:t>
      </w:r>
      <w:r>
        <w:rPr>
          <w:rStyle w:val="5"/>
          <w:rFonts w:eastAsia="Tahoma"/>
          <w:bCs w:val="0"/>
          <w:color w:val="auto"/>
          <w:sz w:val="24"/>
          <w:szCs w:val="24"/>
        </w:rPr>
        <w:t>стрид</w:t>
      </w:r>
      <w:r w:rsidR="00193B3F" w:rsidRPr="0046204C">
        <w:rPr>
          <w:rStyle w:val="5"/>
          <w:rFonts w:eastAsia="Tahoma"/>
          <w:bCs w:val="0"/>
          <w:color w:val="auto"/>
          <w:sz w:val="24"/>
          <w:szCs w:val="24"/>
        </w:rPr>
        <w:t xml:space="preserve"> Линдгрен – 115 лет со дня рождения</w:t>
      </w:r>
      <w:r w:rsidR="00653395" w:rsidRPr="0046204C">
        <w:rPr>
          <w:rStyle w:val="5"/>
          <w:rFonts w:eastAsia="Tahoma"/>
          <w:bCs w:val="0"/>
          <w:color w:val="auto"/>
          <w:sz w:val="24"/>
          <w:szCs w:val="24"/>
        </w:rPr>
        <w:t>.</w:t>
      </w:r>
    </w:p>
    <w:p w:rsidR="00193B3F" w:rsidRPr="00F3164B" w:rsidRDefault="009571D0" w:rsidP="00F3164B">
      <w:pPr>
        <w:tabs>
          <w:tab w:val="left" w:pos="577"/>
        </w:tabs>
        <w:rPr>
          <w:rFonts w:ascii="Times New Roman" w:hAnsi="Times New Roman" w:cs="Times New Roman"/>
          <w:color w:val="auto"/>
        </w:rPr>
      </w:pPr>
      <w:r>
        <w:rPr>
          <w:rStyle w:val="2"/>
          <w:rFonts w:eastAsia="Tahoma"/>
          <w:color w:val="auto"/>
          <w:sz w:val="24"/>
          <w:szCs w:val="24"/>
        </w:rPr>
        <w:tab/>
      </w:r>
      <w:r w:rsidRPr="00F3164B">
        <w:rPr>
          <w:rStyle w:val="2"/>
          <w:rFonts w:eastAsia="Tahoma"/>
          <w:color w:val="auto"/>
          <w:sz w:val="24"/>
          <w:szCs w:val="24"/>
        </w:rPr>
        <w:t>Просмотр мультипликационных фильмов</w:t>
      </w:r>
      <w:r w:rsidR="00193B3F" w:rsidRPr="00F3164B">
        <w:rPr>
          <w:rStyle w:val="5"/>
          <w:rFonts w:eastAsia="Tahoma"/>
          <w:b w:val="0"/>
          <w:bCs w:val="0"/>
          <w:color w:val="auto"/>
          <w:sz w:val="24"/>
          <w:szCs w:val="24"/>
        </w:rPr>
        <w:t xml:space="preserve"> «Малыш и Карлсон» (1968), реж</w:t>
      </w:r>
      <w:r w:rsidR="004230C3" w:rsidRPr="00F3164B">
        <w:rPr>
          <w:rStyle w:val="5"/>
          <w:rFonts w:eastAsia="Tahoma"/>
          <w:b w:val="0"/>
          <w:bCs w:val="0"/>
          <w:color w:val="auto"/>
          <w:sz w:val="24"/>
          <w:szCs w:val="24"/>
        </w:rPr>
        <w:t>иссер</w:t>
      </w:r>
      <w:r w:rsidR="00193B3F" w:rsidRPr="00F3164B">
        <w:rPr>
          <w:rStyle w:val="5"/>
          <w:rFonts w:eastAsia="Tahoma"/>
          <w:b w:val="0"/>
          <w:bCs w:val="0"/>
          <w:color w:val="auto"/>
          <w:sz w:val="24"/>
          <w:szCs w:val="24"/>
        </w:rPr>
        <w:t xml:space="preserve"> Б. </w:t>
      </w:r>
      <w:proofErr w:type="spellStart"/>
      <w:r w:rsidR="00193B3F" w:rsidRPr="00F3164B">
        <w:rPr>
          <w:rStyle w:val="5"/>
          <w:rFonts w:eastAsia="Tahoma"/>
          <w:b w:val="0"/>
          <w:bCs w:val="0"/>
          <w:color w:val="auto"/>
          <w:sz w:val="24"/>
          <w:szCs w:val="24"/>
        </w:rPr>
        <w:t>Степанцев</w:t>
      </w:r>
      <w:proofErr w:type="spellEnd"/>
      <w:r w:rsidR="00193B3F" w:rsidRPr="00F3164B">
        <w:rPr>
          <w:rStyle w:val="5"/>
          <w:rFonts w:eastAsia="Tahoma"/>
          <w:b w:val="0"/>
          <w:bCs w:val="0"/>
          <w:color w:val="auto"/>
          <w:sz w:val="24"/>
          <w:szCs w:val="24"/>
        </w:rPr>
        <w:t>, и «</w:t>
      </w:r>
      <w:proofErr w:type="spellStart"/>
      <w:r>
        <w:rPr>
          <w:rStyle w:val="5"/>
          <w:rFonts w:eastAsia="Tahoma"/>
          <w:b w:val="0"/>
          <w:bCs w:val="0"/>
          <w:color w:val="auto"/>
          <w:sz w:val="24"/>
          <w:szCs w:val="24"/>
        </w:rPr>
        <w:t>Пеппи</w:t>
      </w:r>
      <w:proofErr w:type="spellEnd"/>
      <w:r>
        <w:rPr>
          <w:rStyle w:val="5"/>
          <w:rFonts w:eastAsia="Tahoma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5"/>
          <w:rFonts w:eastAsia="Tahoma"/>
          <w:b w:val="0"/>
          <w:bCs w:val="0"/>
          <w:color w:val="auto"/>
          <w:sz w:val="24"/>
          <w:szCs w:val="24"/>
        </w:rPr>
        <w:t>Длинныйчулок</w:t>
      </w:r>
      <w:proofErr w:type="spellEnd"/>
      <w:r>
        <w:rPr>
          <w:rStyle w:val="5"/>
          <w:rFonts w:eastAsia="Tahoma"/>
          <w:b w:val="0"/>
          <w:bCs w:val="0"/>
          <w:color w:val="auto"/>
          <w:sz w:val="24"/>
          <w:szCs w:val="24"/>
        </w:rPr>
        <w:t>» диснеевской студии</w:t>
      </w:r>
      <w:r w:rsidR="00193B3F" w:rsidRPr="00F3164B">
        <w:rPr>
          <w:rStyle w:val="5"/>
          <w:rFonts w:eastAsia="Tahoma"/>
          <w:b w:val="0"/>
          <w:bCs w:val="0"/>
          <w:color w:val="auto"/>
          <w:sz w:val="24"/>
          <w:szCs w:val="24"/>
        </w:rPr>
        <w:t xml:space="preserve">. </w:t>
      </w:r>
    </w:p>
    <w:p w:rsidR="004230C3" w:rsidRDefault="00193B3F" w:rsidP="009571D0">
      <w:pPr>
        <w:ind w:firstLine="708"/>
        <w:rPr>
          <w:rFonts w:ascii="Times New Roman" w:hAnsi="Times New Roman" w:cs="Times New Roman"/>
          <w:color w:val="auto"/>
        </w:rPr>
      </w:pPr>
      <w:r w:rsidRPr="00F3164B">
        <w:rPr>
          <w:rStyle w:val="2"/>
          <w:rFonts w:eastAsia="Tahoma"/>
          <w:color w:val="auto"/>
          <w:sz w:val="24"/>
          <w:szCs w:val="24"/>
        </w:rPr>
        <w:t>Чтение сказки. Б</w:t>
      </w:r>
      <w:r w:rsidR="00A334C6">
        <w:rPr>
          <w:rStyle w:val="2"/>
          <w:rFonts w:eastAsia="Tahoma"/>
          <w:color w:val="auto"/>
          <w:sz w:val="24"/>
          <w:szCs w:val="24"/>
        </w:rPr>
        <w:t>еседа по сказке: главные герои</w:t>
      </w:r>
      <w:r w:rsidRPr="00F3164B">
        <w:rPr>
          <w:rStyle w:val="2"/>
          <w:rFonts w:eastAsia="Tahoma"/>
          <w:color w:val="auto"/>
          <w:sz w:val="24"/>
          <w:szCs w:val="24"/>
        </w:rPr>
        <w:t>, их портреты, поступки.</w:t>
      </w:r>
      <w:r w:rsidR="009571D0">
        <w:rPr>
          <w:rStyle w:val="2"/>
          <w:rFonts w:eastAsia="Tahoma"/>
          <w:color w:val="auto"/>
          <w:sz w:val="24"/>
          <w:szCs w:val="24"/>
        </w:rPr>
        <w:t xml:space="preserve"> </w:t>
      </w:r>
      <w:r w:rsidRPr="00F3164B">
        <w:rPr>
          <w:rStyle w:val="2"/>
          <w:rFonts w:eastAsia="Tahoma"/>
          <w:color w:val="auto"/>
          <w:sz w:val="24"/>
          <w:szCs w:val="24"/>
        </w:rPr>
        <w:t>Внешний облик героев, их пластика,</w:t>
      </w:r>
      <w:r w:rsidR="00B7178B" w:rsidRPr="00F3164B">
        <w:rPr>
          <w:rStyle w:val="2"/>
          <w:rFonts w:eastAsia="Tahoma"/>
          <w:color w:val="auto"/>
          <w:sz w:val="24"/>
          <w:szCs w:val="24"/>
        </w:rPr>
        <w:t xml:space="preserve"> голос</w:t>
      </w:r>
      <w:r w:rsidR="004230C3" w:rsidRPr="00F3164B">
        <w:rPr>
          <w:rStyle w:val="2"/>
          <w:rFonts w:eastAsia="Tahoma"/>
          <w:color w:val="auto"/>
          <w:sz w:val="24"/>
          <w:szCs w:val="24"/>
        </w:rPr>
        <w:t xml:space="preserve">. Музыка в фильме. </w:t>
      </w:r>
      <w:r w:rsidR="004230C3" w:rsidRPr="00F3164B">
        <w:rPr>
          <w:rFonts w:ascii="Times New Roman" w:hAnsi="Times New Roman" w:cs="Times New Roman"/>
          <w:color w:val="auto"/>
        </w:rPr>
        <w:t>Сравнение сказки и мультипликационного фильма: какие изменения внес режиссер в содержание сказки? Какие чувства мы испытываем, читая сказку? Какие чувства вызывает в вас фильм?</w:t>
      </w:r>
    </w:p>
    <w:p w:rsidR="005D57A0" w:rsidRDefault="005D57A0" w:rsidP="009571D0">
      <w:pPr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Встреча с работниками ЦДЮБ. </w:t>
      </w:r>
      <w:r w:rsidR="002C5130">
        <w:rPr>
          <w:rFonts w:ascii="Times New Roman" w:hAnsi="Times New Roman" w:cs="Times New Roman"/>
          <w:color w:val="auto"/>
        </w:rPr>
        <w:t>Литературная игр</w:t>
      </w:r>
      <w:r>
        <w:rPr>
          <w:rFonts w:ascii="Times New Roman" w:hAnsi="Times New Roman" w:cs="Times New Roman"/>
          <w:color w:val="auto"/>
        </w:rPr>
        <w:t>а.</w:t>
      </w:r>
    </w:p>
    <w:p w:rsidR="0096451F" w:rsidRPr="0096451F" w:rsidRDefault="00371F1F" w:rsidP="00371F1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71F1F">
        <w:rPr>
          <w:rFonts w:ascii="Times New Roman" w:hAnsi="Times New Roman" w:cs="Times New Roman"/>
          <w:b/>
        </w:rPr>
        <w:t>Пушистые герои живут рядом</w:t>
      </w:r>
      <w:r w:rsidR="0096451F">
        <w:rPr>
          <w:rFonts w:ascii="Times New Roman" w:hAnsi="Times New Roman" w:cs="Times New Roman"/>
          <w:b/>
        </w:rPr>
        <w:t xml:space="preserve"> с нами.</w:t>
      </w:r>
    </w:p>
    <w:p w:rsidR="00371F1F" w:rsidRPr="0096451F" w:rsidRDefault="0096451F" w:rsidP="0096451F">
      <w:pPr>
        <w:ind w:left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Пришвин М.М. и </w:t>
      </w:r>
      <w:proofErr w:type="spellStart"/>
      <w:r>
        <w:rPr>
          <w:rFonts w:ascii="Times New Roman" w:hAnsi="Times New Roman" w:cs="Times New Roman"/>
        </w:rPr>
        <w:t>Сахарнов</w:t>
      </w:r>
      <w:proofErr w:type="spellEnd"/>
      <w:r w:rsidR="00371F1F" w:rsidRPr="00964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С.В.-писатели юбиляры 2023 года.</w:t>
      </w:r>
    </w:p>
    <w:p w:rsidR="00371F1F" w:rsidRPr="00371F1F" w:rsidRDefault="0096451F" w:rsidP="00964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Творческие проекты </w:t>
      </w:r>
      <w:r w:rsidR="00371F1F" w:rsidRPr="00371F1F">
        <w:rPr>
          <w:rFonts w:ascii="Times New Roman" w:hAnsi="Times New Roman" w:cs="Times New Roman"/>
        </w:rPr>
        <w:t>«Без кота жизнь не та» (мой маленький друг)</w:t>
      </w:r>
      <w:r>
        <w:rPr>
          <w:rFonts w:ascii="Times New Roman" w:hAnsi="Times New Roman" w:cs="Times New Roman"/>
        </w:rPr>
        <w:t>. Рассказ о домашнем питомце – фото коллаж, рисунок, стихотворение, видеоотчет.</w:t>
      </w:r>
    </w:p>
    <w:p w:rsidR="00371F1F" w:rsidRDefault="004918C8" w:rsidP="004918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Имена писателей на улицах города.</w:t>
      </w:r>
    </w:p>
    <w:p w:rsidR="004918C8" w:rsidRPr="004918C8" w:rsidRDefault="00F111EC" w:rsidP="00F111EC">
      <w:pPr>
        <w:ind w:firstLine="62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Слайд-беседа по истории градостроительства. Творческое задание: найти информацию о выбранной улице. Оформить презентацией, сочинением, видеороликом или книжкой-малышкой. На втором занятии провести защиту своих творческих работ. Оформить материалы для использования в библиотеке. Лучшие работы выложить в группу школы.</w:t>
      </w:r>
    </w:p>
    <w:p w:rsidR="00DF52DB" w:rsidRPr="00F3164B" w:rsidRDefault="00DF52DB" w:rsidP="00F3164B">
      <w:pPr>
        <w:rPr>
          <w:rFonts w:ascii="Times New Roman" w:hAnsi="Times New Roman" w:cs="Times New Roman"/>
          <w:color w:val="auto"/>
        </w:rPr>
      </w:pPr>
    </w:p>
    <w:p w:rsidR="00DF52DB" w:rsidRPr="00F3164B" w:rsidRDefault="00DF52DB" w:rsidP="00F3164B">
      <w:pPr>
        <w:keepNext/>
        <w:keepLines/>
        <w:tabs>
          <w:tab w:val="left" w:pos="805"/>
        </w:tabs>
        <w:jc w:val="both"/>
        <w:outlineLvl w:val="0"/>
        <w:rPr>
          <w:rFonts w:ascii="Times New Roman" w:hAnsi="Times New Roman" w:cs="Times New Roman"/>
        </w:rPr>
      </w:pPr>
      <w:bookmarkStart w:id="1" w:name="bookmark6"/>
      <w:r w:rsidRPr="00F3164B">
        <w:rPr>
          <w:rStyle w:val="10"/>
          <w:rFonts w:eastAsia="Tahoma"/>
          <w:bCs w:val="0"/>
          <w:sz w:val="24"/>
          <w:szCs w:val="24"/>
        </w:rPr>
        <w:t xml:space="preserve">Заключительное занятие. </w:t>
      </w:r>
      <w:r w:rsidRPr="00F3164B">
        <w:rPr>
          <w:rStyle w:val="11"/>
          <w:rFonts w:eastAsia="Tahoma"/>
          <w:sz w:val="24"/>
          <w:szCs w:val="24"/>
        </w:rPr>
        <w:t xml:space="preserve"> 1.ч.</w:t>
      </w:r>
      <w:bookmarkEnd w:id="1"/>
      <w:r w:rsidR="00653395">
        <w:rPr>
          <w:rStyle w:val="11"/>
          <w:rFonts w:eastAsia="Tahoma"/>
          <w:sz w:val="24"/>
          <w:szCs w:val="24"/>
        </w:rPr>
        <w:t xml:space="preserve"> </w:t>
      </w:r>
    </w:p>
    <w:p w:rsidR="00DF52DB" w:rsidRPr="00F3164B" w:rsidRDefault="00DF52DB" w:rsidP="00F3164B">
      <w:pPr>
        <w:spacing w:after="568"/>
        <w:ind w:left="426" w:firstLine="420"/>
        <w:rPr>
          <w:rFonts w:ascii="Times New Roman" w:hAnsi="Times New Roman" w:cs="Times New Roman"/>
        </w:rPr>
      </w:pPr>
      <w:r w:rsidRPr="00F3164B">
        <w:rPr>
          <w:rStyle w:val="2"/>
          <w:rFonts w:eastAsia="Tahoma"/>
          <w:sz w:val="24"/>
          <w:szCs w:val="24"/>
        </w:rPr>
        <w:t>Обобщение и повторение полученных знаний и сведений о связи литературы и кино. Знакомство с перечнем других фильмов- экранизаций, рекомендуемых для просмотров.</w:t>
      </w:r>
    </w:p>
    <w:p w:rsidR="00827BA3" w:rsidRPr="00827BA3" w:rsidRDefault="00827BA3" w:rsidP="00827BA3">
      <w:pPr>
        <w:rPr>
          <w:rFonts w:ascii="Times New Roman" w:hAnsi="Times New Roman" w:cs="Times New Roman"/>
          <w:b/>
        </w:rPr>
      </w:pPr>
      <w:r w:rsidRPr="00827BA3">
        <w:rPr>
          <w:rFonts w:ascii="Times New Roman" w:hAnsi="Times New Roman" w:cs="Times New Roman"/>
          <w:b/>
        </w:rPr>
        <w:lastRenderedPageBreak/>
        <w:t>Список использованной литературы</w:t>
      </w:r>
      <w:r>
        <w:rPr>
          <w:rFonts w:ascii="Times New Roman" w:hAnsi="Times New Roman" w:cs="Times New Roman"/>
          <w:b/>
        </w:rPr>
        <w:t>:</w:t>
      </w:r>
    </w:p>
    <w:p w:rsidR="00827BA3" w:rsidRPr="00827BA3" w:rsidRDefault="00827BA3" w:rsidP="00827BA3">
      <w:pPr>
        <w:rPr>
          <w:rFonts w:ascii="Times New Roman" w:hAnsi="Times New Roman" w:cs="Times New Roman"/>
        </w:rPr>
      </w:pPr>
    </w:p>
    <w:p w:rsidR="00827BA3" w:rsidRPr="00827BA3" w:rsidRDefault="00827BA3" w:rsidP="00827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27BA3">
        <w:rPr>
          <w:rFonts w:ascii="Times New Roman" w:hAnsi="Times New Roman" w:cs="Times New Roman"/>
        </w:rPr>
        <w:t xml:space="preserve">Организация внеурочной деятельности младших школьников: сборник программ/ авт.-сост. </w:t>
      </w:r>
      <w:proofErr w:type="spellStart"/>
      <w:r w:rsidRPr="00827BA3">
        <w:rPr>
          <w:rFonts w:ascii="Times New Roman" w:hAnsi="Times New Roman" w:cs="Times New Roman"/>
        </w:rPr>
        <w:t>С.К.Тивикова</w:t>
      </w:r>
      <w:proofErr w:type="spellEnd"/>
      <w:r w:rsidRPr="00827BA3">
        <w:rPr>
          <w:rFonts w:ascii="Times New Roman" w:hAnsi="Times New Roman" w:cs="Times New Roman"/>
        </w:rPr>
        <w:t>. – М.: ООО «Русское слово – учебник», 2013. – 128с. – (ФГОС. Начальная инновационная школа)</w:t>
      </w:r>
    </w:p>
    <w:p w:rsidR="00827BA3" w:rsidRPr="00827BA3" w:rsidRDefault="00827BA3" w:rsidP="00827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2.Евладова Е.Б., Логинова Л.Г </w:t>
      </w:r>
      <w:r w:rsidRPr="00827BA3">
        <w:rPr>
          <w:rFonts w:ascii="Times New Roman" w:hAnsi="Times New Roman" w:cs="Times New Roman"/>
        </w:rPr>
        <w:t xml:space="preserve">Как разработать программу внеурочной деятельности и дополнительного образования: методическое пособие/ </w:t>
      </w:r>
      <w:proofErr w:type="spellStart"/>
      <w:r w:rsidRPr="00827BA3">
        <w:rPr>
          <w:rFonts w:ascii="Times New Roman" w:hAnsi="Times New Roman" w:cs="Times New Roman"/>
        </w:rPr>
        <w:t>Евладова</w:t>
      </w:r>
      <w:proofErr w:type="spellEnd"/>
      <w:r w:rsidRPr="00827BA3">
        <w:rPr>
          <w:rFonts w:ascii="Times New Roman" w:hAnsi="Times New Roman" w:cs="Times New Roman"/>
        </w:rPr>
        <w:t xml:space="preserve"> Е.Б., Логинова Л.Г. - М.: ООО «Русское слово – учебник», 2015. – 296с. – (ФГОС. Внеурочная деятельность учащихся)</w:t>
      </w:r>
    </w:p>
    <w:p w:rsidR="00827BA3" w:rsidRPr="00827BA3" w:rsidRDefault="00827BA3" w:rsidP="00827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27BA3">
        <w:rPr>
          <w:rFonts w:ascii="Times New Roman" w:hAnsi="Times New Roman" w:cs="Times New Roman"/>
        </w:rPr>
        <w:t xml:space="preserve">Методические рекомендации по подготовке инновационных материалов для участия в образовательных конкурсах/ авт.-сост. </w:t>
      </w:r>
      <w:proofErr w:type="spellStart"/>
      <w:r w:rsidRPr="00827BA3">
        <w:rPr>
          <w:rFonts w:ascii="Times New Roman" w:hAnsi="Times New Roman" w:cs="Times New Roman"/>
        </w:rPr>
        <w:t>Т.Г.Навазова</w:t>
      </w:r>
      <w:proofErr w:type="spellEnd"/>
      <w:r w:rsidRPr="00827BA3">
        <w:rPr>
          <w:rFonts w:ascii="Times New Roman" w:hAnsi="Times New Roman" w:cs="Times New Roman"/>
        </w:rPr>
        <w:t xml:space="preserve">, </w:t>
      </w:r>
      <w:proofErr w:type="spellStart"/>
      <w:r w:rsidRPr="00827BA3">
        <w:rPr>
          <w:rFonts w:ascii="Times New Roman" w:hAnsi="Times New Roman" w:cs="Times New Roman"/>
        </w:rPr>
        <w:t>О.Б.Пирожкова</w:t>
      </w:r>
      <w:proofErr w:type="spellEnd"/>
      <w:r w:rsidRPr="00827BA3">
        <w:rPr>
          <w:rFonts w:ascii="Times New Roman" w:hAnsi="Times New Roman" w:cs="Times New Roman"/>
        </w:rPr>
        <w:t xml:space="preserve">, </w:t>
      </w:r>
      <w:proofErr w:type="spellStart"/>
      <w:r w:rsidRPr="00827BA3">
        <w:rPr>
          <w:rFonts w:ascii="Times New Roman" w:hAnsi="Times New Roman" w:cs="Times New Roman"/>
        </w:rPr>
        <w:t>Е.Ю.Аронова</w:t>
      </w:r>
      <w:proofErr w:type="spellEnd"/>
      <w:r w:rsidRPr="00827BA3">
        <w:rPr>
          <w:rFonts w:ascii="Times New Roman" w:hAnsi="Times New Roman" w:cs="Times New Roman"/>
        </w:rPr>
        <w:t>. -М.: ООО «Русское слово – учебник», 2017. – 232с.</w:t>
      </w:r>
    </w:p>
    <w:p w:rsidR="00827BA3" w:rsidRPr="00827BA3" w:rsidRDefault="00827BA3" w:rsidP="00827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27BA3">
        <w:rPr>
          <w:rFonts w:ascii="Times New Roman" w:hAnsi="Times New Roman" w:cs="Times New Roman"/>
        </w:rPr>
        <w:t>Баженова Л.М.</w:t>
      </w:r>
      <w:r>
        <w:rPr>
          <w:rFonts w:ascii="Times New Roman" w:hAnsi="Times New Roman" w:cs="Times New Roman"/>
        </w:rPr>
        <w:t xml:space="preserve"> </w:t>
      </w:r>
      <w:r w:rsidRPr="00827BA3">
        <w:rPr>
          <w:rFonts w:ascii="Times New Roman" w:hAnsi="Times New Roman" w:cs="Times New Roman"/>
        </w:rPr>
        <w:t>Искусство экрана в художественно-творческом развитии детей. 1-4 классы: методическое пособие. Программы. Тематическое планирование. –М.: ООО «Русское слово – учебник», 2016. – 176с. – (ФГОС. Внеурочная деятельность учащихся)</w:t>
      </w:r>
    </w:p>
    <w:p w:rsidR="00DF52DB" w:rsidRDefault="00DF52DB" w:rsidP="00F3164B">
      <w:pPr>
        <w:rPr>
          <w:rFonts w:ascii="Times New Roman" w:hAnsi="Times New Roman" w:cs="Times New Roman"/>
          <w:color w:val="auto"/>
        </w:rPr>
      </w:pPr>
    </w:p>
    <w:p w:rsidR="00577A18" w:rsidRDefault="00577A18" w:rsidP="00F3164B">
      <w:pPr>
        <w:rPr>
          <w:rFonts w:ascii="Times New Roman" w:hAnsi="Times New Roman" w:cs="Times New Roman"/>
          <w:color w:val="auto"/>
        </w:rPr>
      </w:pPr>
    </w:p>
    <w:p w:rsidR="00577A18" w:rsidRDefault="00577A18" w:rsidP="00F3164B">
      <w:pPr>
        <w:rPr>
          <w:rFonts w:ascii="Times New Roman" w:hAnsi="Times New Roman" w:cs="Times New Roman"/>
          <w:color w:val="auto"/>
        </w:rPr>
      </w:pPr>
    </w:p>
    <w:p w:rsidR="00577A18" w:rsidRDefault="00577A18" w:rsidP="00F3164B">
      <w:pPr>
        <w:rPr>
          <w:rFonts w:ascii="Times New Roman" w:hAnsi="Times New Roman" w:cs="Times New Roman"/>
          <w:color w:val="auto"/>
        </w:rPr>
      </w:pPr>
    </w:p>
    <w:sectPr w:rsidR="00577A18" w:rsidSect="00BB230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29E"/>
    <w:multiLevelType w:val="hybridMultilevel"/>
    <w:tmpl w:val="E2B26BF8"/>
    <w:lvl w:ilvl="0" w:tplc="0450CB2C">
      <w:start w:val="6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D912862"/>
    <w:multiLevelType w:val="hybridMultilevel"/>
    <w:tmpl w:val="505C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5C37"/>
    <w:multiLevelType w:val="hybridMultilevel"/>
    <w:tmpl w:val="E206856C"/>
    <w:lvl w:ilvl="0" w:tplc="3C24AF34">
      <w:start w:val="1"/>
      <w:numFmt w:val="decimal"/>
      <w:lvlText w:val="%1."/>
      <w:lvlJc w:val="left"/>
      <w:pPr>
        <w:ind w:left="9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23BA5510"/>
    <w:multiLevelType w:val="multilevel"/>
    <w:tmpl w:val="8F2C080A"/>
    <w:lvl w:ilvl="0">
      <w:start w:val="1"/>
      <w:numFmt w:val="decimal"/>
      <w:lvlText w:val="%1)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3C3DAD"/>
    <w:multiLevelType w:val="multilevel"/>
    <w:tmpl w:val="B9B60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612B4A"/>
    <w:multiLevelType w:val="hybridMultilevel"/>
    <w:tmpl w:val="4C141C64"/>
    <w:lvl w:ilvl="0" w:tplc="1434971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E1E00"/>
    <w:multiLevelType w:val="multilevel"/>
    <w:tmpl w:val="6B92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8A77039"/>
    <w:multiLevelType w:val="multilevel"/>
    <w:tmpl w:val="00E4A46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3F"/>
    <w:rsid w:val="000270EE"/>
    <w:rsid w:val="000C7501"/>
    <w:rsid w:val="000F2A22"/>
    <w:rsid w:val="0018401D"/>
    <w:rsid w:val="00193B3F"/>
    <w:rsid w:val="00195ABA"/>
    <w:rsid w:val="001A7F94"/>
    <w:rsid w:val="001B1E4E"/>
    <w:rsid w:val="0027535D"/>
    <w:rsid w:val="002C5130"/>
    <w:rsid w:val="002D5F07"/>
    <w:rsid w:val="002E61D4"/>
    <w:rsid w:val="00314B06"/>
    <w:rsid w:val="00326681"/>
    <w:rsid w:val="00346A1F"/>
    <w:rsid w:val="00371F1F"/>
    <w:rsid w:val="00386856"/>
    <w:rsid w:val="003A27D7"/>
    <w:rsid w:val="004230C3"/>
    <w:rsid w:val="00426E76"/>
    <w:rsid w:val="004456E8"/>
    <w:rsid w:val="0046204C"/>
    <w:rsid w:val="00465E9C"/>
    <w:rsid w:val="00487D45"/>
    <w:rsid w:val="004918C8"/>
    <w:rsid w:val="004F59C1"/>
    <w:rsid w:val="00535E82"/>
    <w:rsid w:val="0054295A"/>
    <w:rsid w:val="00577A18"/>
    <w:rsid w:val="00581EBC"/>
    <w:rsid w:val="005C5675"/>
    <w:rsid w:val="005D57A0"/>
    <w:rsid w:val="00653395"/>
    <w:rsid w:val="006A50F0"/>
    <w:rsid w:val="00745D39"/>
    <w:rsid w:val="00780284"/>
    <w:rsid w:val="00823F1D"/>
    <w:rsid w:val="00827BA3"/>
    <w:rsid w:val="00886D8A"/>
    <w:rsid w:val="009571D0"/>
    <w:rsid w:val="0096451F"/>
    <w:rsid w:val="0099489E"/>
    <w:rsid w:val="009C3DD1"/>
    <w:rsid w:val="009E6A95"/>
    <w:rsid w:val="009F22C0"/>
    <w:rsid w:val="00A14737"/>
    <w:rsid w:val="00A334C6"/>
    <w:rsid w:val="00A40BBB"/>
    <w:rsid w:val="00A609B5"/>
    <w:rsid w:val="00AA622D"/>
    <w:rsid w:val="00AD74E6"/>
    <w:rsid w:val="00B1457D"/>
    <w:rsid w:val="00B30166"/>
    <w:rsid w:val="00B46EFB"/>
    <w:rsid w:val="00B7178B"/>
    <w:rsid w:val="00BB230A"/>
    <w:rsid w:val="00BD692E"/>
    <w:rsid w:val="00C22167"/>
    <w:rsid w:val="00C23A82"/>
    <w:rsid w:val="00C24159"/>
    <w:rsid w:val="00C87F86"/>
    <w:rsid w:val="00CC0BC5"/>
    <w:rsid w:val="00D833E1"/>
    <w:rsid w:val="00DD2823"/>
    <w:rsid w:val="00DF52DB"/>
    <w:rsid w:val="00EC6BFE"/>
    <w:rsid w:val="00F111EC"/>
    <w:rsid w:val="00F3164B"/>
    <w:rsid w:val="00F9301B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B33F"/>
  <w15:chartTrackingRefBased/>
  <w15:docId w15:val="{819EE904-1E4B-475B-B3C0-D179A7D3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93B3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193B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193B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93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1pt">
    <w:name w:val="Основной текст (2) + 9 pt;Интервал 1 pt"/>
    <w:basedOn w:val="a0"/>
    <w:rsid w:val="00193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table" w:styleId="a3">
    <w:name w:val="Table Grid"/>
    <w:basedOn w:val="a1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193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93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193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 + Не полужирный"/>
    <w:basedOn w:val="a0"/>
    <w:rsid w:val="00193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193B3F"/>
    <w:pPr>
      <w:ind w:left="720"/>
      <w:contextualSpacing/>
    </w:pPr>
  </w:style>
  <w:style w:type="character" w:customStyle="1" w:styleId="21">
    <w:name w:val="Основной текст (2)_"/>
    <w:basedOn w:val="a0"/>
    <w:rsid w:val="00DF5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Demi14pt">
    <w:name w:val="Основной текст (2) + Franklin Gothic Demi;14 pt"/>
    <w:basedOn w:val="21"/>
    <w:rsid w:val="00DF52DB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DF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DF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DF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A580-26F8-432A-9670-DE3DB723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 имени И.А. Милютина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Голицына Ольга Анатольевна</dc:creator>
  <cp:keywords/>
  <dc:description/>
  <cp:lastModifiedBy>Голицына Ольга Анатольевна</cp:lastModifiedBy>
  <cp:revision>3</cp:revision>
  <dcterms:created xsi:type="dcterms:W3CDTF">2022-12-26T11:08:00Z</dcterms:created>
  <dcterms:modified xsi:type="dcterms:W3CDTF">2022-12-26T11:19:00Z</dcterms:modified>
</cp:coreProperties>
</file>