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ED" w:rsidRDefault="00850D3A" w:rsidP="006751E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AD7311" w:rsidRPr="00AD7311" w:rsidRDefault="00AD7311" w:rsidP="00AD7311">
      <w:pPr>
        <w:pStyle w:val="a5"/>
        <w:shd w:val="clear" w:color="auto" w:fill="FFFFFF"/>
        <w:spacing w:before="0" w:beforeAutospacing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bCs/>
        </w:rPr>
        <w:t xml:space="preserve">   </w:t>
      </w:r>
    </w:p>
    <w:p w:rsidR="00AD7311" w:rsidRPr="00403C52" w:rsidRDefault="00AD7311" w:rsidP="00AD7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C52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школа-интернат для </w:t>
      </w:r>
      <w:proofErr w:type="gramStart"/>
      <w:r w:rsidRPr="00403C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3C5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AD7311" w:rsidRPr="00403C52" w:rsidRDefault="00AD7311" w:rsidP="00AD7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Павлово -</w:t>
      </w:r>
      <w:r w:rsidRPr="00403C52">
        <w:rPr>
          <w:rFonts w:ascii="Times New Roman" w:hAnsi="Times New Roman" w:cs="Times New Roman"/>
          <w:sz w:val="28"/>
          <w:szCs w:val="28"/>
        </w:rPr>
        <w:t xml:space="preserve"> Посад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CE48AD">
        <w:rPr>
          <w:rFonts w:ascii="Times New Roman" w:hAnsi="Times New Roman" w:cs="Times New Roman"/>
          <w:sz w:val="28"/>
          <w:szCs w:val="28"/>
        </w:rPr>
        <w:t xml:space="preserve"> </w:t>
      </w:r>
      <w:r w:rsidRPr="00403C52">
        <w:rPr>
          <w:rFonts w:ascii="Times New Roman" w:hAnsi="Times New Roman" w:cs="Times New Roman"/>
          <w:sz w:val="28"/>
          <w:szCs w:val="28"/>
        </w:rPr>
        <w:t>городского округа  Московской области</w:t>
      </w:r>
    </w:p>
    <w:p w:rsidR="00AD7311" w:rsidRDefault="00AD7311" w:rsidP="00AD7311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13"/>
          <w:szCs w:val="13"/>
        </w:rPr>
      </w:pPr>
    </w:p>
    <w:p w:rsidR="00AD7311" w:rsidRDefault="00AD7311" w:rsidP="00AD7311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13"/>
          <w:szCs w:val="13"/>
        </w:rPr>
      </w:pPr>
    </w:p>
    <w:p w:rsidR="00AD7311" w:rsidRDefault="00AD7311" w:rsidP="00AD7311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13"/>
          <w:szCs w:val="13"/>
        </w:rPr>
      </w:pPr>
    </w:p>
    <w:p w:rsidR="00AD7311" w:rsidRDefault="00AD7311" w:rsidP="00AD7311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13"/>
          <w:szCs w:val="13"/>
        </w:rPr>
      </w:pPr>
    </w:p>
    <w:p w:rsidR="00AD7311" w:rsidRDefault="00AD7311" w:rsidP="00AD7311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13"/>
          <w:szCs w:val="13"/>
        </w:rPr>
      </w:pPr>
    </w:p>
    <w:p w:rsidR="00AD7311" w:rsidRDefault="00AD7311" w:rsidP="00AD7311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13"/>
          <w:szCs w:val="13"/>
        </w:rPr>
      </w:pPr>
    </w:p>
    <w:p w:rsidR="00AD7311" w:rsidRDefault="00AD7311" w:rsidP="00AD7311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13"/>
          <w:szCs w:val="13"/>
        </w:rPr>
      </w:pPr>
    </w:p>
    <w:p w:rsidR="00AD7311" w:rsidRPr="00AD7311" w:rsidRDefault="00AD7311" w:rsidP="00AD7311">
      <w:pPr>
        <w:pStyle w:val="a5"/>
        <w:shd w:val="clear" w:color="auto" w:fill="FFFFFF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AD7311">
        <w:rPr>
          <w:rFonts w:ascii="Verdana" w:hAnsi="Verdana"/>
          <w:b/>
          <w:bCs/>
          <w:color w:val="000000"/>
          <w:sz w:val="13"/>
          <w:szCs w:val="13"/>
        </w:rPr>
        <w:t xml:space="preserve"> </w:t>
      </w:r>
      <w:r w:rsidRPr="00AD7311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Развитие речи учащихся на уроках русского языка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и чтения</w:t>
      </w:r>
      <w:r w:rsidRPr="00AD7311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в специальной (коррекционной) школе VIII вида как средство для созда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ния условий адаптации в социуме</w:t>
      </w:r>
    </w:p>
    <w:p w:rsidR="00AD7311" w:rsidRDefault="00AD7311" w:rsidP="00AD7311">
      <w:pPr>
        <w:pStyle w:val="a5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AD7311" w:rsidRDefault="00AD7311" w:rsidP="00AD7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311" w:rsidRDefault="00AD7311" w:rsidP="00AD7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311" w:rsidRDefault="00AD7311" w:rsidP="00AD7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311" w:rsidRDefault="00AD7311" w:rsidP="00AD7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311" w:rsidRDefault="00AD7311" w:rsidP="00AD7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311" w:rsidRDefault="00AD7311" w:rsidP="00AD7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311" w:rsidRDefault="00AD7311" w:rsidP="00AD7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311" w:rsidRDefault="00AD7311" w:rsidP="00AD7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311" w:rsidRDefault="00AD7311" w:rsidP="00AD7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311" w:rsidRDefault="00AD7311" w:rsidP="00AD7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311" w:rsidRDefault="00AD7311" w:rsidP="00AD7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311" w:rsidRPr="00AD7311" w:rsidRDefault="00AD7311" w:rsidP="00AD73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7311">
        <w:rPr>
          <w:rFonts w:ascii="Times New Roman" w:hAnsi="Times New Roman" w:cs="Times New Roman"/>
          <w:sz w:val="28"/>
          <w:szCs w:val="28"/>
        </w:rPr>
        <w:t>Лебедева Ирина Владимировна,</w:t>
      </w:r>
    </w:p>
    <w:p w:rsidR="00AD7311" w:rsidRDefault="00AD7311" w:rsidP="00AD7311">
      <w:pPr>
        <w:spacing w:after="0"/>
        <w:jc w:val="right"/>
        <w:rPr>
          <w:rFonts w:ascii="Verdana" w:hAnsi="Verdana"/>
          <w:color w:val="000000"/>
          <w:sz w:val="13"/>
          <w:szCs w:val="13"/>
        </w:rPr>
      </w:pPr>
      <w:r w:rsidRPr="00AD7311">
        <w:rPr>
          <w:rFonts w:ascii="Times New Roman" w:hAnsi="Times New Roman" w:cs="Times New Roman"/>
          <w:sz w:val="28"/>
          <w:szCs w:val="28"/>
        </w:rPr>
        <w:t>учитель русского языка и литературы</w:t>
      </w:r>
    </w:p>
    <w:p w:rsidR="00AD7311" w:rsidRPr="00AD7311" w:rsidRDefault="00AD7311" w:rsidP="00AD731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AD7311" w:rsidRPr="00AD7311" w:rsidRDefault="00AD7311" w:rsidP="00AD73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40"/>
          <w:szCs w:val="40"/>
          <w:lang w:eastAsia="ru-RU"/>
        </w:rPr>
      </w:pPr>
    </w:p>
    <w:p w:rsidR="00850D3A" w:rsidRPr="006751ED" w:rsidRDefault="00AD7311" w:rsidP="006751E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  <w:r w:rsidR="00850D3A" w:rsidRPr="006751ED">
        <w:rPr>
          <w:rFonts w:ascii="Times New Roman" w:hAnsi="Times New Roman" w:cs="Times New Roman"/>
          <w:bCs/>
          <w:sz w:val="24"/>
          <w:szCs w:val="24"/>
        </w:rPr>
        <w:t xml:space="preserve">Перейдя из общеобразовательной школы в </w:t>
      </w:r>
      <w:proofErr w:type="gramStart"/>
      <w:r w:rsidR="00850D3A" w:rsidRPr="006751ED">
        <w:rPr>
          <w:rFonts w:ascii="Times New Roman" w:hAnsi="Times New Roman" w:cs="Times New Roman"/>
          <w:bCs/>
          <w:sz w:val="24"/>
          <w:szCs w:val="24"/>
        </w:rPr>
        <w:t>коррекционную</w:t>
      </w:r>
      <w:proofErr w:type="gramEnd"/>
      <w:r w:rsidR="00850D3A" w:rsidRPr="006751ED">
        <w:rPr>
          <w:rFonts w:ascii="Times New Roman" w:hAnsi="Times New Roman" w:cs="Times New Roman"/>
          <w:bCs/>
          <w:sz w:val="24"/>
          <w:szCs w:val="24"/>
        </w:rPr>
        <w:t>, я обратила внимание на то, 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311">
        <w:rPr>
          <w:rFonts w:ascii="Times New Roman" w:hAnsi="Times New Roman" w:cs="Times New Roman"/>
          <w:bCs/>
          <w:sz w:val="24"/>
          <w:szCs w:val="24"/>
        </w:rPr>
        <w:t>одной из причин, препятствующих включению в социум учащихся с интеллектуальной недостаточностью, является низкий уровень развития речевой культуры. Речь учащихся и выпускников коррекционных школ примитивна, шаблонна, недостаточно точна, особенно беден и ограничен их словарь. Эмоциональный и звуковой строй  речи тоже страдают.   </w:t>
      </w:r>
      <w:r w:rsidR="00850D3A" w:rsidRPr="006751ED">
        <w:rPr>
          <w:rFonts w:ascii="Times New Roman" w:hAnsi="Times New Roman" w:cs="Times New Roman"/>
          <w:bCs/>
          <w:sz w:val="24"/>
          <w:szCs w:val="24"/>
        </w:rPr>
        <w:t>Это сильно затрудняет их  коммуникацию и  в целом снижает успешность адаптации в обществе.</w:t>
      </w:r>
    </w:p>
    <w:p w:rsidR="00C05BAD" w:rsidRPr="006751ED" w:rsidRDefault="00850D3A" w:rsidP="006751ED">
      <w:pPr>
        <w:pStyle w:val="a5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  <w:rPr>
          <w:color w:val="000000"/>
        </w:rPr>
      </w:pPr>
      <w:r w:rsidRPr="006751ED">
        <w:rPr>
          <w:bCs/>
        </w:rPr>
        <w:t xml:space="preserve">     Перепробовав разные методики, я вспомнила про книгу, которую с удовольствием изучала во</w:t>
      </w:r>
      <w:r w:rsidR="00C05BAD" w:rsidRPr="006751ED">
        <w:rPr>
          <w:bCs/>
        </w:rPr>
        <w:t xml:space="preserve"> время обучения в институте</w:t>
      </w:r>
      <w:r w:rsidRPr="006751ED">
        <w:rPr>
          <w:bCs/>
        </w:rPr>
        <w:t xml:space="preserve">. Это книга </w:t>
      </w:r>
      <w:proofErr w:type="spellStart"/>
      <w:r w:rsidRPr="006751ED">
        <w:rPr>
          <w:bCs/>
        </w:rPr>
        <w:t>Джанни</w:t>
      </w:r>
      <w:proofErr w:type="spellEnd"/>
      <w:r w:rsidRPr="006751ED">
        <w:rPr>
          <w:bCs/>
        </w:rPr>
        <w:t xml:space="preserve"> </w:t>
      </w:r>
      <w:proofErr w:type="spellStart"/>
      <w:r w:rsidRPr="006751ED">
        <w:rPr>
          <w:bCs/>
        </w:rPr>
        <w:t>Родари</w:t>
      </w:r>
      <w:proofErr w:type="spellEnd"/>
      <w:r w:rsidRPr="006751ED">
        <w:rPr>
          <w:bCs/>
        </w:rPr>
        <w:t xml:space="preserve"> «Грамматика фантазии»</w:t>
      </w:r>
      <w:r w:rsidR="00C05BAD" w:rsidRPr="006751ED">
        <w:rPr>
          <w:bCs/>
        </w:rPr>
        <w:t>.</w:t>
      </w:r>
      <w:r w:rsidR="00C05BAD" w:rsidRPr="006751ED">
        <w:t xml:space="preserve"> Известный сказочник сделал учителям  и родителям сказочный подарок, он написал «Грамматику фантазии», книгу, содержащую практические советы по развитию воображения и речи школьников. В своей книге </w:t>
      </w:r>
      <w:proofErr w:type="spellStart"/>
      <w:r w:rsidR="00C05BAD" w:rsidRPr="006751ED">
        <w:t>Джанни</w:t>
      </w:r>
      <w:proofErr w:type="spellEnd"/>
      <w:r w:rsidR="00C05BAD" w:rsidRPr="006751ED">
        <w:t xml:space="preserve"> </w:t>
      </w:r>
      <w:proofErr w:type="spellStart"/>
      <w:r w:rsidR="00C05BAD" w:rsidRPr="006751ED">
        <w:t>Родари</w:t>
      </w:r>
      <w:proofErr w:type="spellEnd"/>
      <w:r w:rsidR="00C05BAD" w:rsidRPr="006751ED">
        <w:t xml:space="preserve"> отметил труд Л.С. </w:t>
      </w:r>
      <w:proofErr w:type="spellStart"/>
      <w:r w:rsidR="00C05BAD" w:rsidRPr="006751ED">
        <w:t>Выготского</w:t>
      </w:r>
      <w:proofErr w:type="spellEnd"/>
      <w:r w:rsidR="00C05BAD" w:rsidRPr="006751ED">
        <w:t xml:space="preserve">: </w:t>
      </w:r>
      <w:proofErr w:type="gramStart"/>
      <w:r w:rsidR="00C05BAD" w:rsidRPr="006751ED">
        <w:t>«</w:t>
      </w:r>
      <w:r w:rsidR="00C05BAD" w:rsidRPr="006751ED">
        <w:rPr>
          <w:color w:val="000000"/>
        </w:rPr>
        <w:t xml:space="preserve">Зато сплошь из серебра и чистого золота книжка </w:t>
      </w:r>
      <w:proofErr w:type="spellStart"/>
      <w:r w:rsidR="00C05BAD" w:rsidRPr="006751ED">
        <w:rPr>
          <w:color w:val="000000"/>
        </w:rPr>
        <w:t>Л.С.Выготского</w:t>
      </w:r>
      <w:proofErr w:type="spellEnd"/>
      <w:r w:rsidR="00C05BAD" w:rsidRPr="006751ED">
        <w:rPr>
          <w:color w:val="000000"/>
        </w:rPr>
        <w:t xml:space="preserve"> «Воображение и творчество в детском возрасте»; она, на мой взгляд, имеет два больших достоинства: во-первых, ясно и просто описывает воображение как вид мыслительной деятельности человека и, во-вторых, признает за всеми людьми, а не только за немногими избранными, склонность к творчеству.</w:t>
      </w:r>
      <w:proofErr w:type="gramEnd"/>
      <w:r w:rsidR="00C05BAD" w:rsidRPr="006751ED">
        <w:rPr>
          <w:color w:val="000000"/>
        </w:rPr>
        <w:t xml:space="preserve"> Творческая жилка воображения есть у всех — у ученого, у инженера; для научных открытий она так же важна, как для создания произведения искусства; в конце концов, она нужна и просто в повседневной жизни…»</w:t>
      </w:r>
    </w:p>
    <w:p w:rsidR="00695D98" w:rsidRPr="006751ED" w:rsidRDefault="006751ED" w:rsidP="006751ED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C05BAD" w:rsidRPr="006751ED">
        <w:rPr>
          <w:color w:val="000000"/>
        </w:rPr>
        <w:t xml:space="preserve">Итак, какие же практические советы содержит «Грамматика фантазии» </w:t>
      </w:r>
      <w:proofErr w:type="spellStart"/>
      <w:r w:rsidR="00C05BAD" w:rsidRPr="006751ED">
        <w:rPr>
          <w:color w:val="000000"/>
        </w:rPr>
        <w:t>Джанни</w:t>
      </w:r>
      <w:proofErr w:type="spellEnd"/>
      <w:r w:rsidR="00C05BAD" w:rsidRPr="006751ED">
        <w:rPr>
          <w:color w:val="000000"/>
        </w:rPr>
        <w:t xml:space="preserve"> </w:t>
      </w:r>
      <w:proofErr w:type="spellStart"/>
      <w:r w:rsidR="00C05BAD" w:rsidRPr="006751ED">
        <w:rPr>
          <w:color w:val="000000"/>
        </w:rPr>
        <w:t>Родари</w:t>
      </w:r>
      <w:proofErr w:type="spellEnd"/>
      <w:r w:rsidR="00C05BAD" w:rsidRPr="006751ED">
        <w:rPr>
          <w:color w:val="000000"/>
        </w:rPr>
        <w:t>? В книге говорится о том, как помочь детям сочинять самим и получать удовольствие от погружения в слово, в сочетание слов, в соч</w:t>
      </w:r>
      <w:r>
        <w:rPr>
          <w:color w:val="000000"/>
        </w:rPr>
        <w:t xml:space="preserve">етание не сочетаемых, на первый </w:t>
      </w:r>
      <w:r w:rsidR="00C05BAD" w:rsidRPr="006751ED">
        <w:rPr>
          <w:color w:val="000000"/>
        </w:rPr>
        <w:t>взгляд, слов.</w:t>
      </w:r>
      <w:r w:rsidR="00850D3A" w:rsidRPr="006751ED">
        <w:rPr>
          <w:color w:val="000000"/>
        </w:rPr>
        <w:br/>
      </w:r>
      <w:r w:rsidR="00C05BAD" w:rsidRPr="006751ED">
        <w:rPr>
          <w:color w:val="000000"/>
        </w:rPr>
        <w:t xml:space="preserve">    И вот, опираясь на эту книгу, я на уроках русского языка и чтения предлагаю следующие задания:</w:t>
      </w:r>
    </w:p>
    <w:p w:rsidR="00C05BAD" w:rsidRPr="006751ED" w:rsidRDefault="006B20FC" w:rsidP="006751ED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6751ED">
        <w:rPr>
          <w:color w:val="000000"/>
        </w:rPr>
        <w:t xml:space="preserve">     </w:t>
      </w:r>
      <w:proofErr w:type="gramStart"/>
      <w:r w:rsidRPr="006751ED">
        <w:rPr>
          <w:color w:val="000000"/>
        </w:rPr>
        <w:t>1.</w:t>
      </w:r>
      <w:r w:rsidR="00C05BAD" w:rsidRPr="006751ED">
        <w:rPr>
          <w:color w:val="000000"/>
        </w:rPr>
        <w:t>Берем любое слово, например, «</w:t>
      </w:r>
      <w:r w:rsidRPr="006751ED">
        <w:rPr>
          <w:color w:val="000000"/>
        </w:rPr>
        <w:t>домик</w:t>
      </w:r>
      <w:r w:rsidR="00C05BAD" w:rsidRPr="006751ED">
        <w:rPr>
          <w:color w:val="000000"/>
        </w:rPr>
        <w:t xml:space="preserve">» и </w:t>
      </w:r>
      <w:r w:rsidR="00C05BAD" w:rsidRPr="006751ED">
        <w:rPr>
          <w:color w:val="000000"/>
          <w:shd w:val="clear" w:color="auto" w:fill="FFFFFF"/>
        </w:rPr>
        <w:t>придумываем слова, которые начинаются на его первые буквы, то есть на “</w:t>
      </w:r>
      <w:proofErr w:type="spellStart"/>
      <w:r w:rsidRPr="006751ED">
        <w:rPr>
          <w:color w:val="000000"/>
          <w:shd w:val="clear" w:color="auto" w:fill="FFFFFF"/>
        </w:rPr>
        <w:t>д</w:t>
      </w:r>
      <w:proofErr w:type="spellEnd"/>
      <w:r w:rsidR="00C05BAD" w:rsidRPr="006751ED">
        <w:rPr>
          <w:color w:val="000000"/>
          <w:shd w:val="clear" w:color="auto" w:fill="FFFFFF"/>
        </w:rPr>
        <w:t>”, “</w:t>
      </w:r>
      <w:r w:rsidRPr="006751ED">
        <w:rPr>
          <w:color w:val="000000"/>
          <w:shd w:val="clear" w:color="auto" w:fill="FFFFFF"/>
        </w:rPr>
        <w:t>о</w:t>
      </w:r>
      <w:r w:rsidR="00C05BAD" w:rsidRPr="006751ED">
        <w:rPr>
          <w:color w:val="000000"/>
          <w:shd w:val="clear" w:color="auto" w:fill="FFFFFF"/>
        </w:rPr>
        <w:t>”, “</w:t>
      </w:r>
      <w:r w:rsidRPr="006751ED">
        <w:rPr>
          <w:color w:val="000000"/>
          <w:shd w:val="clear" w:color="auto" w:fill="FFFFFF"/>
        </w:rPr>
        <w:t>м</w:t>
      </w:r>
      <w:r w:rsidR="00C05BAD" w:rsidRPr="006751ED">
        <w:rPr>
          <w:color w:val="000000"/>
          <w:shd w:val="clear" w:color="auto" w:fill="FFFFFF"/>
        </w:rPr>
        <w:t>”, “</w:t>
      </w:r>
      <w:r w:rsidRPr="006751ED">
        <w:rPr>
          <w:color w:val="000000"/>
          <w:shd w:val="clear" w:color="auto" w:fill="FFFFFF"/>
        </w:rPr>
        <w:t>и</w:t>
      </w:r>
      <w:r w:rsidR="00C05BAD" w:rsidRPr="006751ED">
        <w:rPr>
          <w:color w:val="000000"/>
          <w:shd w:val="clear" w:color="auto" w:fill="FFFFFF"/>
        </w:rPr>
        <w:t>”,  “</w:t>
      </w:r>
      <w:r w:rsidRPr="006751ED">
        <w:rPr>
          <w:color w:val="000000"/>
          <w:shd w:val="clear" w:color="auto" w:fill="FFFFFF"/>
        </w:rPr>
        <w:t>к”.</w:t>
      </w:r>
      <w:proofErr w:type="gramEnd"/>
      <w:r w:rsidRPr="006751ED">
        <w:rPr>
          <w:color w:val="000000"/>
          <w:shd w:val="clear" w:color="auto" w:fill="FFFFFF"/>
        </w:rPr>
        <w:t xml:space="preserve"> Допустим, у н</w:t>
      </w:r>
      <w:r w:rsidR="00C05BAD" w:rsidRPr="006751ED">
        <w:rPr>
          <w:color w:val="000000"/>
          <w:shd w:val="clear" w:color="auto" w:fill="FFFFFF"/>
        </w:rPr>
        <w:t>ас получилось “</w:t>
      </w:r>
      <w:r w:rsidRPr="006751ED">
        <w:rPr>
          <w:color w:val="000000"/>
          <w:shd w:val="clear" w:color="auto" w:fill="FFFFFF"/>
        </w:rPr>
        <w:t>девочка</w:t>
      </w:r>
      <w:r w:rsidR="00C05BAD" w:rsidRPr="006751ED">
        <w:rPr>
          <w:color w:val="000000"/>
          <w:shd w:val="clear" w:color="auto" w:fill="FFFFFF"/>
        </w:rPr>
        <w:t>”, “</w:t>
      </w:r>
      <w:r w:rsidRPr="006751ED">
        <w:rPr>
          <w:color w:val="000000"/>
          <w:shd w:val="clear" w:color="auto" w:fill="FFFFFF"/>
        </w:rPr>
        <w:t>огонь</w:t>
      </w:r>
      <w:r w:rsidR="00C05BAD" w:rsidRPr="006751ED">
        <w:rPr>
          <w:color w:val="000000"/>
          <w:shd w:val="clear" w:color="auto" w:fill="FFFFFF"/>
        </w:rPr>
        <w:t>”, “</w:t>
      </w:r>
      <w:r w:rsidRPr="006751ED">
        <w:rPr>
          <w:color w:val="000000"/>
          <w:shd w:val="clear" w:color="auto" w:fill="FFFFFF"/>
        </w:rPr>
        <w:t>маяк</w:t>
      </w:r>
      <w:r w:rsidR="00C05BAD" w:rsidRPr="006751ED">
        <w:rPr>
          <w:color w:val="000000"/>
          <w:shd w:val="clear" w:color="auto" w:fill="FFFFFF"/>
        </w:rPr>
        <w:t>”, “</w:t>
      </w:r>
      <w:r w:rsidRPr="006751ED">
        <w:rPr>
          <w:color w:val="000000"/>
          <w:shd w:val="clear" w:color="auto" w:fill="FFFFFF"/>
        </w:rPr>
        <w:t>искра</w:t>
      </w:r>
      <w:r w:rsidR="00C05BAD" w:rsidRPr="006751ED">
        <w:rPr>
          <w:color w:val="000000"/>
          <w:shd w:val="clear" w:color="auto" w:fill="FFFFFF"/>
        </w:rPr>
        <w:t>”, “костёр</w:t>
      </w:r>
      <w:r w:rsidRPr="006751ED">
        <w:rPr>
          <w:color w:val="000000"/>
          <w:shd w:val="clear" w:color="auto" w:fill="FFFFFF"/>
        </w:rPr>
        <w:t>”. На следующем этапе пробуем</w:t>
      </w:r>
      <w:r w:rsidR="00C05BAD" w:rsidRPr="006751ED">
        <w:rPr>
          <w:color w:val="000000"/>
          <w:shd w:val="clear" w:color="auto" w:fill="FFFFFF"/>
        </w:rPr>
        <w:t xml:space="preserve"> придумать историю, в которой будут использованы эти слова.</w:t>
      </w:r>
      <w:r w:rsidRPr="006751ED">
        <w:t xml:space="preserve"> Одно случайно выбранное слово даёт толчок к появлению множества интересных историй.</w:t>
      </w:r>
    </w:p>
    <w:p w:rsidR="006B20FC" w:rsidRPr="006751ED" w:rsidRDefault="006B20FC" w:rsidP="006751ED">
      <w:pPr>
        <w:pStyle w:val="a5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  <w:rPr>
          <w:color w:val="000000"/>
          <w:shd w:val="clear" w:color="auto" w:fill="FFFFFF"/>
        </w:rPr>
      </w:pPr>
      <w:r w:rsidRPr="006751ED">
        <w:t xml:space="preserve">  2. Придумываем истории, начинающиеся со слов</w:t>
      </w:r>
      <w:r w:rsidR="0001668D" w:rsidRPr="006751ED">
        <w:t xml:space="preserve"> «Что было бы, если…». </w:t>
      </w:r>
      <w:r w:rsidRPr="006751ED">
        <w:t xml:space="preserve">Например: Что было бы, </w:t>
      </w:r>
      <w:r w:rsidR="0001668D" w:rsidRPr="006751ED">
        <w:t>если бы во всём мире исчезли взрослые</w:t>
      </w:r>
      <w:r w:rsidRPr="006751ED">
        <w:t>?</w:t>
      </w:r>
      <w:r w:rsidR="0001668D" w:rsidRPr="006751ED">
        <w:rPr>
          <w:color w:val="000000"/>
          <w:shd w:val="clear" w:color="auto" w:fill="FFFFFF"/>
        </w:rPr>
        <w:t xml:space="preserve"> «Что было бы, если бы  вам купили слона</w:t>
      </w:r>
      <w:proofErr w:type="gramStart"/>
      <w:r w:rsidR="0001668D" w:rsidRPr="006751ED">
        <w:rPr>
          <w:color w:val="000000"/>
          <w:shd w:val="clear" w:color="auto" w:fill="FFFFFF"/>
        </w:rPr>
        <w:t xml:space="preserve"> ?</w:t>
      </w:r>
      <w:proofErr w:type="gramEnd"/>
      <w:r w:rsidR="0001668D" w:rsidRPr="006751ED">
        <w:rPr>
          <w:color w:val="000000"/>
          <w:shd w:val="clear" w:color="auto" w:fill="FFFFFF"/>
        </w:rPr>
        <w:t xml:space="preserve">» </w:t>
      </w:r>
    </w:p>
    <w:p w:rsidR="0001668D" w:rsidRPr="006751ED" w:rsidRDefault="0001668D" w:rsidP="006751ED">
      <w:pPr>
        <w:pStyle w:val="a5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</w:pPr>
      <w:r w:rsidRPr="006751ED">
        <w:rPr>
          <w:color w:val="000000"/>
        </w:rPr>
        <w:t xml:space="preserve">      3. </w:t>
      </w:r>
      <w:r w:rsidRPr="006751ED">
        <w:t xml:space="preserve">На уроках литературы можно сочинять истории на основе уже известных сюжетов. </w:t>
      </w:r>
      <w:proofErr w:type="spellStart"/>
      <w:r w:rsidRPr="006751ED">
        <w:t>Родари</w:t>
      </w:r>
      <w:proofErr w:type="spellEnd"/>
      <w:r w:rsidRPr="006751ED">
        <w:t xml:space="preserve"> предлагает несколько приёмов:</w:t>
      </w:r>
    </w:p>
    <w:p w:rsidR="0001668D" w:rsidRPr="006751ED" w:rsidRDefault="0001668D" w:rsidP="006751ED">
      <w:pPr>
        <w:pStyle w:val="a5"/>
        <w:shd w:val="clear" w:color="auto" w:fill="FFFFFF"/>
        <w:spacing w:before="0" w:beforeAutospacing="0" w:after="0" w:afterAutospacing="0" w:line="360" w:lineRule="auto"/>
      </w:pPr>
      <w:r w:rsidRPr="006751ED">
        <w:lastRenderedPageBreak/>
        <w:t xml:space="preserve">     Перевирание знакомого сюжета</w:t>
      </w:r>
      <w:proofErr w:type="gramStart"/>
      <w:r w:rsidRPr="006751ED">
        <w:t>.(</w:t>
      </w:r>
      <w:proofErr w:type="gramEnd"/>
      <w:r w:rsidRPr="006751ED">
        <w:t xml:space="preserve"> Например, «Жила-была однажды маленькая девочка, и звали ее Желтая Шапочка…</w:t>
      </w:r>
    </w:p>
    <w:p w:rsidR="0001668D" w:rsidRPr="006751ED" w:rsidRDefault="0001668D" w:rsidP="006751ED">
      <w:pPr>
        <w:pStyle w:val="a5"/>
        <w:shd w:val="clear" w:color="auto" w:fill="FFFFFF"/>
        <w:spacing w:before="0" w:beforeAutospacing="0" w:after="0" w:afterAutospacing="0" w:line="360" w:lineRule="auto"/>
      </w:pPr>
      <w:r w:rsidRPr="006751ED">
        <w:t xml:space="preserve">     </w:t>
      </w:r>
      <w:r w:rsidRPr="006751ED">
        <w:rPr>
          <w:color w:val="333333"/>
        </w:rPr>
        <w:t xml:space="preserve">Добавление нового слова к знакомому сюжету. </w:t>
      </w:r>
      <w:proofErr w:type="gramStart"/>
      <w:r w:rsidRPr="006751ED">
        <w:t>(Например, детям дают слова, по которым они легко угадывают сюжет знакомой им истории: «волк», «бабушка», «девочка», «пирожки», а затем добавляют новое слово: вертолёт, конь и т.д.</w:t>
      </w:r>
      <w:proofErr w:type="gramEnd"/>
      <w:r w:rsidRPr="006751ED">
        <w:t xml:space="preserve"> </w:t>
      </w:r>
      <w:proofErr w:type="gramStart"/>
      <w:r w:rsidRPr="006751ED">
        <w:t>Здесь сюжет сказки вступает в связи с новым словом.)</w:t>
      </w:r>
      <w:proofErr w:type="gramEnd"/>
    </w:p>
    <w:p w:rsidR="0001668D" w:rsidRPr="006751ED" w:rsidRDefault="0001668D" w:rsidP="006751ED">
      <w:pPr>
        <w:pStyle w:val="a5"/>
        <w:shd w:val="clear" w:color="auto" w:fill="FFFFFF"/>
        <w:spacing w:before="0" w:beforeAutospacing="0" w:after="0" w:afterAutospacing="0" w:line="360" w:lineRule="auto"/>
      </w:pPr>
      <w:r w:rsidRPr="006751ED">
        <w:t xml:space="preserve">    «Сказки наизнанку». </w:t>
      </w:r>
      <w:proofErr w:type="gramStart"/>
      <w:r w:rsidRPr="006751ED">
        <w:t>(Герои известных сказок приобретают новые характеристики.</w:t>
      </w:r>
      <w:proofErr w:type="gramEnd"/>
      <w:r w:rsidRPr="006751ED">
        <w:t xml:space="preserve"> </w:t>
      </w:r>
      <w:proofErr w:type="gramStart"/>
      <w:r w:rsidRPr="006751ED">
        <w:t>Например, Красная Шапочка – злая, волк – добрый)</w:t>
      </w:r>
      <w:proofErr w:type="gramEnd"/>
    </w:p>
    <w:p w:rsidR="0001668D" w:rsidRPr="006751ED" w:rsidRDefault="0001668D" w:rsidP="006751ED">
      <w:pPr>
        <w:pStyle w:val="a5"/>
        <w:shd w:val="clear" w:color="auto" w:fill="FFFFFF"/>
        <w:spacing w:before="0" w:beforeAutospacing="0" w:after="0" w:afterAutospacing="0" w:line="360" w:lineRule="auto"/>
      </w:pPr>
      <w:r w:rsidRPr="006751ED">
        <w:t xml:space="preserve">     Продолжение сюжета. (Дети додумывают, как развивался сюжет дальше)</w:t>
      </w:r>
    </w:p>
    <w:p w:rsidR="0001668D" w:rsidRPr="006751ED" w:rsidRDefault="0001668D" w:rsidP="006751ED">
      <w:pPr>
        <w:pStyle w:val="a5"/>
        <w:shd w:val="clear" w:color="auto" w:fill="FFFFFF"/>
        <w:spacing w:before="0" w:beforeAutospacing="0" w:after="0" w:afterAutospacing="0" w:line="360" w:lineRule="auto"/>
      </w:pPr>
      <w:r w:rsidRPr="006751ED">
        <w:t xml:space="preserve">     Салат из сказок. (Смысл игры в том, что дети сами определяют герои каких сказок или произведений встретятся в их новой истории и что из этого выйдет).</w:t>
      </w:r>
    </w:p>
    <w:p w:rsidR="006538D0" w:rsidRPr="006751ED" w:rsidRDefault="006538D0" w:rsidP="006751ED">
      <w:pPr>
        <w:pStyle w:val="a5"/>
        <w:shd w:val="clear" w:color="auto" w:fill="FFFFFF"/>
        <w:spacing w:before="0" w:beforeAutospacing="0" w:after="0" w:afterAutospacing="0" w:line="360" w:lineRule="auto"/>
      </w:pPr>
      <w:r w:rsidRPr="006751ED">
        <w:t xml:space="preserve">      </w:t>
      </w:r>
      <w:proofErr w:type="spellStart"/>
      <w:r w:rsidRPr="006751ED">
        <w:t>Родари</w:t>
      </w:r>
      <w:proofErr w:type="spellEnd"/>
      <w:r w:rsidRPr="006751ED">
        <w:t xml:space="preserve"> предлагает с</w:t>
      </w:r>
      <w:r w:rsidR="00B514B3" w:rsidRPr="006751ED">
        <w:t>оздать своими руками 20 карточ</w:t>
      </w:r>
      <w:r w:rsidR="00051887" w:rsidRPr="006751ED">
        <w:t>е</w:t>
      </w:r>
      <w:r w:rsidR="00B514B3" w:rsidRPr="006751ED">
        <w:t>к</w:t>
      </w:r>
      <w:r w:rsidRPr="006751ED">
        <w:t xml:space="preserve"> и подписать их (не обязательно делать рисунок). </w:t>
      </w:r>
    </w:p>
    <w:p w:rsidR="006538D0" w:rsidRPr="006751ED" w:rsidRDefault="006538D0" w:rsidP="006751E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proofErr w:type="gramStart"/>
      <w:r w:rsidRPr="006751ED">
        <w:rPr>
          <w:i/>
          <w:iCs/>
          <w:color w:val="000000"/>
          <w:shd w:val="clear" w:color="auto" w:fill="FFFFFF"/>
        </w:rPr>
        <w:t>предписание или запрет;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2) нарушение;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3) вредительство;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4) отъезд героя;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5) задача;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6) встреча с дарителем;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7) волшебные дары;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8) появление героя;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9) сверхъестественные свойства антагониста;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10) борьба;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11) победа;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12) возращение;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13) прибытие домой;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14) ложный герой;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15) трудные испытания;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16) беда ликвидируется;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17) узнавание героя;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18) ложный герой изобличается;</w:t>
      </w:r>
      <w:proofErr w:type="gramEnd"/>
      <w:r w:rsidRPr="006751ED">
        <w:rPr>
          <w:color w:val="000000"/>
        </w:rPr>
        <w:br/>
      </w:r>
      <w:proofErr w:type="gramStart"/>
      <w:r w:rsidRPr="006751ED">
        <w:rPr>
          <w:i/>
          <w:iCs/>
          <w:color w:val="000000"/>
          <w:shd w:val="clear" w:color="auto" w:fill="FFFFFF"/>
        </w:rPr>
        <w:t>19) наказание антагониста;</w:t>
      </w:r>
      <w:r w:rsidRPr="006751ED">
        <w:rPr>
          <w:color w:val="000000"/>
        </w:rPr>
        <w:br/>
      </w:r>
      <w:r w:rsidRPr="006751ED">
        <w:rPr>
          <w:i/>
          <w:iCs/>
          <w:color w:val="000000"/>
          <w:shd w:val="clear" w:color="auto" w:fill="FFFFFF"/>
        </w:rPr>
        <w:t>20) свадьба.</w:t>
      </w:r>
      <w:proofErr w:type="gramEnd"/>
    </w:p>
    <w:p w:rsidR="006538D0" w:rsidRPr="006751ED" w:rsidRDefault="006538D0" w:rsidP="006538D0">
      <w:pPr>
        <w:pStyle w:val="a5"/>
        <w:shd w:val="clear" w:color="auto" w:fill="FFFFFF"/>
        <w:spacing w:before="0" w:beforeAutospacing="0" w:after="0" w:afterAutospacing="0"/>
        <w:ind w:left="720"/>
      </w:pPr>
    </w:p>
    <w:p w:rsidR="00051887" w:rsidRPr="006751ED" w:rsidRDefault="00051887" w:rsidP="0001668D">
      <w:pPr>
        <w:pStyle w:val="a5"/>
        <w:shd w:val="clear" w:color="auto" w:fill="FFFFFF"/>
        <w:spacing w:before="0" w:beforeAutospacing="0" w:after="0" w:afterAutospacing="0"/>
      </w:pPr>
      <w:r w:rsidRPr="006751ED">
        <w:t xml:space="preserve">      Перед знакомством с картами </w:t>
      </w:r>
      <w:proofErr w:type="spellStart"/>
      <w:r w:rsidRPr="006751ED">
        <w:t>Проппа</w:t>
      </w:r>
      <w:proofErr w:type="spellEnd"/>
      <w:r w:rsidRPr="006751ED">
        <w:t xml:space="preserve">, которые и предлагает использовать </w:t>
      </w:r>
      <w:proofErr w:type="spellStart"/>
      <w:r w:rsidRPr="006751ED">
        <w:t>Родари</w:t>
      </w:r>
      <w:proofErr w:type="spellEnd"/>
      <w:r w:rsidRPr="006751ED">
        <w:t xml:space="preserve">, я использую в работе с детьми карты </w:t>
      </w:r>
      <w:proofErr w:type="gramStart"/>
      <w:r w:rsidRPr="006751ED">
        <w:t>попроще</w:t>
      </w:r>
      <w:proofErr w:type="gramEnd"/>
      <w:r w:rsidRPr="006751ED">
        <w:t>.</w:t>
      </w:r>
    </w:p>
    <w:p w:rsidR="00051887" w:rsidRPr="006751ED" w:rsidRDefault="00051887" w:rsidP="0001668D">
      <w:pPr>
        <w:pStyle w:val="a5"/>
        <w:shd w:val="clear" w:color="auto" w:fill="FFFFFF"/>
        <w:spacing w:before="0" w:beforeAutospacing="0" w:after="0" w:afterAutospacing="0"/>
      </w:pPr>
    </w:p>
    <w:p w:rsidR="006538D0" w:rsidRPr="006751ED" w:rsidRDefault="00051887" w:rsidP="0001668D">
      <w:pPr>
        <w:pStyle w:val="a5"/>
        <w:shd w:val="clear" w:color="auto" w:fill="FFFFFF"/>
        <w:spacing w:before="0" w:beforeAutospacing="0" w:after="0" w:afterAutospacing="0"/>
      </w:pPr>
      <w:r w:rsidRPr="006751ED">
        <w:rPr>
          <w:noProof/>
        </w:rPr>
        <w:lastRenderedPageBreak/>
        <w:drawing>
          <wp:inline distT="0" distB="0" distL="0" distR="0">
            <wp:extent cx="5753100" cy="3970020"/>
            <wp:effectExtent l="19050" t="0" r="0" b="0"/>
            <wp:docPr id="4" name="Рисунок 4" descr="https://i01.fotocdn.net/s206/0d149b56f5840f03/public_pin_l/239814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1.fotocdn.net/s206/0d149b56f5840f03/public_pin_l/2398143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E9" w:rsidRPr="006751ED" w:rsidRDefault="00051887" w:rsidP="00051887">
      <w:pPr>
        <w:pStyle w:val="a5"/>
        <w:shd w:val="clear" w:color="auto" w:fill="FFFFFF"/>
        <w:spacing w:before="0" w:beforeAutospacing="0" w:after="0" w:afterAutospacing="0"/>
      </w:pPr>
      <w:r w:rsidRPr="006751ED">
        <w:t xml:space="preserve">Далее постепенно ввожу в работу карты </w:t>
      </w:r>
      <w:proofErr w:type="spellStart"/>
      <w:r w:rsidRPr="006751ED">
        <w:t>Проппа</w:t>
      </w:r>
      <w:proofErr w:type="spellEnd"/>
      <w:r w:rsidRPr="006751ED">
        <w:t>.</w:t>
      </w:r>
    </w:p>
    <w:p w:rsidR="00E461E9" w:rsidRPr="006751ED" w:rsidRDefault="00E461E9" w:rsidP="00051887">
      <w:pPr>
        <w:pStyle w:val="a5"/>
        <w:shd w:val="clear" w:color="auto" w:fill="FFFFFF"/>
        <w:spacing w:before="0" w:beforeAutospacing="0" w:after="0" w:afterAutospacing="0"/>
      </w:pPr>
    </w:p>
    <w:p w:rsidR="00231D71" w:rsidRPr="006751ED" w:rsidRDefault="00E461E9" w:rsidP="00E46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1ED">
        <w:rPr>
          <w:rFonts w:ascii="Times New Roman" w:hAnsi="Times New Roman" w:cs="Times New Roman"/>
          <w:sz w:val="24"/>
          <w:szCs w:val="24"/>
        </w:rPr>
        <w:t xml:space="preserve">На первом этапе чтение сказки сопровождаем выкладыванием карт </w:t>
      </w:r>
      <w:proofErr w:type="spellStart"/>
      <w:r w:rsidRPr="006751ED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Pr="006751ED">
        <w:rPr>
          <w:rFonts w:ascii="Times New Roman" w:hAnsi="Times New Roman" w:cs="Times New Roman"/>
          <w:sz w:val="24"/>
          <w:szCs w:val="24"/>
        </w:rPr>
        <w:t xml:space="preserve"> согласно сюжету. </w:t>
      </w:r>
    </w:p>
    <w:p w:rsidR="00E461E9" w:rsidRPr="006751ED" w:rsidRDefault="00231D71" w:rsidP="00231D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1ED">
        <w:rPr>
          <w:rFonts w:ascii="Times New Roman" w:hAnsi="Times New Roman" w:cs="Times New Roman"/>
          <w:sz w:val="24"/>
          <w:szCs w:val="24"/>
        </w:rPr>
        <w:t>На втором этапе ребята пересказывают сказку, ориентируясь на карты.</w:t>
      </w:r>
      <w:r w:rsidR="00E461E9" w:rsidRPr="006751ED">
        <w:rPr>
          <w:rFonts w:ascii="Times New Roman" w:hAnsi="Times New Roman" w:cs="Times New Roman"/>
          <w:sz w:val="24"/>
          <w:szCs w:val="24"/>
        </w:rPr>
        <w:br/>
        <w:t>Для примера  рассмотрим сказку "Красная Шапочка":</w:t>
      </w:r>
    </w:p>
    <w:p w:rsidR="00E461E9" w:rsidRPr="006751ED" w:rsidRDefault="00E461E9" w:rsidP="00E461E9">
      <w:pPr>
        <w:pStyle w:val="a6"/>
        <w:numPr>
          <w:ilvl w:val="0"/>
          <w:numId w:val="3"/>
        </w:numPr>
        <w:spacing w:after="0" w:line="360" w:lineRule="auto"/>
        <w:ind w:left="641" w:hanging="357"/>
        <w:rPr>
          <w:rFonts w:ascii="Times New Roman" w:hAnsi="Times New Roman"/>
          <w:sz w:val="24"/>
          <w:szCs w:val="24"/>
        </w:rPr>
      </w:pPr>
      <w:r w:rsidRPr="006751E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120015</wp:posOffset>
            </wp:positionH>
            <wp:positionV relativeFrom="paragraph">
              <wp:posOffset>60325</wp:posOffset>
            </wp:positionV>
            <wp:extent cx="636270" cy="963295"/>
            <wp:effectExtent l="19050" t="0" r="0" b="0"/>
            <wp:wrapTight wrapText="bothSides">
              <wp:wrapPolygon edited="0">
                <wp:start x="-647" y="0"/>
                <wp:lineTo x="-647" y="21358"/>
                <wp:lineTo x="21341" y="21358"/>
                <wp:lineTo x="21341" y="0"/>
                <wp:lineTo x="-647" y="0"/>
              </wp:wrapPolygon>
            </wp:wrapTight>
            <wp:docPr id="13" name="Рисунок 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1ED">
        <w:rPr>
          <w:rFonts w:ascii="Times New Roman" w:hAnsi="Times New Roman"/>
          <w:sz w:val="24"/>
          <w:szCs w:val="24"/>
          <w:u w:val="single"/>
        </w:rPr>
        <w:t>Карта - Жили - были.</w:t>
      </w:r>
      <w:r w:rsidRPr="006751ED">
        <w:rPr>
          <w:rFonts w:ascii="Times New Roman" w:hAnsi="Times New Roman"/>
          <w:sz w:val="24"/>
          <w:szCs w:val="24"/>
        </w:rPr>
        <w:t xml:space="preserve">  </w:t>
      </w:r>
    </w:p>
    <w:p w:rsidR="00E461E9" w:rsidRDefault="00E461E9" w:rsidP="00E461E9">
      <w:pPr>
        <w:pStyle w:val="a6"/>
        <w:spacing w:after="0" w:line="360" w:lineRule="auto"/>
        <w:ind w:left="6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1ED">
        <w:rPr>
          <w:rFonts w:ascii="Times New Roman" w:eastAsia="Times New Roman" w:hAnsi="Times New Roman"/>
          <w:sz w:val="24"/>
          <w:szCs w:val="24"/>
          <w:lang w:eastAsia="ru-RU"/>
        </w:rPr>
        <w:t xml:space="preserve">Жила – была девочка. Бабушка подарила ей красную шапочку. Девочка носила шапочку каждый день, и прозвали ее Красной Шапочкой. </w:t>
      </w:r>
    </w:p>
    <w:p w:rsidR="006751ED" w:rsidRPr="006751ED" w:rsidRDefault="006751ED" w:rsidP="00E461E9">
      <w:pPr>
        <w:pStyle w:val="a6"/>
        <w:spacing w:after="0" w:line="360" w:lineRule="auto"/>
        <w:ind w:left="6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-1428115</wp:posOffset>
            </wp:positionH>
            <wp:positionV relativeFrom="paragraph">
              <wp:posOffset>351790</wp:posOffset>
            </wp:positionV>
            <wp:extent cx="609600" cy="927100"/>
            <wp:effectExtent l="19050" t="0" r="0" b="0"/>
            <wp:wrapTight wrapText="bothSides">
              <wp:wrapPolygon edited="0">
                <wp:start x="-675" y="0"/>
                <wp:lineTo x="-675" y="21304"/>
                <wp:lineTo x="21600" y="21304"/>
                <wp:lineTo x="21600" y="0"/>
                <wp:lineTo x="-675" y="0"/>
              </wp:wrapPolygon>
            </wp:wrapTight>
            <wp:docPr id="3" name="Рисунок 3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1E9" w:rsidRPr="006751ED" w:rsidRDefault="00E461E9" w:rsidP="00E461E9">
      <w:pPr>
        <w:pStyle w:val="a6"/>
        <w:numPr>
          <w:ilvl w:val="0"/>
          <w:numId w:val="3"/>
        </w:numPr>
        <w:spacing w:after="0" w:line="360" w:lineRule="auto"/>
        <w:ind w:left="641" w:hanging="357"/>
        <w:rPr>
          <w:rFonts w:ascii="Times New Roman" w:hAnsi="Times New Roman"/>
          <w:sz w:val="24"/>
          <w:szCs w:val="24"/>
        </w:rPr>
      </w:pPr>
      <w:r w:rsidRPr="006751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Карта  - Герой покидает дом.</w:t>
      </w:r>
      <w:r w:rsidRPr="006751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61E9" w:rsidRDefault="00E461E9" w:rsidP="00E461E9">
      <w:pPr>
        <w:pStyle w:val="a6"/>
        <w:spacing w:after="0" w:line="360" w:lineRule="auto"/>
        <w:ind w:left="6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1ED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Однажды мама попросила Красную Шапочку пойти к бабушке, отнести ей пирожок и горшочек масла. </w:t>
      </w:r>
    </w:p>
    <w:p w:rsidR="006751ED" w:rsidRPr="006751ED" w:rsidRDefault="006751ED" w:rsidP="00E461E9">
      <w:pPr>
        <w:pStyle w:val="a6"/>
        <w:spacing w:after="0" w:line="360" w:lineRule="auto"/>
        <w:ind w:left="641"/>
        <w:rPr>
          <w:rFonts w:ascii="Times New Roman" w:hAnsi="Times New Roman"/>
          <w:sz w:val="24"/>
          <w:szCs w:val="24"/>
        </w:rPr>
      </w:pPr>
    </w:p>
    <w:p w:rsidR="00E461E9" w:rsidRPr="006751ED" w:rsidRDefault="00E461E9" w:rsidP="00E461E9">
      <w:pPr>
        <w:numPr>
          <w:ilvl w:val="0"/>
          <w:numId w:val="3"/>
        </w:numPr>
        <w:shd w:val="clear" w:color="auto" w:fill="FFFFFF"/>
        <w:spacing w:after="0" w:line="36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179070</wp:posOffset>
            </wp:positionV>
            <wp:extent cx="590550" cy="895350"/>
            <wp:effectExtent l="19050" t="0" r="0" b="0"/>
            <wp:wrapTight wrapText="bothSides">
              <wp:wrapPolygon edited="0">
                <wp:start x="-697" y="0"/>
                <wp:lineTo x="-697" y="21140"/>
                <wp:lineTo x="21600" y="21140"/>
                <wp:lineTo x="21600" y="0"/>
                <wp:lineTo x="-697" y="0"/>
              </wp:wrapPolygon>
            </wp:wrapTight>
            <wp:docPr id="2" name="Рисунок 4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Карта - Запрет.</w:t>
      </w:r>
      <w:r w:rsidRPr="0067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1E9" w:rsidRDefault="00E461E9" w:rsidP="00E461E9">
      <w:pPr>
        <w:shd w:val="clear" w:color="auto" w:fill="FFFFFF"/>
        <w:spacing w:after="0" w:line="36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“Иди прямо по дорожке и никуда не сворачивай”,– наказывала ей мама. "Ни с кем не разговаривай по дороге, это очень опасно". </w:t>
      </w:r>
    </w:p>
    <w:p w:rsidR="006751ED" w:rsidRDefault="006751ED" w:rsidP="00E461E9">
      <w:pPr>
        <w:shd w:val="clear" w:color="auto" w:fill="FFFFFF"/>
        <w:spacing w:after="0" w:line="36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ED" w:rsidRDefault="006751ED" w:rsidP="00E461E9">
      <w:pPr>
        <w:shd w:val="clear" w:color="auto" w:fill="FFFFFF"/>
        <w:spacing w:after="0" w:line="36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ED" w:rsidRDefault="006751ED" w:rsidP="00E461E9">
      <w:pPr>
        <w:shd w:val="clear" w:color="auto" w:fill="FFFFFF"/>
        <w:spacing w:after="0" w:line="36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ED" w:rsidRPr="006751ED" w:rsidRDefault="006751ED" w:rsidP="00E461E9">
      <w:pPr>
        <w:shd w:val="clear" w:color="auto" w:fill="FFFFFF"/>
        <w:spacing w:after="0" w:line="36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E9" w:rsidRPr="006751ED" w:rsidRDefault="006751ED" w:rsidP="00E461E9">
      <w:pPr>
        <w:numPr>
          <w:ilvl w:val="0"/>
          <w:numId w:val="3"/>
        </w:numPr>
        <w:shd w:val="clear" w:color="auto" w:fill="FFFFFF"/>
        <w:spacing w:after="0" w:line="36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200660</wp:posOffset>
            </wp:positionV>
            <wp:extent cx="577850" cy="869950"/>
            <wp:effectExtent l="19050" t="0" r="0" b="0"/>
            <wp:wrapTight wrapText="bothSides">
              <wp:wrapPolygon edited="0">
                <wp:start x="-712" y="0"/>
                <wp:lineTo x="-712" y="21285"/>
                <wp:lineTo x="21363" y="21285"/>
                <wp:lineTo x="21363" y="0"/>
                <wp:lineTo x="-712" y="0"/>
              </wp:wrapPolygon>
            </wp:wrapTight>
            <wp:docPr id="5" name="Рисунок 5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1E9" w:rsidRPr="00675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Карта - Нарушение запрета.</w:t>
      </w:r>
      <w:r w:rsidR="00E461E9" w:rsidRPr="0067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1E9" w:rsidRDefault="00E461E9" w:rsidP="006751ED">
      <w:pPr>
        <w:shd w:val="clear" w:color="auto" w:fill="FFFFFF"/>
        <w:spacing w:after="0" w:line="36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девочка свернула с дорожки, стала собирать цветочки, лакомилась ягодками, громко пела и встретила волка. Она рассказала ему, что идет к бабушке,  которая живет на краю  деревни.</w:t>
      </w:r>
    </w:p>
    <w:p w:rsidR="006751ED" w:rsidRPr="006751ED" w:rsidRDefault="006751ED" w:rsidP="006751ED">
      <w:pPr>
        <w:shd w:val="clear" w:color="auto" w:fill="FFFFFF"/>
        <w:spacing w:after="0" w:line="36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E9" w:rsidRPr="006751ED" w:rsidRDefault="00E461E9" w:rsidP="00E461E9">
      <w:pPr>
        <w:numPr>
          <w:ilvl w:val="0"/>
          <w:numId w:val="3"/>
        </w:numPr>
        <w:shd w:val="clear" w:color="auto" w:fill="FFFFFF"/>
        <w:spacing w:after="0" w:line="36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193675</wp:posOffset>
            </wp:positionV>
            <wp:extent cx="626745" cy="944245"/>
            <wp:effectExtent l="19050" t="0" r="1905" b="0"/>
            <wp:wrapTight wrapText="bothSides">
              <wp:wrapPolygon edited="0">
                <wp:start x="-657" y="0"/>
                <wp:lineTo x="-657" y="21353"/>
                <wp:lineTo x="21666" y="21353"/>
                <wp:lineTo x="21666" y="0"/>
                <wp:lineTo x="-657" y="0"/>
              </wp:wrapPolygon>
            </wp:wrapTight>
            <wp:docPr id="6" name="Рисунок 6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Карта - Враг начинает действовать. </w:t>
      </w:r>
    </w:p>
    <w:p w:rsidR="00E461E9" w:rsidRDefault="00E461E9" w:rsidP="00E461E9">
      <w:pPr>
        <w:shd w:val="clear" w:color="auto" w:fill="FFFFFF"/>
        <w:spacing w:after="0" w:line="360" w:lineRule="auto"/>
        <w:ind w:left="6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побежал к бабушке по короткой дорожке, опередил Красную Шапочку  и съел бабушку.</w:t>
      </w:r>
    </w:p>
    <w:p w:rsidR="006751ED" w:rsidRPr="006751ED" w:rsidRDefault="006751ED" w:rsidP="00E461E9">
      <w:pPr>
        <w:shd w:val="clear" w:color="auto" w:fill="FFFFFF"/>
        <w:spacing w:after="0" w:line="360" w:lineRule="auto"/>
        <w:ind w:left="6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E9" w:rsidRPr="006751ED" w:rsidRDefault="00E461E9" w:rsidP="00E461E9">
      <w:pPr>
        <w:shd w:val="clear" w:color="auto" w:fill="FFFFFF"/>
        <w:spacing w:after="0" w:line="360" w:lineRule="auto"/>
        <w:ind w:left="6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234315</wp:posOffset>
            </wp:positionV>
            <wp:extent cx="592455" cy="897890"/>
            <wp:effectExtent l="19050" t="0" r="0" b="0"/>
            <wp:wrapTight wrapText="bothSides">
              <wp:wrapPolygon edited="0">
                <wp:start x="-695" y="0"/>
                <wp:lineTo x="-695" y="21081"/>
                <wp:lineTo x="21531" y="21081"/>
                <wp:lineTo x="21531" y="0"/>
                <wp:lineTo x="-695" y="0"/>
              </wp:wrapPolygon>
            </wp:wrapTight>
            <wp:docPr id="7" name="Рисунок 7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1E9" w:rsidRPr="006751ED" w:rsidRDefault="00E461E9" w:rsidP="00E461E9">
      <w:pPr>
        <w:numPr>
          <w:ilvl w:val="0"/>
          <w:numId w:val="3"/>
        </w:numPr>
        <w:shd w:val="clear" w:color="auto" w:fill="FFFFFF"/>
        <w:spacing w:after="0" w:line="360" w:lineRule="auto"/>
        <w:ind w:left="75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Карта - Появляется Ложный Герой.</w:t>
      </w:r>
      <w:r w:rsidRPr="0067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1E9" w:rsidRPr="006751ED" w:rsidRDefault="00E461E9" w:rsidP="00E461E9">
      <w:pPr>
        <w:shd w:val="clear" w:color="auto" w:fill="FFFFFF"/>
        <w:spacing w:after="0" w:line="360" w:lineRule="auto"/>
        <w:ind w:left="7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волк переоделся в бабушкину одежду и стал ждать Красную Шапочку. </w:t>
      </w:r>
    </w:p>
    <w:p w:rsidR="00E461E9" w:rsidRPr="006751ED" w:rsidRDefault="00E461E9" w:rsidP="00E461E9">
      <w:pPr>
        <w:shd w:val="clear" w:color="auto" w:fill="FFFFFF"/>
        <w:spacing w:after="0" w:line="360" w:lineRule="auto"/>
        <w:ind w:left="6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E9" w:rsidRPr="006751ED" w:rsidRDefault="00E461E9" w:rsidP="00E461E9">
      <w:pPr>
        <w:numPr>
          <w:ilvl w:val="0"/>
          <w:numId w:val="3"/>
        </w:numPr>
        <w:shd w:val="clear" w:color="auto" w:fill="FFFFFF"/>
        <w:spacing w:after="0" w:line="360" w:lineRule="auto"/>
        <w:ind w:left="754" w:hanging="357"/>
        <w:rPr>
          <w:rFonts w:ascii="Times New Roman" w:hAnsi="Times New Roman" w:cs="Times New Roman"/>
          <w:sz w:val="24"/>
          <w:szCs w:val="24"/>
        </w:rPr>
      </w:pPr>
      <w:r w:rsidRPr="006751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-10795</wp:posOffset>
            </wp:positionV>
            <wp:extent cx="619125" cy="933450"/>
            <wp:effectExtent l="19050" t="0" r="9525" b="0"/>
            <wp:wrapTight wrapText="bothSides">
              <wp:wrapPolygon edited="0">
                <wp:start x="-665" y="0"/>
                <wp:lineTo x="-665" y="21159"/>
                <wp:lineTo x="21932" y="21159"/>
                <wp:lineTo x="21932" y="0"/>
                <wp:lineTo x="-665" y="0"/>
              </wp:wrapPolygon>
            </wp:wrapTight>
            <wp:docPr id="8" name="Рисунок 8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Карта - Разоблачение Ложного Героя.</w:t>
      </w:r>
      <w:r w:rsidRPr="0067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1E9" w:rsidRPr="006751ED" w:rsidRDefault="00E461E9" w:rsidP="00E461E9">
      <w:pPr>
        <w:shd w:val="clear" w:color="auto" w:fill="FFFFFF"/>
        <w:spacing w:after="0" w:line="360" w:lineRule="auto"/>
        <w:ind w:left="754"/>
        <w:rPr>
          <w:rFonts w:ascii="Times New Roman" w:hAnsi="Times New Roman" w:cs="Times New Roman"/>
          <w:sz w:val="24"/>
          <w:szCs w:val="24"/>
        </w:rPr>
      </w:pPr>
      <w:r w:rsidRPr="0067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Шапочка пришла в дом к бабушке. </w:t>
      </w:r>
      <w:r w:rsidRPr="00675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Обратив внимание на необычный бабушкин вид, она спросила, почему у нее такие большие руки (получила ответ: «чтобы обнимать»), уши (чтобы лучше слышать), глаза (чтобы лучше видеть)…Ответив на  последний вопрос "почему у тебя такие большие зубы" —  «чтобы съесть», волк проглотил девочку. </w:t>
      </w:r>
    </w:p>
    <w:p w:rsidR="00E461E9" w:rsidRPr="006751ED" w:rsidRDefault="00E461E9" w:rsidP="00E461E9">
      <w:pPr>
        <w:numPr>
          <w:ilvl w:val="0"/>
          <w:numId w:val="3"/>
        </w:numPr>
        <w:shd w:val="clear" w:color="auto" w:fill="FFFFFF"/>
        <w:spacing w:after="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6751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-67945</wp:posOffset>
            </wp:positionV>
            <wp:extent cx="607695" cy="920115"/>
            <wp:effectExtent l="19050" t="0" r="1905" b="0"/>
            <wp:wrapTight wrapText="bothSides">
              <wp:wrapPolygon edited="0">
                <wp:start x="-677" y="0"/>
                <wp:lineTo x="-677" y="21019"/>
                <wp:lineTo x="21668" y="21019"/>
                <wp:lineTo x="21668" y="0"/>
                <wp:lineTo x="-677" y="0"/>
              </wp:wrapPolygon>
            </wp:wrapTight>
            <wp:docPr id="9" name="Рисунок 9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1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Карта - Появление друга - помощника.</w:t>
      </w:r>
      <w:r w:rsidRPr="00675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61E9" w:rsidRPr="006751ED" w:rsidRDefault="00E461E9" w:rsidP="00E461E9">
      <w:pPr>
        <w:shd w:val="clear" w:color="auto" w:fill="FFFFFF"/>
        <w:spacing w:after="0" w:line="360" w:lineRule="auto"/>
        <w:ind w:left="924"/>
        <w:rPr>
          <w:rFonts w:ascii="Times New Roman" w:hAnsi="Times New Roman" w:cs="Times New Roman"/>
          <w:sz w:val="24"/>
          <w:szCs w:val="24"/>
        </w:rPr>
      </w:pPr>
      <w:r w:rsidRPr="006751ED">
        <w:rPr>
          <w:rFonts w:ascii="Times New Roman" w:hAnsi="Times New Roman" w:cs="Times New Roman"/>
          <w:sz w:val="24"/>
          <w:szCs w:val="24"/>
          <w:shd w:val="clear" w:color="auto" w:fill="FFFFFF"/>
        </w:rPr>
        <w:t>Сытый волк уснул и захрапел. Его храп услышал охотник.</w:t>
      </w:r>
    </w:p>
    <w:p w:rsidR="00E461E9" w:rsidRPr="006751ED" w:rsidRDefault="00E461E9" w:rsidP="00E461E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1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330200</wp:posOffset>
            </wp:positionV>
            <wp:extent cx="638175" cy="971550"/>
            <wp:effectExtent l="19050" t="0" r="9525" b="0"/>
            <wp:wrapTight wrapText="bothSides">
              <wp:wrapPolygon edited="0">
                <wp:start x="-645" y="0"/>
                <wp:lineTo x="-645" y="21176"/>
                <wp:lineTo x="21922" y="21176"/>
                <wp:lineTo x="21922" y="0"/>
                <wp:lineTo x="-645" y="0"/>
              </wp:wrapPolygon>
            </wp:wrapTight>
            <wp:docPr id="10" name="Рисунок 10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1E9" w:rsidRPr="006751ED" w:rsidRDefault="00E461E9" w:rsidP="00E461E9">
      <w:pPr>
        <w:numPr>
          <w:ilvl w:val="0"/>
          <w:numId w:val="3"/>
        </w:numPr>
        <w:shd w:val="clear" w:color="auto" w:fill="FFFFFF"/>
        <w:spacing w:after="0" w:line="360" w:lineRule="auto"/>
        <w:ind w:left="811" w:hanging="357"/>
        <w:rPr>
          <w:rFonts w:ascii="Times New Roman" w:hAnsi="Times New Roman" w:cs="Times New Roman"/>
          <w:sz w:val="24"/>
          <w:szCs w:val="24"/>
        </w:rPr>
      </w:pPr>
      <w:r w:rsidRPr="006751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Карта  </w:t>
      </w:r>
      <w:proofErr w:type="gramStart"/>
      <w:r w:rsidRPr="006751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-В</w:t>
      </w:r>
      <w:proofErr w:type="gramEnd"/>
      <w:r w:rsidRPr="006751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раг оказывается поверженным.</w:t>
      </w:r>
      <w:r w:rsidRPr="00675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61E9" w:rsidRPr="006751ED" w:rsidRDefault="00E461E9" w:rsidP="00E461E9">
      <w:pPr>
        <w:shd w:val="clear" w:color="auto" w:fill="FFFFFF"/>
        <w:spacing w:after="0" w:line="360" w:lineRule="auto"/>
        <w:ind w:left="81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Охотник  вбежал в дом и убил волка. </w:t>
      </w:r>
    </w:p>
    <w:p w:rsidR="00E461E9" w:rsidRPr="006751ED" w:rsidRDefault="00E461E9" w:rsidP="00E461E9">
      <w:pPr>
        <w:shd w:val="clear" w:color="auto" w:fill="FFFFFF"/>
        <w:spacing w:after="0" w:line="360" w:lineRule="auto"/>
        <w:ind w:left="81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1E9" w:rsidRPr="006751ED" w:rsidRDefault="00E461E9" w:rsidP="00E461E9">
      <w:pPr>
        <w:shd w:val="clear" w:color="auto" w:fill="FFFFFF"/>
        <w:spacing w:after="0" w:line="360" w:lineRule="auto"/>
        <w:ind w:left="811"/>
        <w:rPr>
          <w:rFonts w:ascii="Times New Roman" w:hAnsi="Times New Roman" w:cs="Times New Roman"/>
          <w:sz w:val="24"/>
          <w:szCs w:val="24"/>
        </w:rPr>
      </w:pPr>
    </w:p>
    <w:p w:rsidR="00E461E9" w:rsidRPr="006751ED" w:rsidRDefault="00E461E9" w:rsidP="00E461E9">
      <w:pPr>
        <w:numPr>
          <w:ilvl w:val="0"/>
          <w:numId w:val="3"/>
        </w:numPr>
        <w:shd w:val="clear" w:color="auto" w:fill="FFFFFF"/>
        <w:spacing w:after="0" w:line="360" w:lineRule="auto"/>
        <w:ind w:left="811" w:hanging="357"/>
        <w:rPr>
          <w:rFonts w:ascii="Times New Roman" w:hAnsi="Times New Roman" w:cs="Times New Roman"/>
          <w:sz w:val="24"/>
          <w:szCs w:val="24"/>
        </w:rPr>
      </w:pPr>
      <w:r w:rsidRPr="006751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-14605</wp:posOffset>
            </wp:positionV>
            <wp:extent cx="619125" cy="942975"/>
            <wp:effectExtent l="19050" t="0" r="9525" b="0"/>
            <wp:wrapTight wrapText="bothSides">
              <wp:wrapPolygon edited="0">
                <wp:start x="-665" y="0"/>
                <wp:lineTo x="-665" y="21382"/>
                <wp:lineTo x="21932" y="21382"/>
                <wp:lineTo x="21932" y="0"/>
                <wp:lineTo x="-665" y="0"/>
              </wp:wrapPolygon>
            </wp:wrapTight>
            <wp:docPr id="11" name="Рисунок 11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1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Карта - Счастливый конец.</w:t>
      </w:r>
      <w:r w:rsidRPr="00675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E461E9" w:rsidRDefault="00E461E9" w:rsidP="00E461E9">
      <w:pPr>
        <w:shd w:val="clear" w:color="auto" w:fill="FFFFFF"/>
        <w:spacing w:after="0" w:line="360" w:lineRule="auto"/>
        <w:ind w:left="81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1ED">
        <w:rPr>
          <w:rFonts w:ascii="Times New Roman" w:hAnsi="Times New Roman" w:cs="Times New Roman"/>
          <w:sz w:val="24"/>
          <w:szCs w:val="24"/>
          <w:shd w:val="clear" w:color="auto" w:fill="FFFFFF"/>
        </w:rPr>
        <w:t>Из его живота вылезли бабушка и Красная Шапочка. Они закопали волка в лесу и пригласили охотника на чай и пирожки с маслом.</w:t>
      </w:r>
    </w:p>
    <w:p w:rsidR="006751ED" w:rsidRDefault="006751ED" w:rsidP="00E461E9">
      <w:pPr>
        <w:shd w:val="clear" w:color="auto" w:fill="FFFFFF"/>
        <w:spacing w:after="0" w:line="360" w:lineRule="auto"/>
        <w:ind w:left="81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1ED" w:rsidRPr="006751ED" w:rsidRDefault="006751ED" w:rsidP="00E461E9">
      <w:pPr>
        <w:shd w:val="clear" w:color="auto" w:fill="FFFFFF"/>
        <w:spacing w:after="0" w:line="360" w:lineRule="auto"/>
        <w:ind w:left="811"/>
        <w:rPr>
          <w:rFonts w:ascii="Times New Roman" w:hAnsi="Times New Roman" w:cs="Times New Roman"/>
          <w:sz w:val="24"/>
          <w:szCs w:val="24"/>
        </w:rPr>
      </w:pPr>
    </w:p>
    <w:p w:rsidR="00E461E9" w:rsidRPr="006751ED" w:rsidRDefault="00E461E9" w:rsidP="00E461E9">
      <w:pPr>
        <w:numPr>
          <w:ilvl w:val="0"/>
          <w:numId w:val="3"/>
        </w:numPr>
        <w:shd w:val="clear" w:color="auto" w:fill="FFFFFF"/>
        <w:spacing w:after="0" w:line="360" w:lineRule="auto"/>
        <w:ind w:left="811" w:hanging="357"/>
        <w:rPr>
          <w:rFonts w:ascii="Times New Roman" w:hAnsi="Times New Roman" w:cs="Times New Roman"/>
          <w:sz w:val="24"/>
          <w:szCs w:val="24"/>
        </w:rPr>
      </w:pPr>
      <w:r w:rsidRPr="006751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69215</wp:posOffset>
            </wp:positionV>
            <wp:extent cx="571500" cy="866775"/>
            <wp:effectExtent l="19050" t="0" r="0" b="0"/>
            <wp:wrapTight wrapText="bothSides">
              <wp:wrapPolygon edited="0">
                <wp:start x="-720" y="0"/>
                <wp:lineTo x="-720" y="21363"/>
                <wp:lineTo x="21600" y="21363"/>
                <wp:lineTo x="21600" y="0"/>
                <wp:lineTo x="-720" y="0"/>
              </wp:wrapPolygon>
            </wp:wrapTight>
            <wp:docPr id="12" name="Рисунок 1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1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Карта - Мораль.</w:t>
      </w:r>
    </w:p>
    <w:p w:rsidR="00E461E9" w:rsidRPr="006751ED" w:rsidRDefault="00E461E9" w:rsidP="00E461E9">
      <w:pPr>
        <w:shd w:val="clear" w:color="auto" w:fill="FFFFFF"/>
        <w:spacing w:after="0" w:line="360" w:lineRule="auto"/>
        <w:ind w:left="81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1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 xml:space="preserve"> </w:t>
      </w:r>
      <w:r w:rsidRPr="00675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девочка с тех пор всегда ходила короткой дорожкой и никогда не разговаривала с незнакомцами. </w:t>
      </w:r>
    </w:p>
    <w:p w:rsidR="00E461E9" w:rsidRPr="006751ED" w:rsidRDefault="00E461E9" w:rsidP="00E461E9">
      <w:pPr>
        <w:shd w:val="clear" w:color="auto" w:fill="FFFFFF"/>
        <w:spacing w:after="0" w:line="360" w:lineRule="auto"/>
        <w:ind w:left="811"/>
        <w:rPr>
          <w:rFonts w:ascii="Times New Roman" w:hAnsi="Times New Roman" w:cs="Times New Roman"/>
          <w:sz w:val="24"/>
          <w:szCs w:val="24"/>
        </w:rPr>
      </w:pPr>
    </w:p>
    <w:p w:rsidR="00051887" w:rsidRPr="006751ED" w:rsidRDefault="00E461E9" w:rsidP="00231D71">
      <w:pPr>
        <w:pStyle w:val="a5"/>
        <w:spacing w:before="0" w:beforeAutospacing="0" w:after="0" w:afterAutospacing="0" w:line="360" w:lineRule="auto"/>
      </w:pPr>
      <w:r w:rsidRPr="006751ED">
        <w:t xml:space="preserve">    На следующем этапе </w:t>
      </w:r>
      <w:r w:rsidR="00231D71" w:rsidRPr="006751ED">
        <w:t xml:space="preserve">пробуем </w:t>
      </w:r>
      <w:r w:rsidRPr="006751ED">
        <w:t xml:space="preserve"> сочинять сказки, используя </w:t>
      </w:r>
      <w:r w:rsidR="00231D71" w:rsidRPr="006751ED">
        <w:t xml:space="preserve">карты </w:t>
      </w:r>
      <w:proofErr w:type="spellStart"/>
      <w:r w:rsidR="00231D71" w:rsidRPr="006751ED">
        <w:t>Проппа</w:t>
      </w:r>
      <w:proofErr w:type="spellEnd"/>
      <w:r w:rsidR="00231D71" w:rsidRPr="006751ED">
        <w:t>. П</w:t>
      </w:r>
      <w:r w:rsidR="00051887" w:rsidRPr="006751ED">
        <w:t xml:space="preserve">еребирая их по порядку, можно сочинять любую историю, а также упражняться в том, чтобы раскладывать события повседневности на функции </w:t>
      </w:r>
      <w:r w:rsidR="00231D71" w:rsidRPr="006751ED">
        <w:t xml:space="preserve">сказки. В качестве усложнения </w:t>
      </w:r>
      <w:proofErr w:type="spellStart"/>
      <w:r w:rsidR="00231D71" w:rsidRPr="006751ED">
        <w:t>Джанни</w:t>
      </w:r>
      <w:proofErr w:type="spellEnd"/>
      <w:r w:rsidR="00231D71" w:rsidRPr="006751ED">
        <w:t xml:space="preserve"> </w:t>
      </w:r>
      <w:proofErr w:type="spellStart"/>
      <w:r w:rsidR="00231D71" w:rsidRPr="006751ED">
        <w:t>Родари</w:t>
      </w:r>
      <w:proofErr w:type="spellEnd"/>
      <w:r w:rsidR="00051887" w:rsidRPr="006751ED">
        <w:t xml:space="preserve"> предлагает тасовать получившуюся колоду карт и вынимать карточки в случайном порядке и придумывать новую сказку. В целом данная практика позволяет творчески мыслить и на ходу придумывать самые разнообразные истории. </w:t>
      </w:r>
    </w:p>
    <w:p w:rsidR="0001668D" w:rsidRPr="006751ED" w:rsidRDefault="00231D71" w:rsidP="006751ED">
      <w:pPr>
        <w:pStyle w:val="a5"/>
        <w:spacing w:before="0" w:beforeAutospacing="0" w:after="0" w:afterAutospacing="0"/>
        <w:ind w:left="142" w:right="-143"/>
        <w:jc w:val="both"/>
      </w:pPr>
      <w:r w:rsidRPr="006751ED">
        <w:t xml:space="preserve">     </w:t>
      </w:r>
      <w:r w:rsidR="006751ED" w:rsidRPr="006751ED">
        <w:rPr>
          <w:color w:val="000000" w:themeColor="text1"/>
        </w:rPr>
        <w:t xml:space="preserve">    </w:t>
      </w:r>
      <w:r w:rsidR="0001668D" w:rsidRPr="006751ED">
        <w:t xml:space="preserve">Приёмы работы, предложенные </w:t>
      </w:r>
      <w:proofErr w:type="spellStart"/>
      <w:r w:rsidR="0001668D" w:rsidRPr="006751ED">
        <w:t>Родари</w:t>
      </w:r>
      <w:proofErr w:type="spellEnd"/>
      <w:r w:rsidR="0001668D" w:rsidRPr="006751ED">
        <w:t>, на этом не исчерпываются. Для учителя русского языка и литературы «Грамматика фантазии» - настоящая находка, источник вдохновения для творческой работы на уроках.</w:t>
      </w:r>
    </w:p>
    <w:p w:rsidR="006751ED" w:rsidRPr="006751ED" w:rsidRDefault="006751ED" w:rsidP="006751ED">
      <w:pPr>
        <w:pStyle w:val="a5"/>
        <w:spacing w:before="0" w:beforeAutospacing="0" w:after="0" w:afterAutospacing="0"/>
        <w:ind w:left="142" w:right="-143"/>
        <w:jc w:val="both"/>
        <w:rPr>
          <w:color w:val="000000" w:themeColor="text1"/>
        </w:rPr>
      </w:pPr>
      <w:r w:rsidRPr="006751ED">
        <w:t xml:space="preserve">         </w:t>
      </w:r>
    </w:p>
    <w:p w:rsidR="0001668D" w:rsidRPr="006751ED" w:rsidRDefault="006751ED" w:rsidP="0001668D">
      <w:pPr>
        <w:pStyle w:val="a5"/>
        <w:shd w:val="clear" w:color="auto" w:fill="FFFFFF"/>
        <w:spacing w:before="0" w:beforeAutospacing="0" w:after="0" w:afterAutospacing="0"/>
      </w:pPr>
      <w:r w:rsidRPr="006751ED">
        <w:rPr>
          <w:color w:val="111111"/>
          <w:shd w:val="clear" w:color="auto" w:fill="FFFFFF"/>
        </w:rPr>
        <w:t xml:space="preserve">        Таким образом, </w:t>
      </w:r>
      <w:proofErr w:type="gramStart"/>
      <w:r w:rsidRPr="006751ED">
        <w:rPr>
          <w:color w:val="111111"/>
          <w:shd w:val="clear" w:color="auto" w:fill="FFFFFF"/>
        </w:rPr>
        <w:t xml:space="preserve">используя в своей работе творческие приемы </w:t>
      </w:r>
      <w:proofErr w:type="spellStart"/>
      <w:r w:rsidRPr="006751ED">
        <w:rPr>
          <w:color w:val="111111"/>
          <w:shd w:val="clear" w:color="auto" w:fill="FFFFFF"/>
        </w:rPr>
        <w:t>Джанни</w:t>
      </w:r>
      <w:proofErr w:type="spellEnd"/>
      <w:r w:rsidRPr="006751ED">
        <w:rPr>
          <w:color w:val="111111"/>
          <w:shd w:val="clear" w:color="auto" w:fill="FFFFFF"/>
        </w:rPr>
        <w:t xml:space="preserve"> </w:t>
      </w:r>
      <w:proofErr w:type="spellStart"/>
      <w:r w:rsidRPr="006751ED">
        <w:rPr>
          <w:color w:val="111111"/>
          <w:shd w:val="clear" w:color="auto" w:fill="FFFFFF"/>
        </w:rPr>
        <w:t>Родари</w:t>
      </w:r>
      <w:proofErr w:type="spellEnd"/>
      <w:r w:rsidRPr="006751ED">
        <w:rPr>
          <w:color w:val="111111"/>
          <w:shd w:val="clear" w:color="auto" w:fill="FFFFFF"/>
        </w:rPr>
        <w:t xml:space="preserve"> и  </w:t>
      </w:r>
      <w:r w:rsidRPr="006751ED">
        <w:rPr>
          <w:rStyle w:val="a7"/>
          <w:b w:val="0"/>
          <w:bCs w:val="0"/>
          <w:color w:val="111111"/>
          <w:bdr w:val="none" w:sz="0" w:space="0" w:color="auto" w:frame="1"/>
          <w:shd w:val="clear" w:color="auto" w:fill="FFFFFF"/>
        </w:rPr>
        <w:t xml:space="preserve">карты </w:t>
      </w:r>
      <w:proofErr w:type="spellStart"/>
      <w:r w:rsidRPr="006751ED">
        <w:rPr>
          <w:rStyle w:val="a7"/>
          <w:b w:val="0"/>
          <w:bCs w:val="0"/>
          <w:color w:val="111111"/>
          <w:bdr w:val="none" w:sz="0" w:space="0" w:color="auto" w:frame="1"/>
          <w:shd w:val="clear" w:color="auto" w:fill="FFFFFF"/>
        </w:rPr>
        <w:t>Проппа</w:t>
      </w:r>
      <w:proofErr w:type="spellEnd"/>
      <w:r w:rsidRPr="006751ED">
        <w:rPr>
          <w:rStyle w:val="a7"/>
          <w:b w:val="0"/>
          <w:bCs w:val="0"/>
          <w:color w:val="111111"/>
          <w:bdr w:val="none" w:sz="0" w:space="0" w:color="auto" w:frame="1"/>
          <w:shd w:val="clear" w:color="auto" w:fill="FFFFFF"/>
        </w:rPr>
        <w:t xml:space="preserve"> мы можем</w:t>
      </w:r>
      <w:proofErr w:type="gramEnd"/>
      <w:r w:rsidRPr="006751ED">
        <w:rPr>
          <w:rStyle w:val="a7"/>
          <w:b w:val="0"/>
          <w:bCs w:val="0"/>
          <w:color w:val="111111"/>
          <w:bdr w:val="none" w:sz="0" w:space="0" w:color="auto" w:frame="1"/>
          <w:shd w:val="clear" w:color="auto" w:fill="FFFFFF"/>
        </w:rPr>
        <w:t xml:space="preserve"> помочь детям при пересказе сказок</w:t>
      </w:r>
      <w:r w:rsidRPr="006751ED">
        <w:rPr>
          <w:color w:val="111111"/>
          <w:shd w:val="clear" w:color="auto" w:fill="FFFFFF"/>
        </w:rPr>
        <w:t>, при творческом </w:t>
      </w:r>
      <w:r w:rsidRPr="006751ED">
        <w:rPr>
          <w:rStyle w:val="a7"/>
          <w:b w:val="0"/>
          <w:bCs w:val="0"/>
          <w:color w:val="111111"/>
          <w:bdr w:val="none" w:sz="0" w:space="0" w:color="auto" w:frame="1"/>
          <w:shd w:val="clear" w:color="auto" w:fill="FFFFFF"/>
        </w:rPr>
        <w:t>рассказывании и сочинении сказок</w:t>
      </w:r>
      <w:r w:rsidRPr="006751ED">
        <w:rPr>
          <w:color w:val="111111"/>
          <w:shd w:val="clear" w:color="auto" w:fill="FFFFFF"/>
        </w:rPr>
        <w:t>. </w:t>
      </w:r>
      <w:r w:rsidRPr="006751ED">
        <w:rPr>
          <w:rStyle w:val="a7"/>
          <w:b w:val="0"/>
          <w:bCs w:val="0"/>
          <w:color w:val="111111"/>
          <w:bdr w:val="none" w:sz="0" w:space="0" w:color="auto" w:frame="1"/>
          <w:shd w:val="clear" w:color="auto" w:fill="FFFFFF"/>
        </w:rPr>
        <w:t>Данные приемы</w:t>
      </w:r>
      <w:r w:rsidRPr="006751ED">
        <w:rPr>
          <w:color w:val="111111"/>
          <w:shd w:val="clear" w:color="auto" w:fill="FFFFFF"/>
        </w:rPr>
        <w:t> стимулируют не только развитие речи, но и развивают внимание, восприятие, фантазию, творческое воображение, обогащают эмоциональную сферу ребенка, а также позволяют развивать в ребенке художественный вкус, языковую культуру, творческое и активное отношение к жизни, искусству и литературе. А успешное овладение связной устной речью составляет важнейшее условие качественной адаптации детей в окружающем мире</w:t>
      </w:r>
      <w:proofErr w:type="gramStart"/>
      <w:r w:rsidRPr="006751ED">
        <w:rPr>
          <w:color w:val="111111"/>
          <w:shd w:val="clear" w:color="auto" w:fill="FFFFFF"/>
        </w:rPr>
        <w:t>..</w:t>
      </w:r>
      <w:proofErr w:type="gramEnd"/>
    </w:p>
    <w:p w:rsidR="00231D71" w:rsidRPr="006751ED" w:rsidRDefault="00231D71" w:rsidP="00231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D71" w:rsidRPr="006751ED" w:rsidRDefault="00231D71" w:rsidP="00231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D71" w:rsidRPr="006751ED" w:rsidRDefault="00231D71" w:rsidP="00231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D71" w:rsidRPr="006751ED" w:rsidRDefault="00231D71" w:rsidP="00231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D71" w:rsidRPr="006751ED" w:rsidRDefault="00231D71" w:rsidP="00231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D71" w:rsidRDefault="00231D71" w:rsidP="00231D71">
      <w:pPr>
        <w:jc w:val="center"/>
        <w:rPr>
          <w:rFonts w:ascii="Times New Roman" w:hAnsi="Times New Roman"/>
          <w:sz w:val="28"/>
          <w:szCs w:val="28"/>
        </w:rPr>
      </w:pPr>
    </w:p>
    <w:p w:rsidR="00231D71" w:rsidRDefault="00231D71" w:rsidP="00231D71">
      <w:pPr>
        <w:jc w:val="center"/>
        <w:rPr>
          <w:rFonts w:ascii="Times New Roman" w:hAnsi="Times New Roman"/>
          <w:sz w:val="28"/>
          <w:szCs w:val="28"/>
        </w:rPr>
      </w:pPr>
    </w:p>
    <w:p w:rsidR="006751ED" w:rsidRDefault="006751ED" w:rsidP="00231D71">
      <w:pPr>
        <w:jc w:val="center"/>
        <w:rPr>
          <w:rFonts w:ascii="Times New Roman" w:hAnsi="Times New Roman"/>
          <w:sz w:val="28"/>
          <w:szCs w:val="28"/>
        </w:rPr>
      </w:pPr>
    </w:p>
    <w:p w:rsidR="006751ED" w:rsidRDefault="006751ED" w:rsidP="00231D71">
      <w:pPr>
        <w:jc w:val="center"/>
        <w:rPr>
          <w:rFonts w:ascii="Times New Roman" w:hAnsi="Times New Roman"/>
          <w:sz w:val="28"/>
          <w:szCs w:val="28"/>
        </w:rPr>
      </w:pPr>
    </w:p>
    <w:p w:rsidR="006751ED" w:rsidRDefault="006751ED" w:rsidP="00231D71">
      <w:pPr>
        <w:jc w:val="center"/>
        <w:rPr>
          <w:rFonts w:ascii="Times New Roman" w:hAnsi="Times New Roman"/>
          <w:sz w:val="28"/>
          <w:szCs w:val="28"/>
        </w:rPr>
      </w:pPr>
    </w:p>
    <w:p w:rsidR="006751ED" w:rsidRDefault="006751ED" w:rsidP="00231D71">
      <w:pPr>
        <w:jc w:val="center"/>
        <w:rPr>
          <w:rFonts w:ascii="Times New Roman" w:hAnsi="Times New Roman"/>
          <w:sz w:val="28"/>
          <w:szCs w:val="28"/>
        </w:rPr>
      </w:pPr>
    </w:p>
    <w:p w:rsidR="006751ED" w:rsidRDefault="006751ED" w:rsidP="00231D71">
      <w:pPr>
        <w:jc w:val="center"/>
        <w:rPr>
          <w:rFonts w:ascii="Times New Roman" w:hAnsi="Times New Roman"/>
          <w:sz w:val="28"/>
          <w:szCs w:val="28"/>
        </w:rPr>
      </w:pPr>
    </w:p>
    <w:p w:rsidR="006751ED" w:rsidRDefault="006751ED" w:rsidP="00231D71">
      <w:pPr>
        <w:jc w:val="center"/>
        <w:rPr>
          <w:rFonts w:ascii="Times New Roman" w:hAnsi="Times New Roman"/>
          <w:sz w:val="28"/>
          <w:szCs w:val="28"/>
        </w:rPr>
      </w:pPr>
    </w:p>
    <w:p w:rsidR="006751ED" w:rsidRDefault="006751ED" w:rsidP="00231D71">
      <w:pPr>
        <w:jc w:val="center"/>
        <w:rPr>
          <w:rFonts w:ascii="Times New Roman" w:hAnsi="Times New Roman"/>
          <w:sz w:val="28"/>
          <w:szCs w:val="28"/>
        </w:rPr>
      </w:pPr>
    </w:p>
    <w:p w:rsidR="00231D71" w:rsidRPr="0068045A" w:rsidRDefault="00231D71" w:rsidP="00231D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"Карты </w:t>
      </w:r>
      <w:proofErr w:type="spellStart"/>
      <w:r>
        <w:rPr>
          <w:rFonts w:ascii="Times New Roman" w:hAnsi="Times New Roman"/>
          <w:sz w:val="28"/>
          <w:szCs w:val="28"/>
        </w:rPr>
        <w:t>Проппа</w:t>
      </w:r>
      <w:proofErr w:type="spellEnd"/>
      <w:r>
        <w:rPr>
          <w:rFonts w:ascii="Times New Roman" w:hAnsi="Times New Roman"/>
          <w:sz w:val="28"/>
          <w:szCs w:val="28"/>
        </w:rPr>
        <w:t>"</w:t>
      </w:r>
    </w:p>
    <w:p w:rsidR="00231D71" w:rsidRDefault="00231D71" w:rsidP="00231D71">
      <w:pPr>
        <w:rPr>
          <w:rFonts w:ascii="Trebuchet MS" w:hAnsi="Trebuchet MS"/>
          <w:color w:val="464646"/>
          <w:sz w:val="21"/>
          <w:szCs w:val="21"/>
        </w:rPr>
      </w:pP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41" name="Рисунок 7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40" name="Рисунок 8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39" name="Рисунок 9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38" name="Рисунок 10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71" w:rsidRDefault="00231D71" w:rsidP="00231D71">
      <w:pPr>
        <w:rPr>
          <w:rFonts w:ascii="Trebuchet MS" w:hAnsi="Trebuchet MS"/>
          <w:color w:val="464646"/>
          <w:sz w:val="21"/>
          <w:szCs w:val="21"/>
        </w:rPr>
      </w:pP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37" name="Рисунок 11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36" name="Рисунок 1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35" name="Рисунок 13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14" name="Рисунок 14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71" w:rsidRDefault="00231D71" w:rsidP="00231D71">
      <w:pPr>
        <w:rPr>
          <w:rFonts w:ascii="Trebuchet MS" w:hAnsi="Trebuchet MS"/>
          <w:color w:val="464646"/>
          <w:sz w:val="21"/>
          <w:szCs w:val="21"/>
        </w:rPr>
      </w:pP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15" name="Рисунок 15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16" name="Рисунок 16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17" name="Рисунок 17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18" name="Рисунок 18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71" w:rsidRDefault="00231D71" w:rsidP="00231D71">
      <w:pPr>
        <w:rPr>
          <w:rFonts w:ascii="Trebuchet MS" w:hAnsi="Trebuchet MS"/>
          <w:color w:val="464646"/>
          <w:sz w:val="21"/>
          <w:szCs w:val="21"/>
        </w:rPr>
      </w:pP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lastRenderedPageBreak/>
        <w:drawing>
          <wp:inline distT="0" distB="0" distL="0" distR="0">
            <wp:extent cx="1428750" cy="2159000"/>
            <wp:effectExtent l="19050" t="0" r="0" b="0"/>
            <wp:docPr id="19" name="Рисунок 19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20" name="Рисунок 20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21" name="Рисунок 21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22" name="Рисунок 2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71" w:rsidRDefault="00231D71" w:rsidP="00231D71">
      <w:pPr>
        <w:rPr>
          <w:rFonts w:ascii="Trebuchet MS" w:hAnsi="Trebuchet MS"/>
          <w:color w:val="464646"/>
          <w:sz w:val="21"/>
          <w:szCs w:val="21"/>
        </w:rPr>
      </w:pP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23" name="Рисунок 23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24" name="Рисунок 24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25" name="Рисунок 25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26" name="Рисунок 26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71" w:rsidRDefault="00231D71" w:rsidP="00231D71">
      <w:pPr>
        <w:rPr>
          <w:rFonts w:ascii="Trebuchet MS" w:hAnsi="Trebuchet MS"/>
          <w:color w:val="464646"/>
          <w:sz w:val="21"/>
          <w:szCs w:val="21"/>
        </w:rPr>
      </w:pP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27" name="Рисунок 27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28" name="Рисунок 28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29" name="Рисунок 29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30" name="Рисунок 30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71" w:rsidRPr="0068045A" w:rsidRDefault="00231D71" w:rsidP="00231D71"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31" name="Рисунок 31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32" name="Рисунок 3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33" name="Рисунок 33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color w:val="464646"/>
          <w:sz w:val="21"/>
          <w:szCs w:val="21"/>
          <w:lang w:eastAsia="ru-RU"/>
        </w:rPr>
        <w:drawing>
          <wp:inline distT="0" distB="0" distL="0" distR="0">
            <wp:extent cx="1428750" cy="2159000"/>
            <wp:effectExtent l="19050" t="0" r="0" b="0"/>
            <wp:docPr id="34" name="Рисунок 34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FC" w:rsidRPr="00C05BAD" w:rsidRDefault="006B20FC" w:rsidP="006B20F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sectPr w:rsidR="006B20FC" w:rsidRPr="00C05BAD" w:rsidSect="0069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5FA4"/>
    <w:multiLevelType w:val="multilevel"/>
    <w:tmpl w:val="49AEEF2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0E020C9"/>
    <w:multiLevelType w:val="hybridMultilevel"/>
    <w:tmpl w:val="1AC6A098"/>
    <w:lvl w:ilvl="0" w:tplc="C368084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0321C8A"/>
    <w:multiLevelType w:val="hybridMultilevel"/>
    <w:tmpl w:val="FA52A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D3A"/>
    <w:rsid w:val="0001668D"/>
    <w:rsid w:val="00051887"/>
    <w:rsid w:val="00231D71"/>
    <w:rsid w:val="006538D0"/>
    <w:rsid w:val="006751ED"/>
    <w:rsid w:val="00695D98"/>
    <w:rsid w:val="006B20FC"/>
    <w:rsid w:val="00850D3A"/>
    <w:rsid w:val="00AD7311"/>
    <w:rsid w:val="00B514B3"/>
    <w:rsid w:val="00C05BAD"/>
    <w:rsid w:val="00E461E9"/>
    <w:rsid w:val="00EC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0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61E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75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planerka.info/Content/UserContent/image/proppCards/proppCard04_planerka_info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4.png"/><Relationship Id="rId3" Type="http://schemas.openxmlformats.org/officeDocument/2006/relationships/settings" Target="settings.xml"/><Relationship Id="rId21" Type="http://schemas.openxmlformats.org/officeDocument/2006/relationships/image" Target="http://www.planerka.info/Content/UserContent/image/proppCards/proppCard06_planerka_info.png" TargetMode="External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7" Type="http://schemas.openxmlformats.org/officeDocument/2006/relationships/image" Target="http://www.planerka.info/Content/UserContent/image/proppCards/proppCard01_planerka_info.png" TargetMode="External"/><Relationship Id="rId12" Type="http://schemas.openxmlformats.org/officeDocument/2006/relationships/image" Target="media/image5.png"/><Relationship Id="rId17" Type="http://schemas.openxmlformats.org/officeDocument/2006/relationships/image" Target="http://www.planerka.info/Content/UserContent/image/proppCards/proppCard24_planerka_info.png" TargetMode="External"/><Relationship Id="rId25" Type="http://schemas.openxmlformats.org/officeDocument/2006/relationships/image" Target="http://www.planerka.info/Content/UserContent/image/proppCards/proppCard27_planerka_info.png" TargetMode="External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planerka.info/Content/UserContent/image/proppCards/proppCard03_planerka_info.pn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http://www.planerka.info/Content/UserContent/image/proppCards/proppCard08_planerka_info.png" TargetMode="External"/><Relationship Id="rId23" Type="http://schemas.openxmlformats.org/officeDocument/2006/relationships/image" Target="http://www.planerka.info/Content/UserContent/image/proppCards/proppCard17_planerka_info.png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http://www.planerka.info/Content/UserContent/image/proppCards/proppCard25_planerka_info.png" TargetMode="External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image" Target="http://www.planerka.info/Content/UserContent/image/proppCards/proppCard05_planerka_info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://www.planerka.info/Content/UserContent/image/proppCards/proppCard28_planerka_info.png" TargetMode="External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2024-03-06T17:50:00Z</dcterms:created>
  <dcterms:modified xsi:type="dcterms:W3CDTF">2024-03-06T17:50:00Z</dcterms:modified>
</cp:coreProperties>
</file>