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8" w:rsidRPr="009A4091" w:rsidRDefault="001F47B8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A4091">
        <w:rPr>
          <w:rFonts w:ascii="Times New Roman" w:hAnsi="Times New Roman" w:cs="Times New Roman"/>
          <w:sz w:val="24"/>
          <w:szCs w:val="24"/>
        </w:rPr>
        <w:t xml:space="preserve">Автор: Щербакова Мария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Владимировна 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учитель английского языка. </w:t>
      </w:r>
      <w:proofErr w:type="spellStart"/>
      <w:r w:rsidRPr="009A4091">
        <w:rPr>
          <w:rFonts w:ascii="Times New Roman" w:hAnsi="Times New Roman" w:cs="Times New Roman"/>
          <w:sz w:val="24"/>
          <w:szCs w:val="24"/>
        </w:rPr>
        <w:t>Старобелокурихинская</w:t>
      </w:r>
      <w:proofErr w:type="spellEnd"/>
      <w:r w:rsidRPr="009A4091">
        <w:rPr>
          <w:rFonts w:ascii="Times New Roman" w:hAnsi="Times New Roman" w:cs="Times New Roman"/>
          <w:sz w:val="24"/>
          <w:szCs w:val="24"/>
        </w:rPr>
        <w:t xml:space="preserve"> СОШ                         </w:t>
      </w:r>
    </w:p>
    <w:p w:rsidR="00264145" w:rsidRDefault="0026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Методический подход для более успешного изучения иностранного языка</w:t>
      </w:r>
      <w:r w:rsidR="00736B24">
        <w:rPr>
          <w:rFonts w:ascii="Times New Roman" w:hAnsi="Times New Roman" w:cs="Times New Roman"/>
          <w:sz w:val="24"/>
          <w:szCs w:val="24"/>
        </w:rPr>
        <w:t xml:space="preserve"> в младших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7B8" w:rsidRPr="009A40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</w:p>
    <w:p w:rsidR="00264145" w:rsidRDefault="001F47B8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>Современная школа. Эффективные практики.</w:t>
      </w:r>
      <w:r w:rsidR="001616F3">
        <w:rPr>
          <w:rFonts w:ascii="Times New Roman" w:hAnsi="Times New Roman" w:cs="Times New Roman"/>
          <w:sz w:val="24"/>
          <w:szCs w:val="24"/>
        </w:rPr>
        <w:t xml:space="preserve"> Творческий учитель.</w:t>
      </w:r>
    </w:p>
    <w:p w:rsidR="001F47B8" w:rsidRPr="009A4091" w:rsidRDefault="001F47B8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>Самое важное для учителя</w:t>
      </w:r>
      <w:r w:rsidR="00264145">
        <w:rPr>
          <w:rFonts w:ascii="Times New Roman" w:hAnsi="Times New Roman" w:cs="Times New Roman"/>
          <w:sz w:val="24"/>
          <w:szCs w:val="24"/>
        </w:rPr>
        <w:t>, это передать свои знания учащим</w:t>
      </w:r>
      <w:r w:rsidRPr="009A4091">
        <w:rPr>
          <w:rFonts w:ascii="Times New Roman" w:hAnsi="Times New Roman" w:cs="Times New Roman"/>
          <w:sz w:val="24"/>
          <w:szCs w:val="24"/>
        </w:rPr>
        <w:t xml:space="preserve">ся. И особенно сложно, когда перед учителем стоит задача начать учить с нуля. Речь идёт о 1-2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классах,</w:t>
      </w:r>
      <w:r w:rsidR="005C41D9" w:rsidRPr="009A4091">
        <w:rPr>
          <w:rFonts w:ascii="Times New Roman" w:hAnsi="Times New Roman" w:cs="Times New Roman"/>
          <w:sz w:val="24"/>
          <w:szCs w:val="24"/>
        </w:rPr>
        <w:t xml:space="preserve"> </w:t>
      </w:r>
      <w:r w:rsidRPr="009A4091">
        <w:rPr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только начинают учить английский язык. </w:t>
      </w:r>
      <w:r w:rsidR="005C41D9" w:rsidRPr="009A4091">
        <w:rPr>
          <w:rFonts w:ascii="Times New Roman" w:hAnsi="Times New Roman" w:cs="Times New Roman"/>
          <w:sz w:val="24"/>
          <w:szCs w:val="24"/>
        </w:rPr>
        <w:t xml:space="preserve">Да и другим тоже бывает трудно. </w:t>
      </w:r>
      <w:r w:rsidRPr="009A4091">
        <w:rPr>
          <w:rFonts w:ascii="Times New Roman" w:hAnsi="Times New Roman" w:cs="Times New Roman"/>
          <w:sz w:val="24"/>
          <w:szCs w:val="24"/>
        </w:rPr>
        <w:t>С чего же начать, как правильно организовать? Когда ко мне впервые пришли маленькие детки, которым сложно освоить азы, я в</w:t>
      </w:r>
      <w:r w:rsidR="00264145">
        <w:rPr>
          <w:rFonts w:ascii="Times New Roman" w:hAnsi="Times New Roman" w:cs="Times New Roman"/>
          <w:sz w:val="24"/>
          <w:szCs w:val="24"/>
        </w:rPr>
        <w:t>ыбрала способ, который привел на</w:t>
      </w:r>
      <w:r w:rsidRPr="009A4091">
        <w:rPr>
          <w:rFonts w:ascii="Times New Roman" w:hAnsi="Times New Roman" w:cs="Times New Roman"/>
          <w:sz w:val="24"/>
          <w:szCs w:val="24"/>
        </w:rPr>
        <w:t xml:space="preserve"> с всех к очень хорошим результатам. Игровой. Нам с русским языком проще, он заложен в нас с рождения, мы им думаем, мыслим. Другой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язык 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конечно , вызывает сложности.</w:t>
      </w:r>
    </w:p>
    <w:p w:rsidR="001F47B8" w:rsidRPr="009A4091" w:rsidRDefault="001F47B8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 xml:space="preserve">Начнем с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чтения,  первоочередная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наша задача, научить ребенка читать.  В игровой форме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( мы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искали буквы, лепили, рисовали</w:t>
      </w:r>
      <w:r w:rsidR="00736B24">
        <w:rPr>
          <w:rFonts w:ascii="Times New Roman" w:hAnsi="Times New Roman" w:cs="Times New Roman"/>
          <w:sz w:val="24"/>
          <w:szCs w:val="24"/>
        </w:rPr>
        <w:t>, узнавали как их легче запомнить ведь определённые буквы звучат иначе при чтении, сочетания</w:t>
      </w:r>
      <w:r w:rsidRPr="009A4091">
        <w:rPr>
          <w:rFonts w:ascii="Times New Roman" w:hAnsi="Times New Roman" w:cs="Times New Roman"/>
          <w:sz w:val="24"/>
          <w:szCs w:val="24"/>
        </w:rPr>
        <w:t>),</w:t>
      </w:r>
      <w:r w:rsidR="005C41D9" w:rsidRPr="009A4091">
        <w:rPr>
          <w:rFonts w:ascii="Times New Roman" w:hAnsi="Times New Roman" w:cs="Times New Roman"/>
          <w:sz w:val="24"/>
          <w:szCs w:val="24"/>
        </w:rPr>
        <w:t xml:space="preserve"> научились довольно таки быстро читать.</w:t>
      </w:r>
      <w:r w:rsidR="00264145">
        <w:rPr>
          <w:rFonts w:ascii="Times New Roman" w:hAnsi="Times New Roman" w:cs="Times New Roman"/>
          <w:sz w:val="24"/>
          <w:szCs w:val="24"/>
        </w:rPr>
        <w:t>( Неделя)</w:t>
      </w:r>
      <w:r w:rsidR="005C41D9" w:rsidRPr="009A4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D9" w:rsidRPr="009A4091" w:rsidRDefault="005C41D9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 xml:space="preserve">Но раз мы читаем, нам надо запоминать слова, а этого </w:t>
      </w:r>
      <w:r w:rsidR="00264145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9A4091">
        <w:rPr>
          <w:rFonts w:ascii="Times New Roman" w:hAnsi="Times New Roman" w:cs="Times New Roman"/>
          <w:sz w:val="24"/>
          <w:szCs w:val="24"/>
        </w:rPr>
        <w:t>так иногда не хочется делать</w:t>
      </w:r>
      <w:r w:rsidR="00264145">
        <w:rPr>
          <w:rFonts w:ascii="Times New Roman" w:hAnsi="Times New Roman" w:cs="Times New Roman"/>
          <w:sz w:val="24"/>
          <w:szCs w:val="24"/>
        </w:rPr>
        <w:t xml:space="preserve"> или трудно</w:t>
      </w:r>
      <w:r w:rsidRPr="009A4091">
        <w:rPr>
          <w:rFonts w:ascii="Times New Roman" w:hAnsi="Times New Roman" w:cs="Times New Roman"/>
          <w:sz w:val="24"/>
          <w:szCs w:val="24"/>
        </w:rPr>
        <w:t xml:space="preserve">. И здесь выполняет свою роль игра. </w:t>
      </w:r>
    </w:p>
    <w:p w:rsidR="005C41D9" w:rsidRPr="009A4091" w:rsidRDefault="005C41D9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 xml:space="preserve">Мы можем разделиться на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группы 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091">
        <w:rPr>
          <w:rFonts w:ascii="Times New Roman" w:hAnsi="Times New Roman" w:cs="Times New Roman"/>
          <w:sz w:val="24"/>
          <w:szCs w:val="24"/>
        </w:rPr>
        <w:t>комманды</w:t>
      </w:r>
      <w:proofErr w:type="spellEnd"/>
      <w:r w:rsidRPr="009A4091">
        <w:rPr>
          <w:rFonts w:ascii="Times New Roman" w:hAnsi="Times New Roman" w:cs="Times New Roman"/>
          <w:sz w:val="24"/>
          <w:szCs w:val="24"/>
        </w:rPr>
        <w:t>. В соревновательном процессе дети увлекаются. Программа выдаётся гораздо легче, и легче усваивается.</w:t>
      </w:r>
    </w:p>
    <w:p w:rsidR="005C41D9" w:rsidRDefault="005C4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091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6A7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на один из уроков  в  4 классе я принесла домик , внутрь поместила немного мебели, снаружи расставила животных. И сказала детям, что не знаю что там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внутри 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чтоб они рассказали. </w:t>
      </w:r>
    </w:p>
    <w:p w:rsidR="006A7DA6" w:rsidRPr="009A4091" w:rsidRDefault="006A7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 может быть какой угодно, мальчики любят машинки, девочки куколки.</w:t>
      </w:r>
    </w:p>
    <w:p w:rsidR="005C41D9" w:rsidRPr="009A4091" w:rsidRDefault="005C41D9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 xml:space="preserve">Я не ожидала такого эффекта. Я </w:t>
      </w:r>
      <w:proofErr w:type="spellStart"/>
      <w:proofErr w:type="gramStart"/>
      <w:r w:rsidRPr="009A4091">
        <w:rPr>
          <w:rFonts w:ascii="Times New Roman" w:hAnsi="Times New Roman" w:cs="Times New Roman"/>
          <w:sz w:val="24"/>
          <w:szCs w:val="24"/>
        </w:rPr>
        <w:t>предпологала</w:t>
      </w:r>
      <w:proofErr w:type="spellEnd"/>
      <w:r w:rsidRPr="009A40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что они скажут общие фразы , слова , которые мы учили.</w:t>
      </w:r>
      <w:r w:rsidR="006A7DA6">
        <w:rPr>
          <w:rFonts w:ascii="Times New Roman" w:hAnsi="Times New Roman" w:cs="Times New Roman"/>
          <w:sz w:val="24"/>
          <w:szCs w:val="24"/>
        </w:rPr>
        <w:t xml:space="preserve"> Может вообще им бы это неинтересно было бы.</w:t>
      </w:r>
      <w:r w:rsidRPr="009A4091">
        <w:rPr>
          <w:rFonts w:ascii="Times New Roman" w:hAnsi="Times New Roman" w:cs="Times New Roman"/>
          <w:sz w:val="24"/>
          <w:szCs w:val="24"/>
        </w:rPr>
        <w:t xml:space="preserve"> Но дети, так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увлеклись 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что кроме описания что внутри, ещё рассказали и где стоит мебель и какая, предлоги, цвет. </w:t>
      </w:r>
      <w:r w:rsidR="006C7BCA" w:rsidRPr="009A4091">
        <w:rPr>
          <w:rFonts w:ascii="Times New Roman" w:hAnsi="Times New Roman" w:cs="Times New Roman"/>
          <w:sz w:val="24"/>
          <w:szCs w:val="24"/>
        </w:rPr>
        <w:t xml:space="preserve">Когда смотрим </w:t>
      </w:r>
      <w:proofErr w:type="gramStart"/>
      <w:r w:rsidR="006C7BCA" w:rsidRPr="009A4091">
        <w:rPr>
          <w:rFonts w:ascii="Times New Roman" w:hAnsi="Times New Roman" w:cs="Times New Roman"/>
          <w:sz w:val="24"/>
          <w:szCs w:val="24"/>
        </w:rPr>
        <w:t>видео ,</w:t>
      </w:r>
      <w:proofErr w:type="gramEnd"/>
      <w:r w:rsidR="006C7BCA" w:rsidRPr="009A4091">
        <w:rPr>
          <w:rFonts w:ascii="Times New Roman" w:hAnsi="Times New Roman" w:cs="Times New Roman"/>
          <w:sz w:val="24"/>
          <w:szCs w:val="24"/>
        </w:rPr>
        <w:t xml:space="preserve"> по новой теме, то уже они воспринимают иначе. </w:t>
      </w:r>
    </w:p>
    <w:p w:rsidR="006C7BCA" w:rsidRPr="009A4091" w:rsidRDefault="006C7BCA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 xml:space="preserve">Дети любят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лепить ,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 xml:space="preserve"> что может быть интересней слепить и описать , то, что получилось. </w:t>
      </w:r>
      <w:proofErr w:type="gramStart"/>
      <w:r w:rsidR="00736B24">
        <w:rPr>
          <w:rFonts w:ascii="Times New Roman" w:hAnsi="Times New Roman" w:cs="Times New Roman"/>
          <w:sz w:val="24"/>
          <w:szCs w:val="24"/>
        </w:rPr>
        <w:t>Естественно ,</w:t>
      </w:r>
      <w:proofErr w:type="gramEnd"/>
      <w:r w:rsidR="00736B24">
        <w:rPr>
          <w:rFonts w:ascii="Times New Roman" w:hAnsi="Times New Roman" w:cs="Times New Roman"/>
          <w:sz w:val="24"/>
          <w:szCs w:val="24"/>
        </w:rPr>
        <w:t xml:space="preserve"> что лепка занимает минимум времени.</w:t>
      </w:r>
      <w:r w:rsidR="006A7DA6">
        <w:rPr>
          <w:rFonts w:ascii="Times New Roman" w:hAnsi="Times New Roman" w:cs="Times New Roman"/>
          <w:sz w:val="24"/>
          <w:szCs w:val="24"/>
        </w:rPr>
        <w:t xml:space="preserve"> </w:t>
      </w:r>
      <w:r w:rsidR="00736B24">
        <w:rPr>
          <w:rFonts w:ascii="Times New Roman" w:hAnsi="Times New Roman" w:cs="Times New Roman"/>
          <w:sz w:val="24"/>
          <w:szCs w:val="24"/>
        </w:rPr>
        <w:t xml:space="preserve">Да ещё приятно, что дети или </w:t>
      </w:r>
      <w:proofErr w:type="gramStart"/>
      <w:r w:rsidR="00736B24">
        <w:rPr>
          <w:rFonts w:ascii="Times New Roman" w:hAnsi="Times New Roman" w:cs="Times New Roman"/>
          <w:sz w:val="24"/>
          <w:szCs w:val="24"/>
        </w:rPr>
        <w:t xml:space="preserve">сами </w:t>
      </w:r>
      <w:r w:rsidR="006A7DA6">
        <w:rPr>
          <w:rFonts w:ascii="Times New Roman" w:hAnsi="Times New Roman" w:cs="Times New Roman"/>
          <w:sz w:val="24"/>
          <w:szCs w:val="24"/>
        </w:rPr>
        <w:t xml:space="preserve"> хранят</w:t>
      </w:r>
      <w:proofErr w:type="gramEnd"/>
      <w:r w:rsidR="006A7DA6">
        <w:rPr>
          <w:rFonts w:ascii="Times New Roman" w:hAnsi="Times New Roman" w:cs="Times New Roman"/>
          <w:sz w:val="24"/>
          <w:szCs w:val="24"/>
        </w:rPr>
        <w:t>, или мне « Подарки делают».</w:t>
      </w:r>
      <w:r w:rsidRPr="009A4091">
        <w:rPr>
          <w:rFonts w:ascii="Times New Roman" w:hAnsi="Times New Roman" w:cs="Times New Roman"/>
          <w:sz w:val="24"/>
          <w:szCs w:val="24"/>
        </w:rPr>
        <w:t xml:space="preserve"> И в старших классах</w:t>
      </w:r>
      <w:r w:rsidR="00264145">
        <w:rPr>
          <w:rFonts w:ascii="Times New Roman" w:hAnsi="Times New Roman" w:cs="Times New Roman"/>
          <w:sz w:val="24"/>
          <w:szCs w:val="24"/>
        </w:rPr>
        <w:t xml:space="preserve"> уже потом</w:t>
      </w:r>
      <w:r w:rsidRPr="009A4091">
        <w:rPr>
          <w:rFonts w:ascii="Times New Roman" w:hAnsi="Times New Roman" w:cs="Times New Roman"/>
          <w:sz w:val="24"/>
          <w:szCs w:val="24"/>
        </w:rPr>
        <w:t>, описать картинку, предмет, человека не составляет труда.</w:t>
      </w:r>
    </w:p>
    <w:p w:rsidR="006C7BCA" w:rsidRDefault="006C7BCA">
      <w:pPr>
        <w:rPr>
          <w:rFonts w:ascii="Times New Roman" w:hAnsi="Times New Roman" w:cs="Times New Roman"/>
          <w:sz w:val="24"/>
          <w:szCs w:val="24"/>
        </w:rPr>
      </w:pPr>
      <w:r w:rsidRPr="009A4091">
        <w:rPr>
          <w:rFonts w:ascii="Times New Roman" w:hAnsi="Times New Roman" w:cs="Times New Roman"/>
          <w:sz w:val="24"/>
          <w:szCs w:val="24"/>
        </w:rPr>
        <w:t xml:space="preserve">Какой можно сделать вывод?! Я не открыла что-то новое, но я нашла метод, который помогает не только просто изучать язык, но полюбить его, показать </w:t>
      </w:r>
      <w:proofErr w:type="gramStart"/>
      <w:r w:rsidRPr="009A4091">
        <w:rPr>
          <w:rFonts w:ascii="Times New Roman" w:hAnsi="Times New Roman" w:cs="Times New Roman"/>
          <w:sz w:val="24"/>
          <w:szCs w:val="24"/>
        </w:rPr>
        <w:t>его  мног</w:t>
      </w:r>
      <w:r w:rsidR="006A7DA6">
        <w:rPr>
          <w:rFonts w:ascii="Times New Roman" w:hAnsi="Times New Roman" w:cs="Times New Roman"/>
          <w:sz w:val="24"/>
          <w:szCs w:val="24"/>
        </w:rPr>
        <w:t>ог</w:t>
      </w:r>
      <w:r w:rsidRPr="009A4091">
        <w:rPr>
          <w:rFonts w:ascii="Times New Roman" w:hAnsi="Times New Roman" w:cs="Times New Roman"/>
          <w:sz w:val="24"/>
          <w:szCs w:val="24"/>
        </w:rPr>
        <w:t>ранным</w:t>
      </w:r>
      <w:proofErr w:type="gramEnd"/>
      <w:r w:rsidRPr="009A4091">
        <w:rPr>
          <w:rFonts w:ascii="Times New Roman" w:hAnsi="Times New Roman" w:cs="Times New Roman"/>
          <w:sz w:val="24"/>
          <w:szCs w:val="24"/>
        </w:rPr>
        <w:t>., развить мышление</w:t>
      </w:r>
      <w:r w:rsidR="00264145">
        <w:rPr>
          <w:rFonts w:ascii="Times New Roman" w:hAnsi="Times New Roman" w:cs="Times New Roman"/>
          <w:sz w:val="24"/>
          <w:szCs w:val="24"/>
        </w:rPr>
        <w:t>, творческие способности</w:t>
      </w:r>
      <w:r w:rsidRPr="009A4091">
        <w:rPr>
          <w:rFonts w:ascii="Times New Roman" w:hAnsi="Times New Roman" w:cs="Times New Roman"/>
          <w:sz w:val="24"/>
          <w:szCs w:val="24"/>
        </w:rPr>
        <w:t xml:space="preserve"> и т. д.</w:t>
      </w:r>
      <w:r w:rsidR="00264145">
        <w:rPr>
          <w:rFonts w:ascii="Times New Roman" w:hAnsi="Times New Roman" w:cs="Times New Roman"/>
          <w:sz w:val="24"/>
          <w:szCs w:val="24"/>
        </w:rPr>
        <w:t xml:space="preserve"> И самое главное, дети сами хотят творить, учить. </w:t>
      </w:r>
    </w:p>
    <w:p w:rsidR="006A7DA6" w:rsidRDefault="006A7DA6">
      <w:pPr>
        <w:rPr>
          <w:rFonts w:ascii="Times New Roman" w:hAnsi="Times New Roman" w:cs="Times New Roman"/>
          <w:sz w:val="24"/>
          <w:szCs w:val="24"/>
        </w:rPr>
      </w:pPr>
    </w:p>
    <w:p w:rsidR="006A7DA6" w:rsidRPr="009A4091" w:rsidRDefault="006A7DA6">
      <w:pPr>
        <w:rPr>
          <w:rFonts w:ascii="Times New Roman" w:hAnsi="Times New Roman" w:cs="Times New Roman"/>
          <w:sz w:val="24"/>
          <w:szCs w:val="24"/>
        </w:rPr>
      </w:pPr>
      <w:r w:rsidRPr="006A7D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85609"/>
            <wp:effectExtent l="0" t="0" r="3175" b="1270"/>
            <wp:docPr id="1" name="Рисунок 1" descr="C:\Users\Пользователь\Desktop\IMG_20230414_13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30414_13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B8" w:rsidRDefault="006C7BCA">
      <w:r>
        <w:t xml:space="preserve"> </w:t>
      </w:r>
    </w:p>
    <w:p w:rsidR="001F47B8" w:rsidRPr="001F47B8" w:rsidRDefault="001F47B8"/>
    <w:sectPr w:rsidR="001F47B8" w:rsidRPr="001F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B8"/>
    <w:rsid w:val="001616F3"/>
    <w:rsid w:val="001F47B8"/>
    <w:rsid w:val="00264145"/>
    <w:rsid w:val="003B23DE"/>
    <w:rsid w:val="005C41D9"/>
    <w:rsid w:val="006A7DA6"/>
    <w:rsid w:val="006C7BCA"/>
    <w:rsid w:val="00736B24"/>
    <w:rsid w:val="009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4CA1"/>
  <w15:chartTrackingRefBased/>
  <w15:docId w15:val="{9AADDB27-F8BB-447D-900C-5EEF679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2023-04-14T08:38:00Z</dcterms:created>
  <dcterms:modified xsi:type="dcterms:W3CDTF">2023-04-17T09:06:00Z</dcterms:modified>
</cp:coreProperties>
</file>