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развитию речи в средней группе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«Путешествие в мир профессий» с элементами логоритмики.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уточнение и закрепление представлений детей о профессиях: продавец, почтальон, повар, шофёр.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Образовательные: Уточнять и расширять словарный запас по теме. Совершенствовать грамматический строй речи. Упражнять в построении простого предложения. Побуждать детей отвечать на вопросы полным ответом; 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Развивать  зрительное и слуховое внимание, мышление, развивать умение отгадывать загадки; развивать чувство ритма, координацию движений и моторных функций; развивать артикуляционный аппарат.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Воспитывать чувство взаимопонимания, уважительное отношение к труду взрослых.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предметные картинки (продавец, почтальон, повар, шофёр). Картинки с изображением инструментов, ложки, деревянные палочки.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приемы: показ, поощрения, загадывание загадок, ; игровой, словесный, наглядный, практический.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чтение рассказов о профессиях (продавец, почтальон, шофёр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повар</w:t>
      </w:r>
      <w:r>
        <w:rPr>
          <w:rFonts w:ascii="Times New Roman" w:hAnsi="Times New Roman" w:cs="Times New Roman"/>
          <w:sz w:val="24"/>
          <w:szCs w:val="24"/>
        </w:rPr>
        <w:t>), составление описательных рассказов, загадывание загадок, дидактические игры: «Кто что делает?», «Назови профессию», «Кому, что нужно для работы?».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Сюжетно -ролевые игры.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Ход занятия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Ребята, сегодня мы с вами отправимся в путешествие «В мир профессий». А на 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м мы с вами будем путешествовать, вы узнаете, если отгадаете загадку.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1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Что за чудо — едет дом!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 людей как много в нем!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Носит обувь из резины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 питается бензином!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(Автобус.)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Логоритмическая зарядка Е. Железновой «Автобус».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вот мы и приехали в город профессий. Давайте отгадаем, люди какой профессии нас встречают.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проходят, садятся на стулья. Перед детьми мольберт. Картинки  перевёрнуты)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2:</w:t>
      </w:r>
      <w:r>
        <w:rPr>
          <w:rFonts w:ascii="Times New Roman" w:hAnsi="Times New Roman" w:cs="Times New Roman"/>
          <w:sz w:val="24"/>
          <w:szCs w:val="24"/>
        </w:rPr>
        <w:t xml:space="preserve">     С сумкой тяжёлой обходит район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Письма нам в ящик кладёт…….. (почтальон)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(Педагог открывает на доске картинку «Почтальон»)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Где работает почтальон? (на почте)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занимается почтальон? (разносит почту, газеты, журналы; принимает и выдаёт посылки, бандероли)</w:t>
      </w:r>
    </w:p>
    <w:p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предметы нужны для работы почтальону?  Педагог предлагает 3-4 детям выбрать из картинок, которые лежат на столе.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Дидактическая игра «Подбери предмет»</w:t>
      </w:r>
    </w:p>
    <w:p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дети выбирают, остальные  дети делают пальчиковую гимнастику «Что принёс нам почтальон».  Выбрав картинки, дети показывают и называют их.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отдохнуть. Логоритмическая игра «Лошадки» (с палочками).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проходят на стульчики)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3</w:t>
      </w:r>
      <w:r>
        <w:rPr>
          <w:rFonts w:ascii="Times New Roman" w:hAnsi="Times New Roman" w:cs="Times New Roman"/>
          <w:sz w:val="24"/>
          <w:szCs w:val="24"/>
        </w:rPr>
        <w:t>:    На витрине все продукты: овощи, орехи, фрукты.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Помидор и огурец предлагает ……(продавец)</w:t>
      </w:r>
    </w:p>
    <w:p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(Воспитатель открывает картинку продавца)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работает продавец? (В магазине, в киоске, ларьке)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занимается  продавец? (продаёт товар: вещи, продукты, взвешивает, упаковывает, отрезает, заворачивает, фасует)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предметы нужны для работы продавцу? </w:t>
      </w:r>
    </w:p>
    <w:p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3-4 детям выбрать из картинок, которые лежат на столе.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Дидактическая игра «Подбери предмет»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дети выбирают, остальные  дети делают пальчиковую гимнастику «Продавец».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Выбрав картинки, дети показывают и называют их.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с мячом, передавая по кругу: «Что можно купить в магазине?»</w:t>
      </w:r>
    </w:p>
    <w:p>
      <w:pPr>
        <w:spacing w:after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Давайте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подойдём к доске и посмотрим кто нас ещё встречает?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4</w:t>
      </w:r>
      <w:r>
        <w:rPr>
          <w:rFonts w:ascii="Times New Roman" w:hAnsi="Times New Roman" w:cs="Times New Roman"/>
          <w:sz w:val="24"/>
          <w:szCs w:val="24"/>
        </w:rPr>
        <w:t>:  Ходит в белом колпаке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поварёшкою в руке.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готовит нам обед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Кашу, щи и винегрет   (повар)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Выставляю картинку повара.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работает повар? (в столовой)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повар? (варит, готовит еду, жарит котлеты, печёт пироги,  режет хлеб, мясо)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предметы нужны повару для работы?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у меня тоже есть ложки, и я предлагаю вам поиграть со мной в логоритмическую игру «Ложку передай»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Давайте посмотрим дальше, кто нас встречает. Дети подходят к мольберту.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Загадка 5:   </w:t>
      </w:r>
      <w:r>
        <w:rPr>
          <w:rFonts w:ascii="Times New Roman" w:hAnsi="Times New Roman" w:cs="Times New Roman"/>
          <w:sz w:val="24"/>
          <w:szCs w:val="24"/>
        </w:rPr>
        <w:t xml:space="preserve">Каждый день сажусь в кабину,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Завожу мотор машины.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Еду в дальние края, отгадайте кто же я?</w:t>
      </w:r>
    </w:p>
    <w:p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(Воспитатель открывает картинку шофёра)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занимается шофёр?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«Основные части машины»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упражнение: «Надуем колесо»   (Ноги расставлены на ширине плеч, руки согнуты в локтях перед грудью. Наклоны туловища вниз, выпрямляя руки. С-С-С-)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>
        <w:rPr>
          <w:rFonts w:ascii="Times New Roman" w:hAnsi="Times New Roman" w:cs="Times New Roman"/>
          <w:b/>
          <w:iCs/>
          <w:sz w:val="24"/>
          <w:szCs w:val="24"/>
        </w:rPr>
        <w:t>«Где ошибка?»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 Дети, пока мы играли, я все перепутала. Я скажу, а вы поправьте меня, если неправильно.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Повар продаёт игрушки, а продавец готовит еду.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Почтальон водит машину, а шофер разносит письма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Продавец выдаёт посылки, а почтальон упаковывает товар.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Повар чинит машину, а шофёр печёт пироги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нашего занятия я хочу вам сказать:    Все профессии прекрасны,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Все профессии важны.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Знаем мы, что наши руки,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Будут Родине нужны!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что, нам пора возвращаться и поедем мы обратно на нашем весёлом автобусе.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Железнова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Итог занятия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Ребята, вам понравилось путешествие?  (ответы детей)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Вспомните, у кого мы были в гостях?  (перечисляют)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вы сегодня оценили себя: если вам не было трудно и у вас всё получилось, возьмите красный кружок, а если что-то ещё не получается, то возьмите  зелёный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Молодцы, дети! Все старались, все правильно выполняли. Похлопайте друг другу!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: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 «Что принёс нам почтальон?»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Н.Нищева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принёс нам почтальон?                 (сжимают и разжимают кулачки)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толстой сумкой ходит он                  («шагают» пальчиками по коленкам)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Перевод, журнал, газету,                       (загибают по одному пальчику, начиная с большого)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бандероли 2 касеты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письмо от тёти Вали,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её приезда ждали.                         (Хлопают в ладоши).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гимнастик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Н.Нищева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ребятам рад.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для ребят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матрёшки расписные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машинки заводные,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рыбки, всем нам по улыбке.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Логоритмическая игра «Лошадки»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(палочками)</w:t>
      </w:r>
      <w:r>
        <w:rPr>
          <w:rFonts w:ascii="Times New Roman" w:hAnsi="Times New Roman" w:cs="Times New Roman"/>
          <w:b/>
          <w:sz w:val="24"/>
          <w:szCs w:val="24"/>
        </w:rPr>
        <w:t xml:space="preserve"> Е. Гайдар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Скачут скачут две лошадки, но-но-но    (поочерёдно стучим по полу, палочка о палочку)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Скачут, скачут без оглядки, но-но-но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Скачут, скачут в новый город, цок-цок-цок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Звонко цокают подковы цок-цок-цок.</w:t>
      </w:r>
    </w:p>
    <w:p>
      <w:pPr>
        <w:pStyle w:val="5"/>
        <w:numPr>
          <w:numId w:val="0"/>
        </w:numPr>
        <w:spacing w:after="0"/>
        <w:ind w:left="360" w:leftChars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огоритмическая игра «Ложку передай»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садятся на пол по кругу. У всех по 1 ложке в правой руке. Дружно отстукивают ритм по полу, начиная передавать ложку соседу справа со словами: Эту ложку другу передай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- 2раза (медленно)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Передать ложку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соседу справа</w:t>
      </w:r>
      <w:r>
        <w:rPr>
          <w:rFonts w:ascii="Times New Roman" w:hAnsi="Times New Roman" w:cs="Times New Roman"/>
          <w:sz w:val="24"/>
          <w:szCs w:val="24"/>
        </w:rPr>
        <w:t xml:space="preserve"> на слово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передай. Эту ложку, эту ложку, эту ложку передай. (быстро)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F7659"/>
    <w:multiLevelType w:val="multilevel"/>
    <w:tmpl w:val="268F76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F74BD0"/>
    <w:multiLevelType w:val="multilevel"/>
    <w:tmpl w:val="28F74B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5A1F1D90"/>
    <w:multiLevelType w:val="multilevel"/>
    <w:tmpl w:val="5A1F1D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BFC48ED"/>
    <w:multiLevelType w:val="multilevel"/>
    <w:tmpl w:val="7BFC48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226AC"/>
    <w:rsid w:val="001A4060"/>
    <w:rsid w:val="00366E58"/>
    <w:rsid w:val="0042046D"/>
    <w:rsid w:val="005E1DB1"/>
    <w:rsid w:val="00655F5F"/>
    <w:rsid w:val="008B02F1"/>
    <w:rsid w:val="00907A50"/>
    <w:rsid w:val="00A44B51"/>
    <w:rsid w:val="00B03C40"/>
    <w:rsid w:val="00C226AC"/>
    <w:rsid w:val="00CD01CA"/>
    <w:rsid w:val="00E86A79"/>
    <w:rsid w:val="00EE0303"/>
    <w:rsid w:val="1BAA4C21"/>
    <w:rsid w:val="25480911"/>
    <w:rsid w:val="5DA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1786</Words>
  <Characters>10184</Characters>
  <Lines>84</Lines>
  <Paragraphs>23</Paragraphs>
  <TotalTime>183</TotalTime>
  <ScaleCrop>false</ScaleCrop>
  <LinksUpToDate>false</LinksUpToDate>
  <CharactersWithSpaces>11947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2023-11-28T20:04:00Z</dcterms:created>
  <dc:creator>Пользователь Windows</dc:creator>
  <cp:lastModifiedBy>Svetlana</cp:lastModifiedBy>
  <dcterms:modified xsi:type="dcterms:W3CDTF">2023-11-29T21:28:51Z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5C94716AC9C648DBADE74BAC74F7CF34_12</vt:lpwstr>
  </property>
</Properties>
</file>