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FB5" w:rsidRDefault="00630FB5">
      <w:pPr>
        <w:rPr>
          <w:sz w:val="28"/>
          <w:szCs w:val="28"/>
        </w:rPr>
      </w:pPr>
    </w:p>
    <w:p w:rsidR="00630FB5" w:rsidRDefault="00630FB5">
      <w:pPr>
        <w:rPr>
          <w:sz w:val="28"/>
          <w:szCs w:val="28"/>
        </w:rPr>
      </w:pPr>
    </w:p>
    <w:p w:rsidR="00030947" w:rsidRPr="00030947" w:rsidRDefault="00030947" w:rsidP="00030947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030947">
        <w:rPr>
          <w:rFonts w:ascii="Times New Roman" w:hAnsi="Times New Roman" w:cs="Times New Roman"/>
          <w:color w:val="C00000"/>
          <w:sz w:val="28"/>
          <w:szCs w:val="28"/>
        </w:rPr>
        <w:t>Авторское многофункциональное</w:t>
      </w:r>
    </w:p>
    <w:p w:rsidR="00030947" w:rsidRPr="00030947" w:rsidRDefault="00030947" w:rsidP="00030947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030947">
        <w:rPr>
          <w:rFonts w:ascii="Times New Roman" w:hAnsi="Times New Roman" w:cs="Times New Roman"/>
          <w:color w:val="C00000"/>
          <w:sz w:val="28"/>
          <w:szCs w:val="28"/>
        </w:rPr>
        <w:t>дидактическое пособие на основе кругов Луллия « Голубая планета»</w:t>
      </w:r>
    </w:p>
    <w:p w:rsidR="00030947" w:rsidRPr="00030947" w:rsidRDefault="00BE52A8" w:rsidP="00BE52A8">
      <w:pPr>
        <w:rPr>
          <w:rFonts w:ascii="Times New Roman" w:hAnsi="Times New Roman" w:cs="Times New Roman"/>
          <w:sz w:val="28"/>
          <w:szCs w:val="28"/>
        </w:rPr>
      </w:pPr>
      <w:r w:rsidRPr="00030947">
        <w:rPr>
          <w:rFonts w:ascii="Times New Roman" w:hAnsi="Times New Roman" w:cs="Times New Roman"/>
          <w:sz w:val="28"/>
          <w:szCs w:val="28"/>
        </w:rPr>
        <w:t xml:space="preserve">Дидактическое пособие на основе кругов  Луллия «Голубая планета» используется как средство познавательного развития в работе с детьми  6-7 лет. </w:t>
      </w:r>
    </w:p>
    <w:p w:rsidR="00BE52A8" w:rsidRPr="00030947" w:rsidRDefault="00BE52A8" w:rsidP="00BE52A8">
      <w:pPr>
        <w:rPr>
          <w:rFonts w:ascii="Times New Roman" w:hAnsi="Times New Roman" w:cs="Times New Roman"/>
          <w:sz w:val="28"/>
          <w:szCs w:val="28"/>
        </w:rPr>
      </w:pPr>
      <w:r w:rsidRPr="00030947">
        <w:rPr>
          <w:rFonts w:ascii="Times New Roman" w:hAnsi="Times New Roman" w:cs="Times New Roman"/>
          <w:sz w:val="28"/>
          <w:szCs w:val="28"/>
        </w:rPr>
        <w:t>Дидактическое пособие представляет собой четыре круга – пластины разного диаметра, надетые на общий стержень, как пирамидка. В верхней части есть стрелка. Все круги разделены на 6 секторов. Круги и стрелка подвижны. Свободное вращение помогает тому</w:t>
      </w:r>
      <w:proofErr w:type="gramStart"/>
      <w:r w:rsidRPr="0003094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30947">
        <w:rPr>
          <w:rFonts w:ascii="Times New Roman" w:hAnsi="Times New Roman" w:cs="Times New Roman"/>
          <w:sz w:val="28"/>
          <w:szCs w:val="28"/>
        </w:rPr>
        <w:t>что  под стрелкой оказываются определенные сектора каждого из кругов.</w:t>
      </w:r>
    </w:p>
    <w:p w:rsidR="00BE52A8" w:rsidRPr="00030947" w:rsidRDefault="00BE52A8" w:rsidP="00BE52A8">
      <w:pPr>
        <w:rPr>
          <w:rFonts w:ascii="Times New Roman" w:hAnsi="Times New Roman" w:cs="Times New Roman"/>
          <w:sz w:val="28"/>
          <w:szCs w:val="28"/>
        </w:rPr>
      </w:pPr>
      <w:r w:rsidRPr="00030947">
        <w:rPr>
          <w:rFonts w:ascii="Times New Roman" w:hAnsi="Times New Roman" w:cs="Times New Roman"/>
          <w:sz w:val="28"/>
          <w:szCs w:val="28"/>
        </w:rPr>
        <w:t xml:space="preserve">Дидактические игры с детьми </w:t>
      </w:r>
      <w:r w:rsidR="00030947" w:rsidRPr="00030947">
        <w:rPr>
          <w:rFonts w:ascii="Times New Roman" w:hAnsi="Times New Roman" w:cs="Times New Roman"/>
          <w:sz w:val="28"/>
          <w:szCs w:val="28"/>
        </w:rPr>
        <w:t xml:space="preserve"> с использованием данного пособия </w:t>
      </w:r>
      <w:r w:rsidRPr="00030947">
        <w:rPr>
          <w:rFonts w:ascii="Times New Roman" w:hAnsi="Times New Roman" w:cs="Times New Roman"/>
          <w:sz w:val="28"/>
          <w:szCs w:val="28"/>
        </w:rPr>
        <w:t>решают следующие задачи:</w:t>
      </w:r>
    </w:p>
    <w:p w:rsidR="00BE52A8" w:rsidRPr="00030947" w:rsidRDefault="00BE52A8" w:rsidP="00BE52A8">
      <w:pPr>
        <w:rPr>
          <w:rFonts w:ascii="Times New Roman" w:hAnsi="Times New Roman" w:cs="Times New Roman"/>
          <w:sz w:val="28"/>
          <w:szCs w:val="28"/>
        </w:rPr>
      </w:pPr>
      <w:r w:rsidRPr="00030947">
        <w:rPr>
          <w:rFonts w:ascii="Times New Roman" w:hAnsi="Times New Roman" w:cs="Times New Roman"/>
          <w:sz w:val="28"/>
          <w:szCs w:val="28"/>
        </w:rPr>
        <w:t>- формируют представления об особенностях растительного и животного мира на разных материках;</w:t>
      </w:r>
    </w:p>
    <w:p w:rsidR="00BE52A8" w:rsidRPr="00030947" w:rsidRDefault="00BE52A8" w:rsidP="00BE52A8">
      <w:pPr>
        <w:rPr>
          <w:rFonts w:ascii="Times New Roman" w:hAnsi="Times New Roman" w:cs="Times New Roman"/>
          <w:sz w:val="28"/>
          <w:szCs w:val="28"/>
        </w:rPr>
      </w:pPr>
      <w:r w:rsidRPr="00030947">
        <w:rPr>
          <w:rFonts w:ascii="Times New Roman" w:hAnsi="Times New Roman" w:cs="Times New Roman"/>
          <w:sz w:val="28"/>
          <w:szCs w:val="28"/>
        </w:rPr>
        <w:t>- учат понимать взаимозависимость живых организмов от среды обитания;</w:t>
      </w:r>
    </w:p>
    <w:p w:rsidR="00BE52A8" w:rsidRDefault="00BE52A8" w:rsidP="00BE52A8">
      <w:pPr>
        <w:rPr>
          <w:rFonts w:ascii="Times New Roman" w:hAnsi="Times New Roman" w:cs="Times New Roman"/>
          <w:sz w:val="28"/>
          <w:szCs w:val="28"/>
        </w:rPr>
      </w:pPr>
      <w:r w:rsidRPr="00030947">
        <w:rPr>
          <w:rFonts w:ascii="Times New Roman" w:hAnsi="Times New Roman" w:cs="Times New Roman"/>
          <w:sz w:val="28"/>
          <w:szCs w:val="28"/>
        </w:rPr>
        <w:t>- развивают познавательную активность.</w:t>
      </w:r>
    </w:p>
    <w:p w:rsidR="00030947" w:rsidRPr="00030947" w:rsidRDefault="00030947" w:rsidP="00BE52A8">
      <w:pPr>
        <w:rPr>
          <w:rFonts w:ascii="Times New Roman" w:hAnsi="Times New Roman" w:cs="Times New Roman"/>
          <w:sz w:val="28"/>
          <w:szCs w:val="28"/>
        </w:rPr>
      </w:pPr>
    </w:p>
    <w:p w:rsidR="00BE52A8" w:rsidRPr="00030947" w:rsidRDefault="00BE52A8">
      <w:pPr>
        <w:rPr>
          <w:rFonts w:ascii="Times New Roman" w:hAnsi="Times New Roman" w:cs="Times New Roman"/>
          <w:sz w:val="28"/>
          <w:szCs w:val="28"/>
        </w:rPr>
      </w:pPr>
    </w:p>
    <w:p w:rsidR="00630FB5" w:rsidRPr="00030947" w:rsidRDefault="00630FB5">
      <w:pPr>
        <w:rPr>
          <w:rFonts w:ascii="Times New Roman" w:hAnsi="Times New Roman" w:cs="Times New Roman"/>
          <w:sz w:val="28"/>
          <w:szCs w:val="28"/>
        </w:rPr>
      </w:pPr>
    </w:p>
    <w:p w:rsidR="00630FB5" w:rsidRPr="00030947" w:rsidRDefault="00630FB5">
      <w:pPr>
        <w:rPr>
          <w:rFonts w:ascii="Times New Roman" w:hAnsi="Times New Roman" w:cs="Times New Roman"/>
          <w:sz w:val="28"/>
          <w:szCs w:val="28"/>
        </w:rPr>
      </w:pPr>
    </w:p>
    <w:p w:rsidR="00630FB5" w:rsidRPr="00030947" w:rsidRDefault="00630FB5">
      <w:pPr>
        <w:rPr>
          <w:rFonts w:ascii="Times New Roman" w:hAnsi="Times New Roman" w:cs="Times New Roman"/>
          <w:sz w:val="28"/>
          <w:szCs w:val="28"/>
        </w:rPr>
      </w:pPr>
    </w:p>
    <w:p w:rsidR="00630FB5" w:rsidRPr="00030947" w:rsidRDefault="00630FB5">
      <w:pPr>
        <w:rPr>
          <w:rFonts w:ascii="Times New Roman" w:hAnsi="Times New Roman" w:cs="Times New Roman"/>
          <w:sz w:val="28"/>
          <w:szCs w:val="28"/>
        </w:rPr>
      </w:pPr>
    </w:p>
    <w:p w:rsidR="00BE52A8" w:rsidRPr="00030947" w:rsidRDefault="00BE52A8" w:rsidP="001C1501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E52A8" w:rsidRPr="00030947" w:rsidRDefault="00BE52A8" w:rsidP="001C1501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E52A8" w:rsidRPr="00030947" w:rsidRDefault="00BE52A8" w:rsidP="001C1501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E52A8" w:rsidRPr="00030947" w:rsidRDefault="00BE52A8" w:rsidP="001C1501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E52A8" w:rsidRPr="00030947" w:rsidRDefault="00BE52A8" w:rsidP="001C1501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E52A8" w:rsidRPr="00030947" w:rsidRDefault="00BE52A8" w:rsidP="001C1501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C74F2" w:rsidRPr="00265E7B" w:rsidRDefault="00265E7B" w:rsidP="00265E7B">
      <w:pPr>
        <w:rPr>
          <w:rFonts w:ascii="Times New Roman" w:hAnsi="Times New Roman" w:cs="Times New Roman"/>
          <w:sz w:val="28"/>
          <w:szCs w:val="28"/>
        </w:rPr>
      </w:pPr>
      <w:r w:rsidRPr="00265E7B">
        <w:rPr>
          <w:rFonts w:ascii="Times New Roman" w:hAnsi="Times New Roman" w:cs="Times New Roman"/>
          <w:sz w:val="28"/>
          <w:szCs w:val="28"/>
        </w:rPr>
        <w:t xml:space="preserve">Вариант 1. </w:t>
      </w:r>
      <w:r w:rsidR="00FC74F2" w:rsidRPr="00265E7B">
        <w:rPr>
          <w:rFonts w:ascii="Times New Roman" w:hAnsi="Times New Roman" w:cs="Times New Roman"/>
          <w:sz w:val="28"/>
          <w:szCs w:val="28"/>
        </w:rPr>
        <w:t>Д</w:t>
      </w:r>
      <w:r w:rsidRPr="00265E7B">
        <w:rPr>
          <w:rFonts w:ascii="Times New Roman" w:hAnsi="Times New Roman" w:cs="Times New Roman"/>
          <w:sz w:val="28"/>
          <w:szCs w:val="28"/>
        </w:rPr>
        <w:t>идактическая игра</w:t>
      </w:r>
      <w:r w:rsidR="00FC74F2" w:rsidRPr="00265E7B">
        <w:rPr>
          <w:rFonts w:ascii="Times New Roman" w:hAnsi="Times New Roman" w:cs="Times New Roman"/>
          <w:sz w:val="28"/>
          <w:szCs w:val="28"/>
        </w:rPr>
        <w:t xml:space="preserve"> « Что где растет?»</w:t>
      </w:r>
    </w:p>
    <w:p w:rsidR="00FC74F2" w:rsidRDefault="00FC74F2" w:rsidP="00FC7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947">
        <w:rPr>
          <w:rFonts w:ascii="Times New Roman" w:hAnsi="Times New Roman" w:cs="Times New Roman"/>
          <w:sz w:val="28"/>
          <w:szCs w:val="28"/>
        </w:rPr>
        <w:t>Цель: формировать представления об особенностях растительного мира материков.</w:t>
      </w:r>
    </w:p>
    <w:p w:rsidR="00265E7B" w:rsidRPr="00030947" w:rsidRDefault="00265E7B" w:rsidP="00265E7B">
      <w:pPr>
        <w:pStyle w:val="a5"/>
        <w:rPr>
          <w:rFonts w:ascii="Times New Roman" w:hAnsi="Times New Roman" w:cs="Times New Roman"/>
          <w:sz w:val="28"/>
          <w:szCs w:val="28"/>
        </w:rPr>
      </w:pPr>
      <w:r w:rsidRPr="00265E7B">
        <w:rPr>
          <w:rFonts w:ascii="Times New Roman" w:hAnsi="Times New Roman" w:cs="Times New Roman"/>
          <w:sz w:val="28"/>
          <w:szCs w:val="28"/>
          <w:u w:val="single"/>
        </w:rPr>
        <w:t>Правила игры</w:t>
      </w:r>
      <w:r w:rsidRPr="00030947">
        <w:rPr>
          <w:rFonts w:ascii="Times New Roman" w:hAnsi="Times New Roman" w:cs="Times New Roman"/>
          <w:sz w:val="28"/>
          <w:szCs w:val="28"/>
        </w:rPr>
        <w:t xml:space="preserve">: Дети по очереди берут карточки с изображением животного </w:t>
      </w:r>
      <w:proofErr w:type="gramStart"/>
      <w:r w:rsidRPr="0003094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30947">
        <w:rPr>
          <w:rFonts w:ascii="Times New Roman" w:hAnsi="Times New Roman" w:cs="Times New Roman"/>
          <w:sz w:val="28"/>
          <w:szCs w:val="28"/>
        </w:rPr>
        <w:t>растения, материка) и рассказывают игрокам о его характерных особенностях и образе жизни. После чего  располагают в соответствующей зоне.</w:t>
      </w:r>
    </w:p>
    <w:p w:rsidR="00265E7B" w:rsidRPr="00030947" w:rsidRDefault="00265E7B" w:rsidP="00265E7B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947">
        <w:rPr>
          <w:rFonts w:ascii="Times New Roman" w:hAnsi="Times New Roman" w:cs="Times New Roman"/>
          <w:sz w:val="28"/>
          <w:szCs w:val="28"/>
        </w:rPr>
        <w:t>Выигрывает тот, кто больше карточек соберет на своем материке.</w:t>
      </w:r>
    </w:p>
    <w:p w:rsidR="00FC74F2" w:rsidRPr="00030947" w:rsidRDefault="00265E7B" w:rsidP="00265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  Дидактическая игра</w:t>
      </w:r>
      <w:r w:rsidR="00FC74F2" w:rsidRPr="00030947">
        <w:rPr>
          <w:rFonts w:ascii="Times New Roman" w:hAnsi="Times New Roman" w:cs="Times New Roman"/>
          <w:sz w:val="28"/>
          <w:szCs w:val="28"/>
        </w:rPr>
        <w:t xml:space="preserve"> « </w:t>
      </w:r>
      <w:proofErr w:type="gramStart"/>
      <w:r w:rsidR="00FC74F2" w:rsidRPr="00030947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FC74F2" w:rsidRPr="00030947">
        <w:rPr>
          <w:rFonts w:ascii="Times New Roman" w:hAnsi="Times New Roman" w:cs="Times New Roman"/>
          <w:sz w:val="28"/>
          <w:szCs w:val="28"/>
        </w:rPr>
        <w:t xml:space="preserve"> где живет?»</w:t>
      </w:r>
    </w:p>
    <w:p w:rsidR="00FC74F2" w:rsidRPr="00030947" w:rsidRDefault="00FC74F2" w:rsidP="00FC7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947">
        <w:rPr>
          <w:rFonts w:ascii="Times New Roman" w:hAnsi="Times New Roman" w:cs="Times New Roman"/>
          <w:sz w:val="28"/>
          <w:szCs w:val="28"/>
        </w:rPr>
        <w:t>Цель: формировать представления об особенностях животного мира материков.</w:t>
      </w:r>
    </w:p>
    <w:p w:rsidR="00FC74F2" w:rsidRPr="00265E7B" w:rsidRDefault="00265E7B" w:rsidP="00265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3. </w:t>
      </w:r>
      <w:r w:rsidRPr="00265E7B">
        <w:rPr>
          <w:rFonts w:ascii="Times New Roman" w:hAnsi="Times New Roman" w:cs="Times New Roman"/>
          <w:sz w:val="28"/>
          <w:szCs w:val="28"/>
        </w:rPr>
        <w:t>Дидактическая игра</w:t>
      </w:r>
      <w:r w:rsidR="00FC74F2" w:rsidRPr="00265E7B">
        <w:rPr>
          <w:rFonts w:ascii="Times New Roman" w:hAnsi="Times New Roman" w:cs="Times New Roman"/>
          <w:sz w:val="28"/>
          <w:szCs w:val="28"/>
        </w:rPr>
        <w:t xml:space="preserve"> « Отгадай загадку, узнай материк»</w:t>
      </w:r>
    </w:p>
    <w:p w:rsidR="00B81640" w:rsidRPr="00030947" w:rsidRDefault="00B81640" w:rsidP="00B81640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947">
        <w:rPr>
          <w:rFonts w:ascii="Times New Roman" w:hAnsi="Times New Roman" w:cs="Times New Roman"/>
          <w:sz w:val="28"/>
          <w:szCs w:val="28"/>
        </w:rPr>
        <w:t>Цель: «определить название материка по описанию и найти его по силуэту.</w:t>
      </w:r>
    </w:p>
    <w:p w:rsidR="00B81640" w:rsidRPr="00265E7B" w:rsidRDefault="00265E7B" w:rsidP="00265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4. </w:t>
      </w:r>
      <w:r w:rsidR="00B81640" w:rsidRPr="00265E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="00B81640" w:rsidRPr="00265E7B">
        <w:rPr>
          <w:rFonts w:ascii="Times New Roman" w:hAnsi="Times New Roman" w:cs="Times New Roman"/>
          <w:sz w:val="28"/>
          <w:szCs w:val="28"/>
        </w:rPr>
        <w:t>«Найди паспорт материка»</w:t>
      </w:r>
    </w:p>
    <w:p w:rsidR="00B81640" w:rsidRPr="00030947" w:rsidRDefault="004F3C6B" w:rsidP="00B81640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947">
        <w:rPr>
          <w:rFonts w:ascii="Times New Roman" w:hAnsi="Times New Roman" w:cs="Times New Roman"/>
          <w:sz w:val="28"/>
          <w:szCs w:val="28"/>
        </w:rPr>
        <w:t>Цель: формировать представления об отличительных особенностях материков.</w:t>
      </w:r>
    </w:p>
    <w:p w:rsidR="004F3C6B" w:rsidRPr="00265E7B" w:rsidRDefault="00265E7B" w:rsidP="00265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5. Дидактическая игра</w:t>
      </w:r>
      <w:r w:rsidR="004F3C6B" w:rsidRPr="00265E7B">
        <w:rPr>
          <w:rFonts w:ascii="Times New Roman" w:hAnsi="Times New Roman" w:cs="Times New Roman"/>
          <w:sz w:val="28"/>
          <w:szCs w:val="28"/>
        </w:rPr>
        <w:t xml:space="preserve"> «Составь рассказ о материке»</w:t>
      </w:r>
    </w:p>
    <w:p w:rsidR="004F3C6B" w:rsidRPr="00030947" w:rsidRDefault="004F3C6B" w:rsidP="004F3C6B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947">
        <w:rPr>
          <w:rFonts w:ascii="Times New Roman" w:hAnsi="Times New Roman" w:cs="Times New Roman"/>
          <w:sz w:val="28"/>
          <w:szCs w:val="28"/>
        </w:rPr>
        <w:t>Цель: дать краткие сведения о материках Земли.</w:t>
      </w:r>
    </w:p>
    <w:p w:rsidR="004F3C6B" w:rsidRPr="00030947" w:rsidRDefault="004F3C6B" w:rsidP="004F3C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F3C6B" w:rsidRPr="00030947" w:rsidRDefault="004F3C6B" w:rsidP="004F3C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C1501" w:rsidRPr="00030947" w:rsidRDefault="001C1501" w:rsidP="004F3C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C1501" w:rsidRPr="00030947" w:rsidRDefault="001C1501" w:rsidP="004F3C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C1501" w:rsidRPr="00030947" w:rsidRDefault="001C1501" w:rsidP="004F3C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C1501" w:rsidRPr="00030947" w:rsidRDefault="001C1501" w:rsidP="004F3C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C1501" w:rsidRPr="00030947" w:rsidRDefault="001C1501" w:rsidP="004F3C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C1501" w:rsidRDefault="001C1501" w:rsidP="004F3C6B">
      <w:pPr>
        <w:pStyle w:val="a5"/>
        <w:rPr>
          <w:sz w:val="28"/>
          <w:szCs w:val="28"/>
        </w:rPr>
      </w:pPr>
    </w:p>
    <w:p w:rsidR="001C1501" w:rsidRDefault="001C1501" w:rsidP="004F3C6B">
      <w:pPr>
        <w:pStyle w:val="a5"/>
        <w:rPr>
          <w:sz w:val="28"/>
          <w:szCs w:val="28"/>
        </w:rPr>
      </w:pPr>
    </w:p>
    <w:p w:rsidR="001C1501" w:rsidRDefault="001C1501" w:rsidP="004F3C6B">
      <w:pPr>
        <w:pStyle w:val="a5"/>
        <w:rPr>
          <w:sz w:val="28"/>
          <w:szCs w:val="28"/>
        </w:rPr>
      </w:pPr>
    </w:p>
    <w:p w:rsidR="001C1501" w:rsidRDefault="001C1501" w:rsidP="004F3C6B">
      <w:pPr>
        <w:pStyle w:val="a5"/>
        <w:rPr>
          <w:sz w:val="28"/>
          <w:szCs w:val="28"/>
        </w:rPr>
      </w:pPr>
    </w:p>
    <w:p w:rsidR="00BE52A8" w:rsidRDefault="00BE52A8" w:rsidP="001C1501">
      <w:pPr>
        <w:pStyle w:val="a5"/>
        <w:ind w:left="-567"/>
        <w:rPr>
          <w:sz w:val="28"/>
          <w:szCs w:val="28"/>
        </w:rPr>
      </w:pPr>
      <w:bookmarkStart w:id="0" w:name="_GoBack"/>
      <w:bookmarkEnd w:id="0"/>
    </w:p>
    <w:p w:rsidR="00BE52A8" w:rsidRDefault="00BE52A8" w:rsidP="001C1501">
      <w:pPr>
        <w:pStyle w:val="a5"/>
        <w:ind w:left="-567"/>
        <w:rPr>
          <w:sz w:val="28"/>
          <w:szCs w:val="28"/>
        </w:rPr>
      </w:pPr>
    </w:p>
    <w:p w:rsidR="00BE52A8" w:rsidRDefault="00BE52A8" w:rsidP="001C1501">
      <w:pPr>
        <w:pStyle w:val="a5"/>
        <w:ind w:left="-567"/>
        <w:rPr>
          <w:sz w:val="28"/>
          <w:szCs w:val="28"/>
        </w:rPr>
      </w:pPr>
    </w:p>
    <w:p w:rsidR="00BE52A8" w:rsidRDefault="00BE52A8" w:rsidP="001C1501">
      <w:pPr>
        <w:pStyle w:val="a5"/>
        <w:ind w:left="-567"/>
        <w:rPr>
          <w:sz w:val="28"/>
          <w:szCs w:val="28"/>
        </w:rPr>
      </w:pPr>
    </w:p>
    <w:p w:rsidR="00BE52A8" w:rsidRDefault="00BE52A8" w:rsidP="001C1501">
      <w:pPr>
        <w:pStyle w:val="a5"/>
        <w:ind w:left="-567"/>
        <w:rPr>
          <w:sz w:val="28"/>
          <w:szCs w:val="28"/>
        </w:rPr>
      </w:pPr>
    </w:p>
    <w:p w:rsidR="00BE52A8" w:rsidRDefault="00BE52A8" w:rsidP="001C1501">
      <w:pPr>
        <w:pStyle w:val="a5"/>
        <w:ind w:left="-567"/>
        <w:rPr>
          <w:sz w:val="28"/>
          <w:szCs w:val="28"/>
        </w:rPr>
      </w:pPr>
    </w:p>
    <w:p w:rsidR="00BE52A8" w:rsidRDefault="00BE52A8" w:rsidP="001C1501">
      <w:pPr>
        <w:pStyle w:val="a5"/>
        <w:ind w:left="-567"/>
        <w:rPr>
          <w:sz w:val="28"/>
          <w:szCs w:val="28"/>
        </w:rPr>
      </w:pPr>
    </w:p>
    <w:p w:rsidR="00BE52A8" w:rsidRPr="00E065A7" w:rsidRDefault="00BE52A8" w:rsidP="001C1501">
      <w:pPr>
        <w:pStyle w:val="a5"/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79190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E52A8" w:rsidRPr="00E065A7" w:rsidSect="00F1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652C7"/>
    <w:multiLevelType w:val="hybridMultilevel"/>
    <w:tmpl w:val="84CAC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FC74F2"/>
    <w:rsid w:val="00030947"/>
    <w:rsid w:val="001C1501"/>
    <w:rsid w:val="00265E7B"/>
    <w:rsid w:val="003B3040"/>
    <w:rsid w:val="004F3C6B"/>
    <w:rsid w:val="00630FB5"/>
    <w:rsid w:val="00754FC4"/>
    <w:rsid w:val="00B81640"/>
    <w:rsid w:val="00BE52A8"/>
    <w:rsid w:val="00E065A7"/>
    <w:rsid w:val="00E36DDD"/>
    <w:rsid w:val="00F110BE"/>
    <w:rsid w:val="00FC74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4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74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4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74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методист</cp:lastModifiedBy>
  <cp:revision>8</cp:revision>
  <dcterms:created xsi:type="dcterms:W3CDTF">2021-01-08T16:51:00Z</dcterms:created>
  <dcterms:modified xsi:type="dcterms:W3CDTF">2024-02-14T11:46:00Z</dcterms:modified>
</cp:coreProperties>
</file>