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C5C" w:rsidRPr="00B672C4" w:rsidRDefault="00BF3C5C" w:rsidP="00B672C4">
      <w:pPr>
        <w:pStyle w:val="a6"/>
        <w:jc w:val="center"/>
        <w:rPr>
          <w:rFonts w:ascii="Times New Roman" w:hAnsi="Times New Roman" w:cs="Times New Roman"/>
        </w:rPr>
      </w:pPr>
    </w:p>
    <w:p w:rsidR="00BF3C5C" w:rsidRPr="00B672C4" w:rsidRDefault="00BF3C5C" w:rsidP="00B672C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672C4">
        <w:rPr>
          <w:rFonts w:ascii="Times New Roman" w:hAnsi="Times New Roman" w:cs="Times New Roman"/>
          <w:sz w:val="24"/>
          <w:szCs w:val="24"/>
        </w:rPr>
        <w:t>Алямкина</w:t>
      </w:r>
      <w:proofErr w:type="spellEnd"/>
      <w:r w:rsidRPr="00B672C4">
        <w:rPr>
          <w:rFonts w:ascii="Times New Roman" w:hAnsi="Times New Roman" w:cs="Times New Roman"/>
          <w:sz w:val="24"/>
          <w:szCs w:val="24"/>
        </w:rPr>
        <w:t xml:space="preserve"> Татьяна Геннадьевна, </w:t>
      </w:r>
      <w:proofErr w:type="spellStart"/>
      <w:r w:rsidRPr="00B672C4">
        <w:rPr>
          <w:rFonts w:ascii="Times New Roman" w:hAnsi="Times New Roman" w:cs="Times New Roman"/>
          <w:sz w:val="24"/>
          <w:szCs w:val="24"/>
        </w:rPr>
        <w:t>Мелехина</w:t>
      </w:r>
      <w:proofErr w:type="spellEnd"/>
      <w:r w:rsidRPr="00B672C4">
        <w:rPr>
          <w:rFonts w:ascii="Times New Roman" w:hAnsi="Times New Roman" w:cs="Times New Roman"/>
          <w:sz w:val="24"/>
          <w:szCs w:val="24"/>
        </w:rPr>
        <w:t xml:space="preserve"> Анастасия Юрьевна</w:t>
      </w:r>
    </w:p>
    <w:p w:rsidR="004265CB" w:rsidRPr="00B672C4" w:rsidRDefault="00543752" w:rsidP="00B672C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672C4">
        <w:rPr>
          <w:rFonts w:ascii="Times New Roman" w:hAnsi="Times New Roman" w:cs="Times New Roman"/>
          <w:sz w:val="24"/>
          <w:szCs w:val="24"/>
        </w:rPr>
        <w:t xml:space="preserve">Воспитатели  ГБОУ СОШ «ОЦ» с. </w:t>
      </w:r>
      <w:proofErr w:type="spellStart"/>
      <w:r w:rsidRPr="00B672C4">
        <w:rPr>
          <w:rFonts w:ascii="Times New Roman" w:hAnsi="Times New Roman" w:cs="Times New Roman"/>
          <w:sz w:val="24"/>
          <w:szCs w:val="24"/>
        </w:rPr>
        <w:t>Лопатино</w:t>
      </w:r>
      <w:proofErr w:type="spellEnd"/>
    </w:p>
    <w:p w:rsidR="00543752" w:rsidRPr="00EA1258" w:rsidRDefault="00543752" w:rsidP="00B672C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672C4">
        <w:rPr>
          <w:rFonts w:ascii="Times New Roman" w:hAnsi="Times New Roman" w:cs="Times New Roman"/>
          <w:sz w:val="24"/>
          <w:szCs w:val="24"/>
        </w:rPr>
        <w:t>с/</w:t>
      </w:r>
      <w:proofErr w:type="spellStart"/>
      <w:r w:rsidRPr="00B672C4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B672C4">
        <w:rPr>
          <w:rFonts w:ascii="Times New Roman" w:hAnsi="Times New Roman" w:cs="Times New Roman"/>
          <w:sz w:val="24"/>
          <w:szCs w:val="24"/>
        </w:rPr>
        <w:t xml:space="preserve"> </w:t>
      </w:r>
      <w:r w:rsidR="004265CB" w:rsidRPr="00B672C4">
        <w:rPr>
          <w:rFonts w:ascii="Times New Roman" w:hAnsi="Times New Roman" w:cs="Times New Roman"/>
          <w:sz w:val="24"/>
          <w:szCs w:val="24"/>
        </w:rPr>
        <w:t xml:space="preserve"> </w:t>
      </w:r>
      <w:r w:rsidRPr="00B672C4">
        <w:rPr>
          <w:rFonts w:ascii="Times New Roman" w:hAnsi="Times New Roman" w:cs="Times New Roman"/>
          <w:sz w:val="24"/>
          <w:szCs w:val="24"/>
        </w:rPr>
        <w:t>«Детский сад «</w:t>
      </w:r>
      <w:r w:rsidRPr="00B672C4">
        <w:rPr>
          <w:rFonts w:ascii="Times New Roman" w:hAnsi="Times New Roman" w:cs="Times New Roman"/>
          <w:b/>
          <w:sz w:val="24"/>
          <w:szCs w:val="24"/>
        </w:rPr>
        <w:t>Улыбка»</w:t>
      </w:r>
      <w:r w:rsidRPr="00B672C4">
        <w:rPr>
          <w:rFonts w:ascii="Times New Roman" w:hAnsi="Times New Roman" w:cs="Times New Roman"/>
          <w:sz w:val="24"/>
          <w:szCs w:val="24"/>
        </w:rPr>
        <w:t xml:space="preserve"> м.р</w:t>
      </w:r>
      <w:proofErr w:type="gramStart"/>
      <w:r w:rsidRPr="00B672C4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B672C4">
        <w:rPr>
          <w:rFonts w:ascii="Times New Roman" w:hAnsi="Times New Roman" w:cs="Times New Roman"/>
          <w:sz w:val="24"/>
          <w:szCs w:val="24"/>
        </w:rPr>
        <w:t>олжский Самар</w:t>
      </w:r>
      <w:r w:rsidR="00EA1258">
        <w:rPr>
          <w:rFonts w:ascii="Times New Roman" w:hAnsi="Times New Roman" w:cs="Times New Roman"/>
          <w:sz w:val="24"/>
          <w:szCs w:val="24"/>
        </w:rPr>
        <w:t>с</w:t>
      </w:r>
      <w:r w:rsidRPr="00B672C4">
        <w:rPr>
          <w:rFonts w:ascii="Times New Roman" w:hAnsi="Times New Roman" w:cs="Times New Roman"/>
          <w:sz w:val="24"/>
          <w:szCs w:val="24"/>
        </w:rPr>
        <w:t>кой области</w:t>
      </w:r>
    </w:p>
    <w:p w:rsidR="00B672C4" w:rsidRPr="00EA1258" w:rsidRDefault="00B672C4" w:rsidP="00B672C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6E29CE" w:rsidRPr="00B672C4" w:rsidRDefault="004F1B38" w:rsidP="00B672C4">
      <w:pPr>
        <w:spacing w:line="360" w:lineRule="auto"/>
        <w:jc w:val="center"/>
        <w:rPr>
          <w:rFonts w:ascii="Lucida Console" w:hAnsi="Lucida Console" w:cs="Times New Roman"/>
          <w:b/>
          <w:color w:val="C00000"/>
          <w:sz w:val="24"/>
          <w:szCs w:val="24"/>
        </w:rPr>
      </w:pPr>
      <w:r w:rsidRPr="00B672C4">
        <w:rPr>
          <w:rFonts w:ascii="Lucida Console" w:hAnsi="Lucida Console" w:cs="Times New Roman"/>
          <w:b/>
          <w:color w:val="C00000"/>
          <w:sz w:val="24"/>
          <w:szCs w:val="24"/>
        </w:rPr>
        <w:t>дидактические</w:t>
      </w:r>
      <w:r w:rsidR="00543752" w:rsidRPr="00B672C4">
        <w:rPr>
          <w:rFonts w:ascii="Lucida Console" w:hAnsi="Lucida Console" w:cs="Times New Roman"/>
          <w:b/>
          <w:color w:val="C00000"/>
          <w:sz w:val="24"/>
          <w:szCs w:val="24"/>
        </w:rPr>
        <w:t xml:space="preserve"> игр</w:t>
      </w:r>
      <w:r w:rsidRPr="00B672C4">
        <w:rPr>
          <w:rFonts w:ascii="Lucida Console" w:hAnsi="Lucida Console" w:cs="Times New Roman"/>
          <w:b/>
          <w:color w:val="C00000"/>
          <w:sz w:val="24"/>
          <w:szCs w:val="24"/>
        </w:rPr>
        <w:t xml:space="preserve">ы – как </w:t>
      </w:r>
      <w:r w:rsidR="00EA1258">
        <w:rPr>
          <w:rFonts w:ascii="Lucida Console" w:hAnsi="Lucida Console" w:cs="Times New Roman"/>
          <w:b/>
          <w:color w:val="C00000"/>
          <w:sz w:val="24"/>
          <w:szCs w:val="24"/>
        </w:rPr>
        <w:t>средство</w:t>
      </w:r>
      <w:r w:rsidR="00543752" w:rsidRPr="00B672C4">
        <w:rPr>
          <w:rFonts w:ascii="Lucida Console" w:hAnsi="Lucida Console" w:cs="Times New Roman"/>
          <w:b/>
          <w:color w:val="C00000"/>
          <w:sz w:val="24"/>
          <w:szCs w:val="24"/>
        </w:rPr>
        <w:t xml:space="preserve"> развития мелкой моторики у детей дошкольного возраста.</w:t>
      </w:r>
    </w:p>
    <w:p w:rsidR="00B672C4" w:rsidRPr="00B672C4" w:rsidRDefault="004265CB" w:rsidP="00B672C4">
      <w:pPr>
        <w:spacing w:line="360" w:lineRule="auto"/>
        <w:ind w:left="-567"/>
        <w:rPr>
          <w:rFonts w:ascii="Arial Black" w:hAnsi="Arial Black" w:cs="Times New Roman"/>
          <w:b/>
          <w:i/>
          <w:color w:val="C00000"/>
          <w:sz w:val="40"/>
          <w:szCs w:val="40"/>
          <w:lang w:val="en-US"/>
        </w:rPr>
      </w:pPr>
      <w:r w:rsidRPr="004265CB">
        <w:rPr>
          <w:rFonts w:ascii="Arial Black" w:hAnsi="Arial Black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1990725" cy="1600200"/>
            <wp:effectExtent l="19050" t="0" r="9525" b="0"/>
            <wp:docPr id="9" name="Рисунок 2" descr="C:\Users\tatja\Desktop\таня\мастер класс корзинка\DSC08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tatja\Desktop\таня\мастер класс корзинка\DSC08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65CB">
        <w:rPr>
          <w:rFonts w:ascii="Arial Black" w:hAnsi="Arial Black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2226525" cy="1374506"/>
            <wp:effectExtent l="0" t="419100" r="0" b="416194"/>
            <wp:docPr id="24" name="Рисунок 2" descr="C:\Users\tatja\Desktop\фото ссеминар 2018\20180716_07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ja\Desktop\фото ссеминар 2018\20180716_072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9902" cy="137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2C4" w:rsidRPr="006E29CE">
        <w:rPr>
          <w:rFonts w:ascii="Arial Black" w:hAnsi="Arial Black" w:cs="Times New Roman"/>
          <w:b/>
          <w:i/>
          <w:noProof/>
          <w:color w:val="C00000"/>
          <w:lang w:eastAsia="ru-RU"/>
        </w:rPr>
        <w:drawing>
          <wp:inline distT="0" distB="0" distL="0" distR="0">
            <wp:extent cx="1924050" cy="1600200"/>
            <wp:effectExtent l="19050" t="0" r="0" b="0"/>
            <wp:docPr id="58" name="Рисунок 3" descr="C:\Users\tatja\Desktop\фото ссеминар 2018\20180321_124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tatja\Desktop\фото ссеминар 2018\20180321_124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240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2C4" w:rsidRPr="00B672C4" w:rsidRDefault="00B672C4" w:rsidP="006E29CE">
      <w:pPr>
        <w:spacing w:line="360" w:lineRule="auto"/>
        <w:jc w:val="center"/>
        <w:rPr>
          <w:rFonts w:ascii="Arial Black" w:hAnsi="Arial Black" w:cs="Times New Roman"/>
          <w:b/>
          <w:i/>
          <w:color w:val="C00000"/>
          <w:lang w:val="en-US"/>
        </w:rPr>
      </w:pPr>
    </w:p>
    <w:p w:rsidR="000229F8" w:rsidRPr="004F1B38" w:rsidRDefault="000229F8" w:rsidP="00543752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>Мир входит в жизнь детей постепенно. Сначала ребёнок познает то, что окружает его дома, в детском саду. Со временем его жизненный опыт обогащается. Немалую роль в этом играют ежедневные впечатления от общения с людьми, мировосприятие ребёнка определяется и той информацией, которую он получает и от телевидения. Дошкольнику несвойственна созерцательность, он стремится к активному взаимодействию с окружающей его средой. Непосредственный контакт ребенка с доступными ему предметами позволяет познать их отличительные особенности. Но это же порождает у ребёнка и множество вопросов. Значит, мир, чуть приоткрыв свои тайны, пробуждает любознательность у маленького человека, желание узнать больше. Поможем же малышу проникнуть в суть доступных ему явлений.</w:t>
      </w:r>
    </w:p>
    <w:p w:rsidR="000229F8" w:rsidRPr="004F1B38" w:rsidRDefault="000229F8" w:rsidP="00543752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 xml:space="preserve">Удовлетворить детскую любознательность, вовлечь ребёнка в активное освоение окружающего мира, помочь ему овладеть способами познания связей между предметами и явлениями позволит </w:t>
      </w:r>
      <w:r w:rsidRPr="004F1B38">
        <w:rPr>
          <w:rFonts w:ascii="Times New Roman" w:hAnsi="Times New Roman" w:cs="Times New Roman"/>
          <w:b/>
          <w:sz w:val="24"/>
          <w:szCs w:val="24"/>
        </w:rPr>
        <w:t>игра.</w:t>
      </w:r>
    </w:p>
    <w:p w:rsidR="00E2104D" w:rsidRPr="004F1B38" w:rsidRDefault="000229F8" w:rsidP="00543752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 xml:space="preserve">Учиться, играя! Эта идея увлекла многих педагогов и воспитателей. </w:t>
      </w:r>
      <w:r w:rsidR="00BE1A87" w:rsidRPr="004F1B38">
        <w:rPr>
          <w:rFonts w:ascii="Times New Roman" w:hAnsi="Times New Roman" w:cs="Times New Roman"/>
          <w:sz w:val="24"/>
          <w:szCs w:val="24"/>
        </w:rPr>
        <w:t>Для обучения через игру и созданы</w:t>
      </w:r>
      <w:r w:rsidR="00BE1A87" w:rsidRPr="004F1B38">
        <w:rPr>
          <w:rFonts w:ascii="Times New Roman" w:hAnsi="Times New Roman" w:cs="Times New Roman"/>
          <w:b/>
          <w:sz w:val="24"/>
          <w:szCs w:val="24"/>
        </w:rPr>
        <w:t xml:space="preserve"> дидактические игры</w:t>
      </w:r>
      <w:r w:rsidR="00BE1A87" w:rsidRPr="004F1B3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1258" w:rsidRDefault="00E97FDD" w:rsidP="004F1B38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 xml:space="preserve">Учёные установили, что уровень развития интеллекта ребёнка находится в прямой зависимости и от развития мелкой моторики. Развитие мелкой моторики тесно взаимосвязано с развитием речи. Это объясняется тем, что участки мозга, отвечающие </w:t>
      </w:r>
      <w:proofErr w:type="gramStart"/>
      <w:r w:rsidRPr="004F1B38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F1B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258" w:rsidRDefault="00EA1258" w:rsidP="004F1B38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7FDD" w:rsidRPr="004F1B38" w:rsidRDefault="00E97FDD" w:rsidP="004F1B38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 xml:space="preserve">развитие речи и движения пальцев, находятся рядом. Играя в </w:t>
      </w:r>
      <w:r w:rsidRPr="004F1B38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 w:rsidRPr="004F1B38">
        <w:rPr>
          <w:rFonts w:ascii="Times New Roman" w:hAnsi="Times New Roman" w:cs="Times New Roman"/>
          <w:sz w:val="24"/>
          <w:szCs w:val="24"/>
        </w:rPr>
        <w:t>, у детей развивается мелкая моторика, стимулируется развитие речи.</w:t>
      </w:r>
    </w:p>
    <w:p w:rsidR="00E97FDD" w:rsidRPr="004F1B38" w:rsidRDefault="00E97FDD" w:rsidP="00543752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 xml:space="preserve">Ребёнок  постоянно изучает, постигает окружающий мир. Основной метод накопления информации – </w:t>
      </w:r>
      <w:r w:rsidRPr="004F1B38">
        <w:rPr>
          <w:rFonts w:ascii="Times New Roman" w:hAnsi="Times New Roman" w:cs="Times New Roman"/>
          <w:bCs/>
          <w:iCs/>
          <w:sz w:val="24"/>
          <w:szCs w:val="24"/>
        </w:rPr>
        <w:t>прикосновения</w:t>
      </w:r>
      <w:r w:rsidRPr="004F1B38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4F1B38">
        <w:rPr>
          <w:rFonts w:ascii="Times New Roman" w:hAnsi="Times New Roman" w:cs="Times New Roman"/>
          <w:sz w:val="24"/>
          <w:szCs w:val="24"/>
        </w:rPr>
        <w:t xml:space="preserve"> Детям необходимо все хватать, трогать, гладить и пробовать на вкус. Доказано, что речь ребенка и его сенсорный («трогательный») опыт взаимосвязаны.</w:t>
      </w:r>
    </w:p>
    <w:p w:rsidR="004F1B38" w:rsidRPr="004F1B38" w:rsidRDefault="00E97FDD" w:rsidP="004F1B38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 xml:space="preserve">Главная </w:t>
      </w:r>
      <w:r w:rsidR="00BE1A87" w:rsidRPr="004F1B38">
        <w:rPr>
          <w:rFonts w:ascii="Times New Roman" w:hAnsi="Times New Roman" w:cs="Times New Roman"/>
          <w:sz w:val="24"/>
          <w:szCs w:val="24"/>
        </w:rPr>
        <w:t xml:space="preserve"> особенность</w:t>
      </w:r>
      <w:r w:rsidRPr="004F1B38">
        <w:rPr>
          <w:rFonts w:ascii="Times New Roman" w:hAnsi="Times New Roman" w:cs="Times New Roman"/>
          <w:sz w:val="24"/>
          <w:szCs w:val="24"/>
        </w:rPr>
        <w:t xml:space="preserve"> </w:t>
      </w:r>
      <w:r w:rsidRPr="004F1B38">
        <w:rPr>
          <w:rFonts w:ascii="Times New Roman" w:hAnsi="Times New Roman" w:cs="Times New Roman"/>
          <w:b/>
          <w:sz w:val="24"/>
          <w:szCs w:val="24"/>
        </w:rPr>
        <w:t>дидактических игр</w:t>
      </w:r>
      <w:r w:rsidR="00BE1A87" w:rsidRPr="004F1B38">
        <w:rPr>
          <w:rFonts w:ascii="Times New Roman" w:hAnsi="Times New Roman" w:cs="Times New Roman"/>
          <w:sz w:val="24"/>
          <w:szCs w:val="24"/>
        </w:rPr>
        <w:t xml:space="preserve"> состоит в том, задания предлагаются в игровой форме. Дети играют, не подозревая, что осваивают какие – то знания, овладевают навыками действий с определенными предметами, учатся культуре общения друг с другом. Каждая дидактическая игра состоит из познавательного и воспитательного содержания, игрового задания, игровых действий, игровых и организационных отношений.</w:t>
      </w:r>
    </w:p>
    <w:p w:rsidR="00897621" w:rsidRPr="004F1B38" w:rsidRDefault="00897621" w:rsidP="00EA1258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 w:rsidRPr="004F1B38">
        <w:rPr>
          <w:rFonts w:ascii="Times New Roman" w:hAnsi="Times New Roman" w:cs="Times New Roman"/>
          <w:sz w:val="24"/>
          <w:szCs w:val="24"/>
        </w:rPr>
        <w:t xml:space="preserve"> способствуют созданию условий для самоорганизации детей. Роль педагога состоит в том, чтобы связать воедино все структурные компоненты игры, наилучшим образом использовать ее потенциальные возможности. Ведь младшие дошкольники еще не в состоянии самостоятельно вести игру, а старшие и </w:t>
      </w:r>
      <w:proofErr w:type="gramStart"/>
      <w:r w:rsidRPr="004F1B38">
        <w:rPr>
          <w:rFonts w:ascii="Times New Roman" w:hAnsi="Times New Roman" w:cs="Times New Roman"/>
          <w:sz w:val="24"/>
          <w:szCs w:val="24"/>
        </w:rPr>
        <w:t>могли бы со многим справится</w:t>
      </w:r>
      <w:proofErr w:type="gramEnd"/>
      <w:r w:rsidRPr="004F1B38">
        <w:rPr>
          <w:rFonts w:ascii="Times New Roman" w:hAnsi="Times New Roman" w:cs="Times New Roman"/>
          <w:sz w:val="24"/>
          <w:szCs w:val="24"/>
        </w:rPr>
        <w:t xml:space="preserve"> сами, но не всегда хотят выполнять все требования.</w:t>
      </w:r>
    </w:p>
    <w:p w:rsidR="00543752" w:rsidRPr="004F1B38" w:rsidRDefault="003A5AF7" w:rsidP="006E29CE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 xml:space="preserve">Главная задача воспитателя – развивать у детей требовательность друг к другу, внимательное, но и критическое отношение к сверстникам. И только если дети сами не могут справиться с теми, кто нарушает правила, воспитатель должен прийти на помощь. Нужно быть внимательным к жалобам детей, не расценивать их как ябедничество. Понять, что </w:t>
      </w:r>
      <w:proofErr w:type="gramStart"/>
      <w:r w:rsidRPr="004F1B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F1B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1B38">
        <w:rPr>
          <w:rFonts w:ascii="Times New Roman" w:hAnsi="Times New Roman" w:cs="Times New Roman"/>
          <w:sz w:val="24"/>
          <w:szCs w:val="24"/>
        </w:rPr>
        <w:t>данный</w:t>
      </w:r>
      <w:proofErr w:type="gramEnd"/>
      <w:r w:rsidRPr="004F1B38">
        <w:rPr>
          <w:rFonts w:ascii="Times New Roman" w:hAnsi="Times New Roman" w:cs="Times New Roman"/>
          <w:sz w:val="24"/>
          <w:szCs w:val="24"/>
        </w:rPr>
        <w:t xml:space="preserve"> ситуации ребёнок стремится соблюдать моральные нормы и хочет, чтобы так же поступали и другие. Только при самостоятельности детей, контроле и поддержке со стороны воспитателя, нравственные требования, выраженные в игровых правилах, смогут стать нормой поведения. </w:t>
      </w:r>
    </w:p>
    <w:p w:rsidR="006E29CE" w:rsidRPr="002B5A1C" w:rsidRDefault="003A5AF7" w:rsidP="004F1B38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b/>
          <w:sz w:val="24"/>
          <w:szCs w:val="24"/>
        </w:rPr>
        <w:t>Дидактическую игру</w:t>
      </w:r>
      <w:r w:rsidRPr="004F1B38">
        <w:rPr>
          <w:rFonts w:ascii="Times New Roman" w:hAnsi="Times New Roman" w:cs="Times New Roman"/>
          <w:sz w:val="24"/>
          <w:szCs w:val="24"/>
        </w:rPr>
        <w:t xml:space="preserve"> следует использовать как звено между учебной и самостоятельной игровой деятельностью. Возникая </w:t>
      </w:r>
      <w:r w:rsidR="00887700" w:rsidRPr="004F1B38">
        <w:rPr>
          <w:rFonts w:ascii="Times New Roman" w:hAnsi="Times New Roman" w:cs="Times New Roman"/>
          <w:sz w:val="24"/>
          <w:szCs w:val="24"/>
        </w:rPr>
        <w:t>на основе организаци</w:t>
      </w:r>
      <w:r w:rsidRPr="004F1B38">
        <w:rPr>
          <w:rFonts w:ascii="Times New Roman" w:hAnsi="Times New Roman" w:cs="Times New Roman"/>
          <w:sz w:val="24"/>
          <w:szCs w:val="24"/>
        </w:rPr>
        <w:t>о</w:t>
      </w:r>
      <w:r w:rsidR="00887700" w:rsidRPr="004F1B38">
        <w:rPr>
          <w:rFonts w:ascii="Times New Roman" w:hAnsi="Times New Roman" w:cs="Times New Roman"/>
          <w:sz w:val="24"/>
          <w:szCs w:val="24"/>
        </w:rPr>
        <w:t xml:space="preserve">нного </w:t>
      </w:r>
      <w:r w:rsidRPr="004F1B38">
        <w:rPr>
          <w:rFonts w:ascii="Times New Roman" w:hAnsi="Times New Roman" w:cs="Times New Roman"/>
          <w:sz w:val="24"/>
          <w:szCs w:val="24"/>
        </w:rPr>
        <w:t>или стихийного обучения, дидактические игр</w:t>
      </w:r>
      <w:r w:rsidR="00887700" w:rsidRPr="004F1B38">
        <w:rPr>
          <w:rFonts w:ascii="Times New Roman" w:hAnsi="Times New Roman" w:cs="Times New Roman"/>
          <w:sz w:val="24"/>
          <w:szCs w:val="24"/>
        </w:rPr>
        <w:t>ы</w:t>
      </w:r>
      <w:r w:rsidRPr="004F1B38">
        <w:rPr>
          <w:rFonts w:ascii="Times New Roman" w:hAnsi="Times New Roman" w:cs="Times New Roman"/>
          <w:sz w:val="24"/>
          <w:szCs w:val="24"/>
        </w:rPr>
        <w:t xml:space="preserve"> фактически продолжают его в игровой форме. Вместе с тем </w:t>
      </w:r>
      <w:r w:rsidRPr="004F1B38">
        <w:rPr>
          <w:rFonts w:ascii="Times New Roman" w:hAnsi="Times New Roman" w:cs="Times New Roman"/>
          <w:b/>
          <w:sz w:val="24"/>
          <w:szCs w:val="24"/>
        </w:rPr>
        <w:t>в ди</w:t>
      </w:r>
      <w:r w:rsidR="00887700" w:rsidRPr="004F1B38">
        <w:rPr>
          <w:rFonts w:ascii="Times New Roman" w:hAnsi="Times New Roman" w:cs="Times New Roman"/>
          <w:b/>
          <w:sz w:val="24"/>
          <w:szCs w:val="24"/>
        </w:rPr>
        <w:t>дактической</w:t>
      </w:r>
      <w:r w:rsidR="00887700" w:rsidRPr="004F1B38">
        <w:rPr>
          <w:rFonts w:ascii="Times New Roman" w:hAnsi="Times New Roman" w:cs="Times New Roman"/>
          <w:sz w:val="24"/>
          <w:szCs w:val="24"/>
        </w:rPr>
        <w:t xml:space="preserve"> </w:t>
      </w:r>
      <w:r w:rsidR="00887700" w:rsidRPr="004F1B38">
        <w:rPr>
          <w:rFonts w:ascii="Times New Roman" w:hAnsi="Times New Roman" w:cs="Times New Roman"/>
          <w:b/>
          <w:sz w:val="24"/>
          <w:szCs w:val="24"/>
        </w:rPr>
        <w:t xml:space="preserve">игре </w:t>
      </w:r>
      <w:r w:rsidR="00887700" w:rsidRPr="004F1B38">
        <w:rPr>
          <w:rFonts w:ascii="Times New Roman" w:hAnsi="Times New Roman" w:cs="Times New Roman"/>
          <w:sz w:val="24"/>
          <w:szCs w:val="24"/>
        </w:rPr>
        <w:t>дети овладеваю</w:t>
      </w:r>
      <w:r w:rsidRPr="004F1B38">
        <w:rPr>
          <w:rFonts w:ascii="Times New Roman" w:hAnsi="Times New Roman" w:cs="Times New Roman"/>
          <w:sz w:val="24"/>
          <w:szCs w:val="24"/>
        </w:rPr>
        <w:t>т специфическими способами игровой деятельности – игровыми действиями, игровыми отношениями, игровыми ролями, позволяющими самостоятельно реализовы</w:t>
      </w:r>
      <w:r w:rsidR="00887700" w:rsidRPr="004F1B38">
        <w:rPr>
          <w:rFonts w:ascii="Times New Roman" w:hAnsi="Times New Roman" w:cs="Times New Roman"/>
          <w:sz w:val="24"/>
          <w:szCs w:val="24"/>
        </w:rPr>
        <w:t>в</w:t>
      </w:r>
      <w:r w:rsidRPr="004F1B38">
        <w:rPr>
          <w:rFonts w:ascii="Times New Roman" w:hAnsi="Times New Roman" w:cs="Times New Roman"/>
          <w:sz w:val="24"/>
          <w:szCs w:val="24"/>
        </w:rPr>
        <w:t>ать свои представления об окружающем  предметном ми</w:t>
      </w:r>
      <w:r w:rsidR="00887700" w:rsidRPr="004F1B38">
        <w:rPr>
          <w:rFonts w:ascii="Times New Roman" w:hAnsi="Times New Roman" w:cs="Times New Roman"/>
          <w:sz w:val="24"/>
          <w:szCs w:val="24"/>
        </w:rPr>
        <w:t>ре, деятельности и отношения люд</w:t>
      </w:r>
      <w:r w:rsidRPr="004F1B38">
        <w:rPr>
          <w:rFonts w:ascii="Times New Roman" w:hAnsi="Times New Roman" w:cs="Times New Roman"/>
          <w:sz w:val="24"/>
          <w:szCs w:val="24"/>
        </w:rPr>
        <w:t>ей. Игровые ситуа</w:t>
      </w:r>
      <w:r w:rsidR="00887700" w:rsidRPr="004F1B38">
        <w:rPr>
          <w:rFonts w:ascii="Times New Roman" w:hAnsi="Times New Roman" w:cs="Times New Roman"/>
          <w:sz w:val="24"/>
          <w:szCs w:val="24"/>
        </w:rPr>
        <w:t>ции воображаемых ситуаций самими</w:t>
      </w:r>
      <w:r w:rsidRPr="004F1B38">
        <w:rPr>
          <w:rFonts w:ascii="Times New Roman" w:hAnsi="Times New Roman" w:cs="Times New Roman"/>
          <w:sz w:val="24"/>
          <w:szCs w:val="24"/>
        </w:rPr>
        <w:t xml:space="preserve"> детьми.</w:t>
      </w:r>
    </w:p>
    <w:p w:rsidR="00B672C4" w:rsidRPr="002B5A1C" w:rsidRDefault="00B672C4" w:rsidP="004F1B38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A1258" w:rsidRDefault="00EA1258" w:rsidP="00543752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8503D" w:rsidRPr="004F1B38" w:rsidRDefault="00887700" w:rsidP="00543752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>Успех проведения игры зависит во многом от настроения воспитателя. Успех обеспечен, если игра доставляет удовольствие не только детям, но и взрослому человеку.</w:t>
      </w:r>
    </w:p>
    <w:p w:rsidR="0098503D" w:rsidRPr="004F1B38" w:rsidRDefault="0098503D" w:rsidP="00543752">
      <w:pPr>
        <w:pStyle w:val="a6"/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1B38">
        <w:rPr>
          <w:rFonts w:ascii="Times New Roman" w:hAnsi="Times New Roman" w:cs="Times New Roman"/>
          <w:sz w:val="24"/>
          <w:szCs w:val="24"/>
          <w:lang w:eastAsia="ru-RU"/>
        </w:rPr>
        <w:t xml:space="preserve">В своей группе </w:t>
      </w:r>
      <w:r w:rsidRPr="004F1B38">
        <w:rPr>
          <w:rFonts w:ascii="Times New Roman" w:hAnsi="Times New Roman" w:cs="Times New Roman"/>
          <w:b/>
          <w:sz w:val="24"/>
          <w:szCs w:val="24"/>
          <w:lang w:eastAsia="ru-RU"/>
        </w:rPr>
        <w:t>дидактические игры</w:t>
      </w:r>
      <w:r w:rsidRPr="004F1B38">
        <w:rPr>
          <w:rFonts w:ascii="Times New Roman" w:hAnsi="Times New Roman" w:cs="Times New Roman"/>
          <w:sz w:val="24"/>
          <w:szCs w:val="24"/>
          <w:lang w:eastAsia="ru-RU"/>
        </w:rPr>
        <w:t xml:space="preserve"> мы делаем своими руками </w:t>
      </w:r>
      <w:r w:rsidRPr="004F1B38">
        <w:rPr>
          <w:rFonts w:ascii="Times New Roman" w:hAnsi="Times New Roman" w:cs="Times New Roman"/>
          <w:sz w:val="24"/>
          <w:szCs w:val="24"/>
        </w:rPr>
        <w:t>и используем их в своей работе с детьми. Начиная с самого раннего возраста</w:t>
      </w:r>
      <w:r w:rsidR="00EA1258">
        <w:rPr>
          <w:rFonts w:ascii="Times New Roman" w:hAnsi="Times New Roman" w:cs="Times New Roman"/>
          <w:sz w:val="24"/>
          <w:szCs w:val="24"/>
        </w:rPr>
        <w:t>,</w:t>
      </w:r>
      <w:r w:rsidRPr="004F1B38">
        <w:rPr>
          <w:rFonts w:ascii="Times New Roman" w:hAnsi="Times New Roman" w:cs="Times New Roman"/>
          <w:sz w:val="24"/>
          <w:szCs w:val="24"/>
        </w:rPr>
        <w:t xml:space="preserve"> ребёнок активно познаёт мир, исследуя всё происходящее вокруг. Поэтому развивающие </w:t>
      </w:r>
      <w:r w:rsidRPr="004F1B38">
        <w:rPr>
          <w:rFonts w:ascii="Times New Roman" w:hAnsi="Times New Roman" w:cs="Times New Roman"/>
          <w:b/>
          <w:bCs/>
          <w:sz w:val="24"/>
          <w:szCs w:val="24"/>
        </w:rPr>
        <w:t>дидактические игры</w:t>
      </w:r>
      <w:r w:rsidRPr="004F1B38">
        <w:rPr>
          <w:rFonts w:ascii="Times New Roman" w:hAnsi="Times New Roman" w:cs="Times New Roman"/>
          <w:sz w:val="24"/>
          <w:szCs w:val="24"/>
        </w:rPr>
        <w:t> занимают важнейшее место в жизни ребёнка.</w:t>
      </w:r>
    </w:p>
    <w:p w:rsidR="005E3F89" w:rsidRDefault="005E3F89" w:rsidP="00543752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 xml:space="preserve">Мы хотим представить картотеку </w:t>
      </w:r>
      <w:r w:rsidRPr="004F1B38">
        <w:rPr>
          <w:rFonts w:ascii="Times New Roman" w:hAnsi="Times New Roman" w:cs="Times New Roman"/>
          <w:b/>
          <w:sz w:val="24"/>
          <w:szCs w:val="24"/>
        </w:rPr>
        <w:t>дидактических игр</w:t>
      </w:r>
      <w:r w:rsidRPr="004F1B38">
        <w:rPr>
          <w:rFonts w:ascii="Times New Roman" w:hAnsi="Times New Roman" w:cs="Times New Roman"/>
          <w:sz w:val="24"/>
          <w:szCs w:val="24"/>
        </w:rPr>
        <w:t xml:space="preserve"> для детей дошкольного возраста</w:t>
      </w:r>
      <w:r w:rsidR="001C74CF" w:rsidRPr="004F1B38">
        <w:rPr>
          <w:rFonts w:ascii="Times New Roman" w:hAnsi="Times New Roman" w:cs="Times New Roman"/>
          <w:sz w:val="24"/>
          <w:szCs w:val="24"/>
        </w:rPr>
        <w:t>, сделанные</w:t>
      </w:r>
      <w:r w:rsidRPr="004F1B38">
        <w:rPr>
          <w:rFonts w:ascii="Times New Roman" w:hAnsi="Times New Roman" w:cs="Times New Roman"/>
          <w:sz w:val="24"/>
          <w:szCs w:val="24"/>
        </w:rPr>
        <w:t xml:space="preserve"> своими руками.</w:t>
      </w:r>
    </w:p>
    <w:p w:rsidR="00EA1258" w:rsidRDefault="00EA1258" w:rsidP="00543752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A1258" w:rsidRPr="002B5A1C" w:rsidRDefault="00EA1258" w:rsidP="00543752">
      <w:pPr>
        <w:spacing w:line="360" w:lineRule="auto"/>
        <w:ind w:left="-567" w:right="4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672C4" w:rsidRDefault="00EA1258" w:rsidP="00B672C4">
      <w:pPr>
        <w:spacing w:line="36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B672C4" w:rsidRPr="002B5A1C">
        <w:rPr>
          <w:rFonts w:ascii="Times New Roman" w:hAnsi="Times New Roman" w:cs="Times New Roman"/>
          <w:sz w:val="24"/>
          <w:szCs w:val="24"/>
        </w:rPr>
        <w:t>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C7C9E" w:rsidRPr="008C7C9E" w:rsidRDefault="008C7C9E" w:rsidP="008C7C9E">
      <w:pPr>
        <w:pStyle w:val="a6"/>
        <w:rPr>
          <w:rFonts w:ascii="Times New Roman" w:hAnsi="Times New Roman" w:cs="Times New Roman"/>
          <w:sz w:val="24"/>
          <w:szCs w:val="24"/>
        </w:rPr>
      </w:pPr>
      <w:r w:rsidRPr="008C7C9E">
        <w:rPr>
          <w:rFonts w:ascii="Times New Roman" w:hAnsi="Times New Roman" w:cs="Times New Roman"/>
          <w:sz w:val="24"/>
          <w:szCs w:val="24"/>
        </w:rPr>
        <w:t>Артемова Л.В. «Окружающий мир в дидактических играх дошкольников». Просвещение, 1992г</w:t>
      </w:r>
    </w:p>
    <w:p w:rsidR="008C7C9E" w:rsidRDefault="002B5A1C" w:rsidP="008C7C9E">
      <w:pPr>
        <w:pStyle w:val="a6"/>
        <w:rPr>
          <w:rFonts w:ascii="Times New Roman" w:hAnsi="Times New Roman" w:cs="Times New Roman"/>
          <w:sz w:val="24"/>
          <w:szCs w:val="24"/>
        </w:rPr>
      </w:pPr>
      <w:r w:rsidRPr="008C7C9E">
        <w:rPr>
          <w:rFonts w:ascii="Times New Roman" w:hAnsi="Times New Roman" w:cs="Times New Roman"/>
          <w:sz w:val="24"/>
          <w:szCs w:val="24"/>
        </w:rPr>
        <w:t>Бондаренко, А.К</w:t>
      </w:r>
      <w:r w:rsidR="006509EE" w:rsidRPr="008C7C9E">
        <w:rPr>
          <w:rFonts w:ascii="Times New Roman" w:hAnsi="Times New Roman" w:cs="Times New Roman"/>
          <w:sz w:val="24"/>
          <w:szCs w:val="24"/>
        </w:rPr>
        <w:t>.</w:t>
      </w:r>
      <w:r w:rsidRPr="008C7C9E">
        <w:rPr>
          <w:rFonts w:ascii="Times New Roman" w:hAnsi="Times New Roman" w:cs="Times New Roman"/>
          <w:sz w:val="24"/>
          <w:szCs w:val="24"/>
        </w:rPr>
        <w:t xml:space="preserve"> «Дидактические игры в детском саду</w:t>
      </w:r>
      <w:proofErr w:type="gramStart"/>
      <w:r w:rsidR="008C7C9E" w:rsidRPr="008C7C9E">
        <w:rPr>
          <w:rFonts w:ascii="Times New Roman" w:hAnsi="Times New Roman" w:cs="Times New Roman"/>
          <w:sz w:val="24"/>
          <w:szCs w:val="24"/>
        </w:rPr>
        <w:t>»</w:t>
      </w:r>
      <w:r w:rsidRPr="008C7C9E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C7C9E">
        <w:rPr>
          <w:rFonts w:ascii="Times New Roman" w:hAnsi="Times New Roman" w:cs="Times New Roman"/>
          <w:sz w:val="24"/>
          <w:szCs w:val="24"/>
        </w:rPr>
        <w:t>.: Просвещение, 1991.-с.28.</w:t>
      </w:r>
    </w:p>
    <w:p w:rsidR="002B5A1C" w:rsidRPr="008C7C9E" w:rsidRDefault="008C7C9E" w:rsidP="008C7C9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«Дошкольное воспитание»,  «Игра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–ф</w:t>
      </w:r>
      <w:proofErr w:type="gramEnd"/>
      <w:r>
        <w:rPr>
          <w:rFonts w:ascii="Times New Roman" w:hAnsi="Times New Roman" w:cs="Times New Roman"/>
          <w:sz w:val="24"/>
          <w:szCs w:val="24"/>
        </w:rPr>
        <w:t>орма организации жизни и деятельности детей», №1 2016г</w:t>
      </w:r>
    </w:p>
    <w:p w:rsidR="002B5A1C" w:rsidRPr="008C7C9E" w:rsidRDefault="002B5A1C" w:rsidP="008C7C9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7C9E">
        <w:rPr>
          <w:rFonts w:ascii="Times New Roman" w:hAnsi="Times New Roman" w:cs="Times New Roman"/>
          <w:sz w:val="24"/>
          <w:szCs w:val="24"/>
          <w:shd w:val="clear" w:color="auto" w:fill="FFFFFF"/>
        </w:rPr>
        <w:t>Козлова С.Н., Куликова С.Н. Дошкольная педагогика М., 2000г.</w:t>
      </w:r>
    </w:p>
    <w:p w:rsidR="002B5A1C" w:rsidRPr="008C7C9E" w:rsidRDefault="002B5A1C" w:rsidP="008C7C9E">
      <w:pPr>
        <w:pStyle w:val="a6"/>
        <w:rPr>
          <w:rFonts w:ascii="Times New Roman" w:hAnsi="Times New Roman" w:cs="Times New Roman"/>
          <w:sz w:val="24"/>
          <w:szCs w:val="24"/>
        </w:rPr>
      </w:pPr>
      <w:r w:rsidRPr="008C7C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Михайлова. З.А «Игровые занимательные задачи для дошкольников». </w:t>
      </w:r>
    </w:p>
    <w:p w:rsidR="002B5A1C" w:rsidRPr="008C7C9E" w:rsidRDefault="002B5A1C" w:rsidP="008C7C9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7C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Сорокина А.И. «Дидактические игры в детском саду». </w:t>
      </w:r>
      <w:r w:rsidR="008C7C9E" w:rsidRPr="008C7C9E">
        <w:rPr>
          <w:rFonts w:ascii="Times New Roman" w:hAnsi="Times New Roman" w:cs="Times New Roman"/>
          <w:sz w:val="24"/>
          <w:szCs w:val="24"/>
          <w:shd w:val="clear" w:color="auto" w:fill="FFFFFF"/>
        </w:rPr>
        <w:t>Просвещение, Москва</w:t>
      </w:r>
    </w:p>
    <w:p w:rsidR="00E97FDD" w:rsidRPr="008C7C9E" w:rsidRDefault="002B5A1C" w:rsidP="008C7C9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C7C9E">
        <w:rPr>
          <w:rFonts w:ascii="Times New Roman" w:hAnsi="Times New Roman" w:cs="Times New Roman"/>
          <w:sz w:val="24"/>
          <w:szCs w:val="24"/>
          <w:shd w:val="clear" w:color="auto" w:fill="FFFFFF"/>
        </w:rPr>
        <w:t>Швайко</w:t>
      </w:r>
      <w:proofErr w:type="spellEnd"/>
      <w:r w:rsidRPr="008C7C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Г.В. «Дидактические игры в детском саду» М.,1982</w:t>
      </w:r>
    </w:p>
    <w:p w:rsidR="00E97FDD" w:rsidRDefault="00E97FDD" w:rsidP="00543752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EA1258" w:rsidRDefault="00EA1258" w:rsidP="00543752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EA1258" w:rsidRDefault="00EA1258" w:rsidP="00543752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EA1258" w:rsidRDefault="00EA1258" w:rsidP="00543752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EA1258" w:rsidRDefault="00EA1258" w:rsidP="00543752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EA1258" w:rsidRDefault="00EA1258" w:rsidP="00543752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EA1258" w:rsidRDefault="00EA1258" w:rsidP="00543752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EA1258" w:rsidRDefault="00EA1258" w:rsidP="00543752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EA1258" w:rsidRDefault="00EA1258" w:rsidP="00543752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EA1258" w:rsidRDefault="00EA1258" w:rsidP="00543752">
      <w:pPr>
        <w:spacing w:line="360" w:lineRule="auto"/>
        <w:ind w:left="-567" w:right="424"/>
        <w:jc w:val="both"/>
        <w:rPr>
          <w:rFonts w:ascii="Times New Roman" w:hAnsi="Times New Roman" w:cs="Times New Roman"/>
          <w:sz w:val="24"/>
          <w:szCs w:val="24"/>
        </w:rPr>
      </w:pPr>
    </w:p>
    <w:p w:rsidR="004F1B38" w:rsidRDefault="004F1B38" w:rsidP="008C7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7C9E" w:rsidRDefault="008C7C9E" w:rsidP="008C7C9E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D2AF2" w:rsidRDefault="00CD2AF2" w:rsidP="004F1B38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F1B38" w:rsidRDefault="00E97FDD" w:rsidP="004F1B38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1B38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</w:p>
    <w:p w:rsidR="00BF3C5C" w:rsidRPr="00CD2AF2" w:rsidRDefault="00CD2AF2" w:rsidP="00CD2AF2">
      <w:pPr>
        <w:pStyle w:val="a6"/>
        <w:rPr>
          <w:b/>
          <w:i/>
        </w:rPr>
      </w:pPr>
      <w:r w:rsidRPr="00CD2AF2">
        <w:rPr>
          <w:rFonts w:ascii="Times New Roman" w:hAnsi="Times New Roman" w:cs="Times New Roman"/>
          <w:b/>
          <w:color w:val="FF0000"/>
        </w:rPr>
        <w:t xml:space="preserve">                                    </w:t>
      </w:r>
      <w:r w:rsidR="00E97FDD" w:rsidRPr="00CD2AF2">
        <w:rPr>
          <w:rFonts w:ascii="Times New Roman" w:hAnsi="Times New Roman" w:cs="Times New Roman"/>
          <w:b/>
          <w:color w:val="FF0000"/>
        </w:rPr>
        <w:t>«Цветные колечки»</w:t>
      </w:r>
      <w:r w:rsidRPr="00CD2AF2">
        <w:rPr>
          <w:rFonts w:ascii="Times New Roman" w:hAnsi="Times New Roman" w:cs="Times New Roman"/>
          <w:b/>
          <w:color w:val="FF0000"/>
        </w:rPr>
        <w:t xml:space="preserve"> </w:t>
      </w:r>
      <w:r w:rsidR="003604CC" w:rsidRPr="00CD2AF2">
        <w:rPr>
          <w:rFonts w:ascii="Times New Roman" w:hAnsi="Times New Roman" w:cs="Times New Roman"/>
        </w:rPr>
        <w:t>(для детей от 2-7лет)</w:t>
      </w:r>
      <w:r w:rsidR="00E97FDD" w:rsidRPr="004F1B38">
        <w:br/>
      </w:r>
      <w:r w:rsidR="00E97FDD" w:rsidRPr="00CD2AF2">
        <w:rPr>
          <w:rFonts w:ascii="Times New Roman" w:hAnsi="Times New Roman" w:cs="Times New Roman"/>
          <w:sz w:val="24"/>
          <w:szCs w:val="24"/>
        </w:rPr>
        <w:t>Детям</w:t>
      </w:r>
      <w:r w:rsidR="003604CC" w:rsidRPr="00CD2AF2">
        <w:rPr>
          <w:rFonts w:ascii="Times New Roman" w:hAnsi="Times New Roman" w:cs="Times New Roman"/>
          <w:sz w:val="24"/>
          <w:szCs w:val="24"/>
        </w:rPr>
        <w:t>(2-3лет)</w:t>
      </w:r>
      <w:r w:rsidR="00E97FDD" w:rsidRPr="00CD2AF2">
        <w:rPr>
          <w:rFonts w:ascii="Times New Roman" w:hAnsi="Times New Roman" w:cs="Times New Roman"/>
          <w:sz w:val="24"/>
          <w:szCs w:val="24"/>
        </w:rPr>
        <w:t xml:space="preserve"> предла</w:t>
      </w:r>
      <w:r>
        <w:rPr>
          <w:rFonts w:ascii="Times New Roman" w:hAnsi="Times New Roman" w:cs="Times New Roman"/>
          <w:sz w:val="24"/>
          <w:szCs w:val="24"/>
        </w:rPr>
        <w:t xml:space="preserve">гается надеть цветные колечки  </w:t>
      </w:r>
      <w:r w:rsidR="00E97FDD" w:rsidRPr="00CD2AF2">
        <w:rPr>
          <w:rFonts w:ascii="Times New Roman" w:hAnsi="Times New Roman" w:cs="Times New Roman"/>
          <w:sz w:val="24"/>
          <w:szCs w:val="24"/>
        </w:rPr>
        <w:t>на основу. Развивать у детей ловкос</w:t>
      </w:r>
      <w:r>
        <w:rPr>
          <w:rFonts w:ascii="Times New Roman" w:hAnsi="Times New Roman" w:cs="Times New Roman"/>
          <w:sz w:val="24"/>
          <w:szCs w:val="24"/>
        </w:rPr>
        <w:t xml:space="preserve">ть, глазомер, мелкую моторику, </w:t>
      </w:r>
      <w:r w:rsidR="00E97FDD" w:rsidRPr="00CD2AF2">
        <w:rPr>
          <w:rFonts w:ascii="Times New Roman" w:hAnsi="Times New Roman" w:cs="Times New Roman"/>
          <w:sz w:val="24"/>
          <w:szCs w:val="24"/>
        </w:rPr>
        <w:t>координацию движений.</w:t>
      </w:r>
      <w:r w:rsidR="00BF3C5C" w:rsidRPr="00CD2AF2">
        <w:rPr>
          <w:rFonts w:ascii="Times New Roman" w:hAnsi="Times New Roman" w:cs="Times New Roman"/>
          <w:sz w:val="24"/>
          <w:szCs w:val="24"/>
        </w:rPr>
        <w:t xml:space="preserve"> Для детей (4-7)</w:t>
      </w:r>
      <w:r w:rsidR="003604CC" w:rsidRPr="00CD2AF2">
        <w:rPr>
          <w:rFonts w:ascii="Times New Roman" w:hAnsi="Times New Roman" w:cs="Times New Roman"/>
          <w:sz w:val="24"/>
          <w:szCs w:val="24"/>
        </w:rPr>
        <w:t xml:space="preserve"> можно предложить колечки </w:t>
      </w:r>
      <w:r w:rsidR="00643BAA" w:rsidRPr="00CD2AF2">
        <w:rPr>
          <w:rFonts w:ascii="Times New Roman" w:hAnsi="Times New Roman" w:cs="Times New Roman"/>
          <w:sz w:val="24"/>
          <w:szCs w:val="24"/>
        </w:rPr>
        <w:t xml:space="preserve">(для занавесок на гардины) для игры </w:t>
      </w:r>
      <w:r w:rsidR="0098503D" w:rsidRPr="00CD2AF2">
        <w:rPr>
          <w:rFonts w:ascii="Times New Roman" w:hAnsi="Times New Roman" w:cs="Times New Roman"/>
          <w:sz w:val="24"/>
          <w:szCs w:val="24"/>
        </w:rPr>
        <w:t>«</w:t>
      </w:r>
      <w:r w:rsidR="00643BAA" w:rsidRPr="00CD2AF2">
        <w:rPr>
          <w:rFonts w:ascii="Times New Roman" w:hAnsi="Times New Roman" w:cs="Times New Roman"/>
          <w:sz w:val="24"/>
          <w:szCs w:val="24"/>
        </w:rPr>
        <w:t>на</w:t>
      </w:r>
      <w:r w:rsidR="003604CC" w:rsidRPr="00CD2AF2">
        <w:rPr>
          <w:rFonts w:ascii="Times New Roman" w:hAnsi="Times New Roman" w:cs="Times New Roman"/>
          <w:sz w:val="24"/>
          <w:szCs w:val="24"/>
        </w:rPr>
        <w:t>перегонки</w:t>
      </w:r>
      <w:r w:rsidR="0098503D" w:rsidRPr="00CD2AF2">
        <w:rPr>
          <w:rFonts w:ascii="Times New Roman" w:hAnsi="Times New Roman" w:cs="Times New Roman"/>
          <w:sz w:val="24"/>
          <w:szCs w:val="24"/>
        </w:rPr>
        <w:t>»</w:t>
      </w:r>
      <w:r w:rsidR="003604CC" w:rsidRPr="00CD2AF2">
        <w:rPr>
          <w:rFonts w:ascii="Times New Roman" w:hAnsi="Times New Roman" w:cs="Times New Roman"/>
          <w:sz w:val="24"/>
          <w:szCs w:val="24"/>
        </w:rPr>
        <w:t>, «кто больше наденет?» и т.д.</w:t>
      </w:r>
    </w:p>
    <w:p w:rsidR="006C328F" w:rsidRPr="004F1B38" w:rsidRDefault="00E97FDD" w:rsidP="004F1B38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E97F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543049"/>
            <wp:effectExtent l="19050" t="0" r="9525" b="0"/>
            <wp:docPr id="1" name="Рисунок 1" descr="20180321_124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80321_12472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6423" cy="154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B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E97F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9665" cy="1543050"/>
            <wp:effectExtent l="19050" t="0" r="5835" b="0"/>
            <wp:docPr id="2" name="Рисунок 2" descr="20180316_105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20180316_10510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6477" cy="15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C5C" w:rsidRPr="009A6A05" w:rsidRDefault="009A6A05" w:rsidP="009A6A05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</w:t>
      </w:r>
      <w:r w:rsidR="00C02BA6" w:rsidRPr="004F1B38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E97FDD" w:rsidRPr="004F1B38">
        <w:rPr>
          <w:rFonts w:ascii="Times New Roman" w:hAnsi="Times New Roman" w:cs="Times New Roman"/>
          <w:b/>
          <w:color w:val="FF0000"/>
          <w:sz w:val="24"/>
          <w:szCs w:val="24"/>
        </w:rPr>
        <w:t>Курочка  с цыплятами</w:t>
      </w:r>
      <w:proofErr w:type="gramStart"/>
      <w:r w:rsidR="00E97FDD" w:rsidRPr="004F1B38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CE3AC7" w:rsidRPr="004F1B3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E3AC7" w:rsidRPr="004F1B38">
        <w:rPr>
          <w:rFonts w:ascii="Times New Roman" w:hAnsi="Times New Roman" w:cs="Times New Roman"/>
          <w:sz w:val="24"/>
          <w:szCs w:val="24"/>
        </w:rPr>
        <w:t>для детей от 2 до 5 лет)</w:t>
      </w:r>
      <w:r w:rsidR="00E97FDD" w:rsidRPr="004F1B38">
        <w:rPr>
          <w:rFonts w:ascii="Times New Roman" w:hAnsi="Times New Roman" w:cs="Times New Roman"/>
          <w:sz w:val="24"/>
          <w:szCs w:val="24"/>
        </w:rPr>
        <w:br/>
        <w:t xml:space="preserve"> Развитие познавательных психических </w:t>
      </w:r>
      <w:r w:rsidR="00E97FDD" w:rsidRPr="004F1B38">
        <w:rPr>
          <w:rFonts w:ascii="Times New Roman" w:hAnsi="Times New Roman" w:cs="Times New Roman"/>
          <w:sz w:val="24"/>
          <w:szCs w:val="24"/>
          <w:u w:val="single"/>
        </w:rPr>
        <w:t>процессов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97FDD" w:rsidRPr="004F1B38">
        <w:rPr>
          <w:rFonts w:ascii="Times New Roman" w:hAnsi="Times New Roman" w:cs="Times New Roman"/>
          <w:sz w:val="24"/>
          <w:szCs w:val="24"/>
        </w:rPr>
        <w:t>произвольное внимание, лог</w:t>
      </w:r>
      <w:r>
        <w:rPr>
          <w:rFonts w:ascii="Times New Roman" w:hAnsi="Times New Roman" w:cs="Times New Roman"/>
          <w:sz w:val="24"/>
          <w:szCs w:val="24"/>
        </w:rPr>
        <w:t xml:space="preserve">ическое мышление, зрительное и  </w:t>
      </w:r>
      <w:r w:rsidR="00E97FDD" w:rsidRPr="004F1B38">
        <w:rPr>
          <w:rFonts w:ascii="Times New Roman" w:hAnsi="Times New Roman" w:cs="Times New Roman"/>
          <w:sz w:val="24"/>
          <w:szCs w:val="24"/>
        </w:rPr>
        <w:t>слуховое восприятие, память. Развитие  моторики рук и пальцев.</w:t>
      </w:r>
      <w:r w:rsidR="00E97FDD" w:rsidRPr="004F1B38">
        <w:rPr>
          <w:rFonts w:ascii="Times New Roman" w:hAnsi="Times New Roman" w:cs="Times New Roman"/>
          <w:sz w:val="24"/>
          <w:szCs w:val="24"/>
        </w:rPr>
        <w:br/>
        <w:t xml:space="preserve"> Рассказать детям, ч</w:t>
      </w:r>
      <w:r>
        <w:rPr>
          <w:rFonts w:ascii="Times New Roman" w:hAnsi="Times New Roman" w:cs="Times New Roman"/>
          <w:sz w:val="24"/>
          <w:szCs w:val="24"/>
        </w:rPr>
        <w:t xml:space="preserve">то недалеко гуляет черный кот.  </w:t>
      </w:r>
      <w:r w:rsidR="00E97FDD" w:rsidRPr="004F1B38">
        <w:rPr>
          <w:rFonts w:ascii="Times New Roman" w:hAnsi="Times New Roman" w:cs="Times New Roman"/>
          <w:sz w:val="24"/>
          <w:szCs w:val="24"/>
        </w:rPr>
        <w:t>Предложить детям помочь курочке спрятать своих цыплят</w:t>
      </w:r>
      <w:r w:rsidR="00E97FDD" w:rsidRPr="00643BAA">
        <w:rPr>
          <w:rFonts w:ascii="Times New Roman" w:hAnsi="Times New Roman" w:cs="Times New Roman"/>
          <w:sz w:val="28"/>
          <w:szCs w:val="28"/>
        </w:rPr>
        <w:t>.</w:t>
      </w:r>
    </w:p>
    <w:p w:rsidR="00643BAA" w:rsidRPr="004F1B38" w:rsidRDefault="00CD2AF2" w:rsidP="004F1B38">
      <w:pPr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E97FDD" w:rsidRPr="00E97F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921" cy="1113321"/>
            <wp:effectExtent l="0" t="304800" r="0" b="277329"/>
            <wp:docPr id="5" name="Рисунок 4" descr="20180321_124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80321_12493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3801" cy="11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FD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97FDD" w:rsidRPr="00E97F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750080"/>
            <wp:effectExtent l="19050" t="0" r="0" b="0"/>
            <wp:docPr id="7" name="Рисунок 3" descr="20180320_115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80320_11510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10751" cy="17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FD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02BA6" w:rsidRPr="004F1B38" w:rsidRDefault="00C02BA6" w:rsidP="00643BAA">
      <w:pPr>
        <w:pStyle w:val="a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F1B38">
        <w:rPr>
          <w:rFonts w:ascii="Times New Roman" w:hAnsi="Times New Roman" w:cs="Times New Roman"/>
          <w:b/>
          <w:color w:val="FF0000"/>
          <w:sz w:val="24"/>
          <w:szCs w:val="24"/>
        </w:rPr>
        <w:t>«Поймай бабочку»</w:t>
      </w:r>
    </w:p>
    <w:p w:rsidR="00CE3AC7" w:rsidRPr="004F1B38" w:rsidRDefault="00CE3AC7" w:rsidP="00643BA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>(для детей 2-7 лет)</w:t>
      </w:r>
    </w:p>
    <w:p w:rsidR="00E97FDD" w:rsidRPr="004F1B38" w:rsidRDefault="00C02BA6" w:rsidP="00CD2AF2">
      <w:pPr>
        <w:pStyle w:val="a6"/>
        <w:rPr>
          <w:rFonts w:ascii="Times New Roman" w:hAnsi="Times New Roman" w:cs="Times New Roman"/>
          <w:sz w:val="24"/>
          <w:szCs w:val="24"/>
        </w:rPr>
      </w:pPr>
      <w:r w:rsidRPr="004F1B38">
        <w:rPr>
          <w:rFonts w:ascii="Times New Roman" w:hAnsi="Times New Roman" w:cs="Times New Roman"/>
          <w:sz w:val="24"/>
          <w:szCs w:val="24"/>
        </w:rPr>
        <w:t>Эффективное упражнение из подручных средств. За основу (палочку) мы взяли  от игрушки. Приделали ленточку, а на ленточку смастерили бабочек.</w:t>
      </w:r>
      <w:r w:rsidR="00CD2AF2">
        <w:rPr>
          <w:rFonts w:ascii="Times New Roman" w:hAnsi="Times New Roman" w:cs="Times New Roman"/>
          <w:sz w:val="24"/>
          <w:szCs w:val="24"/>
        </w:rPr>
        <w:t xml:space="preserve"> </w:t>
      </w:r>
      <w:r w:rsidRPr="004F1B38">
        <w:rPr>
          <w:rFonts w:ascii="Times New Roman" w:hAnsi="Times New Roman" w:cs="Times New Roman"/>
          <w:sz w:val="24"/>
          <w:szCs w:val="24"/>
        </w:rPr>
        <w:t>Предложить</w:t>
      </w:r>
      <w:r w:rsidR="00CE3AC7" w:rsidRPr="004F1B38">
        <w:rPr>
          <w:rFonts w:ascii="Times New Roman" w:hAnsi="Times New Roman" w:cs="Times New Roman"/>
          <w:sz w:val="24"/>
          <w:szCs w:val="24"/>
        </w:rPr>
        <w:t xml:space="preserve"> </w:t>
      </w:r>
      <w:r w:rsidRPr="004F1B38">
        <w:rPr>
          <w:rFonts w:ascii="Times New Roman" w:hAnsi="Times New Roman" w:cs="Times New Roman"/>
          <w:sz w:val="24"/>
          <w:szCs w:val="24"/>
        </w:rPr>
        <w:t xml:space="preserve"> ребенку как можно быстрее намотать ленточку и поймать бабочку.</w:t>
      </w:r>
    </w:p>
    <w:p w:rsidR="004265CB" w:rsidRPr="00643BAA" w:rsidRDefault="004F1B38" w:rsidP="00053F68">
      <w:pPr>
        <w:pStyle w:val="a6"/>
        <w:rPr>
          <w:rFonts w:ascii="Times New Roman" w:hAnsi="Times New Roman" w:cs="Times New Roman"/>
          <w:sz w:val="28"/>
          <w:szCs w:val="28"/>
        </w:rPr>
      </w:pPr>
      <w:r w:rsidRPr="00834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8681" cy="1177896"/>
            <wp:effectExtent l="0" t="361950" r="0" b="346104"/>
            <wp:docPr id="28" name="Рисунок 7" descr="20180312_103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80312_103009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0388" cy="11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F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4230" cy="1523531"/>
            <wp:effectExtent l="19050" t="0" r="7470" b="0"/>
            <wp:docPr id="4" name="Рисунок 1" descr="C:\Users\tatja\Desktop\Новая папка\20180821_1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ja\Desktop\Новая папка\20180821_125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70947" cy="152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68" w:rsidRDefault="00C02BA6" w:rsidP="00053F68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404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53F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AF2" w:rsidRDefault="00053F68" w:rsidP="00053F68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A6A05" w:rsidRDefault="00053F68" w:rsidP="00053F68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C02BA6" w:rsidRPr="00053F68" w:rsidRDefault="00053F68" w:rsidP="00053F68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BA6" w:rsidRPr="00053F68">
        <w:rPr>
          <w:b/>
          <w:color w:val="FF0000"/>
          <w:sz w:val="24"/>
          <w:szCs w:val="24"/>
        </w:rPr>
        <w:t>«</w:t>
      </w:r>
      <w:r w:rsidR="00C02BA6" w:rsidRPr="00053F68">
        <w:rPr>
          <w:rFonts w:ascii="Times New Roman" w:hAnsi="Times New Roman" w:cs="Times New Roman"/>
          <w:b/>
          <w:color w:val="FF0000"/>
          <w:sz w:val="24"/>
          <w:szCs w:val="24"/>
        </w:rPr>
        <w:t>Цветные полянки»</w:t>
      </w:r>
      <w:r w:rsidR="00CE3AC7" w:rsidRPr="00053F68">
        <w:rPr>
          <w:rFonts w:ascii="Times New Roman" w:hAnsi="Times New Roman" w:cs="Times New Roman"/>
          <w:sz w:val="24"/>
          <w:szCs w:val="24"/>
        </w:rPr>
        <w:t>(для детей 3-5 лет)</w:t>
      </w:r>
      <w:r w:rsidR="00C02BA6" w:rsidRPr="00053F68">
        <w:rPr>
          <w:rFonts w:ascii="Times New Roman" w:hAnsi="Times New Roman" w:cs="Times New Roman"/>
          <w:sz w:val="24"/>
          <w:szCs w:val="24"/>
        </w:rPr>
        <w:br/>
      </w:r>
      <w:r w:rsidR="00D17A19" w:rsidRPr="00053F68">
        <w:rPr>
          <w:rFonts w:ascii="Times New Roman" w:hAnsi="Times New Roman" w:cs="Times New Roman"/>
          <w:sz w:val="24"/>
          <w:szCs w:val="24"/>
        </w:rPr>
        <w:t>предложить детям подобрать</w:t>
      </w:r>
      <w:r w:rsidR="00C02BA6" w:rsidRPr="00053F68">
        <w:rPr>
          <w:rFonts w:ascii="Times New Roman" w:hAnsi="Times New Roman" w:cs="Times New Roman"/>
          <w:sz w:val="24"/>
          <w:szCs w:val="24"/>
        </w:rPr>
        <w:t xml:space="preserve"> цветочкам </w:t>
      </w:r>
      <w:r w:rsidR="00D17A19" w:rsidRPr="00053F68">
        <w:rPr>
          <w:rFonts w:ascii="Times New Roman" w:hAnsi="Times New Roman" w:cs="Times New Roman"/>
          <w:sz w:val="24"/>
          <w:szCs w:val="24"/>
        </w:rPr>
        <w:t>свою полянку,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7A19" w:rsidRPr="00053F68">
        <w:rPr>
          <w:rFonts w:ascii="Times New Roman" w:hAnsi="Times New Roman" w:cs="Times New Roman"/>
          <w:sz w:val="24"/>
          <w:szCs w:val="24"/>
        </w:rPr>
        <w:t>соответствующую по цвету.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7A19" w:rsidRPr="00053F68">
        <w:rPr>
          <w:rFonts w:ascii="Times New Roman" w:hAnsi="Times New Roman" w:cs="Times New Roman"/>
          <w:sz w:val="24"/>
          <w:szCs w:val="24"/>
        </w:rPr>
        <w:t>Р</w:t>
      </w:r>
      <w:r w:rsidR="00C02BA6" w:rsidRPr="00053F68">
        <w:rPr>
          <w:rFonts w:ascii="Times New Roman" w:hAnsi="Times New Roman" w:cs="Times New Roman"/>
          <w:sz w:val="24"/>
          <w:szCs w:val="24"/>
        </w:rPr>
        <w:t>азвивать мелкую моторику рук, пальцев, мы</w:t>
      </w:r>
      <w:r>
        <w:rPr>
          <w:rFonts w:ascii="Times New Roman" w:hAnsi="Times New Roman" w:cs="Times New Roman"/>
          <w:sz w:val="24"/>
          <w:szCs w:val="24"/>
        </w:rPr>
        <w:t xml:space="preserve">шление, </w:t>
      </w:r>
      <w:r w:rsidR="00CE3AC7" w:rsidRPr="00053F68">
        <w:rPr>
          <w:rFonts w:ascii="Times New Roman" w:hAnsi="Times New Roman" w:cs="Times New Roman"/>
          <w:sz w:val="24"/>
          <w:szCs w:val="24"/>
        </w:rPr>
        <w:t>воображение, фантазию.</w:t>
      </w:r>
    </w:p>
    <w:p w:rsidR="00643BAA" w:rsidRDefault="0083404E" w:rsidP="00053F68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65CB" w:rsidRPr="00C02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57325"/>
            <wp:effectExtent l="19050" t="0" r="9525" b="0"/>
            <wp:docPr id="3" name="Рисунок 9" descr="IMG_7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782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C02BA6" w:rsidRPr="00C02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57325"/>
            <wp:effectExtent l="19050" t="0" r="9525" b="0"/>
            <wp:docPr id="12" name="Рисунок 8" descr="20180316_105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80316_105219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52355" cy="145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52" w:rsidRPr="00053F68" w:rsidRDefault="00CE3AC7" w:rsidP="00053F68">
      <w:pPr>
        <w:spacing w:line="360" w:lineRule="auto"/>
        <w:ind w:left="-851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53F68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«Собери куклу Машу и куклу Мишу»</w:t>
      </w:r>
      <w:r w:rsidR="00053F6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BF3C5C" w:rsidRPr="00053F68">
        <w:rPr>
          <w:bCs/>
          <w:sz w:val="24"/>
          <w:szCs w:val="24"/>
        </w:rPr>
        <w:t>(</w:t>
      </w:r>
      <w:r w:rsidR="00BF3C5C" w:rsidRPr="00053F68">
        <w:rPr>
          <w:rFonts w:ascii="Times New Roman" w:hAnsi="Times New Roman" w:cs="Times New Roman"/>
          <w:bCs/>
          <w:sz w:val="24"/>
          <w:szCs w:val="24"/>
        </w:rPr>
        <w:t>для детей 3-5 лет)</w:t>
      </w:r>
      <w:r w:rsidRPr="00053F68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F3C5C" w:rsidRPr="00053F68">
        <w:rPr>
          <w:rFonts w:ascii="Times New Roman" w:hAnsi="Times New Roman" w:cs="Times New Roman"/>
          <w:sz w:val="24"/>
          <w:szCs w:val="24"/>
        </w:rPr>
        <w:t>Предложить детям составить</w:t>
      </w:r>
      <w:r w:rsidRPr="00053F68">
        <w:rPr>
          <w:rFonts w:ascii="Times New Roman" w:hAnsi="Times New Roman" w:cs="Times New Roman"/>
          <w:sz w:val="24"/>
          <w:szCs w:val="24"/>
        </w:rPr>
        <w:t xml:space="preserve"> из частей  готовый образ куклы, развивать мышление, фантазию, воображение.</w:t>
      </w:r>
    </w:p>
    <w:p w:rsidR="006C328F" w:rsidRPr="00053F68" w:rsidRDefault="00C02BA6" w:rsidP="00053F68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E3AC7" w:rsidRPr="00CE3A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4147" cy="1236447"/>
            <wp:effectExtent l="0" t="323850" r="0" b="306603"/>
            <wp:docPr id="15" name="Рисунок 10" descr="IMG_77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7779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3728" cy="123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E3AC7" w:rsidRPr="00CE3A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540669"/>
            <wp:effectExtent l="19050" t="0" r="0" b="0"/>
            <wp:docPr id="16" name="Рисунок 11" descr="IMG_77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7777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4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3C5C" w:rsidRPr="00053F68" w:rsidRDefault="00CE3AC7" w:rsidP="00053F68">
      <w:pPr>
        <w:spacing w:line="360" w:lineRule="auto"/>
        <w:ind w:left="-851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53F6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Игры с крышками</w:t>
      </w:r>
      <w:r w:rsidR="00053F6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BF3C5C" w:rsidRPr="00053F68">
        <w:rPr>
          <w:rFonts w:ascii="Times New Roman" w:hAnsi="Times New Roman" w:cs="Times New Roman"/>
          <w:sz w:val="24"/>
          <w:szCs w:val="24"/>
        </w:rPr>
        <w:t>(для детей 3-5 лет)</w:t>
      </w:r>
    </w:p>
    <w:p w:rsidR="00CE3AC7" w:rsidRPr="00053F68" w:rsidRDefault="00BF3C5C" w:rsidP="00CD2AF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3F68">
        <w:rPr>
          <w:rFonts w:ascii="Times New Roman" w:hAnsi="Times New Roman" w:cs="Times New Roman"/>
          <w:sz w:val="24"/>
          <w:szCs w:val="24"/>
        </w:rPr>
        <w:t>«Подбери колёса</w:t>
      </w:r>
      <w:r w:rsidR="00CE3AC7" w:rsidRPr="00053F68">
        <w:rPr>
          <w:rFonts w:ascii="Times New Roman" w:hAnsi="Times New Roman" w:cs="Times New Roman"/>
          <w:sz w:val="24"/>
          <w:szCs w:val="24"/>
        </w:rPr>
        <w:t xml:space="preserve"> к машине (кораблику, матрешке)»</w:t>
      </w:r>
      <w:r w:rsidR="00053F68">
        <w:rPr>
          <w:rFonts w:ascii="Times New Roman" w:hAnsi="Times New Roman" w:cs="Times New Roman"/>
          <w:sz w:val="24"/>
          <w:szCs w:val="24"/>
        </w:rPr>
        <w:t xml:space="preserve"> </w:t>
      </w:r>
      <w:r w:rsidR="00CE3AC7" w:rsidRPr="00053F68">
        <w:rPr>
          <w:rFonts w:ascii="Times New Roman" w:hAnsi="Times New Roman" w:cs="Times New Roman"/>
          <w:sz w:val="24"/>
          <w:szCs w:val="24"/>
        </w:rPr>
        <w:t xml:space="preserve">Игры с крышками способствуют сенсорному развитию, </w:t>
      </w:r>
      <w:r w:rsidR="00053F68">
        <w:rPr>
          <w:rFonts w:ascii="Times New Roman" w:hAnsi="Times New Roman" w:cs="Times New Roman"/>
          <w:sz w:val="24"/>
          <w:szCs w:val="24"/>
        </w:rPr>
        <w:t xml:space="preserve">мелкой моторики </w:t>
      </w:r>
      <w:r w:rsidR="00CE3AC7" w:rsidRPr="00053F68">
        <w:rPr>
          <w:rFonts w:ascii="Times New Roman" w:hAnsi="Times New Roman" w:cs="Times New Roman"/>
          <w:sz w:val="24"/>
          <w:szCs w:val="24"/>
        </w:rPr>
        <w:t>пальцев, развитию речи, мышлению, памяти, восприяти</w:t>
      </w:r>
      <w:r w:rsidR="00053F68">
        <w:rPr>
          <w:rFonts w:ascii="Times New Roman" w:hAnsi="Times New Roman" w:cs="Times New Roman"/>
          <w:sz w:val="24"/>
          <w:szCs w:val="24"/>
        </w:rPr>
        <w:t xml:space="preserve">ю, расширяют </w:t>
      </w:r>
      <w:r w:rsidR="00CE3AC7" w:rsidRPr="00053F68">
        <w:rPr>
          <w:rFonts w:ascii="Times New Roman" w:hAnsi="Times New Roman" w:cs="Times New Roman"/>
          <w:sz w:val="24"/>
          <w:szCs w:val="24"/>
        </w:rPr>
        <w:t>кругозор детей</w:t>
      </w:r>
      <w:proofErr w:type="gramStart"/>
      <w:r w:rsidR="00CE3AC7" w:rsidRPr="00053F6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E3AC7" w:rsidRPr="00053F68">
        <w:rPr>
          <w:rFonts w:ascii="Times New Roman" w:hAnsi="Times New Roman" w:cs="Times New Roman"/>
          <w:sz w:val="24"/>
          <w:szCs w:val="24"/>
        </w:rPr>
        <w:t>У детей формируется пре</w:t>
      </w:r>
      <w:r w:rsidR="00053F68">
        <w:rPr>
          <w:rFonts w:ascii="Times New Roman" w:hAnsi="Times New Roman" w:cs="Times New Roman"/>
          <w:sz w:val="24"/>
          <w:szCs w:val="24"/>
        </w:rPr>
        <w:t xml:space="preserve">дставление об основных цветах,  </w:t>
      </w:r>
      <w:r w:rsidR="00CE3AC7" w:rsidRPr="00053F68">
        <w:rPr>
          <w:rFonts w:ascii="Times New Roman" w:hAnsi="Times New Roman" w:cs="Times New Roman"/>
          <w:sz w:val="24"/>
          <w:szCs w:val="24"/>
        </w:rPr>
        <w:t xml:space="preserve">умение правильно определять цвета, сортировать по цвету.  </w:t>
      </w:r>
      <w:r w:rsidR="00CE3AC7" w:rsidRPr="00053F68">
        <w:rPr>
          <w:rFonts w:ascii="Times New Roman" w:hAnsi="Times New Roman" w:cs="Times New Roman"/>
          <w:sz w:val="24"/>
          <w:szCs w:val="24"/>
        </w:rPr>
        <w:br/>
        <w:t xml:space="preserve"> Играя, ребенок учится сопоставлять, сравнив</w:t>
      </w:r>
      <w:r w:rsidR="00053F68">
        <w:rPr>
          <w:rFonts w:ascii="Times New Roman" w:hAnsi="Times New Roman" w:cs="Times New Roman"/>
          <w:sz w:val="24"/>
          <w:szCs w:val="24"/>
        </w:rPr>
        <w:t xml:space="preserve">ать, устанавливать простые  </w:t>
      </w:r>
      <w:r w:rsidR="00CE3AC7" w:rsidRPr="00053F68">
        <w:rPr>
          <w:rFonts w:ascii="Times New Roman" w:hAnsi="Times New Roman" w:cs="Times New Roman"/>
          <w:sz w:val="24"/>
          <w:szCs w:val="24"/>
        </w:rPr>
        <w:t>закономерности, принимать самостоятельно решения.</w:t>
      </w:r>
    </w:p>
    <w:p w:rsidR="00643BAA" w:rsidRDefault="00643BAA" w:rsidP="0083404E">
      <w:pPr>
        <w:pStyle w:val="a6"/>
      </w:pPr>
    </w:p>
    <w:p w:rsidR="0077302B" w:rsidRPr="00D17A19" w:rsidRDefault="00C02BA6" w:rsidP="0083404E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3404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E3AC7">
        <w:rPr>
          <w:rFonts w:ascii="Times New Roman" w:hAnsi="Times New Roman" w:cs="Times New Roman"/>
          <w:sz w:val="28"/>
          <w:szCs w:val="28"/>
        </w:rPr>
        <w:t xml:space="preserve"> </w:t>
      </w:r>
      <w:r w:rsidR="00834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480" cy="1571625"/>
            <wp:effectExtent l="19050" t="0" r="9370" b="0"/>
            <wp:docPr id="25" name="Рисунок 2" descr="C:\Users\tatja\Desktop\Новая папка\20180821_12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ja\Desktop\Новая папка\20180821_125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1948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AC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3404E" w:rsidRPr="00CE3A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571625"/>
            <wp:effectExtent l="19050" t="0" r="0" b="0"/>
            <wp:docPr id="26" name="Рисунок 13" descr="20180320_115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80320_11542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479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AC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D17A19" w:rsidRDefault="00D17A19" w:rsidP="00BF3C5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3752" w:rsidRPr="00053F68" w:rsidRDefault="00CE3AC7" w:rsidP="00543752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b/>
          <w:bCs/>
        </w:rPr>
        <w:lastRenderedPageBreak/>
        <w:br/>
      </w:r>
      <w:r w:rsidRPr="00053F68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«Посади и собери урожай на грядке»</w:t>
      </w:r>
    </w:p>
    <w:p w:rsidR="00D17A19" w:rsidRPr="00053F68" w:rsidRDefault="00CE3AC7" w:rsidP="00053F6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3F68">
        <w:rPr>
          <w:b/>
          <w:bCs/>
        </w:rPr>
        <w:br/>
      </w:r>
      <w:r w:rsidRPr="00053F68">
        <w:t xml:space="preserve"> </w:t>
      </w:r>
      <w:r w:rsidRPr="00053F68">
        <w:rPr>
          <w:rFonts w:ascii="Times New Roman" w:hAnsi="Times New Roman" w:cs="Times New Roman"/>
          <w:sz w:val="24"/>
          <w:szCs w:val="24"/>
        </w:rPr>
        <w:t>Развивать  мыслительную деят</w:t>
      </w:r>
      <w:r w:rsidR="00053F68">
        <w:rPr>
          <w:rFonts w:ascii="Times New Roman" w:hAnsi="Times New Roman" w:cs="Times New Roman"/>
          <w:sz w:val="24"/>
          <w:szCs w:val="24"/>
        </w:rPr>
        <w:t xml:space="preserve">ельность, координацию движений, </w:t>
      </w:r>
      <w:r w:rsidRPr="00053F68">
        <w:rPr>
          <w:rFonts w:ascii="Times New Roman" w:hAnsi="Times New Roman" w:cs="Times New Roman"/>
          <w:sz w:val="24"/>
          <w:szCs w:val="24"/>
        </w:rPr>
        <w:t xml:space="preserve">общую и мелкую моторику  рук,  </w:t>
      </w:r>
      <w:r w:rsidR="0077302B" w:rsidRPr="00053F68">
        <w:rPr>
          <w:rFonts w:ascii="Times New Roman" w:hAnsi="Times New Roman" w:cs="Times New Roman"/>
          <w:sz w:val="24"/>
          <w:szCs w:val="24"/>
        </w:rPr>
        <w:t>инициативность,</w:t>
      </w:r>
      <w:r w:rsidR="00053F68">
        <w:rPr>
          <w:rFonts w:ascii="Times New Roman" w:hAnsi="Times New Roman" w:cs="Times New Roman"/>
          <w:sz w:val="24"/>
          <w:szCs w:val="24"/>
        </w:rPr>
        <w:t xml:space="preserve"> познавательную активность. </w:t>
      </w:r>
      <w:r w:rsidRPr="00053F68">
        <w:rPr>
          <w:rFonts w:ascii="Times New Roman" w:hAnsi="Times New Roman" w:cs="Times New Roman"/>
          <w:sz w:val="24"/>
          <w:szCs w:val="24"/>
        </w:rPr>
        <w:t>Предложить детям  пальчиками посадить на грядки овощи,</w:t>
      </w:r>
      <w:r w:rsidR="00053F68">
        <w:rPr>
          <w:rFonts w:ascii="Times New Roman" w:hAnsi="Times New Roman" w:cs="Times New Roman"/>
          <w:sz w:val="24"/>
          <w:szCs w:val="24"/>
        </w:rPr>
        <w:t xml:space="preserve"> </w:t>
      </w:r>
      <w:r w:rsidR="0077302B" w:rsidRPr="00053F68">
        <w:rPr>
          <w:rFonts w:ascii="Times New Roman" w:hAnsi="Times New Roman" w:cs="Times New Roman"/>
          <w:sz w:val="24"/>
          <w:szCs w:val="24"/>
        </w:rPr>
        <w:t xml:space="preserve">а потом </w:t>
      </w:r>
      <w:r w:rsidRPr="00053F68">
        <w:rPr>
          <w:rFonts w:ascii="Times New Roman" w:hAnsi="Times New Roman" w:cs="Times New Roman"/>
          <w:sz w:val="24"/>
          <w:szCs w:val="24"/>
        </w:rPr>
        <w:t>собрать их прищепкой в корзинку.</w:t>
      </w:r>
      <w:r w:rsidRPr="00053F68">
        <w:rPr>
          <w:rFonts w:ascii="Times New Roman" w:hAnsi="Times New Roman" w:cs="Times New Roman"/>
          <w:sz w:val="24"/>
          <w:szCs w:val="24"/>
        </w:rPr>
        <w:br/>
        <w:t>Упражнение можно выполнять правой и левой рукой поочередно.</w:t>
      </w:r>
    </w:p>
    <w:p w:rsidR="006C328F" w:rsidRPr="00543752" w:rsidRDefault="00053F68" w:rsidP="00543752">
      <w:pPr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6608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441265"/>
            <wp:effectExtent l="19050" t="0" r="9525" b="0"/>
            <wp:docPr id="13" name="Рисунок 1" descr="C:\Users\tatja\Desktop\фото ссеминар 2018\20180716_07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ja\Desktop\фото ссеминар 2018\20180716_0718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5256" cy="14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A1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60865" w:rsidRPr="00D17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438195"/>
            <wp:effectExtent l="19050" t="0" r="9525" b="0"/>
            <wp:docPr id="18" name="Рисунок 16" descr="20180326_11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80326_110052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19325" cy="14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A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D17A19" w:rsidRPr="00053F68" w:rsidRDefault="00660865" w:rsidP="00CE3AC7">
      <w:pPr>
        <w:spacing w:line="36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3F68">
        <w:rPr>
          <w:rFonts w:ascii="Times New Roman" w:hAnsi="Times New Roman" w:cs="Times New Roman"/>
          <w:b/>
          <w:color w:val="FF0000"/>
          <w:sz w:val="24"/>
          <w:szCs w:val="24"/>
        </w:rPr>
        <w:t>«Фрукты</w:t>
      </w:r>
      <w:r w:rsidR="008D22EE" w:rsidRPr="00053F68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053F6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овощи»</w:t>
      </w:r>
    </w:p>
    <w:p w:rsidR="00660865" w:rsidRPr="00053F68" w:rsidRDefault="00660865" w:rsidP="00053F68">
      <w:pPr>
        <w:pStyle w:val="a6"/>
        <w:rPr>
          <w:rFonts w:ascii="Times New Roman" w:hAnsi="Times New Roman" w:cs="Times New Roman"/>
          <w:sz w:val="24"/>
          <w:szCs w:val="24"/>
        </w:rPr>
      </w:pPr>
      <w:r w:rsidRPr="00053F68">
        <w:rPr>
          <w:rFonts w:ascii="Times New Roman" w:hAnsi="Times New Roman" w:cs="Times New Roman"/>
          <w:sz w:val="24"/>
          <w:szCs w:val="24"/>
        </w:rPr>
        <w:t>Цель: систематизировать знания детей об овощах и фруктах. Развивать общую и мелкую моторику, память, мышление, внимание.</w:t>
      </w:r>
      <w:r w:rsidRPr="00053F68">
        <w:rPr>
          <w:rFonts w:ascii="Times New Roman" w:hAnsi="Times New Roman" w:cs="Times New Roman"/>
          <w:sz w:val="24"/>
          <w:szCs w:val="24"/>
        </w:rPr>
        <w:br/>
        <w:t>Детям предлагается вспомнить названия овощей и фруктов, выявит</w:t>
      </w:r>
      <w:r w:rsidR="00053F68">
        <w:rPr>
          <w:rFonts w:ascii="Times New Roman" w:hAnsi="Times New Roman" w:cs="Times New Roman"/>
          <w:sz w:val="24"/>
          <w:szCs w:val="24"/>
        </w:rPr>
        <w:t xml:space="preserve">ь их отличительные особенности. </w:t>
      </w:r>
      <w:r w:rsidRPr="00053F68">
        <w:rPr>
          <w:rFonts w:ascii="Times New Roman" w:hAnsi="Times New Roman" w:cs="Times New Roman"/>
          <w:sz w:val="24"/>
          <w:szCs w:val="24"/>
        </w:rPr>
        <w:t>Предложить детям  положить овощи в корзину, а фрукты поместить на дерево.</w:t>
      </w:r>
    </w:p>
    <w:p w:rsidR="004265CB" w:rsidRPr="00660865" w:rsidRDefault="004265CB" w:rsidP="0066086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43BAA" w:rsidRPr="00053F68" w:rsidRDefault="006E29CE" w:rsidP="00053F68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6E2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943099"/>
            <wp:effectExtent l="19050" t="0" r="0" b="0"/>
            <wp:docPr id="34" name="Рисунок 5" descr="C:\Users\tatja\Desktop\таня\мастер класс корзинка\DSC08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tatja\Desktop\таня\мастер класс корзинка\DSC08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79" cy="194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65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D17A19" w:rsidRPr="00D17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190" cy="1943100"/>
            <wp:effectExtent l="19050" t="0" r="610" b="0"/>
            <wp:docPr id="39" name="Рисунок 9" descr="C:\Users\tatja\Desktop\Новая папка\DSC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ja\Desktop\Новая папка\DSC001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83" cy="19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8F" w:rsidRPr="00053F68" w:rsidRDefault="006C328F" w:rsidP="00543752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D17A19" w:rsidRPr="00053F68" w:rsidRDefault="00053F68" w:rsidP="00053F68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</w:t>
      </w:r>
      <w:r w:rsidR="005E3F89" w:rsidRPr="00053F68">
        <w:rPr>
          <w:rFonts w:ascii="Times New Roman" w:hAnsi="Times New Roman" w:cs="Times New Roman"/>
          <w:b/>
          <w:color w:val="FF0000"/>
          <w:sz w:val="24"/>
          <w:szCs w:val="24"/>
        </w:rPr>
        <w:t>«Радуга»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F3C5C" w:rsidRPr="00053F68">
        <w:rPr>
          <w:rFonts w:ascii="Times New Roman" w:hAnsi="Times New Roman" w:cs="Times New Roman"/>
          <w:b/>
          <w:sz w:val="24"/>
          <w:szCs w:val="24"/>
        </w:rPr>
        <w:t>(</w:t>
      </w:r>
      <w:r w:rsidR="00BF3C5C" w:rsidRPr="00053F68">
        <w:rPr>
          <w:rFonts w:ascii="Times New Roman" w:hAnsi="Times New Roman" w:cs="Times New Roman"/>
          <w:sz w:val="24"/>
          <w:szCs w:val="24"/>
        </w:rPr>
        <w:t>для детей 4-7 лет)</w:t>
      </w:r>
      <w:r w:rsidR="005E3F89" w:rsidRPr="00053F68">
        <w:rPr>
          <w:b/>
          <w:sz w:val="24"/>
          <w:szCs w:val="24"/>
        </w:rPr>
        <w:br/>
      </w:r>
      <w:r w:rsidR="00BF3C5C" w:rsidRPr="00053F68">
        <w:rPr>
          <w:rFonts w:ascii="Times New Roman" w:hAnsi="Times New Roman" w:cs="Times New Roman"/>
          <w:sz w:val="24"/>
          <w:szCs w:val="24"/>
        </w:rPr>
        <w:t>П</w:t>
      </w:r>
      <w:r w:rsidR="00643BAA" w:rsidRPr="00053F68">
        <w:rPr>
          <w:rFonts w:ascii="Times New Roman" w:hAnsi="Times New Roman" w:cs="Times New Roman"/>
          <w:sz w:val="24"/>
          <w:szCs w:val="24"/>
        </w:rPr>
        <w:t>редложить детям поиграть в мячики с помощью рук и пальцев,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E3F89" w:rsidRPr="00053F68">
        <w:rPr>
          <w:rFonts w:ascii="Times New Roman" w:hAnsi="Times New Roman" w:cs="Times New Roman"/>
          <w:sz w:val="24"/>
          <w:szCs w:val="24"/>
        </w:rPr>
        <w:t>развивать моторику рук,  закрепить знание цветов радуги</w:t>
      </w:r>
      <w:r w:rsidR="00643BAA" w:rsidRPr="00053F68">
        <w:rPr>
          <w:rFonts w:ascii="Times New Roman" w:hAnsi="Times New Roman" w:cs="Times New Roman"/>
          <w:sz w:val="24"/>
          <w:szCs w:val="24"/>
        </w:rPr>
        <w:t>.</w:t>
      </w:r>
    </w:p>
    <w:p w:rsidR="004265CB" w:rsidRDefault="004265CB" w:rsidP="00643BA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43BAA" w:rsidRPr="00643BAA" w:rsidRDefault="00643BAA" w:rsidP="00643BA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F89" w:rsidRDefault="00053F68" w:rsidP="005E3F89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5E3F89" w:rsidRPr="005E3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619250"/>
            <wp:effectExtent l="19050" t="0" r="0" b="0"/>
            <wp:docPr id="41" name="Рисунок 21" descr="DSC072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7243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75E">
        <w:rPr>
          <w:rFonts w:ascii="Times New Roman" w:hAnsi="Times New Roman" w:cs="Times New Roman"/>
          <w:sz w:val="28"/>
          <w:szCs w:val="28"/>
        </w:rPr>
        <w:t xml:space="preserve">        </w:t>
      </w:r>
      <w:r w:rsidR="00543752">
        <w:rPr>
          <w:rFonts w:ascii="Times New Roman" w:hAnsi="Times New Roman" w:cs="Times New Roman"/>
          <w:sz w:val="28"/>
          <w:szCs w:val="28"/>
        </w:rPr>
        <w:t xml:space="preserve">        </w:t>
      </w:r>
      <w:r w:rsidR="00F9275E">
        <w:rPr>
          <w:rFonts w:ascii="Times New Roman" w:hAnsi="Times New Roman" w:cs="Times New Roman"/>
          <w:sz w:val="28"/>
          <w:szCs w:val="28"/>
        </w:rPr>
        <w:t xml:space="preserve">     </w:t>
      </w:r>
      <w:r w:rsidR="005E3F89" w:rsidRPr="005E3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619250"/>
            <wp:effectExtent l="19050" t="0" r="9525" b="0"/>
            <wp:docPr id="42" name="Рисунок 23" descr="DSC07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7242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752" cy="16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7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328F" w:rsidRDefault="006C328F" w:rsidP="005E3F89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053F68" w:rsidRDefault="00053F68" w:rsidP="00053F68">
      <w:pPr>
        <w:pStyle w:val="a6"/>
        <w:jc w:val="center"/>
        <w:rPr>
          <w:b/>
          <w:color w:val="FF0000"/>
          <w:sz w:val="24"/>
          <w:szCs w:val="24"/>
        </w:rPr>
      </w:pPr>
    </w:p>
    <w:p w:rsidR="005E3F89" w:rsidRPr="00053F68" w:rsidRDefault="00053F68" w:rsidP="00053F68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              </w:t>
      </w:r>
      <w:r w:rsidR="005E3F89" w:rsidRPr="00053F68">
        <w:rPr>
          <w:b/>
          <w:color w:val="FF0000"/>
          <w:sz w:val="24"/>
          <w:szCs w:val="24"/>
        </w:rPr>
        <w:t>«</w:t>
      </w:r>
      <w:r w:rsidR="005E3F89" w:rsidRPr="00053F68">
        <w:rPr>
          <w:rFonts w:ascii="Times New Roman" w:hAnsi="Times New Roman" w:cs="Times New Roman"/>
          <w:b/>
          <w:color w:val="FF0000"/>
          <w:sz w:val="24"/>
          <w:szCs w:val="24"/>
        </w:rPr>
        <w:t>Крестики – нолики»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E3F89" w:rsidRPr="00053F68">
        <w:rPr>
          <w:rFonts w:ascii="Times New Roman" w:hAnsi="Times New Roman" w:cs="Times New Roman"/>
          <w:sz w:val="24"/>
          <w:szCs w:val="24"/>
        </w:rPr>
        <w:t>(для детей 5-7 лет)</w:t>
      </w:r>
      <w:r w:rsidR="005E3F89" w:rsidRPr="00053F68">
        <w:rPr>
          <w:rFonts w:ascii="Times New Roman" w:hAnsi="Times New Roman" w:cs="Times New Roman"/>
          <w:sz w:val="24"/>
          <w:szCs w:val="24"/>
        </w:rPr>
        <w:br/>
        <w:t>развивать у детей мелкую моторику, логическое мышление, память, внимание, ориентировку в пространстве</w:t>
      </w:r>
    </w:p>
    <w:p w:rsidR="00643BAA" w:rsidRDefault="00053F68" w:rsidP="00053F68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5E3F89" w:rsidRPr="005E3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647825"/>
            <wp:effectExtent l="19050" t="0" r="0" b="0"/>
            <wp:docPr id="43" name="Рисунок 24" descr="IMG_7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7808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559" cy="164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F89">
        <w:rPr>
          <w:rFonts w:ascii="Times New Roman" w:hAnsi="Times New Roman" w:cs="Times New Roman"/>
          <w:sz w:val="28"/>
          <w:szCs w:val="28"/>
        </w:rPr>
        <w:t xml:space="preserve">    </w:t>
      </w:r>
      <w:r w:rsidR="00543752">
        <w:rPr>
          <w:rFonts w:ascii="Times New Roman" w:hAnsi="Times New Roman" w:cs="Times New Roman"/>
          <w:sz w:val="28"/>
          <w:szCs w:val="28"/>
        </w:rPr>
        <w:t xml:space="preserve">    </w:t>
      </w:r>
      <w:r w:rsidR="005E3F89">
        <w:rPr>
          <w:rFonts w:ascii="Times New Roman" w:hAnsi="Times New Roman" w:cs="Times New Roman"/>
          <w:sz w:val="28"/>
          <w:szCs w:val="28"/>
        </w:rPr>
        <w:t xml:space="preserve">    </w:t>
      </w:r>
      <w:r w:rsidR="005E3F89" w:rsidRPr="005E3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647615"/>
            <wp:effectExtent l="19050" t="0" r="0" b="0"/>
            <wp:docPr id="44" name="Рисунок 25" descr="IMG_78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7811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66" cy="164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F89" w:rsidRPr="00053F68" w:rsidRDefault="00053F68" w:rsidP="00053F68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             </w:t>
      </w:r>
      <w:r w:rsidR="005E3F89" w:rsidRPr="00053F68">
        <w:rPr>
          <w:b/>
          <w:color w:val="FF0000"/>
          <w:sz w:val="24"/>
          <w:szCs w:val="24"/>
        </w:rPr>
        <w:t>«</w:t>
      </w:r>
      <w:r w:rsidR="005E3F89" w:rsidRPr="00053F68">
        <w:rPr>
          <w:rFonts w:ascii="Times New Roman" w:hAnsi="Times New Roman" w:cs="Times New Roman"/>
          <w:b/>
          <w:color w:val="FF0000"/>
          <w:sz w:val="24"/>
          <w:szCs w:val="24"/>
        </w:rPr>
        <w:t>Наряди барыню»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F3C5C" w:rsidRPr="00053F68">
        <w:rPr>
          <w:rFonts w:ascii="Times New Roman" w:hAnsi="Times New Roman" w:cs="Times New Roman"/>
          <w:sz w:val="24"/>
          <w:szCs w:val="24"/>
        </w:rPr>
        <w:t>(для детей 3-4</w:t>
      </w:r>
      <w:r w:rsidR="005E3F89" w:rsidRPr="00053F68">
        <w:rPr>
          <w:rFonts w:ascii="Times New Roman" w:hAnsi="Times New Roman" w:cs="Times New Roman"/>
          <w:sz w:val="24"/>
          <w:szCs w:val="24"/>
        </w:rPr>
        <w:t>лет)</w:t>
      </w:r>
      <w:r w:rsidR="005E3F89" w:rsidRPr="00053F68">
        <w:rPr>
          <w:rFonts w:ascii="Times New Roman" w:hAnsi="Times New Roman" w:cs="Times New Roman"/>
          <w:sz w:val="24"/>
          <w:szCs w:val="24"/>
        </w:rPr>
        <w:br/>
      </w:r>
      <w:r w:rsidR="009F38C2" w:rsidRPr="00053F68">
        <w:rPr>
          <w:rFonts w:ascii="Times New Roman" w:hAnsi="Times New Roman" w:cs="Times New Roman"/>
          <w:sz w:val="24"/>
          <w:szCs w:val="24"/>
        </w:rPr>
        <w:t>Предложить детям подоб</w:t>
      </w:r>
      <w:r w:rsidR="005E3F89" w:rsidRPr="00053F68">
        <w:rPr>
          <w:rFonts w:ascii="Times New Roman" w:hAnsi="Times New Roman" w:cs="Times New Roman"/>
          <w:sz w:val="24"/>
          <w:szCs w:val="24"/>
        </w:rPr>
        <w:t>рать наряд для дымковской барыни, развивать логическое мышление, эстетический вкус</w:t>
      </w:r>
      <w:r w:rsidR="009F38C2" w:rsidRPr="00053F68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5E3F89" w:rsidRDefault="005E3F89" w:rsidP="005E3F89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F38C2" w:rsidRPr="00053F68" w:rsidRDefault="005E3F89" w:rsidP="00053F68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5E3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847020"/>
            <wp:effectExtent l="19050" t="0" r="9525" b="0"/>
            <wp:docPr id="45" name="Рисунок 26" descr="IMG_77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7781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099" cy="184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8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5E3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847850"/>
            <wp:effectExtent l="19050" t="0" r="0" b="0"/>
            <wp:docPr id="46" name="Рисунок 27" descr="IMG_77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7785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8C2" w:rsidRPr="00053F68" w:rsidRDefault="00053F68" w:rsidP="00053F68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</w:t>
      </w:r>
      <w:r w:rsidR="00970138" w:rsidRPr="00053F68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9F38C2" w:rsidRPr="00053F68">
        <w:rPr>
          <w:rFonts w:ascii="Times New Roman" w:hAnsi="Times New Roman" w:cs="Times New Roman"/>
          <w:b/>
          <w:color w:val="FF0000"/>
          <w:sz w:val="24"/>
          <w:szCs w:val="24"/>
        </w:rPr>
        <w:t>Укрась Гжельскую посуду</w:t>
      </w:r>
      <w:proofErr w:type="gramStart"/>
      <w:r w:rsidR="009F38C2" w:rsidRPr="00053F68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9F38C2" w:rsidRPr="00053F6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F38C2" w:rsidRPr="00053F68">
        <w:rPr>
          <w:rFonts w:ascii="Times New Roman" w:hAnsi="Times New Roman" w:cs="Times New Roman"/>
          <w:sz w:val="24"/>
          <w:szCs w:val="24"/>
        </w:rPr>
        <w:t>для детей 3-4 лет)</w:t>
      </w:r>
      <w:r w:rsidR="009F38C2" w:rsidRPr="00053F68">
        <w:rPr>
          <w:rFonts w:ascii="Times New Roman" w:hAnsi="Times New Roman" w:cs="Times New Roman"/>
          <w:sz w:val="24"/>
          <w:szCs w:val="24"/>
        </w:rPr>
        <w:br/>
        <w:t>Предложить детям украсить посуду гжельской росписью, закрепить знания детей о росписях, поддерживать интерес к гжельскому промыслу.</w:t>
      </w:r>
    </w:p>
    <w:p w:rsidR="009F38C2" w:rsidRDefault="009F38C2" w:rsidP="005E3F89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F38C2" w:rsidRDefault="009F38C2" w:rsidP="00FD18FA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9F3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790387"/>
            <wp:effectExtent l="19050" t="0" r="9525" b="0"/>
            <wp:docPr id="47" name="Рисунок 30" descr="IMG_77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7798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90" cy="179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8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9F3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743075"/>
            <wp:effectExtent l="19050" t="0" r="9525" b="0"/>
            <wp:docPr id="48" name="Рисунок 31" descr="IMG_7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7801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C1" w:rsidRDefault="001A6FC1" w:rsidP="001A6F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FC1" w:rsidRDefault="001A6FC1" w:rsidP="001A6F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FC1" w:rsidRDefault="001A6FC1" w:rsidP="001A6F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FC1" w:rsidRDefault="001A6FC1" w:rsidP="001A6F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FC1" w:rsidRDefault="001A6FC1" w:rsidP="001A6F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FC1" w:rsidRPr="00543752" w:rsidRDefault="001A6FC1" w:rsidP="004265CB">
      <w:pPr>
        <w:pStyle w:val="a6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9F38C2" w:rsidRPr="00053F68" w:rsidRDefault="00053F68" w:rsidP="00CD2AF2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</w:t>
      </w:r>
      <w:r w:rsidR="009F38C2" w:rsidRPr="00053F68">
        <w:rPr>
          <w:rFonts w:ascii="Times New Roman" w:hAnsi="Times New Roman" w:cs="Times New Roman"/>
          <w:b/>
          <w:color w:val="FF0000"/>
          <w:sz w:val="24"/>
          <w:szCs w:val="24"/>
        </w:rPr>
        <w:t>«Городецкие узоры»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9F38C2" w:rsidRPr="00053F68">
        <w:rPr>
          <w:rFonts w:ascii="Times New Roman" w:hAnsi="Times New Roman" w:cs="Times New Roman"/>
          <w:sz w:val="24"/>
          <w:szCs w:val="24"/>
        </w:rPr>
        <w:t>(для детей 5-7 лет)</w:t>
      </w:r>
      <w:r w:rsidR="009F38C2" w:rsidRPr="00053F68">
        <w:rPr>
          <w:rFonts w:ascii="Times New Roman" w:hAnsi="Times New Roman" w:cs="Times New Roman"/>
          <w:sz w:val="24"/>
          <w:szCs w:val="24"/>
        </w:rPr>
        <w:br/>
      </w:r>
      <w:r w:rsidR="008D22EE" w:rsidRPr="00053F68">
        <w:rPr>
          <w:rFonts w:ascii="Times New Roman" w:hAnsi="Times New Roman" w:cs="Times New Roman"/>
          <w:sz w:val="24"/>
          <w:szCs w:val="24"/>
        </w:rPr>
        <w:t>Цель:</w:t>
      </w:r>
      <w:r w:rsidR="00FD18FA" w:rsidRPr="00053F68">
        <w:rPr>
          <w:rFonts w:ascii="Times New Roman" w:hAnsi="Times New Roman" w:cs="Times New Roman"/>
          <w:sz w:val="24"/>
          <w:szCs w:val="24"/>
        </w:rPr>
        <w:t xml:space="preserve"> </w:t>
      </w:r>
      <w:r w:rsidR="009F38C2" w:rsidRPr="00053F68">
        <w:rPr>
          <w:rFonts w:ascii="Times New Roman" w:hAnsi="Times New Roman" w:cs="Times New Roman"/>
          <w:sz w:val="24"/>
          <w:szCs w:val="24"/>
        </w:rPr>
        <w:t>умение детей составлять Городецкие узоры, узнавать элементы росписи, запомнить порядок выполнения узора, подбирать самостоятельно цвет и оттенок для него, развивать воображение, умение использовать полученные знания для составления композиции.</w:t>
      </w:r>
    </w:p>
    <w:p w:rsidR="00BF3C5C" w:rsidRPr="001A6FC1" w:rsidRDefault="00BF3C5C" w:rsidP="001A6FC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9F38C2" w:rsidRDefault="009F38C2" w:rsidP="005E3F89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3F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F3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733550"/>
            <wp:effectExtent l="19050" t="0" r="9525" b="0"/>
            <wp:docPr id="51" name="Рисунок 34" descr="IMG_7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7793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164" cy="173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53F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F3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116" cy="1733550"/>
            <wp:effectExtent l="19050" t="0" r="4184" b="0"/>
            <wp:docPr id="52" name="Рисунок 35" descr="IMG_7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7795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096" cy="173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5CB" w:rsidRPr="00053F68" w:rsidRDefault="008D22EE" w:rsidP="008D22EE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53F68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«Варим борщ, компот»</w:t>
      </w:r>
    </w:p>
    <w:p w:rsidR="008D22EE" w:rsidRPr="00053F68" w:rsidRDefault="008D22EE" w:rsidP="00053F6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3F68">
        <w:rPr>
          <w:rFonts w:ascii="Times New Roman" w:hAnsi="Times New Roman" w:cs="Times New Roman"/>
          <w:sz w:val="24"/>
          <w:szCs w:val="24"/>
        </w:rPr>
        <w:br/>
      </w:r>
      <w:r w:rsidRPr="00053F68">
        <w:rPr>
          <w:rFonts w:ascii="Times New Roman" w:hAnsi="Times New Roman" w:cs="Times New Roman"/>
          <w:bCs/>
          <w:sz w:val="24"/>
          <w:szCs w:val="24"/>
        </w:rPr>
        <w:t>цель:</w:t>
      </w:r>
      <w:r w:rsidRPr="00053F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3F68">
        <w:rPr>
          <w:rFonts w:ascii="Times New Roman" w:hAnsi="Times New Roman" w:cs="Times New Roman"/>
          <w:sz w:val="24"/>
          <w:szCs w:val="24"/>
        </w:rPr>
        <w:t>сформировать у детей представление об овощах, фруктах и ягодах.</w:t>
      </w:r>
      <w:r w:rsidRPr="00053F68">
        <w:rPr>
          <w:rFonts w:ascii="Times New Roman" w:hAnsi="Times New Roman" w:cs="Times New Roman"/>
          <w:sz w:val="24"/>
          <w:szCs w:val="24"/>
        </w:rPr>
        <w:br/>
        <w:t xml:space="preserve">Закреплять у детей знания об овощах, фруктах и ягодах; </w:t>
      </w:r>
      <w:r w:rsidR="00053F68">
        <w:rPr>
          <w:rFonts w:ascii="Times New Roman" w:hAnsi="Times New Roman" w:cs="Times New Roman"/>
          <w:sz w:val="24"/>
          <w:szCs w:val="24"/>
        </w:rPr>
        <w:t xml:space="preserve">правильно называть, </w:t>
      </w:r>
      <w:r w:rsidRPr="00053F68">
        <w:rPr>
          <w:rFonts w:ascii="Times New Roman" w:hAnsi="Times New Roman" w:cs="Times New Roman"/>
          <w:sz w:val="24"/>
          <w:szCs w:val="24"/>
        </w:rPr>
        <w:t>классифицировать их и пользоваться обобщающими понятиями</w:t>
      </w:r>
      <w:r w:rsidR="00053F68">
        <w:rPr>
          <w:rFonts w:ascii="Times New Roman" w:hAnsi="Times New Roman" w:cs="Times New Roman"/>
          <w:sz w:val="24"/>
          <w:szCs w:val="24"/>
        </w:rPr>
        <w:t xml:space="preserve"> </w:t>
      </w:r>
      <w:r w:rsidRPr="00053F68">
        <w:rPr>
          <w:rFonts w:ascii="Times New Roman" w:hAnsi="Times New Roman" w:cs="Times New Roman"/>
          <w:sz w:val="24"/>
          <w:szCs w:val="24"/>
        </w:rPr>
        <w:t>«овощи», «фрукты», «ягоды».</w:t>
      </w:r>
      <w:r w:rsidR="00053F68">
        <w:rPr>
          <w:rFonts w:ascii="Times New Roman" w:hAnsi="Times New Roman" w:cs="Times New Roman"/>
          <w:sz w:val="24"/>
          <w:szCs w:val="24"/>
        </w:rPr>
        <w:t xml:space="preserve"> </w:t>
      </w:r>
      <w:r w:rsidRPr="00053F68">
        <w:rPr>
          <w:rFonts w:ascii="Times New Roman" w:hAnsi="Times New Roman" w:cs="Times New Roman"/>
          <w:sz w:val="24"/>
          <w:szCs w:val="24"/>
        </w:rPr>
        <w:t>Предложить детям выбрать овощи для супа и положить в кастрюлю, а фрукты в кувшин для компота</w:t>
      </w:r>
      <w:r w:rsidRPr="00053F68">
        <w:rPr>
          <w:sz w:val="24"/>
          <w:szCs w:val="24"/>
        </w:rPr>
        <w:t>.</w:t>
      </w:r>
    </w:p>
    <w:p w:rsidR="008D22EE" w:rsidRDefault="008D22EE" w:rsidP="008D22EE">
      <w:pPr>
        <w:pStyle w:val="a6"/>
        <w:jc w:val="center"/>
      </w:pPr>
    </w:p>
    <w:p w:rsidR="00003868" w:rsidRPr="00053F68" w:rsidRDefault="00B672C4" w:rsidP="00053F68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8D2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4053" cy="1178433"/>
            <wp:effectExtent l="0" t="400050" r="0" b="364617"/>
            <wp:docPr id="55" name="Рисунок 2" descr="C:\Users\tatja\Desktop\фото ссеминар 2018\20180716_07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ja\Desktop\фото ссеминар 2018\20180716_072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9748" cy="1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2EE" w:rsidRPr="008D2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94360"/>
            <wp:effectExtent l="19050" t="0" r="9525" b="0"/>
            <wp:docPr id="56" name="Рисунок 12" descr="C:\Users\tatja\Desktop\Новая папка\DSC001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tatja\Desktop\Новая папка\DSC001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868" w:rsidRPr="00053F68" w:rsidRDefault="00003868" w:rsidP="00003868">
      <w:pPr>
        <w:pStyle w:val="a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3F68">
        <w:rPr>
          <w:rFonts w:ascii="Times New Roman" w:hAnsi="Times New Roman" w:cs="Times New Roman"/>
          <w:b/>
          <w:color w:val="FF0000"/>
          <w:sz w:val="24"/>
          <w:szCs w:val="24"/>
        </w:rPr>
        <w:t>«Чудо прищепки»</w:t>
      </w:r>
    </w:p>
    <w:p w:rsidR="00003868" w:rsidRPr="00053F68" w:rsidRDefault="00003868" w:rsidP="00CD2AF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53F68">
        <w:rPr>
          <w:rFonts w:ascii="Times New Roman" w:hAnsi="Times New Roman" w:cs="Times New Roman"/>
          <w:sz w:val="24"/>
          <w:szCs w:val="24"/>
        </w:rPr>
        <w:t xml:space="preserve">развивают сенсомоторную координацию, мелкую моторику рук. </w:t>
      </w:r>
      <w:r w:rsidRPr="00053F68">
        <w:rPr>
          <w:rFonts w:ascii="Times New Roman" w:hAnsi="Times New Roman" w:cs="Times New Roman"/>
          <w:sz w:val="24"/>
          <w:szCs w:val="24"/>
        </w:rPr>
        <w:br/>
        <w:t>Цель: научить ребенка самостоятельно прищеплять прищепки. Чтобы игра была</w:t>
      </w:r>
      <w:r w:rsidR="00CD2AF2">
        <w:rPr>
          <w:rFonts w:ascii="Times New Roman" w:hAnsi="Times New Roman" w:cs="Times New Roman"/>
          <w:sz w:val="24"/>
          <w:szCs w:val="24"/>
        </w:rPr>
        <w:t xml:space="preserve"> интересной для ребенка, можно </w:t>
      </w:r>
      <w:r w:rsidRPr="00053F68">
        <w:rPr>
          <w:rFonts w:ascii="Times New Roman" w:hAnsi="Times New Roman" w:cs="Times New Roman"/>
          <w:sz w:val="24"/>
          <w:szCs w:val="24"/>
        </w:rPr>
        <w:t>прикреплять прищепки по тематике: лучики к солнцу, иголки к ежику, дождик к тучке и т.д.</w:t>
      </w:r>
    </w:p>
    <w:p w:rsidR="00003868" w:rsidRPr="00003868" w:rsidRDefault="00003868" w:rsidP="0000386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9275E" w:rsidRPr="000229F8" w:rsidRDefault="00053F68" w:rsidP="00EA1258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003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590675"/>
            <wp:effectExtent l="19050" t="0" r="0" b="0"/>
            <wp:docPr id="37" name="Рисунок 27" descr="C:\Users\tatja\Desktop\фото ссеминар 2018\20180321_153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tatja\Desktop\фото ссеминар 2018\20180321_1539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15200" cy="1594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003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475129"/>
            <wp:effectExtent l="19050" t="0" r="9525" b="0"/>
            <wp:docPr id="40" name="Рисунок 1" descr="20180326_102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80326_102829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50765" cy="147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75E" w:rsidRPr="000229F8" w:rsidSect="00543752">
      <w:pgSz w:w="11906" w:h="16838"/>
      <w:pgMar w:top="567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5FC" w:rsidRDefault="008A45FC" w:rsidP="00053F68">
      <w:pPr>
        <w:spacing w:after="0" w:line="240" w:lineRule="auto"/>
      </w:pPr>
      <w:r>
        <w:separator/>
      </w:r>
    </w:p>
  </w:endnote>
  <w:endnote w:type="continuationSeparator" w:id="0">
    <w:p w:rsidR="008A45FC" w:rsidRDefault="008A45FC" w:rsidP="00053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5FC" w:rsidRDefault="008A45FC" w:rsidP="00053F68">
      <w:pPr>
        <w:spacing w:after="0" w:line="240" w:lineRule="auto"/>
      </w:pPr>
      <w:r>
        <w:separator/>
      </w:r>
    </w:p>
  </w:footnote>
  <w:footnote w:type="continuationSeparator" w:id="0">
    <w:p w:rsidR="008A45FC" w:rsidRDefault="008A45FC" w:rsidP="00053F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29F8"/>
    <w:rsid w:val="00003868"/>
    <w:rsid w:val="000229F8"/>
    <w:rsid w:val="00053F68"/>
    <w:rsid w:val="00096F70"/>
    <w:rsid w:val="001A6FC1"/>
    <w:rsid w:val="001C74CF"/>
    <w:rsid w:val="002B5A1C"/>
    <w:rsid w:val="002E4F5A"/>
    <w:rsid w:val="002F30A6"/>
    <w:rsid w:val="003434C2"/>
    <w:rsid w:val="003604CC"/>
    <w:rsid w:val="003A5AF7"/>
    <w:rsid w:val="004265CB"/>
    <w:rsid w:val="004C6E5F"/>
    <w:rsid w:val="004F1B38"/>
    <w:rsid w:val="00543752"/>
    <w:rsid w:val="005E3F89"/>
    <w:rsid w:val="00635ED0"/>
    <w:rsid w:val="00643BAA"/>
    <w:rsid w:val="006509EE"/>
    <w:rsid w:val="00660865"/>
    <w:rsid w:val="006C328F"/>
    <w:rsid w:val="006E29CE"/>
    <w:rsid w:val="00743D24"/>
    <w:rsid w:val="0077302B"/>
    <w:rsid w:val="007D2D20"/>
    <w:rsid w:val="0083404E"/>
    <w:rsid w:val="008572D7"/>
    <w:rsid w:val="008817E6"/>
    <w:rsid w:val="00887700"/>
    <w:rsid w:val="00897621"/>
    <w:rsid w:val="008A45FC"/>
    <w:rsid w:val="008C7C9E"/>
    <w:rsid w:val="008D22EE"/>
    <w:rsid w:val="00953A59"/>
    <w:rsid w:val="00970138"/>
    <w:rsid w:val="0098503D"/>
    <w:rsid w:val="009A6A05"/>
    <w:rsid w:val="009E475A"/>
    <w:rsid w:val="009F38C2"/>
    <w:rsid w:val="00B36E8E"/>
    <w:rsid w:val="00B672C4"/>
    <w:rsid w:val="00B71D0D"/>
    <w:rsid w:val="00B91C16"/>
    <w:rsid w:val="00BE1A87"/>
    <w:rsid w:val="00BF3C5C"/>
    <w:rsid w:val="00C02BA6"/>
    <w:rsid w:val="00C16C1C"/>
    <w:rsid w:val="00CD2AF2"/>
    <w:rsid w:val="00CE3AC7"/>
    <w:rsid w:val="00D02A71"/>
    <w:rsid w:val="00D17A19"/>
    <w:rsid w:val="00DC46D3"/>
    <w:rsid w:val="00E2104D"/>
    <w:rsid w:val="00E875DF"/>
    <w:rsid w:val="00E94D2B"/>
    <w:rsid w:val="00E97FDD"/>
    <w:rsid w:val="00EA1258"/>
    <w:rsid w:val="00F27E15"/>
    <w:rsid w:val="00F9275E"/>
    <w:rsid w:val="00FD18FA"/>
    <w:rsid w:val="00FF3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F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02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17A19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053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53F68"/>
  </w:style>
  <w:style w:type="paragraph" w:styleId="a9">
    <w:name w:val="footer"/>
    <w:basedOn w:val="a"/>
    <w:link w:val="aa"/>
    <w:uiPriority w:val="99"/>
    <w:semiHidden/>
    <w:unhideWhenUsed/>
    <w:rsid w:val="00053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53F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8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Алямкин</dc:creator>
  <cp:keywords/>
  <dc:description/>
  <cp:lastModifiedBy>tatjana.alyamkina@yandex.ru</cp:lastModifiedBy>
  <cp:revision>19</cp:revision>
  <dcterms:created xsi:type="dcterms:W3CDTF">2018-04-17T17:02:00Z</dcterms:created>
  <dcterms:modified xsi:type="dcterms:W3CDTF">2022-11-29T16:06:00Z</dcterms:modified>
</cp:coreProperties>
</file>