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40741" w14:textId="77777777" w:rsidR="00F13399" w:rsidRDefault="008D1AA2" w:rsidP="0093540A">
      <w:pPr>
        <w:spacing w:line="360" w:lineRule="auto"/>
        <w:ind w:left="284"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F13399"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екреты успешного </w:t>
      </w:r>
      <w:r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>ри</w:t>
      </w:r>
      <w:r w:rsidR="00F13399"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F13399"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>вания</w:t>
      </w:r>
      <w:r w:rsidR="008333CB" w:rsidRPr="002B7F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образовательной среде</w:t>
      </w:r>
    </w:p>
    <w:p w14:paraId="45473449" w14:textId="77777777" w:rsidR="00FE4281" w:rsidRDefault="00FE4281" w:rsidP="00FE4281">
      <w:pPr>
        <w:spacing w:line="240" w:lineRule="auto"/>
        <w:ind w:left="284" w:firstLine="14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E42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Обучать – значит в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E42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двойне учиться. </w:t>
      </w:r>
    </w:p>
    <w:p w14:paraId="57ADAF1B" w14:textId="77777777" w:rsidR="00FE4281" w:rsidRPr="00FE4281" w:rsidRDefault="00FE4281" w:rsidP="00FE4281">
      <w:pPr>
        <w:spacing w:line="240" w:lineRule="auto"/>
        <w:ind w:left="284" w:firstLine="14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E42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Детям нужны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E42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не поучения, а примеры!</w:t>
      </w:r>
    </w:p>
    <w:p w14:paraId="3D238FCD" w14:textId="77777777" w:rsidR="00FE4281" w:rsidRPr="00FE4281" w:rsidRDefault="00FE4281" w:rsidP="00FE4281">
      <w:pPr>
        <w:spacing w:line="240" w:lineRule="auto"/>
        <w:ind w:left="284" w:firstLine="142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E42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Жозеф Жубер</w:t>
      </w:r>
    </w:p>
    <w:p w14:paraId="18508205" w14:textId="77777777" w:rsidR="001D1BB7" w:rsidRPr="002B7FB5" w:rsidRDefault="001D1BB7" w:rsidP="00D0367A">
      <w:pPr>
        <w:spacing w:line="36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В авторской образовательной программе </w:t>
      </w:r>
      <w:r w:rsidR="00762A31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«</w:t>
      </w: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Цветная палитра» заявлено мое участие в процессе практической художественно-творческой наглядности </w:t>
      </w:r>
      <w:r w:rsidR="00762A31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обучения, когда педагог и обучающиеся работают над одним сюжетом, проходя все этапы создания работы.</w:t>
      </w:r>
      <w:r w:rsidR="002B7FB5" w:rsidRPr="002B7FB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398A56C" w14:textId="77777777" w:rsidR="00762A31" w:rsidRPr="002B7FB5" w:rsidRDefault="0093540A" w:rsidP="00D0367A">
      <w:pPr>
        <w:spacing w:line="36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6096" behindDoc="1" locked="0" layoutInCell="1" allowOverlap="1" wp14:anchorId="252DB879" wp14:editId="660AB4B3">
            <wp:simplePos x="0" y="0"/>
            <wp:positionH relativeFrom="column">
              <wp:posOffset>-3810</wp:posOffset>
            </wp:positionH>
            <wp:positionV relativeFrom="paragraph">
              <wp:posOffset>232410</wp:posOffset>
            </wp:positionV>
            <wp:extent cx="2572385" cy="2257425"/>
            <wp:effectExtent l="19050" t="19050" r="18415" b="28575"/>
            <wp:wrapTight wrapText="bothSides">
              <wp:wrapPolygon edited="0">
                <wp:start x="-160" y="-182"/>
                <wp:lineTo x="-160" y="21691"/>
                <wp:lineTo x="21595" y="21691"/>
                <wp:lineTo x="21595" y="-182"/>
                <wp:lineTo x="-160" y="-182"/>
              </wp:wrapPolygon>
            </wp:wrapTight>
            <wp:docPr id="12" name="Рисунок 12" descr="F:\на доске мелом 2021\20231123_1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доске мелом 2021\20231123_17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4" r="14136" b="3874"/>
                    <a:stretch/>
                  </pic:blipFill>
                  <pic:spPr bwMode="auto">
                    <a:xfrm>
                      <a:off x="0" y="0"/>
                      <a:ext cx="2572385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A31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Цель такого подхода – научить </w:t>
      </w:r>
      <w:r w:rsidR="00C8516B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быстрому и</w:t>
      </w:r>
      <w:r w:rsidR="00762A31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эффективному рисованию.</w:t>
      </w:r>
    </w:p>
    <w:p w14:paraId="720F157F" w14:textId="77777777" w:rsidR="00C8516B" w:rsidRPr="002B7FB5" w:rsidRDefault="00C8516B" w:rsidP="00D0367A">
      <w:pPr>
        <w:spacing w:line="360" w:lineRule="auto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Задачи: </w:t>
      </w:r>
    </w:p>
    <w:p w14:paraId="47B88D3E" w14:textId="77777777" w:rsidR="00C8516B" w:rsidRPr="002B7FB5" w:rsidRDefault="00616373" w:rsidP="00D0367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</w:t>
      </w:r>
      <w:r w:rsidR="00C8516B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ызвать интерес к теме занятия</w:t>
      </w: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;</w:t>
      </w:r>
    </w:p>
    <w:p w14:paraId="0E0F50C7" w14:textId="77777777" w:rsidR="00C8516B" w:rsidRPr="002B7FB5" w:rsidRDefault="00C8516B" w:rsidP="00D0367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сосредоточить</w:t>
      </w:r>
      <w:r w:rsidR="00616373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как можно дольше</w:t>
      </w: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6A9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внимание на изображаемом объекте</w:t>
      </w:r>
      <w:r w:rsidR="00616373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;</w:t>
      </w:r>
    </w:p>
    <w:p w14:paraId="7C9AA02E" w14:textId="77777777" w:rsidR="00C8516B" w:rsidRPr="002B7FB5" w:rsidRDefault="00616373" w:rsidP="00D0367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</w:t>
      </w:r>
      <w:r w:rsidR="00D5093C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аспределить</w:t>
      </w: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физическую</w:t>
      </w:r>
      <w:r w:rsidR="00D5093C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D5093C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нагрузку: </w:t>
      </w:r>
      <w:r w:rsidR="000D6A9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  <w:r w:rsidR="000D6A9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D5093C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постановка руки и </w:t>
      </w:r>
      <w:r w:rsidR="00C8516B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корпуса</w:t>
      </w: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;</w:t>
      </w:r>
      <w:r w:rsidR="00D5093C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3000643" w14:textId="77777777" w:rsidR="00762A31" w:rsidRPr="002B7FB5" w:rsidRDefault="00D5093C" w:rsidP="00D0367A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получить удовлетворение</w:t>
      </w:r>
      <w:r w:rsidR="00616373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от процесса</w:t>
      </w:r>
      <w:r w:rsidR="00C8516B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работы</w:t>
      </w:r>
      <w:r w:rsidR="00762A31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6373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 результата.</w:t>
      </w:r>
    </w:p>
    <w:p w14:paraId="42FD146D" w14:textId="77777777" w:rsidR="001D1BB7" w:rsidRPr="002B7FB5" w:rsidRDefault="006E6CE3" w:rsidP="00D0367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sz w:val="24"/>
          <w:szCs w:val="24"/>
        </w:rPr>
        <w:t>На шк</w:t>
      </w:r>
      <w:r w:rsidR="001D1BB7" w:rsidRPr="002B7FB5">
        <w:rPr>
          <w:rFonts w:ascii="Times New Roman" w:hAnsi="Times New Roman" w:cs="Times New Roman"/>
          <w:sz w:val="24"/>
          <w:szCs w:val="24"/>
        </w:rPr>
        <w:t>ольной доске можно выразить все</w:t>
      </w:r>
      <w:r w:rsidR="005B217C" w:rsidRPr="002B7FB5">
        <w:rPr>
          <w:rFonts w:ascii="Times New Roman" w:hAnsi="Times New Roman" w:cs="Times New Roman"/>
          <w:sz w:val="24"/>
          <w:szCs w:val="24"/>
        </w:rPr>
        <w:t xml:space="preserve">. </w:t>
      </w:r>
      <w:r w:rsidR="00A37820" w:rsidRPr="002B7FB5">
        <w:rPr>
          <w:rFonts w:ascii="Times New Roman" w:hAnsi="Times New Roman" w:cs="Times New Roman"/>
          <w:sz w:val="24"/>
          <w:szCs w:val="24"/>
        </w:rPr>
        <w:t>Это один</w:t>
      </w:r>
      <w:r w:rsidR="005B217C" w:rsidRPr="002B7FB5">
        <w:rPr>
          <w:rFonts w:ascii="Times New Roman" w:hAnsi="Times New Roman" w:cs="Times New Roman"/>
          <w:sz w:val="24"/>
          <w:szCs w:val="24"/>
        </w:rPr>
        <w:t xml:space="preserve"> из самых наглядных способов </w:t>
      </w:r>
      <w:r w:rsidR="00A37820" w:rsidRPr="002B7FB5">
        <w:rPr>
          <w:rFonts w:ascii="Times New Roman" w:hAnsi="Times New Roman" w:cs="Times New Roman"/>
          <w:sz w:val="24"/>
          <w:szCs w:val="24"/>
        </w:rPr>
        <w:t>передачи информации</w:t>
      </w:r>
      <w:r w:rsidR="001939F7" w:rsidRPr="002B7FB5">
        <w:rPr>
          <w:rFonts w:ascii="Times New Roman" w:hAnsi="Times New Roman" w:cs="Times New Roman"/>
          <w:sz w:val="24"/>
          <w:szCs w:val="24"/>
        </w:rPr>
        <w:t xml:space="preserve"> педагогом</w:t>
      </w:r>
      <w:r w:rsidR="007640DF" w:rsidRPr="002B7FB5">
        <w:rPr>
          <w:rFonts w:ascii="Times New Roman" w:hAnsi="Times New Roman" w:cs="Times New Roman"/>
          <w:sz w:val="24"/>
          <w:szCs w:val="24"/>
        </w:rPr>
        <w:t>.</w:t>
      </w:r>
      <w:r w:rsidR="005B217C" w:rsidRPr="002B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057C82" w14:textId="77777777" w:rsidR="00C9383F" w:rsidRPr="002B7FB5" w:rsidRDefault="00D0367A" w:rsidP="00D0367A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880" behindDoc="1" locked="0" layoutInCell="1" allowOverlap="1" wp14:anchorId="43C32074" wp14:editId="2FC0CB6C">
            <wp:simplePos x="0" y="0"/>
            <wp:positionH relativeFrom="column">
              <wp:posOffset>2272665</wp:posOffset>
            </wp:positionH>
            <wp:positionV relativeFrom="paragraph">
              <wp:posOffset>318135</wp:posOffset>
            </wp:positionV>
            <wp:extent cx="3303905" cy="1914525"/>
            <wp:effectExtent l="19050" t="19050" r="10795" b="28575"/>
            <wp:wrapTight wrapText="bothSides">
              <wp:wrapPolygon edited="0">
                <wp:start x="-125" y="-215"/>
                <wp:lineTo x="-125" y="21707"/>
                <wp:lineTo x="21546" y="21707"/>
                <wp:lineTo x="21546" y="-215"/>
                <wp:lineTo x="-125" y="-215"/>
              </wp:wrapPolygon>
            </wp:wrapTight>
            <wp:docPr id="11" name="Рисунок 11" descr="C:\Users\Marta\Desktop\на доске мелом 2021\20240205_15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\Desktop\на доске мелом 2021\20240205_154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18804" r="-1535" b="5599"/>
                    <a:stretch/>
                  </pic:blipFill>
                  <pic:spPr bwMode="auto">
                    <a:xfrm>
                      <a:off x="0" y="0"/>
                      <a:ext cx="3303905" cy="1914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F53" w:rsidRPr="002B7FB5">
        <w:rPr>
          <w:rFonts w:ascii="Times New Roman" w:hAnsi="Times New Roman" w:cs="Times New Roman"/>
          <w:sz w:val="24"/>
          <w:szCs w:val="24"/>
        </w:rPr>
        <w:t>Как пианист удобно устраивается за инструментом, принимая удобную позицию перед игрой, так и художн</w:t>
      </w:r>
      <w:r w:rsidR="001939F7" w:rsidRPr="002B7FB5">
        <w:rPr>
          <w:rFonts w:ascii="Times New Roman" w:hAnsi="Times New Roman" w:cs="Times New Roman"/>
          <w:sz w:val="24"/>
          <w:szCs w:val="24"/>
        </w:rPr>
        <w:t>ик перед мольбертом пишет, занимая</w:t>
      </w:r>
      <w:r w:rsidR="00376F53" w:rsidRPr="002B7FB5">
        <w:rPr>
          <w:rFonts w:ascii="Times New Roman" w:hAnsi="Times New Roman" w:cs="Times New Roman"/>
          <w:sz w:val="24"/>
          <w:szCs w:val="24"/>
        </w:rPr>
        <w:t xml:space="preserve"> определенную позу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– это</w:t>
      </w:r>
      <w:r w:rsidR="0075395C" w:rsidRPr="002B7FB5">
        <w:rPr>
          <w:rFonts w:ascii="Times New Roman" w:hAnsi="Times New Roman" w:cs="Times New Roman"/>
          <w:sz w:val="24"/>
          <w:szCs w:val="24"/>
        </w:rPr>
        <w:t xml:space="preserve"> его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воспитательный инструмент! Когда педагог красиво вскинет рук</w:t>
      </w:r>
      <w:r>
        <w:rPr>
          <w:rFonts w:ascii="Times New Roman" w:hAnsi="Times New Roman" w:cs="Times New Roman"/>
          <w:sz w:val="24"/>
          <w:szCs w:val="24"/>
        </w:rPr>
        <w:t xml:space="preserve">у, обращая внимание детей на то, </w:t>
      </w:r>
      <w:r w:rsidR="006E6CE3" w:rsidRPr="002B7FB5">
        <w:rPr>
          <w:rFonts w:ascii="Times New Roman" w:hAnsi="Times New Roman" w:cs="Times New Roman"/>
          <w:sz w:val="24"/>
          <w:szCs w:val="24"/>
        </w:rPr>
        <w:t>как правильно стоять перед мольбертом – опустив плечо и приподнимая отведенный в сторону локоть рисующей руки – и упруго, почти в танце, проводит дина</w:t>
      </w:r>
      <w:r w:rsidR="00A37820" w:rsidRPr="002B7FB5">
        <w:rPr>
          <w:rFonts w:ascii="Times New Roman" w:hAnsi="Times New Roman" w:cs="Times New Roman"/>
          <w:sz w:val="24"/>
          <w:szCs w:val="24"/>
        </w:rPr>
        <w:t>мичную линию, ребята с восторгом займут нужную позицию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перед мольбертами и постараются повторить то, что рисует художник, одной подвижной кистью руки на доске!</w:t>
      </w:r>
    </w:p>
    <w:p w14:paraId="278631B6" w14:textId="77777777" w:rsidR="00D0367A" w:rsidRDefault="006E6CE3" w:rsidP="000D6A9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sz w:val="24"/>
          <w:szCs w:val="24"/>
        </w:rPr>
        <w:lastRenderedPageBreak/>
        <w:t>Для меня это самый эффективный способ научения рисованию! И постоянный контроль динамичности мазка – его длительности, нажиму, направленности и т.д.</w:t>
      </w:r>
      <w:r w:rsidR="008D1AA2" w:rsidRPr="002B7FB5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1F14A9" w:rsidRPr="002B7FB5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8D1AA2" w:rsidRPr="002B7FB5">
        <w:rPr>
          <w:rFonts w:ascii="Times New Roman" w:hAnsi="Times New Roman" w:cs="Times New Roman"/>
          <w:sz w:val="24"/>
          <w:szCs w:val="24"/>
        </w:rPr>
        <w:t>происходит под мелодичную музыку.</w:t>
      </w:r>
    </w:p>
    <w:p w14:paraId="622DEC95" w14:textId="77777777" w:rsidR="006E6CE3" w:rsidRPr="002B7FB5" w:rsidRDefault="00D0367A" w:rsidP="00D0367A">
      <w:pPr>
        <w:spacing w:line="360" w:lineRule="auto"/>
        <w:ind w:firstLine="426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1248BA71" wp14:editId="0B252A1D">
            <wp:simplePos x="0" y="0"/>
            <wp:positionH relativeFrom="column">
              <wp:posOffset>43815</wp:posOffset>
            </wp:positionH>
            <wp:positionV relativeFrom="paragraph">
              <wp:posOffset>18415</wp:posOffset>
            </wp:positionV>
            <wp:extent cx="1960880" cy="2249170"/>
            <wp:effectExtent l="38100" t="38100" r="39370" b="36830"/>
            <wp:wrapTight wrapText="bothSides">
              <wp:wrapPolygon edited="0">
                <wp:start x="-420" y="-366"/>
                <wp:lineTo x="-420" y="21771"/>
                <wp:lineTo x="21824" y="21771"/>
                <wp:lineTo x="21824" y="-366"/>
                <wp:lineTo x="-420" y="-366"/>
              </wp:wrapPolygon>
            </wp:wrapTight>
            <wp:docPr id="10" name="Рисунок 10" descr="F:\на доске мелом 2021\20231212_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доске мелом 2021\20231212_170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249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CE3" w:rsidRPr="002B7FB5">
        <w:rPr>
          <w:rFonts w:ascii="Times New Roman" w:hAnsi="Times New Roman" w:cs="Times New Roman"/>
          <w:sz w:val="24"/>
          <w:szCs w:val="24"/>
        </w:rPr>
        <w:t>Сначала важно не что рисует ребенок, а как рисует!</w:t>
      </w:r>
      <w:r w:rsidR="00616373" w:rsidRPr="002B7FB5">
        <w:rPr>
          <w:rFonts w:ascii="Times New Roman" w:hAnsi="Times New Roman" w:cs="Times New Roman"/>
          <w:sz w:val="24"/>
          <w:szCs w:val="24"/>
        </w:rPr>
        <w:t xml:space="preserve"> В течени</w:t>
      </w:r>
      <w:r w:rsidR="007640DF" w:rsidRPr="002B7FB5">
        <w:rPr>
          <w:rFonts w:ascii="Times New Roman" w:hAnsi="Times New Roman" w:cs="Times New Roman"/>
          <w:sz w:val="24"/>
          <w:szCs w:val="24"/>
        </w:rPr>
        <w:t>е</w:t>
      </w:r>
      <w:r w:rsidR="00616373" w:rsidRPr="002B7FB5">
        <w:rPr>
          <w:rFonts w:ascii="Times New Roman" w:hAnsi="Times New Roman" w:cs="Times New Roman"/>
          <w:sz w:val="24"/>
          <w:szCs w:val="24"/>
        </w:rPr>
        <w:t xml:space="preserve"> </w:t>
      </w:r>
      <w:r w:rsidR="001939F7" w:rsidRPr="002B7FB5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616373" w:rsidRPr="002B7FB5">
        <w:rPr>
          <w:rFonts w:ascii="Times New Roman" w:hAnsi="Times New Roman" w:cs="Times New Roman"/>
          <w:sz w:val="24"/>
          <w:szCs w:val="24"/>
        </w:rPr>
        <w:t>обучающиес</w:t>
      </w:r>
      <w:r w:rsidR="008333CB" w:rsidRPr="002B7FB5">
        <w:rPr>
          <w:rFonts w:ascii="Times New Roman" w:hAnsi="Times New Roman" w:cs="Times New Roman"/>
          <w:sz w:val="24"/>
          <w:szCs w:val="24"/>
        </w:rPr>
        <w:t>я стараются контролировать свое положение перед мольбертом.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Это влияет на качество изображаемого!</w:t>
      </w:r>
      <w:r w:rsidR="00AD5964" w:rsidRPr="002B7FB5">
        <w:rPr>
          <w:rFonts w:ascii="Times New Roman" w:eastAsia="Courier New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AD5964" w:rsidRPr="002B7FB5">
        <w:rPr>
          <w:rFonts w:ascii="Times New Roman" w:eastAsia="Courier New" w:hAnsi="Times New Roman" w:cs="Times New Roman"/>
          <w:color w:val="000000" w:themeColor="text1"/>
          <w:sz w:val="24"/>
          <w:szCs w:val="24"/>
          <w:lang w:eastAsia="ru-RU"/>
        </w:rPr>
        <w:t xml:space="preserve">Дети не сидят, а имеют возможность в течении занятия приближаться </w:t>
      </w:r>
      <w:r w:rsidR="00AD5964" w:rsidRPr="002B7FB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и удаляться от изображаемой постановки, контролируя глазомер, быстрее и увереннее решают поставленную задачу.</w:t>
      </w:r>
    </w:p>
    <w:p w14:paraId="16D9FC54" w14:textId="77777777" w:rsidR="00D3586F" w:rsidRPr="002B7FB5" w:rsidRDefault="006E6CE3" w:rsidP="00D0367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sz w:val="24"/>
          <w:szCs w:val="24"/>
        </w:rPr>
        <w:t>Процесс рисования должен вызывать удовольствие, чему способствует яркая, часто эмоциональная передача приемов изобра</w:t>
      </w:r>
      <w:r w:rsidR="008D1AA2" w:rsidRPr="002B7FB5">
        <w:rPr>
          <w:rFonts w:ascii="Times New Roman" w:hAnsi="Times New Roman" w:cs="Times New Roman"/>
          <w:sz w:val="24"/>
          <w:szCs w:val="24"/>
        </w:rPr>
        <w:t>жения педагогом</w:t>
      </w:r>
      <w:r w:rsidRPr="002B7FB5">
        <w:rPr>
          <w:rFonts w:ascii="Times New Roman" w:hAnsi="Times New Roman" w:cs="Times New Roman"/>
          <w:sz w:val="24"/>
          <w:szCs w:val="24"/>
        </w:rPr>
        <w:t>.</w:t>
      </w:r>
      <w:r w:rsidR="008D1AA2" w:rsidRPr="002B7FB5">
        <w:rPr>
          <w:rFonts w:ascii="Times New Roman" w:hAnsi="Times New Roman" w:cs="Times New Roman"/>
          <w:sz w:val="24"/>
          <w:szCs w:val="24"/>
        </w:rPr>
        <w:t xml:space="preserve"> В ход пускаются игры, </w:t>
      </w:r>
      <w:r w:rsidR="001F14A9" w:rsidRPr="002B7FB5">
        <w:rPr>
          <w:rFonts w:ascii="Times New Roman" w:hAnsi="Times New Roman" w:cs="Times New Roman"/>
          <w:sz w:val="24"/>
          <w:szCs w:val="24"/>
        </w:rPr>
        <w:t>стихи, песни, танцевальные позы, музыка.</w:t>
      </w:r>
      <w:r w:rsidR="008D1AA2" w:rsidRPr="002B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B1E115" w14:textId="77777777" w:rsidR="006E6CE3" w:rsidRPr="002B7FB5" w:rsidRDefault="0070707D" w:rsidP="00D0367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960" behindDoc="1" locked="0" layoutInCell="1" allowOverlap="1" wp14:anchorId="2BCD62B1" wp14:editId="014FF712">
            <wp:simplePos x="0" y="0"/>
            <wp:positionH relativeFrom="margin">
              <wp:posOffset>3827145</wp:posOffset>
            </wp:positionH>
            <wp:positionV relativeFrom="paragraph">
              <wp:posOffset>15240</wp:posOffset>
            </wp:positionV>
            <wp:extent cx="1685925" cy="1666875"/>
            <wp:effectExtent l="19050" t="19050" r="28575" b="28575"/>
            <wp:wrapTight wrapText="bothSides">
              <wp:wrapPolygon edited="0">
                <wp:start x="-244" y="-247"/>
                <wp:lineTo x="-244" y="21723"/>
                <wp:lineTo x="21722" y="21723"/>
                <wp:lineTo x="21722" y="-247"/>
                <wp:lineTo x="-244" y="-247"/>
              </wp:wrapPolygon>
            </wp:wrapTight>
            <wp:docPr id="3" name="Рисунок 3" descr="C:\Users\Marta\Desktop\на доске мелом 2021\20210401_1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на доске мелом 2021\20210401_18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2619" b="-2597"/>
                    <a:stretch/>
                  </pic:blipFill>
                  <pic:spPr bwMode="auto">
                    <a:xfrm>
                      <a:off x="0" y="0"/>
                      <a:ext cx="1685925" cy="1666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CE3" w:rsidRPr="002B7FB5">
        <w:rPr>
          <w:rFonts w:ascii="Times New Roman" w:hAnsi="Times New Roman" w:cs="Times New Roman"/>
          <w:sz w:val="24"/>
          <w:szCs w:val="24"/>
        </w:rPr>
        <w:t>Стоя за мольбертом можно каждому ребенку ощутить синтез искусств: и музыки, и танца, и поэзии, и театра! Гла</w:t>
      </w:r>
      <w:r w:rsidR="001F14A9" w:rsidRPr="002B7FB5">
        <w:rPr>
          <w:rFonts w:ascii="Times New Roman" w:hAnsi="Times New Roman" w:cs="Times New Roman"/>
          <w:sz w:val="24"/>
          <w:szCs w:val="24"/>
        </w:rPr>
        <w:t>вное для меня – личным примером быть понятной детям</w:t>
      </w:r>
      <w:r w:rsidR="006E6CE3" w:rsidRPr="002B7FB5">
        <w:rPr>
          <w:rFonts w:ascii="Times New Roman" w:hAnsi="Times New Roman" w:cs="Times New Roman"/>
          <w:sz w:val="24"/>
          <w:szCs w:val="24"/>
        </w:rPr>
        <w:t>!</w:t>
      </w:r>
    </w:p>
    <w:p w14:paraId="1A14AFCF" w14:textId="77777777" w:rsidR="000D6A9B" w:rsidRDefault="006E6CE3" w:rsidP="000D6A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2B7FB5">
        <w:rPr>
          <w:rFonts w:ascii="Times New Roman" w:hAnsi="Times New Roman" w:cs="Times New Roman"/>
          <w:sz w:val="24"/>
          <w:szCs w:val="24"/>
        </w:rPr>
        <w:t xml:space="preserve">       Важную роль может оказать подготовка кабинета к занятию. На большом экране телевизора, доске регулярно меняется тематика демонстрируемого материала и дети с любопытством его изучают.</w:t>
      </w:r>
      <w:r w:rsidR="00E86D40" w:rsidRPr="002B7FB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A94F20" w14:textId="2178FCE2" w:rsidR="00D0367A" w:rsidRDefault="009238DF" w:rsidP="000D6A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1" locked="0" layoutInCell="1" allowOverlap="1" wp14:anchorId="73C62E0D" wp14:editId="0CA12967">
            <wp:simplePos x="0" y="0"/>
            <wp:positionH relativeFrom="column">
              <wp:posOffset>4282440</wp:posOffset>
            </wp:positionH>
            <wp:positionV relativeFrom="paragraph">
              <wp:posOffset>1496060</wp:posOffset>
            </wp:positionV>
            <wp:extent cx="885825" cy="869950"/>
            <wp:effectExtent l="38100" t="38100" r="47625" b="44450"/>
            <wp:wrapTight wrapText="bothSides">
              <wp:wrapPolygon edited="0">
                <wp:start x="-929" y="-946"/>
                <wp:lineTo x="-929" y="22231"/>
                <wp:lineTo x="22297" y="22231"/>
                <wp:lineTo x="22297" y="-946"/>
                <wp:lineTo x="-929" y="-946"/>
              </wp:wrapPolygon>
            </wp:wrapTight>
            <wp:docPr id="4" name="Рисунок 4" descr="C:\Users\Marta\Desktop\на доске мелом 2021\20210325_1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на доске мелом 2021\20210325_19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A9B"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6768" behindDoc="1" locked="0" layoutInCell="1" allowOverlap="1" wp14:anchorId="2C9C7188" wp14:editId="397E0781">
            <wp:simplePos x="0" y="0"/>
            <wp:positionH relativeFrom="margin">
              <wp:posOffset>3153410</wp:posOffset>
            </wp:positionH>
            <wp:positionV relativeFrom="paragraph">
              <wp:posOffset>154305</wp:posOffset>
            </wp:positionV>
            <wp:extent cx="2453005" cy="1876425"/>
            <wp:effectExtent l="19050" t="19050" r="23495" b="28575"/>
            <wp:wrapTight wrapText="bothSides">
              <wp:wrapPolygon edited="0">
                <wp:start x="-168" y="-219"/>
                <wp:lineTo x="-168" y="21710"/>
                <wp:lineTo x="21639" y="21710"/>
                <wp:lineTo x="21639" y="-219"/>
                <wp:lineTo x="-168" y="-219"/>
              </wp:wrapPolygon>
            </wp:wrapTight>
            <wp:docPr id="2" name="Рисунок 2" descr="C:\Users\Marta\Desktop\на доске мелом 2021\20240118_18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на доске мелом 2021\20240118_184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" t="5092" b="13433"/>
                    <a:stretch/>
                  </pic:blipFill>
                  <pic:spPr bwMode="auto">
                    <a:xfrm>
                      <a:off x="0" y="0"/>
                      <a:ext cx="2453005" cy="1876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964" w:rsidRPr="002B7FB5">
        <w:rPr>
          <w:rFonts w:ascii="Times New Roman" w:hAnsi="Times New Roman" w:cs="Times New Roman"/>
          <w:sz w:val="24"/>
          <w:szCs w:val="24"/>
        </w:rPr>
        <w:t>Хорошим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подсп</w:t>
      </w:r>
      <w:r w:rsidR="00597B11" w:rsidRPr="002B7FB5">
        <w:rPr>
          <w:rFonts w:ascii="Times New Roman" w:hAnsi="Times New Roman" w:cs="Times New Roman"/>
          <w:sz w:val="24"/>
          <w:szCs w:val="24"/>
        </w:rPr>
        <w:t>орьем служит большой экран, иногда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выполняя роль преподавателя, когда</w:t>
      </w:r>
      <w:r w:rsidR="00597B11" w:rsidRPr="002B7FB5">
        <w:rPr>
          <w:rFonts w:ascii="Times New Roman" w:hAnsi="Times New Roman" w:cs="Times New Roman"/>
          <w:sz w:val="24"/>
          <w:szCs w:val="24"/>
        </w:rPr>
        <w:t xml:space="preserve"> с экрана </w:t>
      </w:r>
      <w:r w:rsidR="008D1AA2" w:rsidRPr="002B7FB5">
        <w:rPr>
          <w:rFonts w:ascii="Times New Roman" w:hAnsi="Times New Roman" w:cs="Times New Roman"/>
          <w:sz w:val="24"/>
          <w:szCs w:val="24"/>
        </w:rPr>
        <w:t>телевизора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занятие ведет опытный специалист, а дети за ним повторяют новые выразительные приемы изображения! У меня, в это время, появляется</w:t>
      </w:r>
    </w:p>
    <w:p w14:paraId="484D3792" w14:textId="599E1ADA" w:rsidR="008B20DE" w:rsidRPr="002B7FB5" w:rsidRDefault="0091291C" w:rsidP="00D0367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sz w:val="24"/>
          <w:szCs w:val="24"/>
        </w:rPr>
        <w:t>дополнительная</w:t>
      </w:r>
      <w:r w:rsidR="006E6CE3" w:rsidRPr="002B7FB5">
        <w:rPr>
          <w:rFonts w:ascii="Times New Roman" w:hAnsi="Times New Roman" w:cs="Times New Roman"/>
          <w:sz w:val="24"/>
          <w:szCs w:val="24"/>
        </w:rPr>
        <w:t xml:space="preserve"> возможность индивидуального общения, анализа и контроля выполняемых работ!</w:t>
      </w:r>
    </w:p>
    <w:p w14:paraId="5559B7AD" w14:textId="77777777" w:rsidR="008F5B6C" w:rsidRPr="002B7FB5" w:rsidRDefault="000D6A9B" w:rsidP="00D0367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368BF455" wp14:editId="32292EA8">
            <wp:simplePos x="0" y="0"/>
            <wp:positionH relativeFrom="column">
              <wp:posOffset>-3810</wp:posOffset>
            </wp:positionH>
            <wp:positionV relativeFrom="paragraph">
              <wp:posOffset>19050</wp:posOffset>
            </wp:positionV>
            <wp:extent cx="2076450" cy="2266950"/>
            <wp:effectExtent l="38100" t="38100" r="38100" b="38100"/>
            <wp:wrapTight wrapText="bothSides">
              <wp:wrapPolygon edited="0">
                <wp:start x="-396" y="-363"/>
                <wp:lineTo x="-396" y="21782"/>
                <wp:lineTo x="21798" y="21782"/>
                <wp:lineTo x="21798" y="-363"/>
                <wp:lineTo x="-396" y="-363"/>
              </wp:wrapPolygon>
            </wp:wrapTight>
            <wp:docPr id="5" name="Рисунок 5" descr="F:\на доске мелом 2021\20231102_1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доске мелом 2021\20231102_15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2" t="9454" r="2351" b="29727"/>
                    <a:stretch/>
                  </pic:blipFill>
                  <pic:spPr bwMode="auto">
                    <a:xfrm>
                      <a:off x="0" y="0"/>
                      <a:ext cx="2076450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B6C" w:rsidRPr="002B7FB5">
        <w:rPr>
          <w:rFonts w:ascii="Times New Roman" w:hAnsi="Times New Roman" w:cs="Times New Roman"/>
          <w:sz w:val="24"/>
          <w:szCs w:val="24"/>
        </w:rPr>
        <w:t xml:space="preserve">Так же дети быстрее осваивают светотеневую моделировку формы и смешение красок, копируя </w:t>
      </w:r>
      <w:r w:rsidR="008333CB" w:rsidRPr="002B7FB5">
        <w:rPr>
          <w:rFonts w:ascii="Times New Roman" w:hAnsi="Times New Roman" w:cs="Times New Roman"/>
          <w:sz w:val="24"/>
          <w:szCs w:val="24"/>
        </w:rPr>
        <w:t>иллюстрации работ</w:t>
      </w:r>
      <w:r w:rsidR="001939F7" w:rsidRPr="002B7FB5">
        <w:rPr>
          <w:rFonts w:ascii="Times New Roman" w:hAnsi="Times New Roman" w:cs="Times New Roman"/>
          <w:sz w:val="24"/>
          <w:szCs w:val="24"/>
        </w:rPr>
        <w:t xml:space="preserve"> старых мастеров! Ребята п</w:t>
      </w:r>
      <w:r w:rsidR="008F5B6C" w:rsidRPr="002B7FB5">
        <w:rPr>
          <w:rFonts w:ascii="Times New Roman" w:hAnsi="Times New Roman" w:cs="Times New Roman"/>
          <w:sz w:val="24"/>
          <w:szCs w:val="24"/>
        </w:rPr>
        <w:t>роявляют особый интерес</w:t>
      </w:r>
      <w:r w:rsidR="008333CB" w:rsidRPr="002B7FB5">
        <w:rPr>
          <w:rFonts w:ascii="Times New Roman" w:hAnsi="Times New Roman" w:cs="Times New Roman"/>
          <w:sz w:val="24"/>
          <w:szCs w:val="24"/>
        </w:rPr>
        <w:t xml:space="preserve"> к их ученическим этюдам</w:t>
      </w:r>
      <w:r w:rsidR="008F5B6C" w:rsidRPr="002B7FB5">
        <w:rPr>
          <w:rFonts w:ascii="Times New Roman" w:hAnsi="Times New Roman" w:cs="Times New Roman"/>
          <w:sz w:val="24"/>
          <w:szCs w:val="24"/>
        </w:rPr>
        <w:t>!</w:t>
      </w:r>
      <w:r w:rsidR="000E6D01" w:rsidRPr="002B7FB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DE8474E" w14:textId="77777777" w:rsidR="00597B11" w:rsidRPr="002B7FB5" w:rsidRDefault="0070707D" w:rsidP="00D0367A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7FB5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040" behindDoc="1" locked="0" layoutInCell="1" allowOverlap="1" wp14:anchorId="70EFAB56" wp14:editId="358CE6F2">
            <wp:simplePos x="0" y="0"/>
            <wp:positionH relativeFrom="column">
              <wp:posOffset>2645410</wp:posOffset>
            </wp:positionH>
            <wp:positionV relativeFrom="paragraph">
              <wp:posOffset>1536700</wp:posOffset>
            </wp:positionV>
            <wp:extent cx="2755900" cy="2133600"/>
            <wp:effectExtent l="38100" t="38100" r="44450" b="38100"/>
            <wp:wrapTight wrapText="bothSides">
              <wp:wrapPolygon edited="0">
                <wp:start x="-299" y="-386"/>
                <wp:lineTo x="-299" y="21793"/>
                <wp:lineTo x="21799" y="21793"/>
                <wp:lineTo x="21799" y="-386"/>
                <wp:lineTo x="-299" y="-386"/>
              </wp:wrapPolygon>
            </wp:wrapTight>
            <wp:docPr id="8" name="Рисунок 8" descr="F:\на доске мелом 2021\20240220_16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доске мелом 2021\20240220_16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25434" r="33933" b="8727"/>
                    <a:stretch/>
                  </pic:blipFill>
                  <pic:spPr bwMode="auto">
                    <a:xfrm>
                      <a:off x="0" y="0"/>
                      <a:ext cx="2755900" cy="2133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11" w:rsidRPr="002B7FB5">
        <w:rPr>
          <w:rFonts w:ascii="Times New Roman" w:hAnsi="Times New Roman" w:cs="Times New Roman"/>
          <w:sz w:val="24"/>
          <w:szCs w:val="24"/>
        </w:rPr>
        <w:t>Еще один секрет – использование различн</w:t>
      </w:r>
      <w:r w:rsidR="008D1AA2" w:rsidRPr="002B7FB5">
        <w:rPr>
          <w:rFonts w:ascii="Times New Roman" w:hAnsi="Times New Roman" w:cs="Times New Roman"/>
          <w:sz w:val="24"/>
          <w:szCs w:val="24"/>
        </w:rPr>
        <w:t>ых выразительных средств. В</w:t>
      </w:r>
      <w:r w:rsidR="00772E81" w:rsidRPr="002B7FB5">
        <w:rPr>
          <w:rFonts w:ascii="Times New Roman" w:hAnsi="Times New Roman" w:cs="Times New Roman"/>
          <w:sz w:val="24"/>
          <w:szCs w:val="24"/>
        </w:rPr>
        <w:t xml:space="preserve"> </w:t>
      </w:r>
      <w:r w:rsidR="008D1AA2" w:rsidRPr="002B7FB5">
        <w:rPr>
          <w:rFonts w:ascii="Times New Roman" w:hAnsi="Times New Roman" w:cs="Times New Roman"/>
          <w:sz w:val="24"/>
          <w:szCs w:val="24"/>
        </w:rPr>
        <w:t xml:space="preserve">ход идут акварельные краски, уголь, пастель масляная, пастель художественная </w:t>
      </w:r>
      <w:r w:rsidR="0091291C" w:rsidRPr="002B7FB5">
        <w:rPr>
          <w:rFonts w:ascii="Times New Roman" w:hAnsi="Times New Roman" w:cs="Times New Roman"/>
          <w:sz w:val="24"/>
          <w:szCs w:val="24"/>
        </w:rPr>
        <w:t>(сухая</w:t>
      </w:r>
      <w:r w:rsidR="008D1AA2" w:rsidRPr="002B7FB5">
        <w:rPr>
          <w:rFonts w:ascii="Times New Roman" w:hAnsi="Times New Roman" w:cs="Times New Roman"/>
          <w:sz w:val="24"/>
          <w:szCs w:val="24"/>
        </w:rPr>
        <w:t>)</w:t>
      </w:r>
      <w:r w:rsidR="00772E81" w:rsidRPr="002B7FB5">
        <w:rPr>
          <w:rFonts w:ascii="Times New Roman" w:hAnsi="Times New Roman" w:cs="Times New Roman"/>
          <w:sz w:val="24"/>
          <w:szCs w:val="24"/>
        </w:rPr>
        <w:t>. Рисование</w:t>
      </w:r>
      <w:r w:rsidR="001F14A9" w:rsidRPr="002B7FB5">
        <w:rPr>
          <w:rFonts w:ascii="Times New Roman" w:hAnsi="Times New Roman" w:cs="Times New Roman"/>
          <w:sz w:val="24"/>
          <w:szCs w:val="24"/>
        </w:rPr>
        <w:t xml:space="preserve"> на акварельной бумаге,</w:t>
      </w:r>
      <w:r w:rsidR="00E92B45" w:rsidRPr="002B7FB5">
        <w:rPr>
          <w:rFonts w:ascii="Times New Roman" w:hAnsi="Times New Roman" w:cs="Times New Roman"/>
          <w:sz w:val="24"/>
          <w:szCs w:val="24"/>
        </w:rPr>
        <w:t xml:space="preserve"> газете,</w:t>
      </w:r>
      <w:r w:rsidR="001F14A9" w:rsidRPr="002B7FB5">
        <w:rPr>
          <w:rFonts w:ascii="Times New Roman" w:hAnsi="Times New Roman" w:cs="Times New Roman"/>
          <w:sz w:val="24"/>
          <w:szCs w:val="24"/>
        </w:rPr>
        <w:t xml:space="preserve"> </w:t>
      </w:r>
      <w:r w:rsidR="00E92B45" w:rsidRPr="002B7FB5">
        <w:rPr>
          <w:rFonts w:ascii="Times New Roman" w:hAnsi="Times New Roman" w:cs="Times New Roman"/>
          <w:sz w:val="24"/>
          <w:szCs w:val="24"/>
        </w:rPr>
        <w:t>К</w:t>
      </w:r>
      <w:r w:rsidR="008F5B6C" w:rsidRPr="002B7FB5">
        <w:rPr>
          <w:rFonts w:ascii="Times New Roman" w:hAnsi="Times New Roman" w:cs="Times New Roman"/>
          <w:sz w:val="24"/>
          <w:szCs w:val="24"/>
        </w:rPr>
        <w:t>рафте</w:t>
      </w:r>
      <w:r w:rsidR="00772E81" w:rsidRPr="002B7FB5">
        <w:rPr>
          <w:rFonts w:ascii="Times New Roman" w:hAnsi="Times New Roman" w:cs="Times New Roman"/>
          <w:sz w:val="24"/>
          <w:szCs w:val="24"/>
        </w:rPr>
        <w:t xml:space="preserve"> и обоях разными материалами</w:t>
      </w:r>
      <w:r w:rsidR="008333CB" w:rsidRPr="002B7FB5">
        <w:rPr>
          <w:rFonts w:ascii="Times New Roman" w:hAnsi="Times New Roman" w:cs="Times New Roman"/>
          <w:sz w:val="24"/>
          <w:szCs w:val="24"/>
        </w:rPr>
        <w:t xml:space="preserve"> </w:t>
      </w:r>
      <w:r w:rsidR="00772E81"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>стимулирует у детей интерес</w:t>
      </w:r>
      <w:r w:rsidR="00E92B45"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 рисованию</w:t>
      </w:r>
      <w:r w:rsidR="008333CB"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E92B45" w:rsidRPr="002B7FB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0464EA" w14:textId="77777777" w:rsidR="000D6A9B" w:rsidRPr="002B7FB5" w:rsidRDefault="00772E81" w:rsidP="000D6A9B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>В конце занятия</w:t>
      </w:r>
      <w:r w:rsidR="00DD1DE4"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>подводятся итоги</w:t>
      </w:r>
      <w:r w:rsidR="00DD1DE4"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AA015EF" w14:textId="77777777" w:rsidR="00772E81" w:rsidRPr="002B7FB5" w:rsidRDefault="00772E81" w:rsidP="00D0367A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eastAsia="Calibri" w:hAnsi="Times New Roman" w:cs="Times New Roman"/>
          <w:color w:val="000000"/>
          <w:sz w:val="24"/>
          <w:szCs w:val="24"/>
        </w:rPr>
        <w:t>Анализу подвергается и работа педагога</w:t>
      </w:r>
    </w:p>
    <w:p w14:paraId="4A76631E" w14:textId="77777777" w:rsidR="001E713C" w:rsidRDefault="001E713C" w:rsidP="00D0367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sz w:val="24"/>
          <w:szCs w:val="24"/>
        </w:rPr>
        <w:t>Благодаря практической наглядности совместного</w:t>
      </w:r>
      <w:r w:rsidR="00D0367A">
        <w:rPr>
          <w:rFonts w:ascii="Times New Roman" w:hAnsi="Times New Roman" w:cs="Times New Roman"/>
          <w:sz w:val="24"/>
          <w:szCs w:val="24"/>
        </w:rPr>
        <w:t xml:space="preserve">  </w:t>
      </w:r>
      <w:r w:rsidRPr="002B7FB5">
        <w:rPr>
          <w:rFonts w:ascii="Times New Roman" w:hAnsi="Times New Roman" w:cs="Times New Roman"/>
          <w:sz w:val="24"/>
          <w:szCs w:val="24"/>
        </w:rPr>
        <w:t xml:space="preserve"> </w:t>
      </w:r>
      <w:r w:rsidR="002B7FB5" w:rsidRPr="002B7FB5">
        <w:rPr>
          <w:rFonts w:ascii="Times New Roman" w:hAnsi="Times New Roman" w:cs="Times New Roman"/>
          <w:sz w:val="24"/>
          <w:szCs w:val="24"/>
        </w:rPr>
        <w:t>рисования</w:t>
      </w:r>
      <w:r w:rsidR="00D0367A">
        <w:rPr>
          <w:rFonts w:ascii="Times New Roman" w:hAnsi="Times New Roman" w:cs="Times New Roman"/>
          <w:sz w:val="24"/>
          <w:szCs w:val="24"/>
        </w:rPr>
        <w:t xml:space="preserve">       </w:t>
      </w:r>
      <w:r w:rsidR="002B7FB5" w:rsidRPr="002B7FB5">
        <w:rPr>
          <w:rFonts w:ascii="Times New Roman" w:hAnsi="Times New Roman" w:cs="Times New Roman"/>
          <w:sz w:val="24"/>
          <w:szCs w:val="24"/>
        </w:rPr>
        <w:t>обучающиеся</w:t>
      </w:r>
      <w:r w:rsidRPr="002B7FB5">
        <w:rPr>
          <w:rFonts w:ascii="Times New Roman" w:hAnsi="Times New Roman" w:cs="Times New Roman"/>
          <w:sz w:val="24"/>
          <w:szCs w:val="24"/>
        </w:rPr>
        <w:t xml:space="preserve"> достигают более качественных результатов, что способствует удовлетворению в работе и стимулирует желание добиться </w:t>
      </w:r>
      <w:r w:rsidR="00376F53" w:rsidRPr="002B7FB5">
        <w:rPr>
          <w:rFonts w:ascii="Times New Roman" w:hAnsi="Times New Roman" w:cs="Times New Roman"/>
          <w:sz w:val="24"/>
          <w:szCs w:val="24"/>
        </w:rPr>
        <w:t>большего!</w:t>
      </w:r>
      <w:r w:rsidRPr="002B7F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C558F4" w14:textId="77777777" w:rsidR="00E7079F" w:rsidRDefault="002967CD" w:rsidP="002967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7F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1" locked="0" layoutInCell="1" allowOverlap="1" wp14:anchorId="7984B08C" wp14:editId="7275D481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2705100" cy="1571625"/>
            <wp:effectExtent l="38100" t="38100" r="38100" b="47625"/>
            <wp:wrapTight wrapText="bothSides">
              <wp:wrapPolygon edited="0">
                <wp:start x="-304" y="-524"/>
                <wp:lineTo x="-304" y="21993"/>
                <wp:lineTo x="21752" y="21993"/>
                <wp:lineTo x="21752" y="-524"/>
                <wp:lineTo x="-304" y="-524"/>
              </wp:wrapPolygon>
            </wp:wrapTight>
            <wp:docPr id="9" name="Рисунок 9" descr="C:\Users\Marta\Desktop\на доске мелом 2021\20240205_12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на доске мелом 2021\20240205_12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 t="5775" r="14361" b="20223"/>
                    <a:stretch/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AF">
        <w:rPr>
          <w:rFonts w:ascii="Times New Roman" w:hAnsi="Times New Roman" w:cs="Times New Roman"/>
          <w:sz w:val="24"/>
          <w:szCs w:val="24"/>
        </w:rPr>
        <w:t>Когда я работаю вместе с детьми, то всег</w:t>
      </w:r>
      <w:r w:rsidR="00C9488E">
        <w:rPr>
          <w:rFonts w:ascii="Times New Roman" w:hAnsi="Times New Roman" w:cs="Times New Roman"/>
          <w:sz w:val="24"/>
          <w:szCs w:val="24"/>
        </w:rPr>
        <w:t>да выбираю наиболее удачные приемы рисования</w:t>
      </w:r>
      <w:r w:rsidR="005035AF">
        <w:rPr>
          <w:rFonts w:ascii="Times New Roman" w:hAnsi="Times New Roman" w:cs="Times New Roman"/>
          <w:sz w:val="24"/>
          <w:szCs w:val="24"/>
        </w:rPr>
        <w:t>. За многие годы накопилось много</w:t>
      </w:r>
      <w:r w:rsidR="00C9488E">
        <w:rPr>
          <w:rFonts w:ascii="Times New Roman" w:hAnsi="Times New Roman" w:cs="Times New Roman"/>
          <w:sz w:val="24"/>
          <w:szCs w:val="24"/>
        </w:rPr>
        <w:t xml:space="preserve"> материалов, помогающих детям в решении поставленной задачи. Шире раскрыть тему, сделать ее ак</w:t>
      </w:r>
      <w:r>
        <w:rPr>
          <w:rFonts w:ascii="Times New Roman" w:hAnsi="Times New Roman" w:cs="Times New Roman"/>
          <w:sz w:val="24"/>
          <w:szCs w:val="24"/>
        </w:rPr>
        <w:t>туальной и интересной помогают и любопытные</w:t>
      </w:r>
      <w:r w:rsidR="00C9488E">
        <w:rPr>
          <w:rFonts w:ascii="Times New Roman" w:hAnsi="Times New Roman" w:cs="Times New Roman"/>
          <w:sz w:val="24"/>
          <w:szCs w:val="24"/>
        </w:rPr>
        <w:t xml:space="preserve"> сведения о жизни художников, знакомство с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="00C9488E">
        <w:rPr>
          <w:rFonts w:ascii="Times New Roman" w:hAnsi="Times New Roman" w:cs="Times New Roman"/>
          <w:sz w:val="24"/>
          <w:szCs w:val="24"/>
        </w:rPr>
        <w:t>секретами</w:t>
      </w:r>
      <w:r>
        <w:rPr>
          <w:rFonts w:ascii="Times New Roman" w:hAnsi="Times New Roman" w:cs="Times New Roman"/>
          <w:sz w:val="24"/>
          <w:szCs w:val="24"/>
        </w:rPr>
        <w:t xml:space="preserve"> изображения, образные сравнения, фокусы с красками.</w:t>
      </w:r>
    </w:p>
    <w:p w14:paraId="3FF2676D" w14:textId="77777777" w:rsidR="002967CD" w:rsidRDefault="00E7079F" w:rsidP="002967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Доброжелательное отношение к детям является главным критерием оценки работы педагога. </w:t>
      </w:r>
    </w:p>
    <w:p w14:paraId="517691D2" w14:textId="77777777" w:rsidR="00E7079F" w:rsidRDefault="00E7079F" w:rsidP="002967CD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CC4FB3B" w14:textId="77777777" w:rsidR="00597B11" w:rsidRPr="00D0367A" w:rsidRDefault="00597B11" w:rsidP="00D0367A">
      <w:pPr>
        <w:spacing w:line="360" w:lineRule="auto"/>
        <w:rPr>
          <w:lang w:val="x-none"/>
        </w:rPr>
      </w:pPr>
    </w:p>
    <w:p w14:paraId="3BE6ED63" w14:textId="77777777" w:rsidR="00597B11" w:rsidRDefault="00597B11" w:rsidP="00D0367A">
      <w:pPr>
        <w:spacing w:line="360" w:lineRule="auto"/>
      </w:pPr>
    </w:p>
    <w:sectPr w:rsidR="00597B11" w:rsidSect="007E499A">
      <w:pgSz w:w="11906" w:h="16838"/>
      <w:pgMar w:top="1134" w:right="850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timusC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00551A"/>
    <w:multiLevelType w:val="hybridMultilevel"/>
    <w:tmpl w:val="41C8E36E"/>
    <w:lvl w:ilvl="0" w:tplc="6826EF96">
      <w:start w:val="1"/>
      <w:numFmt w:val="bullet"/>
      <w:lvlText w:val="-"/>
      <w:lvlJc w:val="left"/>
      <w:pPr>
        <w:ind w:left="720" w:hanging="360"/>
      </w:pPr>
      <w:rPr>
        <w:rFonts w:ascii="OptimusC" w:hAnsi="Optimus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946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CE3"/>
    <w:rsid w:val="000857B0"/>
    <w:rsid w:val="000879A1"/>
    <w:rsid w:val="00091501"/>
    <w:rsid w:val="000D6A9B"/>
    <w:rsid w:val="000E6D01"/>
    <w:rsid w:val="001939F7"/>
    <w:rsid w:val="001D1BB7"/>
    <w:rsid w:val="001E713C"/>
    <w:rsid w:val="001F14A9"/>
    <w:rsid w:val="002967CD"/>
    <w:rsid w:val="002B7FB5"/>
    <w:rsid w:val="00376F53"/>
    <w:rsid w:val="005035AF"/>
    <w:rsid w:val="00597B11"/>
    <w:rsid w:val="005B217C"/>
    <w:rsid w:val="00611BB4"/>
    <w:rsid w:val="00616373"/>
    <w:rsid w:val="006E6CE3"/>
    <w:rsid w:val="00706A11"/>
    <w:rsid w:val="0070707D"/>
    <w:rsid w:val="0075395C"/>
    <w:rsid w:val="00762A31"/>
    <w:rsid w:val="007640DF"/>
    <w:rsid w:val="00772E81"/>
    <w:rsid w:val="00797371"/>
    <w:rsid w:val="007E499A"/>
    <w:rsid w:val="008333CB"/>
    <w:rsid w:val="00871BF4"/>
    <w:rsid w:val="008B20DE"/>
    <w:rsid w:val="008D1AA2"/>
    <w:rsid w:val="008F5B6C"/>
    <w:rsid w:val="0091291C"/>
    <w:rsid w:val="009238DF"/>
    <w:rsid w:val="0093540A"/>
    <w:rsid w:val="009879E5"/>
    <w:rsid w:val="00A37820"/>
    <w:rsid w:val="00AD5964"/>
    <w:rsid w:val="00B5527C"/>
    <w:rsid w:val="00BB0DFC"/>
    <w:rsid w:val="00C2004C"/>
    <w:rsid w:val="00C8516B"/>
    <w:rsid w:val="00C9383F"/>
    <w:rsid w:val="00C9488E"/>
    <w:rsid w:val="00D0367A"/>
    <w:rsid w:val="00D3586F"/>
    <w:rsid w:val="00D5093C"/>
    <w:rsid w:val="00DD1DE4"/>
    <w:rsid w:val="00E044CA"/>
    <w:rsid w:val="00E7079F"/>
    <w:rsid w:val="00E76688"/>
    <w:rsid w:val="00E86D40"/>
    <w:rsid w:val="00E92B45"/>
    <w:rsid w:val="00F13399"/>
    <w:rsid w:val="00F75F69"/>
    <w:rsid w:val="00FE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4B989"/>
  <w15:docId w15:val="{570989B1-E778-4DE6-8E34-FCEE7C0C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16373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E42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95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</dc:creator>
  <cp:keywords/>
  <dc:description/>
  <cp:lastModifiedBy>User</cp:lastModifiedBy>
  <cp:revision>6</cp:revision>
  <dcterms:created xsi:type="dcterms:W3CDTF">2024-03-20T13:01:00Z</dcterms:created>
  <dcterms:modified xsi:type="dcterms:W3CDTF">2024-03-28T14:22:00Z</dcterms:modified>
</cp:coreProperties>
</file>