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AF" w:rsidRDefault="00567612" w:rsidP="00D95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</w:t>
      </w:r>
      <w:r w:rsidR="00DF31E4">
        <w:rPr>
          <w:rFonts w:ascii="Times New Roman" w:hAnsi="Times New Roman" w:cs="Times New Roman"/>
          <w:b/>
          <w:sz w:val="24"/>
          <w:szCs w:val="24"/>
        </w:rPr>
        <w:t>огическая карта урока геометрии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11 классе</w:t>
      </w:r>
    </w:p>
    <w:p w:rsidR="00CF2858" w:rsidRDefault="00DF31E4" w:rsidP="00CF2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F28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Расторгуева Елена Алексеевна</w:t>
      </w:r>
      <w:r w:rsidR="00CF2858">
        <w:rPr>
          <w:rFonts w:ascii="Times New Roman" w:hAnsi="Times New Roman" w:cs="Times New Roman"/>
          <w:b/>
          <w:sz w:val="24"/>
          <w:szCs w:val="24"/>
        </w:rPr>
        <w:t xml:space="preserve"> (МБОУ гимназия №1)</w:t>
      </w:r>
    </w:p>
    <w:tbl>
      <w:tblPr>
        <w:tblStyle w:val="a3"/>
        <w:tblW w:w="0" w:type="auto"/>
        <w:tblInd w:w="377" w:type="dxa"/>
        <w:tblLook w:val="04A0" w:firstRow="1" w:lastRow="0" w:firstColumn="1" w:lastColumn="0" w:noHBand="0" w:noVBand="1"/>
      </w:tblPr>
      <w:tblGrid>
        <w:gridCol w:w="2141"/>
        <w:gridCol w:w="12724"/>
      </w:tblGrid>
      <w:tr w:rsidR="00DF31E4" w:rsidRPr="00D953AC" w:rsidTr="00D953AC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Объёмы тел вращения</w:t>
            </w:r>
          </w:p>
        </w:tc>
      </w:tr>
      <w:tr w:rsidR="00DF31E4" w:rsidRPr="00D953AC" w:rsidTr="00D953AC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знания учащихся по теме</w:t>
            </w: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«Объёмы геометрических тел»;</w:t>
            </w:r>
          </w:p>
          <w:p w:rsidR="00DF31E4" w:rsidRPr="00D953AC" w:rsidRDefault="00DF31E4" w:rsidP="00DF31E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совершенствовать навыки решения различных задач на нахождение объёмов геометрических тел, в том числе и задач ЕГЭ</w:t>
            </w:r>
          </w:p>
        </w:tc>
      </w:tr>
      <w:tr w:rsidR="00DF31E4" w:rsidRPr="00D953AC" w:rsidTr="00D953AC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 w:rsidP="00D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Развивающие: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E4" w:rsidRPr="00D953AC" w:rsidRDefault="00DF31E4" w:rsidP="00DF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применять теоретические знания на практике,</w:t>
            </w:r>
          </w:p>
          <w:p w:rsidR="00DF31E4" w:rsidRPr="00D953AC" w:rsidRDefault="00DF31E4" w:rsidP="00DF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применять приемы: сравнения, обобщения, выделения главного, анализировать условие задачи, составлять модель решения;</w:t>
            </w:r>
          </w:p>
          <w:p w:rsidR="00DF31E4" w:rsidRPr="00D953AC" w:rsidRDefault="00DF31E4" w:rsidP="00DF31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Обучающие: </w:t>
            </w:r>
          </w:p>
          <w:p w:rsidR="00DF31E4" w:rsidRPr="00D953AC" w:rsidRDefault="00DF31E4" w:rsidP="00DF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обобщить материал по</w:t>
            </w:r>
            <w:r w:rsidR="00D953AC">
              <w:rPr>
                <w:rFonts w:ascii="Times New Roman" w:hAnsi="Times New Roman" w:cs="Times New Roman"/>
                <w:sz w:val="24"/>
                <w:szCs w:val="24"/>
              </w:rPr>
              <w:t xml:space="preserve"> теме «Объемы 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тел вращения»; </w:t>
            </w:r>
          </w:p>
          <w:p w:rsidR="00DF31E4" w:rsidRPr="00D953AC" w:rsidRDefault="00DF31E4" w:rsidP="00DF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усвоение учащимися формул для вычисления объемов тел вращения</w:t>
            </w:r>
          </w:p>
          <w:p w:rsidR="00DF31E4" w:rsidRPr="00D953AC" w:rsidRDefault="00DF31E4" w:rsidP="00DF31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DF31E4" w:rsidRPr="00D953AC" w:rsidRDefault="00DF31E4" w:rsidP="00D9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воспитывать внимательность</w:t>
            </w:r>
            <w:r w:rsidR="00D953AC" w:rsidRPr="00D9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коммуникабельность при работ</w:t>
            </w:r>
            <w:r w:rsidRPr="00D9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группах</w:t>
            </w:r>
          </w:p>
        </w:tc>
      </w:tr>
      <w:tr w:rsidR="00DF31E4" w:rsidRPr="00D953AC" w:rsidTr="00D953AC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4" w:rsidRPr="00D953AC" w:rsidRDefault="00DF31E4" w:rsidP="00D95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D953AC"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1E4" w:rsidRPr="00D953AC" w:rsidTr="00D953AC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4" w:rsidRPr="00D953AC" w:rsidRDefault="00D953AC" w:rsidP="00D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CC4CF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дифференцированных группах</w:t>
            </w:r>
            <w:r w:rsidR="00DF31E4"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фронтальная, коллективное обсуждение, анализ, ср</w:t>
            </w:r>
            <w:r w:rsidR="00CC4CF4">
              <w:rPr>
                <w:rFonts w:ascii="Times New Roman" w:hAnsi="Times New Roman" w:cs="Times New Roman"/>
                <w:sz w:val="24"/>
                <w:szCs w:val="24"/>
              </w:rPr>
              <w:t>авнение, работа с презентацией</w:t>
            </w:r>
          </w:p>
        </w:tc>
      </w:tr>
      <w:tr w:rsidR="00DF31E4" w:rsidRPr="00D953AC" w:rsidTr="00D953AC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4" w:rsidRDefault="003058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 по данной теме при решении бытовых вопросов</w:t>
            </w:r>
          </w:p>
          <w:p w:rsidR="0030583D" w:rsidRPr="00D953AC" w:rsidRDefault="003058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-обобщение знаний с помощью заполнения таблицы</w:t>
            </w:r>
          </w:p>
          <w:p w:rsidR="00DF31E4" w:rsidRDefault="00DF31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83D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</w:t>
            </w:r>
          </w:p>
          <w:p w:rsidR="0030583D" w:rsidRPr="00D953AC" w:rsidRDefault="003058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-применение формул объёма при решении практических задач</w:t>
            </w:r>
          </w:p>
        </w:tc>
      </w:tr>
      <w:tr w:rsidR="00DF31E4" w:rsidRPr="00D953AC" w:rsidTr="00D953AC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4" w:rsidRPr="00D953AC" w:rsidRDefault="00D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Компьютер, мультимедийный проектор, презентация «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Объёмы геометрических тел</w:t>
            </w:r>
            <w:r w:rsidRPr="00D953A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»,</w:t>
            </w:r>
            <w:r w:rsidRPr="00D953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</w:tc>
      </w:tr>
      <w:tr w:rsidR="00DF31E4" w:rsidRPr="00D953AC" w:rsidTr="00D953AC">
        <w:trPr>
          <w:trHeight w:val="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4" w:rsidRPr="00D953AC" w:rsidRDefault="00DF31E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C" w:rsidRPr="00D953AC" w:rsidRDefault="00DF31E4" w:rsidP="00D953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53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D953AC" w:rsidRPr="00D953AC" w:rsidRDefault="00D953AC" w:rsidP="00D953AC">
            <w:pPr>
              <w:ind w:right="75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  </w:t>
            </w:r>
            <w:r w:rsidRPr="00D953AC">
              <w:rPr>
                <w:rStyle w:val="dash041e005f0431005f044b005f0447005f043d005f044b005f0439005f005fchar1char1"/>
              </w:rPr>
              <w:t>- формирование коммуникати</w:t>
            </w:r>
            <w:r>
              <w:rPr>
                <w:rStyle w:val="dash041e005f0431005f044b005f0447005f043d005f044b005f0439005f005fchar1char1"/>
              </w:rPr>
              <w:t>вной компетентности в общении и</w:t>
            </w:r>
            <w:r w:rsidRPr="00D953AC">
              <w:rPr>
                <w:rStyle w:val="dash041e005f0431005f044b005f0447005f043d005f044b005f0439005f005fchar1char1"/>
              </w:rPr>
              <w:t xml:space="preserve"> сотрудничестве со сверстниками и взрослыми в процессе образовательной деятельности; </w:t>
            </w:r>
          </w:p>
          <w:p w:rsidR="00D953AC" w:rsidRDefault="00D953AC" w:rsidP="00D953AC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решении проблемы, 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взрослыми.</w:t>
            </w:r>
          </w:p>
          <w:p w:rsidR="00D953AC" w:rsidRPr="00D953AC" w:rsidRDefault="00D953AC" w:rsidP="00D953AC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953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3AC" w:rsidRPr="00D953AC" w:rsidRDefault="00D953AC" w:rsidP="00D953AC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 </w:t>
            </w:r>
            <w:r w:rsidRPr="00D953AC">
              <w:rPr>
                <w:rStyle w:val="dash041e005f0431005f044b005f0447005f043d005f044b005f0439005f005fchar1char1"/>
              </w:rPr>
              <w:t>- умение создавать, применять и преобразовывать знаки и символы, модели и схемы для решения учебных задач;</w:t>
            </w:r>
            <w:r w:rsidRPr="00D9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3AC" w:rsidRPr="00D953AC" w:rsidRDefault="00D953AC" w:rsidP="00D953AC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 </w:t>
            </w:r>
            <w:r w:rsidRPr="00D953AC">
              <w:rPr>
                <w:rStyle w:val="dash041e005f0431005f044b005f0447005f043d005f044b005f0439005f005fchar1char1"/>
              </w:rPr>
              <w:t>- умение оценивать правильно</w:t>
            </w:r>
            <w:r>
              <w:rPr>
                <w:rStyle w:val="dash041e005f0431005f044b005f0447005f043d005f044b005f0439005f005fchar1char1"/>
              </w:rPr>
              <w:t>сть выполнения учебной задачи, </w:t>
            </w:r>
            <w:r w:rsidRPr="00D953AC">
              <w:rPr>
                <w:rStyle w:val="dash041e005f0431005f044b005f0447005f043d005f044b005f0439005f005fchar1char1"/>
              </w:rPr>
              <w:t xml:space="preserve">собственные возможности её решения; </w:t>
            </w:r>
          </w:p>
          <w:p w:rsidR="00D953AC" w:rsidRPr="00D953AC" w:rsidRDefault="00D953AC" w:rsidP="00D953AC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953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D953AC" w:rsidRPr="00D953AC" w:rsidRDefault="00D953AC" w:rsidP="00D953AC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D953A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53A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знать формулы для определения объёма геометрических тел вращения;</w:t>
            </w:r>
          </w:p>
          <w:p w:rsidR="00D953AC" w:rsidRPr="00D953AC" w:rsidRDefault="00D953AC" w:rsidP="00D953AC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 - </w:t>
            </w:r>
            <w:r w:rsidRPr="00D953A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уметь примен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ять формулы к решению задач ЕГЭ</w:t>
            </w:r>
          </w:p>
          <w:p w:rsidR="00DF31E4" w:rsidRPr="00D953AC" w:rsidRDefault="00DF31E4" w:rsidP="00D953AC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50293" w:rsidRPr="00250293" w:rsidRDefault="00250293" w:rsidP="00250293">
      <w:pPr>
        <w:pStyle w:val="dash041e0431044b0447043d044b0439"/>
        <w:spacing w:line="360" w:lineRule="atLeast"/>
        <w:ind w:left="720"/>
        <w:jc w:val="both"/>
      </w:pPr>
    </w:p>
    <w:p w:rsidR="00567612" w:rsidRPr="00567612" w:rsidRDefault="00567612" w:rsidP="00E35A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410"/>
        <w:gridCol w:w="3119"/>
        <w:gridCol w:w="4531"/>
        <w:gridCol w:w="2239"/>
      </w:tblGrid>
      <w:tr w:rsidR="00D953AC" w:rsidTr="00625313">
        <w:tc>
          <w:tcPr>
            <w:tcW w:w="2411" w:type="dxa"/>
          </w:tcPr>
          <w:p w:rsidR="00D953AC" w:rsidRDefault="00D953AC" w:rsidP="0056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850" w:type="dxa"/>
          </w:tcPr>
          <w:p w:rsidR="00D953AC" w:rsidRDefault="00C10F4B" w:rsidP="0056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625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proofErr w:type="gramEnd"/>
          </w:p>
        </w:tc>
        <w:tc>
          <w:tcPr>
            <w:tcW w:w="2410" w:type="dxa"/>
          </w:tcPr>
          <w:p w:rsidR="00D953AC" w:rsidRDefault="00D953AC" w:rsidP="0056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3119" w:type="dxa"/>
          </w:tcPr>
          <w:p w:rsidR="00D953AC" w:rsidRDefault="00D953AC" w:rsidP="0056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1" w:type="dxa"/>
          </w:tcPr>
          <w:p w:rsidR="00D953AC" w:rsidRDefault="00D953AC" w:rsidP="0056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39" w:type="dxa"/>
          </w:tcPr>
          <w:p w:rsidR="00D953AC" w:rsidRDefault="00D953AC" w:rsidP="0056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D953AC" w:rsidTr="00625313">
        <w:tc>
          <w:tcPr>
            <w:tcW w:w="2411" w:type="dxa"/>
          </w:tcPr>
          <w:p w:rsidR="00D953AC" w:rsidRPr="00CF34C8" w:rsidRDefault="00625313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I. </w:t>
            </w:r>
            <w:r w:rsidR="00D953AC"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этап.</w:t>
            </w:r>
          </w:p>
          <w:p w:rsidR="00D953AC" w:rsidRPr="00CF34C8" w:rsidRDefault="00D953AC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3AC" w:rsidRPr="0065726D" w:rsidRDefault="00C10F4B" w:rsidP="00657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410" w:type="dxa"/>
          </w:tcPr>
          <w:p w:rsidR="00D953AC" w:rsidRPr="0065726D" w:rsidRDefault="00D953AC" w:rsidP="00657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26D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D953AC" w:rsidRPr="0065726D" w:rsidRDefault="00D953AC" w:rsidP="00657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26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6D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 w:rsidR="00C10F4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</w:t>
            </w:r>
            <w:r w:rsidRPr="0065726D">
              <w:rPr>
                <w:rFonts w:ascii="Times New Roman" w:hAnsi="Times New Roman" w:cs="Times New Roman"/>
                <w:sz w:val="24"/>
                <w:szCs w:val="24"/>
              </w:rPr>
              <w:t xml:space="preserve">настроя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0F4B" w:rsidRDefault="00D953AC" w:rsidP="00C10F4B">
            <w:pPr>
              <w:tabs>
                <w:tab w:val="left" w:pos="1245"/>
              </w:tabs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Добрый день!</w:t>
            </w:r>
          </w:p>
          <w:p w:rsidR="00D953AC" w:rsidRDefault="00C10F4B" w:rsidP="006B3511">
            <w:pPr>
              <w:tabs>
                <w:tab w:val="left" w:pos="1245"/>
              </w:tabs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сказал Конфуций:</w:t>
            </w:r>
          </w:p>
          <w:p w:rsidR="00C10F4B" w:rsidRDefault="00C10F4B" w:rsidP="00C10F4B">
            <w:pPr>
              <w:tabs>
                <w:tab w:val="left" w:pos="1245"/>
              </w:tabs>
              <w:ind w:left="112"/>
              <w:rPr>
                <w:rStyle w:val="ab"/>
                <w:rFonts w:ascii="Arial" w:hAnsi="Arial" w:cs="Arial"/>
                <w:b w:val="0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10F4B">
              <w:rPr>
                <w:rStyle w:val="ab"/>
                <w:rFonts w:ascii="Arial" w:hAnsi="Arial" w:cs="Arial"/>
                <w:b w:val="0"/>
                <w:i/>
                <w:color w:val="000000"/>
                <w:shd w:val="clear" w:color="auto" w:fill="FFFFFF"/>
              </w:rPr>
              <w:t xml:space="preserve">Скажи мне - и я забуду, покажи мне - и я запомню, </w:t>
            </w:r>
            <w:r>
              <w:rPr>
                <w:rStyle w:val="ab"/>
                <w:rFonts w:ascii="Arial" w:hAnsi="Arial" w:cs="Arial"/>
                <w:b w:val="0"/>
                <w:i/>
                <w:color w:val="000000"/>
                <w:shd w:val="clear" w:color="auto" w:fill="FFFFFF"/>
              </w:rPr>
              <w:t>вовлеки меня- и я научусь»</w:t>
            </w:r>
          </w:p>
          <w:p w:rsidR="00C10F4B" w:rsidRPr="00C10F4B" w:rsidRDefault="00C10F4B" w:rsidP="00C10F4B">
            <w:pPr>
              <w:tabs>
                <w:tab w:val="left" w:pos="1245"/>
              </w:tabs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 относится это высказывание к нашему уроку?</w:t>
            </w:r>
          </w:p>
        </w:tc>
        <w:tc>
          <w:tcPr>
            <w:tcW w:w="4531" w:type="dxa"/>
          </w:tcPr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что </w:t>
            </w:r>
            <w:r w:rsidR="00C10F4B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научиться решать задачи по геометрии нужно не просто выучить формулы, а </w:t>
            </w:r>
            <w:r w:rsidR="00EC6B76">
              <w:rPr>
                <w:rFonts w:ascii="Times New Roman" w:hAnsi="Times New Roman" w:cs="Times New Roman"/>
                <w:sz w:val="24"/>
                <w:szCs w:val="24"/>
              </w:rPr>
              <w:t>нужно натренироваться их самостоятельно применять</w:t>
            </w:r>
          </w:p>
          <w:p w:rsidR="00D953AC" w:rsidRDefault="00D953AC" w:rsidP="00A5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953AC" w:rsidRPr="009464D5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4D5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8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AD4E80" w:rsidRPr="00946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4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процесс. 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AC" w:rsidTr="00625313">
        <w:tc>
          <w:tcPr>
            <w:tcW w:w="2411" w:type="dxa"/>
          </w:tcPr>
          <w:p w:rsidR="00D953AC" w:rsidRPr="00CF34C8" w:rsidRDefault="00625313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  <w:r w:rsidR="00D953AC"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D9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опорных </w:t>
            </w:r>
            <w:r w:rsidR="00D953AC"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D953AC" w:rsidRPr="00CF34C8" w:rsidRDefault="00D953AC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53AC" w:rsidRPr="00A32EE3" w:rsidRDefault="007A78BA" w:rsidP="009464D5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EC6B76">
              <w:rPr>
                <w:rFonts w:ascii="Times New Roman" w:eastAsia="Calibri" w:hAnsi="Times New Roman" w:cs="Times New Roman"/>
                <w:bCs/>
              </w:rPr>
              <w:t xml:space="preserve"> мин </w:t>
            </w:r>
          </w:p>
        </w:tc>
        <w:tc>
          <w:tcPr>
            <w:tcW w:w="2410" w:type="dxa"/>
          </w:tcPr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EE3">
              <w:rPr>
                <w:rFonts w:ascii="Times New Roman" w:eastAsia="Calibri" w:hAnsi="Times New Roman" w:cs="Times New Roman"/>
                <w:bCs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3119" w:type="dxa"/>
          </w:tcPr>
          <w:p w:rsidR="00D953AC" w:rsidRDefault="00EC6B76" w:rsidP="00EC6B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протяжении</w:t>
            </w:r>
            <w:r w:rsidR="00D953AC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уроков мы изучали формулы объемов тел вращения и решали задачи на вычисление объемов. Проверим, как вы усвои</w:t>
            </w:r>
            <w:r w:rsidR="00C50A17">
              <w:rPr>
                <w:rFonts w:ascii="Times New Roman" w:hAnsi="Times New Roman" w:cs="Times New Roman"/>
                <w:sz w:val="24"/>
                <w:szCs w:val="24"/>
              </w:rPr>
              <w:t xml:space="preserve">ли эти формулы. </w:t>
            </w:r>
          </w:p>
          <w:p w:rsidR="00C50A17" w:rsidRDefault="00C50A17" w:rsidP="00EC6B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задание записать формулы объёма указанных в презентации тел вращения</w:t>
            </w:r>
          </w:p>
          <w:p w:rsidR="00D953AC" w:rsidRPr="009464D5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53AC" w:rsidRDefault="00C50A17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D953AC">
              <w:rPr>
                <w:rFonts w:ascii="Times New Roman" w:hAnsi="Times New Roman" w:cs="Times New Roman"/>
                <w:sz w:val="24"/>
                <w:szCs w:val="24"/>
              </w:rPr>
              <w:t>. Демонстрируют знание формул.</w:t>
            </w:r>
            <w:r w:rsidR="00D953AC" w:rsidRPr="0094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C" w:rsidRPr="009464D5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 w:rsidR="00EC6B76">
              <w:rPr>
                <w:rFonts w:ascii="Times New Roman" w:hAnsi="Times New Roman" w:cs="Times New Roman"/>
                <w:sz w:val="24"/>
                <w:szCs w:val="24"/>
              </w:rPr>
              <w:t>ют 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C6B76">
              <w:rPr>
                <w:rFonts w:ascii="Times New Roman" w:hAnsi="Times New Roman" w:cs="Times New Roman"/>
                <w:sz w:val="24"/>
                <w:szCs w:val="24"/>
              </w:rPr>
              <w:t>ы соседа по 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953AC" w:rsidRPr="009464D5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4D5">
              <w:rPr>
                <w:rFonts w:ascii="Times New Roman" w:hAnsi="Times New Roman" w:cs="Times New Roman"/>
                <w:sz w:val="24"/>
                <w:szCs w:val="24"/>
              </w:rPr>
              <w:t>Фиксация имеющихся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едметных учебных знаний (формул)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AC" w:rsidTr="00625313">
        <w:tc>
          <w:tcPr>
            <w:tcW w:w="2411" w:type="dxa"/>
          </w:tcPr>
          <w:p w:rsidR="00D953AC" w:rsidRPr="0090408D" w:rsidRDefault="00625313" w:rsidP="0090408D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625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5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Целеполагание </w:t>
            </w:r>
            <w:r w:rsidR="00D953AC" w:rsidRPr="009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AC" w:rsidRPr="0090408D" w:rsidRDefault="00D953AC" w:rsidP="0090408D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постановка</w:t>
            </w:r>
            <w:proofErr w:type="gramEnd"/>
            <w:r w:rsidRPr="009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учебной проблемы)</w:t>
            </w:r>
            <w:r w:rsidRPr="0090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3AC" w:rsidRPr="0090408D" w:rsidRDefault="00D953AC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53AC" w:rsidRDefault="007A78BA" w:rsidP="0090408D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0" w:type="dxa"/>
          </w:tcPr>
          <w:p w:rsidR="00D953AC" w:rsidRPr="0090408D" w:rsidRDefault="00D953AC" w:rsidP="0090408D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Выявление возможных затруднений </w:t>
            </w:r>
            <w:r w:rsidRPr="0090408D">
              <w:rPr>
                <w:rFonts w:ascii="Times New Roman" w:hAnsi="Times New Roman"/>
                <w:bCs/>
              </w:rPr>
              <w:t>и постановка цели деятельности</w:t>
            </w:r>
          </w:p>
          <w:p w:rsidR="00D953AC" w:rsidRPr="00A32EE3" w:rsidRDefault="00D953AC" w:rsidP="009464D5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</w:tcPr>
          <w:p w:rsidR="00D953AC" w:rsidRDefault="00D953AC" w:rsidP="00C96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D9D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нужны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в жизни</w:t>
            </w:r>
            <w:r w:rsidR="00B57ED1">
              <w:rPr>
                <w:rFonts w:ascii="Times New Roman" w:hAnsi="Times New Roman" w:cs="Times New Roman"/>
                <w:sz w:val="24"/>
                <w:szCs w:val="24"/>
              </w:rPr>
              <w:t xml:space="preserve"> знания и</w:t>
            </w:r>
            <w:bookmarkStart w:id="0" w:name="_GoBack"/>
            <w:bookmarkEnd w:id="0"/>
            <w:r w:rsidRPr="00C96D9D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находить объемы тел вращения ?</w:t>
            </w:r>
          </w:p>
          <w:p w:rsidR="00D953AC" w:rsidRDefault="00D953AC" w:rsidP="00C96D9D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463">
              <w:rPr>
                <w:rFonts w:ascii="Times New Roman" w:hAnsi="Times New Roman" w:cs="Times New Roman"/>
                <w:sz w:val="24"/>
                <w:szCs w:val="24"/>
              </w:rPr>
              <w:t>Как измерить объем жидкости в бокале, не имея мерной емкости?</w:t>
            </w:r>
            <w:r w:rsidRPr="008E38B2">
              <w:rPr>
                <w:sz w:val="28"/>
                <w:szCs w:val="28"/>
              </w:rPr>
              <w:t xml:space="preserve">  </w:t>
            </w:r>
          </w:p>
          <w:p w:rsidR="00D953AC" w:rsidRPr="00C96D9D" w:rsidRDefault="00D953AC" w:rsidP="003B6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  <w:r w:rsidRPr="0009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цилиндрической </w:t>
            </w:r>
            <w:r w:rsidRPr="0009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наполнен молоком. Можно ли вылить ровно половину молока, не используя измерительные приборы?</w:t>
            </w:r>
          </w:p>
        </w:tc>
        <w:tc>
          <w:tcPr>
            <w:tcW w:w="4531" w:type="dxa"/>
          </w:tcPr>
          <w:p w:rsidR="00D953AC" w:rsidRDefault="00D953AC" w:rsidP="001479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</w:t>
            </w:r>
            <w:r w:rsidRPr="00144592">
              <w:rPr>
                <w:rFonts w:ascii="Times New Roman" w:hAnsi="Times New Roman" w:cs="Times New Roman"/>
                <w:sz w:val="24"/>
                <w:szCs w:val="24"/>
              </w:rPr>
              <w:t>предлагают варианты, как измерить объем жидкости в бокале, используя ленту и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ейку. В</w:t>
            </w:r>
            <w:r w:rsidRPr="00144592">
              <w:rPr>
                <w:rFonts w:ascii="Times New Roman" w:hAnsi="Times New Roman" w:cs="Times New Roman"/>
                <w:sz w:val="24"/>
                <w:szCs w:val="24"/>
              </w:rPr>
              <w:t>ыясняют, на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вращения похожи бокалы, </w:t>
            </w:r>
            <w:r w:rsidRPr="00144592">
              <w:rPr>
                <w:rFonts w:ascii="Times New Roman" w:hAnsi="Times New Roman" w:cs="Times New Roman"/>
                <w:sz w:val="24"/>
                <w:szCs w:val="24"/>
              </w:rPr>
              <w:t>как найти объемы этих тел с помощью формул.</w:t>
            </w:r>
          </w:p>
          <w:p w:rsidR="00F50749" w:rsidRPr="009464D5" w:rsidRDefault="00F50749" w:rsidP="001479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урока.</w:t>
            </w:r>
          </w:p>
        </w:tc>
        <w:tc>
          <w:tcPr>
            <w:tcW w:w="2239" w:type="dxa"/>
          </w:tcPr>
          <w:p w:rsidR="00D953AC" w:rsidRPr="00DD7463" w:rsidRDefault="00D953AC" w:rsidP="00904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цели урока</w:t>
            </w:r>
          </w:p>
          <w:p w:rsidR="00D953AC" w:rsidRPr="0090408D" w:rsidRDefault="00D953AC" w:rsidP="00904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сотрудничать, вступать в дискуссию, анализировать, доказывать, отстаивать свое </w:t>
            </w:r>
            <w:r w:rsidRPr="0090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мнение.</w:t>
            </w:r>
          </w:p>
          <w:p w:rsidR="00D953AC" w:rsidRPr="0090408D" w:rsidRDefault="00D953AC" w:rsidP="00904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>Умение ставить цели, планировать свою работу.</w:t>
            </w:r>
          </w:p>
          <w:p w:rsidR="00D953AC" w:rsidRPr="009464D5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AC" w:rsidTr="00625313">
        <w:tc>
          <w:tcPr>
            <w:tcW w:w="2411" w:type="dxa"/>
          </w:tcPr>
          <w:p w:rsidR="00D953AC" w:rsidRPr="00CF34C8" w:rsidRDefault="00625313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6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3AC"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систематизация знаний</w:t>
            </w:r>
          </w:p>
          <w:p w:rsidR="00D953AC" w:rsidRPr="00CF34C8" w:rsidRDefault="00D953AC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обобщенной деятельности </w:t>
            </w:r>
          </w:p>
          <w:p w:rsidR="00D953AC" w:rsidRPr="00CF34C8" w:rsidRDefault="00D953AC" w:rsidP="009464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53AC" w:rsidRPr="00D30C7C" w:rsidRDefault="007A78BA" w:rsidP="00D30C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953AC" w:rsidRPr="00D30C7C" w:rsidRDefault="00D953AC" w:rsidP="00D30C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Организовать действие по обобщению:</w:t>
            </w:r>
          </w:p>
          <w:p w:rsidR="00D953AC" w:rsidRPr="00D30C7C" w:rsidRDefault="00D953AC" w:rsidP="0065726D">
            <w:pPr>
              <w:numPr>
                <w:ilvl w:val="0"/>
                <w:numId w:val="8"/>
              </w:numPr>
              <w:tabs>
                <w:tab w:val="clear" w:pos="720"/>
                <w:tab w:val="num" w:pos="81"/>
              </w:tabs>
              <w:ind w:left="179" w:hanging="1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выделение главных признаков;</w:t>
            </w:r>
          </w:p>
          <w:p w:rsidR="00D953AC" w:rsidRPr="00D30C7C" w:rsidRDefault="00D953AC" w:rsidP="0065726D">
            <w:pPr>
              <w:numPr>
                <w:ilvl w:val="0"/>
                <w:numId w:val="8"/>
              </w:numPr>
              <w:tabs>
                <w:tab w:val="clear" w:pos="720"/>
                <w:tab w:val="num" w:pos="81"/>
              </w:tabs>
              <w:ind w:left="179" w:hanging="1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оформление вывода о понятии, явлении, предмета через таблицу.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53AC" w:rsidRPr="004112ED" w:rsidRDefault="009A1842" w:rsidP="00625313">
            <w:pPr>
              <w:ind w:right="48" w:firstLine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геометрические тела, о которых мы с вами говорили на предыдущих</w:t>
            </w:r>
            <w:r w:rsidR="00CF2858">
              <w:rPr>
                <w:rFonts w:ascii="Times New Roman" w:hAnsi="Times New Roman" w:cs="Times New Roman"/>
                <w:sz w:val="24"/>
                <w:szCs w:val="24"/>
              </w:rPr>
              <w:t xml:space="preserve"> уроках.</w:t>
            </w:r>
            <w:r w:rsidR="00D953AC" w:rsidRPr="00147956">
              <w:rPr>
                <w:rFonts w:ascii="Times New Roman" w:hAnsi="Times New Roman" w:cs="Times New Roman"/>
                <w:sz w:val="24"/>
                <w:szCs w:val="24"/>
              </w:rPr>
              <w:t xml:space="preserve"> Каким отличительным свойством обладают эти тела, и почему мы отнесли их в одну группу? (Тела вращения) </w:t>
            </w:r>
            <w:proofErr w:type="gramStart"/>
            <w:r w:rsidR="00D953AC" w:rsidRPr="00147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953AC" w:rsidRPr="00147956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их называют телами вращения?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предметов из окружающего м</w:t>
            </w:r>
            <w:r w:rsidR="00625313">
              <w:rPr>
                <w:rFonts w:ascii="Times New Roman" w:hAnsi="Times New Roman" w:cs="Times New Roman"/>
                <w:sz w:val="24"/>
                <w:szCs w:val="24"/>
              </w:rPr>
              <w:t xml:space="preserve">ира, имеющих форму тел вращения. </w:t>
            </w:r>
          </w:p>
        </w:tc>
        <w:tc>
          <w:tcPr>
            <w:tcW w:w="4531" w:type="dxa"/>
          </w:tcPr>
          <w:p w:rsidR="00D953AC" w:rsidRDefault="00D953AC" w:rsidP="00C96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Заполняют таблицу:</w:t>
            </w:r>
          </w:p>
          <w:tbl>
            <w:tblPr>
              <w:tblStyle w:val="a3"/>
              <w:tblpPr w:leftFromText="180" w:rightFromText="180" w:vertAnchor="text" w:horzAnchor="margin" w:tblpY="120"/>
              <w:tblOverlap w:val="never"/>
              <w:tblW w:w="4419" w:type="dxa"/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998"/>
              <w:gridCol w:w="1289"/>
              <w:gridCol w:w="996"/>
            </w:tblGrid>
            <w:tr w:rsidR="00D953AC" w:rsidRPr="00C96D9D" w:rsidTr="00625313">
              <w:trPr>
                <w:trHeight w:val="465"/>
              </w:trPr>
              <w:tc>
                <w:tcPr>
                  <w:tcW w:w="1136" w:type="dxa"/>
                  <w:vAlign w:val="center"/>
                </w:tcPr>
                <w:p w:rsidR="00D953AC" w:rsidRPr="007C5C63" w:rsidRDefault="00D953AC" w:rsidP="0014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6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звание</w:t>
                  </w:r>
                  <w:r w:rsidRPr="006253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тела вращения</w:t>
                  </w:r>
                </w:p>
              </w:tc>
              <w:tc>
                <w:tcPr>
                  <w:tcW w:w="998" w:type="dxa"/>
                  <w:vAlign w:val="center"/>
                </w:tcPr>
                <w:p w:rsidR="00D953AC" w:rsidRPr="00C96D9D" w:rsidRDefault="00D953AC" w:rsidP="0014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96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Изобра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-же</w:t>
                  </w:r>
                  <w:r w:rsidRPr="00C96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</w:p>
              </w:tc>
              <w:tc>
                <w:tcPr>
                  <w:tcW w:w="1289" w:type="dxa"/>
                  <w:vAlign w:val="center"/>
                </w:tcPr>
                <w:p w:rsidR="00D953AC" w:rsidRPr="00C96D9D" w:rsidRDefault="00D953AC" w:rsidP="0014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6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Вращаемая поверхность</w:t>
                  </w:r>
                </w:p>
              </w:tc>
              <w:tc>
                <w:tcPr>
                  <w:tcW w:w="996" w:type="dxa"/>
                  <w:vAlign w:val="center"/>
                </w:tcPr>
                <w:p w:rsidR="00D953AC" w:rsidRPr="00C96D9D" w:rsidRDefault="00D953AC" w:rsidP="0014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6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Формула объема</w:t>
                  </w:r>
                </w:p>
              </w:tc>
            </w:tr>
            <w:tr w:rsidR="00D953AC" w:rsidRPr="00C96D9D" w:rsidTr="00625313">
              <w:trPr>
                <w:trHeight w:val="713"/>
              </w:trPr>
              <w:tc>
                <w:tcPr>
                  <w:tcW w:w="1136" w:type="dxa"/>
                  <w:vAlign w:val="center"/>
                </w:tcPr>
                <w:p w:rsidR="00D953AC" w:rsidRPr="00C96D9D" w:rsidRDefault="00D953AC" w:rsidP="00144592">
                  <w:pPr>
                    <w:spacing w:line="360" w:lineRule="exact"/>
                    <w:ind w:right="1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D953AC" w:rsidRPr="00C96D9D" w:rsidRDefault="00D953AC" w:rsidP="00144592">
                  <w:pPr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D953AC" w:rsidRPr="00C96D9D" w:rsidRDefault="00D953AC" w:rsidP="00144592">
                  <w:pPr>
                    <w:spacing w:line="360" w:lineRule="exact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953AC" w:rsidRPr="00625313" w:rsidRDefault="00D953AC" w:rsidP="00144592">
                  <w:pPr>
                    <w:spacing w:line="36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53AC" w:rsidRDefault="00D953AC" w:rsidP="00C96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C" w:rsidRDefault="00D953AC" w:rsidP="00C96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953AC" w:rsidRPr="00D30C7C" w:rsidRDefault="00D953AC" w:rsidP="00D30C7C">
            <w:pPr>
              <w:contextualSpacing/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собственных представлений о предмете изучения. Реализация личностного потенциала. Умение систематизировать, обобщать изученное.</w:t>
            </w:r>
          </w:p>
          <w:p w:rsidR="00D953AC" w:rsidRPr="00D30C7C" w:rsidRDefault="00D953AC" w:rsidP="00D30C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Правила и культура взаимодействия.</w:t>
            </w:r>
          </w:p>
          <w:p w:rsidR="00D953AC" w:rsidRDefault="00D953AC" w:rsidP="0094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BA" w:rsidTr="00625313">
        <w:tc>
          <w:tcPr>
            <w:tcW w:w="2411" w:type="dxa"/>
            <w:shd w:val="clear" w:color="auto" w:fill="auto"/>
            <w:vAlign w:val="center"/>
          </w:tcPr>
          <w:p w:rsidR="007A78BA" w:rsidRPr="00625313" w:rsidRDefault="00625313" w:rsidP="00625313">
            <w:pPr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78BA" w:rsidRPr="00625313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8BA" w:rsidRPr="00111303" w:rsidRDefault="007A78BA" w:rsidP="00625313"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8BA" w:rsidRPr="007A78BA" w:rsidRDefault="007A78BA" w:rsidP="006253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78BA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78BA" w:rsidRPr="007A78BA" w:rsidRDefault="007A78BA" w:rsidP="00625313">
            <w:pPr>
              <w:shd w:val="clear" w:color="auto" w:fill="FFFFFF"/>
              <w:spacing w:before="240" w:line="259" w:lineRule="exact"/>
              <w:rPr>
                <w:rFonts w:ascii="Times New Roman" w:hAnsi="Times New Roman" w:cs="Times New Roman"/>
                <w:bCs/>
                <w:spacing w:val="-12"/>
              </w:rPr>
            </w:pPr>
            <w:r>
              <w:rPr>
                <w:rFonts w:ascii="Times New Roman" w:hAnsi="Times New Roman" w:cs="Times New Roman"/>
                <w:bCs/>
                <w:spacing w:val="-12"/>
              </w:rPr>
              <w:t>Учитель предлагает комплекс упражнений для глаз</w:t>
            </w:r>
          </w:p>
        </w:tc>
        <w:tc>
          <w:tcPr>
            <w:tcW w:w="4531" w:type="dxa"/>
            <w:vAlign w:val="center"/>
          </w:tcPr>
          <w:p w:rsidR="007A78BA" w:rsidRPr="007A78BA" w:rsidRDefault="007A78BA" w:rsidP="00625313">
            <w:pPr>
              <w:shd w:val="clear" w:color="auto" w:fill="FFFFFF"/>
              <w:spacing w:before="240" w:line="259" w:lineRule="exact"/>
              <w:rPr>
                <w:rFonts w:ascii="Times New Roman" w:hAnsi="Times New Roman" w:cs="Times New Roman"/>
                <w:bCs/>
                <w:spacing w:val="-12"/>
              </w:rPr>
            </w:pPr>
            <w:r w:rsidRPr="007A78BA">
              <w:rPr>
                <w:rFonts w:ascii="Times New Roman" w:hAnsi="Times New Roman" w:cs="Times New Roman"/>
                <w:bCs/>
                <w:spacing w:val="-12"/>
              </w:rPr>
              <w:t>Выполнение упражнений</w:t>
            </w:r>
          </w:p>
        </w:tc>
        <w:tc>
          <w:tcPr>
            <w:tcW w:w="2239" w:type="dxa"/>
            <w:vAlign w:val="center"/>
          </w:tcPr>
          <w:p w:rsidR="007A78BA" w:rsidRPr="007A78BA" w:rsidRDefault="007A78BA" w:rsidP="00625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8BA">
              <w:rPr>
                <w:rFonts w:ascii="Times New Roman" w:hAnsi="Times New Roman" w:cs="Times New Roman"/>
                <w:bCs/>
                <w:spacing w:val="-12"/>
              </w:rPr>
              <w:t>Установка на здоровый образ жизни</w:t>
            </w:r>
          </w:p>
        </w:tc>
      </w:tr>
      <w:tr w:rsidR="007A78BA" w:rsidTr="00625313">
        <w:tc>
          <w:tcPr>
            <w:tcW w:w="2411" w:type="dxa"/>
          </w:tcPr>
          <w:p w:rsidR="007A78BA" w:rsidRDefault="007A78BA" w:rsidP="007A78BA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625313" w:rsidRPr="006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 и умений в новой ситуации.</w:t>
            </w:r>
          </w:p>
          <w:p w:rsidR="007A78BA" w:rsidRPr="00CF34C8" w:rsidRDefault="007A78BA" w:rsidP="007A78BA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  <w:p w:rsidR="007A78BA" w:rsidRPr="00CF34C8" w:rsidRDefault="007A78BA" w:rsidP="007A78BA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78BA" w:rsidRPr="0090408D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A78BA" w:rsidRPr="0090408D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и самооценкой,</w:t>
            </w:r>
          </w:p>
          <w:p w:rsidR="007A78BA" w:rsidRPr="0065726D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способа действий; </w:t>
            </w:r>
            <w:r w:rsidRPr="0065726D">
              <w:rPr>
                <w:rFonts w:ascii="Times New Roman" w:hAnsi="Times New Roman" w:cs="Times New Roman"/>
                <w:sz w:val="24"/>
                <w:szCs w:val="24"/>
              </w:rPr>
              <w:t>Действия по контролю и оценке знаний, умений, навыков.</w:t>
            </w:r>
          </w:p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8BA" w:rsidRPr="00144592" w:rsidRDefault="007A78BA" w:rsidP="007A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592">
              <w:rPr>
                <w:rFonts w:ascii="Times New Roman" w:hAnsi="Times New Roman" w:cs="Times New Roman"/>
                <w:sz w:val="24"/>
                <w:szCs w:val="24"/>
              </w:rPr>
              <w:t>ейчас я предлагаю вам приступить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144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CF4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предварительно делится на три группы по уровню сложности заданий. </w:t>
            </w:r>
          </w:p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592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 котором необходимо решить задания из открытого банка заданий ЕГЭ, а также прикладную задачу</w:t>
            </w:r>
          </w:p>
          <w:p w:rsidR="007A78BA" w:rsidRPr="00480CD6" w:rsidRDefault="007A78BA" w:rsidP="007A78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0CD6">
              <w:rPr>
                <w:rFonts w:ascii="Times New Roman" w:hAnsi="Times New Roman" w:cs="Times New Roman"/>
              </w:rPr>
              <w:lastRenderedPageBreak/>
              <w:t xml:space="preserve">Мы знаем, что основная трудность с которой приходится сталкиваться при подготовке к экзамену, - не типичность формулировок заданий в вариантах ЕГЭ. Поэтому сегодня мы сделаем акцент на решении </w:t>
            </w:r>
            <w:r>
              <w:rPr>
                <w:rFonts w:ascii="Times New Roman" w:hAnsi="Times New Roman" w:cs="Times New Roman"/>
              </w:rPr>
              <w:t xml:space="preserve">таких </w:t>
            </w:r>
            <w:r w:rsidRPr="00480CD6">
              <w:rPr>
                <w:rFonts w:ascii="Times New Roman" w:hAnsi="Times New Roman" w:cs="Times New Roman"/>
              </w:rPr>
              <w:t xml:space="preserve">задач </w:t>
            </w:r>
          </w:p>
          <w:p w:rsidR="007A78BA" w:rsidRPr="00111303" w:rsidRDefault="007A78BA" w:rsidP="007A78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выдает задания трем группам</w:t>
            </w:r>
            <w:r w:rsidR="00CF2858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r w:rsidRPr="00111303">
              <w:rPr>
                <w:rFonts w:ascii="Times New Roman" w:hAnsi="Times New Roman" w:cs="Times New Roman"/>
                <w:sz w:val="24"/>
                <w:szCs w:val="24"/>
              </w:rPr>
              <w:t xml:space="preserve">разборе задач учитель демонстрирует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слайдах условия задач. </w:t>
            </w:r>
          </w:p>
          <w:p w:rsidR="007A78BA" w:rsidRPr="00111303" w:rsidRDefault="007A78BA" w:rsidP="007A78BA">
            <w:pPr>
              <w:pStyle w:val="a9"/>
              <w:rPr>
                <w:spacing w:val="-5"/>
                <w:sz w:val="24"/>
                <w:szCs w:val="24"/>
              </w:rPr>
            </w:pPr>
            <w:r w:rsidRPr="001113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Следит за верностью рассуждений учащихся</w:t>
            </w:r>
            <w:r w:rsidRPr="00111303">
              <w:rPr>
                <w:spacing w:val="-5"/>
                <w:sz w:val="24"/>
                <w:szCs w:val="24"/>
              </w:rPr>
              <w:t>.</w:t>
            </w:r>
          </w:p>
          <w:p w:rsidR="007A78BA" w:rsidRDefault="007A78BA" w:rsidP="007A78B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13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Задает наводящие вопросы.</w:t>
            </w:r>
          </w:p>
          <w:p w:rsidR="00CC4CF4" w:rsidRPr="00111303" w:rsidRDefault="00CC4CF4" w:rsidP="007A78B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конце выполняется правильность выполнения заданий в каждой группе.</w:t>
            </w:r>
          </w:p>
          <w:p w:rsidR="007A78BA" w:rsidRPr="004112ED" w:rsidRDefault="007A78BA" w:rsidP="007A78B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:rsidR="007A78BA" w:rsidRPr="00D30C7C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работают</w:t>
            </w:r>
            <w:r w:rsidR="00625313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</w:t>
            </w: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деятельности, решают задачи ЕГЭ и прикладные задачи (учитель консультирует)</w:t>
            </w:r>
          </w:p>
          <w:p w:rsidR="007A78BA" w:rsidRDefault="00B57ED1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заданий.</w:t>
            </w:r>
          </w:p>
          <w:p w:rsidR="007A78BA" w:rsidRPr="006B3511" w:rsidRDefault="007A78BA" w:rsidP="007A78B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7A78BA" w:rsidRPr="00D30C7C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Умение исп</w:t>
            </w:r>
            <w:r w:rsidR="00CF2858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 информацию из разных </w:t>
            </w: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источников, вычленять необходимую для решения учебной задачи.</w:t>
            </w:r>
          </w:p>
          <w:p w:rsidR="007A78BA" w:rsidRPr="00D30C7C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Освоение способов совместной деятельности.</w:t>
            </w:r>
          </w:p>
          <w:p w:rsidR="007A78BA" w:rsidRPr="00D30C7C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собственных возможностей и ограничений.  </w:t>
            </w:r>
          </w:p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BA" w:rsidTr="00625313">
        <w:tc>
          <w:tcPr>
            <w:tcW w:w="2411" w:type="dxa"/>
          </w:tcPr>
          <w:p w:rsidR="007A78BA" w:rsidRPr="00CF34C8" w:rsidRDefault="00625313" w:rsidP="007A78BA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6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8BA"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 (подведение итогов занятия)</w:t>
            </w:r>
          </w:p>
          <w:p w:rsidR="007A78BA" w:rsidRDefault="007A78BA" w:rsidP="007A78BA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содержание итогов работы, формирование выводов по изученному материалу</w:t>
            </w:r>
          </w:p>
          <w:p w:rsidR="007A78BA" w:rsidRPr="00CF34C8" w:rsidRDefault="007A78BA" w:rsidP="007A78BA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78BA" w:rsidRPr="0090408D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метода преодоления затруднений в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применения нового знания</w:t>
            </w: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8BA" w:rsidRPr="0090408D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результатов деятельности; </w:t>
            </w:r>
          </w:p>
          <w:p w:rsidR="007A78BA" w:rsidRPr="00D30C7C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8BA" w:rsidRDefault="007A78BA" w:rsidP="006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B2">
              <w:rPr>
                <w:rFonts w:ascii="Times New Roman" w:hAnsi="Times New Roman" w:cs="Times New Roman"/>
                <w:sz w:val="24"/>
                <w:szCs w:val="24"/>
              </w:rPr>
              <w:t>Все задания выполнены, все группы успешно справились с работой. Итак, да</w:t>
            </w:r>
            <w:r w:rsidR="00CF2858">
              <w:rPr>
                <w:rFonts w:ascii="Times New Roman" w:hAnsi="Times New Roman" w:cs="Times New Roman"/>
                <w:sz w:val="24"/>
                <w:szCs w:val="24"/>
              </w:rPr>
              <w:t xml:space="preserve">вайте теперь ответим на вопрос: нужны ли знания и </w:t>
            </w:r>
            <w:r w:rsidRPr="009942B2">
              <w:rPr>
                <w:rFonts w:ascii="Times New Roman" w:hAnsi="Times New Roman" w:cs="Times New Roman"/>
                <w:sz w:val="24"/>
                <w:szCs w:val="24"/>
              </w:rPr>
              <w:t xml:space="preserve">умения находить объемы тел вращения в нашей повседневной жизни? </w:t>
            </w:r>
          </w:p>
          <w:p w:rsidR="007A78BA" w:rsidRPr="009942B2" w:rsidRDefault="007A78BA" w:rsidP="006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B2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вспомним, какую цель для себя вы ставили на этот урок. Добились ли вы поставленной цели? Что </w:t>
            </w:r>
            <w:r w:rsidRPr="0099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вы узнали на сегодняшнем уроке? Чему новому научились? П</w:t>
            </w:r>
            <w:r w:rsidR="00625313">
              <w:rPr>
                <w:rFonts w:ascii="Times New Roman" w:hAnsi="Times New Roman" w:cs="Times New Roman"/>
                <w:sz w:val="24"/>
                <w:szCs w:val="24"/>
              </w:rPr>
              <w:t>ригодится ли это вам в будущем?</w:t>
            </w:r>
          </w:p>
          <w:p w:rsidR="007A78BA" w:rsidRDefault="007A78BA" w:rsidP="007A78BA">
            <w:pPr>
              <w:tabs>
                <w:tab w:val="left" w:pos="2518"/>
              </w:tabs>
              <w:ind w:left="15" w:right="116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BA" w:rsidRPr="00625313" w:rsidRDefault="007A78BA" w:rsidP="00625313">
            <w:pPr>
              <w:tabs>
                <w:tab w:val="left" w:pos="2518"/>
              </w:tabs>
              <w:ind w:left="15" w:right="116" w:hanging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42B2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сегодня хорошо поработали. Каждый из вас заслужил оценку. 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9942B2">
              <w:rPr>
                <w:rFonts w:ascii="Times New Roman" w:hAnsi="Times New Roman" w:cs="Times New Roman"/>
                <w:sz w:val="24"/>
                <w:szCs w:val="24"/>
              </w:rPr>
              <w:t>друг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группе.</w:t>
            </w:r>
          </w:p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78BA" w:rsidRPr="009942B2" w:rsidRDefault="007A78BA" w:rsidP="006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вопросы, анализируя полезность урока.</w:t>
            </w:r>
          </w:p>
          <w:p w:rsidR="007A78BA" w:rsidRPr="00D30C7C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</w:t>
            </w: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деятельность по достижению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ысказывают свое мнен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работе в группах, о решении</w:t>
            </w:r>
            <w:r w:rsidRPr="0009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ЕГЭ, </w:t>
            </w:r>
            <w:r w:rsidRPr="0009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 на вычисление объемов тел вращения с интересным содержанием</w:t>
            </w:r>
          </w:p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A78BA" w:rsidRPr="00D30C7C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>Рефлексия способности организовывать собственную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применять полученные знания на практике</w:t>
            </w:r>
            <w:r w:rsidRPr="00D30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78BA" w:rsidRDefault="007A78BA" w:rsidP="007A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80" w:rsidRPr="00AD4E80" w:rsidTr="00394928">
        <w:tc>
          <w:tcPr>
            <w:tcW w:w="2411" w:type="dxa"/>
          </w:tcPr>
          <w:p w:rsidR="00AD4E80" w:rsidRPr="00AD4E80" w:rsidRDefault="00AD4E80" w:rsidP="00AD4E80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VIII.</w:t>
            </w:r>
            <w:r w:rsidRPr="00AD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0" w:type="dxa"/>
          </w:tcPr>
          <w:p w:rsidR="00AD4E80" w:rsidRPr="00AD4E80" w:rsidRDefault="00AD4E80" w:rsidP="00AD4E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4E80" w:rsidRPr="00AD4E80" w:rsidRDefault="00AD4E80" w:rsidP="00AD4E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E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по решению задач на объёмы тел вращения </w:t>
            </w:r>
          </w:p>
        </w:tc>
        <w:tc>
          <w:tcPr>
            <w:tcW w:w="3119" w:type="dxa"/>
          </w:tcPr>
          <w:p w:rsidR="00AD4E80" w:rsidRPr="00B57ED1" w:rsidRDefault="00CC4CF4" w:rsidP="00AD4E80">
            <w:pPr>
              <w:shd w:val="clear" w:color="auto" w:fill="FFFFFF"/>
              <w:spacing w:line="257" w:lineRule="exact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Объявление интерактивного домашнего задания. Дети, которые сдают экзамен по математике базового уровня и дети, сдающие математику профильного уровня, получают разные задания по ссылкам на интерактивную рабочую тетрадь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="00B57E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AD4E80" w:rsidRPr="00AD4E80" w:rsidRDefault="00AD4E80" w:rsidP="00AD4E8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spacing w:val="-12"/>
              </w:rPr>
            </w:pPr>
            <w:r w:rsidRPr="00AD4E80">
              <w:rPr>
                <w:rFonts w:ascii="Times New Roman" w:hAnsi="Times New Roman" w:cs="Times New Roman"/>
                <w:bCs/>
                <w:spacing w:val="-12"/>
              </w:rPr>
              <w:t>Внимательно прослушав пояснение учителя, записывают домашнее задание.</w:t>
            </w:r>
          </w:p>
        </w:tc>
        <w:tc>
          <w:tcPr>
            <w:tcW w:w="2239" w:type="dxa"/>
          </w:tcPr>
          <w:p w:rsidR="00AD4E80" w:rsidRDefault="00AD4E80" w:rsidP="00AD4E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E80">
              <w:rPr>
                <w:rFonts w:ascii="Times New Roman" w:hAnsi="Times New Roman" w:cs="Times New Roman"/>
                <w:sz w:val="24"/>
                <w:szCs w:val="24"/>
              </w:rPr>
              <w:t>Запись в дневнике задания</w:t>
            </w:r>
            <w:r w:rsidR="00CC4CF4">
              <w:rPr>
                <w:rFonts w:ascii="Times New Roman" w:hAnsi="Times New Roman" w:cs="Times New Roman"/>
                <w:sz w:val="24"/>
                <w:szCs w:val="24"/>
              </w:rPr>
              <w:t>, ссылки в чате класса.</w:t>
            </w:r>
          </w:p>
          <w:p w:rsidR="00740A01" w:rsidRDefault="00B57ED1" w:rsidP="00AD4E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0A01" w:rsidRPr="00A539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https://edu.skysmart.ru/student/feseketasi</w:t>
              </w:r>
            </w:hyperlink>
          </w:p>
          <w:p w:rsidR="00740A01" w:rsidRDefault="00740A01" w:rsidP="00AD4E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A01" w:rsidRPr="00CC4CF4" w:rsidRDefault="00B57ED1" w:rsidP="00AD4E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0A01" w:rsidRPr="00A5398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https://edu.skysmart.ru/student/tumagukosi</w:t>
              </w:r>
            </w:hyperlink>
            <w:r w:rsidR="007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612" w:rsidRPr="00567612" w:rsidRDefault="00567612" w:rsidP="007A7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7612" w:rsidRPr="00567612" w:rsidSect="005A2D05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6FC"/>
    <w:multiLevelType w:val="hybridMultilevel"/>
    <w:tmpl w:val="905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085D"/>
    <w:multiLevelType w:val="hybridMultilevel"/>
    <w:tmpl w:val="2020B984"/>
    <w:lvl w:ilvl="0" w:tplc="3C0ADC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01E7"/>
    <w:multiLevelType w:val="hybridMultilevel"/>
    <w:tmpl w:val="3AB6AD7A"/>
    <w:lvl w:ilvl="0" w:tplc="69E04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800DEE"/>
    <w:multiLevelType w:val="hybridMultilevel"/>
    <w:tmpl w:val="29700F18"/>
    <w:lvl w:ilvl="0" w:tplc="3C0ADC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1CE"/>
    <w:multiLevelType w:val="hybridMultilevel"/>
    <w:tmpl w:val="08F03F14"/>
    <w:lvl w:ilvl="0" w:tplc="3C0ADC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1574"/>
    <w:multiLevelType w:val="hybridMultilevel"/>
    <w:tmpl w:val="DC6CD94E"/>
    <w:lvl w:ilvl="0" w:tplc="3C0ADC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082F"/>
    <w:multiLevelType w:val="hybridMultilevel"/>
    <w:tmpl w:val="64AEC330"/>
    <w:lvl w:ilvl="0" w:tplc="3C0ADC82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568F8"/>
    <w:multiLevelType w:val="hybridMultilevel"/>
    <w:tmpl w:val="8B8021A0"/>
    <w:lvl w:ilvl="0" w:tplc="3C0ADC82">
      <w:start w:val="1"/>
      <w:numFmt w:val="bullet"/>
      <w:lvlText w:val="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44B2BDF"/>
    <w:multiLevelType w:val="hybridMultilevel"/>
    <w:tmpl w:val="A0E4DF38"/>
    <w:lvl w:ilvl="0" w:tplc="17404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85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A4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EE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CD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CF6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B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AD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DD3ED9"/>
    <w:multiLevelType w:val="hybridMultilevel"/>
    <w:tmpl w:val="3AB6AD7A"/>
    <w:lvl w:ilvl="0" w:tplc="69E0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CC2B77"/>
    <w:multiLevelType w:val="hybridMultilevel"/>
    <w:tmpl w:val="6D468D6E"/>
    <w:lvl w:ilvl="0" w:tplc="3C0ADC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D34AA"/>
    <w:multiLevelType w:val="hybridMultilevel"/>
    <w:tmpl w:val="3AB6AD7A"/>
    <w:lvl w:ilvl="0" w:tplc="69E04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12"/>
    <w:rsid w:val="000B7D08"/>
    <w:rsid w:val="00111F66"/>
    <w:rsid w:val="00144592"/>
    <w:rsid w:val="00147956"/>
    <w:rsid w:val="001F695A"/>
    <w:rsid w:val="00223DBC"/>
    <w:rsid w:val="00250293"/>
    <w:rsid w:val="0030583D"/>
    <w:rsid w:val="003A4EF7"/>
    <w:rsid w:val="003B6293"/>
    <w:rsid w:val="004112ED"/>
    <w:rsid w:val="00472933"/>
    <w:rsid w:val="004764B0"/>
    <w:rsid w:val="00480CD6"/>
    <w:rsid w:val="00567612"/>
    <w:rsid w:val="005A2D05"/>
    <w:rsid w:val="005E700A"/>
    <w:rsid w:val="00625313"/>
    <w:rsid w:val="0065726D"/>
    <w:rsid w:val="006B3511"/>
    <w:rsid w:val="006D20AF"/>
    <w:rsid w:val="00740A01"/>
    <w:rsid w:val="00751283"/>
    <w:rsid w:val="007A78BA"/>
    <w:rsid w:val="007C5C63"/>
    <w:rsid w:val="0090408D"/>
    <w:rsid w:val="0090414F"/>
    <w:rsid w:val="009464D5"/>
    <w:rsid w:val="009942B2"/>
    <w:rsid w:val="009A1842"/>
    <w:rsid w:val="009F7513"/>
    <w:rsid w:val="00A53A7D"/>
    <w:rsid w:val="00AD4E80"/>
    <w:rsid w:val="00B57ED1"/>
    <w:rsid w:val="00BF5355"/>
    <w:rsid w:val="00C10F4B"/>
    <w:rsid w:val="00C50A17"/>
    <w:rsid w:val="00C96D9D"/>
    <w:rsid w:val="00CC4CF4"/>
    <w:rsid w:val="00CF2858"/>
    <w:rsid w:val="00D30C7C"/>
    <w:rsid w:val="00D953AC"/>
    <w:rsid w:val="00DD7463"/>
    <w:rsid w:val="00DF31E4"/>
    <w:rsid w:val="00E02E11"/>
    <w:rsid w:val="00E35A99"/>
    <w:rsid w:val="00E752D0"/>
    <w:rsid w:val="00EC6B76"/>
    <w:rsid w:val="00F1796B"/>
    <w:rsid w:val="00F50749"/>
    <w:rsid w:val="00F73DF8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074E-DA59-40DB-BEB5-23F7B10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35A9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3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E35A9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3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A99"/>
    <w:pPr>
      <w:ind w:left="720"/>
      <w:contextualSpacing/>
    </w:pPr>
  </w:style>
  <w:style w:type="character" w:customStyle="1" w:styleId="apple-converted-space">
    <w:name w:val="apple-converted-space"/>
    <w:basedOn w:val="a0"/>
    <w:rsid w:val="00F73DF8"/>
  </w:style>
  <w:style w:type="paragraph" w:styleId="a5">
    <w:name w:val="Normal (Web)"/>
    <w:basedOn w:val="a"/>
    <w:uiPriority w:val="99"/>
    <w:semiHidden/>
    <w:unhideWhenUsed/>
    <w:rsid w:val="00D3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D9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C5C63"/>
    <w:rPr>
      <w:color w:val="808080"/>
    </w:rPr>
  </w:style>
  <w:style w:type="paragraph" w:styleId="a9">
    <w:name w:val="No Spacing"/>
    <w:uiPriority w:val="1"/>
    <w:qFormat/>
    <w:rsid w:val="00DF31E4"/>
    <w:pPr>
      <w:spacing w:after="0" w:line="240" w:lineRule="auto"/>
    </w:pPr>
  </w:style>
  <w:style w:type="character" w:styleId="aa">
    <w:name w:val="Emphasis"/>
    <w:basedOn w:val="a0"/>
    <w:qFormat/>
    <w:rsid w:val="00DF31E4"/>
    <w:rPr>
      <w:i/>
      <w:iCs/>
    </w:rPr>
  </w:style>
  <w:style w:type="character" w:styleId="ab">
    <w:name w:val="Strong"/>
    <w:basedOn w:val="a0"/>
    <w:uiPriority w:val="22"/>
    <w:qFormat/>
    <w:rsid w:val="00C10F4B"/>
    <w:rPr>
      <w:b/>
      <w:bCs/>
    </w:rPr>
  </w:style>
  <w:style w:type="character" w:styleId="ac">
    <w:name w:val="Hyperlink"/>
    <w:basedOn w:val="a0"/>
    <w:uiPriority w:val="99"/>
    <w:unhideWhenUsed/>
    <w:rsid w:val="00740A0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40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tumagukosi" TargetMode="External"/><Relationship Id="rId5" Type="http://schemas.openxmlformats.org/officeDocument/2006/relationships/hyperlink" Target="https://edu.skysmart.ru/student/feseketa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12</cp:revision>
  <dcterms:created xsi:type="dcterms:W3CDTF">2014-03-14T15:33:00Z</dcterms:created>
  <dcterms:modified xsi:type="dcterms:W3CDTF">2023-03-25T11:46:00Z</dcterms:modified>
</cp:coreProperties>
</file>