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6D8D1" w14:textId="77777777" w:rsidR="001754E2" w:rsidRDefault="009825EF" w:rsidP="009825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5EF">
        <w:rPr>
          <w:rFonts w:ascii="Times New Roman" w:hAnsi="Times New Roman" w:cs="Times New Roman"/>
          <w:b/>
          <w:bCs/>
          <w:sz w:val="24"/>
          <w:szCs w:val="24"/>
        </w:rPr>
        <w:t>Использование мультимедийной игры во внеурочной деятельности</w:t>
      </w:r>
      <w:r w:rsidR="001754E2" w:rsidRPr="001754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54E2">
        <w:rPr>
          <w:rFonts w:ascii="Times New Roman" w:hAnsi="Times New Roman" w:cs="Times New Roman"/>
          <w:b/>
          <w:bCs/>
          <w:sz w:val="24"/>
          <w:szCs w:val="24"/>
        </w:rPr>
        <w:t>по химии</w:t>
      </w:r>
    </w:p>
    <w:p w14:paraId="60A7C2A3" w14:textId="1366D35A" w:rsidR="00877A36" w:rsidRDefault="009825EF" w:rsidP="009825EF">
      <w:pPr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b/>
          <w:bCs/>
          <w:sz w:val="24"/>
          <w:szCs w:val="24"/>
        </w:rPr>
        <w:t xml:space="preserve"> с помощью платформы </w:t>
      </w:r>
      <w:hyperlink r:id="rId5" w:history="1">
        <w:r w:rsidRPr="009825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825EF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825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coreapp</w:t>
        </w:r>
        <w:proofErr w:type="spellEnd"/>
        <w:r w:rsidRPr="009825E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9825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ai</w:t>
        </w:r>
        <w:r w:rsidRPr="009825EF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</w:p>
    <w:p w14:paraId="58B01404" w14:textId="15B92EE4" w:rsidR="001754E2" w:rsidRPr="009825EF" w:rsidRDefault="001754E2" w:rsidP="009825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68497" w14:textId="5C2D5EA6" w:rsidR="009825EF" w:rsidRPr="009825EF" w:rsidRDefault="009825EF" w:rsidP="00A048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Внеурочная деятельность - образовательная деятельность, направленная на достижение планируемых результатов освоения основной образовательной программы (личностных, метапредметных и предметных), осуществляемая в формах, отличной от урочной.</w:t>
      </w:r>
    </w:p>
    <w:p w14:paraId="018806DF" w14:textId="64E1FC46" w:rsidR="009825EF" w:rsidRPr="009825EF" w:rsidRDefault="009825EF">
      <w:p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Направления внеурочной деятельности:</w:t>
      </w:r>
    </w:p>
    <w:p w14:paraId="4561301A" w14:textId="77777777" w:rsidR="009825EF" w:rsidRPr="009825EF" w:rsidRDefault="009825EF" w:rsidP="009825E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Социальное</w:t>
      </w:r>
    </w:p>
    <w:p w14:paraId="3C7F2D56" w14:textId="77777777" w:rsidR="009825EF" w:rsidRPr="009825EF" w:rsidRDefault="009825EF" w:rsidP="009825E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Творческое</w:t>
      </w:r>
    </w:p>
    <w:p w14:paraId="75FB188D" w14:textId="77777777" w:rsidR="009825EF" w:rsidRPr="009825EF" w:rsidRDefault="009825EF" w:rsidP="009825E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Интеллектуальное</w:t>
      </w:r>
    </w:p>
    <w:p w14:paraId="3CE9D109" w14:textId="77777777" w:rsidR="009825EF" w:rsidRPr="009825EF" w:rsidRDefault="009825EF" w:rsidP="009825E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Общекультурное</w:t>
      </w:r>
    </w:p>
    <w:p w14:paraId="71050AD4" w14:textId="77777777" w:rsidR="009825EF" w:rsidRPr="009825EF" w:rsidRDefault="009825EF" w:rsidP="009825E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Физическое</w:t>
      </w:r>
    </w:p>
    <w:p w14:paraId="697D4892" w14:textId="77777777" w:rsidR="009825EF" w:rsidRPr="009825EF" w:rsidRDefault="009825EF" w:rsidP="009825E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Гражданско-патриотическое</w:t>
      </w:r>
    </w:p>
    <w:p w14:paraId="0655F610" w14:textId="77777777" w:rsidR="009825EF" w:rsidRPr="009825EF" w:rsidRDefault="009825EF" w:rsidP="00A048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Важно создавать условия для самореализации учащихся и осуществлять педагогическую поддержку в преодолении ими трудностей в обучении и социализации</w:t>
      </w:r>
    </w:p>
    <w:p w14:paraId="7AC5966C" w14:textId="00140564" w:rsidR="009825EF" w:rsidRPr="00A04815" w:rsidRDefault="009825EF" w:rsidP="009825E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048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Мультимедийная интерактивная игра.</w:t>
      </w:r>
    </w:p>
    <w:p w14:paraId="6ED51B9C" w14:textId="77777777" w:rsidR="009825EF" w:rsidRPr="009825EF" w:rsidRDefault="009825EF" w:rsidP="00A048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 xml:space="preserve">Интерактивная игра – это активная обучающая игра, основным методом проведения которой является интервенция, т.е. вмешательство, а также процесс социального взаимодействия участников игры с компьютером, планшетом </w:t>
      </w:r>
    </w:p>
    <w:p w14:paraId="009129A9" w14:textId="77777777" w:rsidR="009825EF" w:rsidRPr="009825EF" w:rsidRDefault="009825EF" w:rsidP="009825EF">
      <w:p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Такие игры:</w:t>
      </w:r>
    </w:p>
    <w:p w14:paraId="5BF7E0C8" w14:textId="77777777" w:rsidR="009825EF" w:rsidRPr="009825EF" w:rsidRDefault="009825EF" w:rsidP="009825E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Активизируют внимание учащихся;</w:t>
      </w:r>
    </w:p>
    <w:p w14:paraId="4F772ED3" w14:textId="77777777" w:rsidR="009825EF" w:rsidRPr="009825EF" w:rsidRDefault="009825EF" w:rsidP="009825E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Мотивируют познавательный интерес;</w:t>
      </w:r>
    </w:p>
    <w:p w14:paraId="2A4C359C" w14:textId="77777777" w:rsidR="009825EF" w:rsidRPr="009825EF" w:rsidRDefault="009825EF" w:rsidP="009825E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Расширяют объем получаемой информации;</w:t>
      </w:r>
    </w:p>
    <w:p w14:paraId="48B17D29" w14:textId="77777777" w:rsidR="009825EF" w:rsidRPr="009825EF" w:rsidRDefault="009825EF" w:rsidP="009825E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Развивают активное восприятие материала;</w:t>
      </w:r>
    </w:p>
    <w:p w14:paraId="5C1B5F6A" w14:textId="77777777" w:rsidR="009825EF" w:rsidRPr="009825EF" w:rsidRDefault="009825EF" w:rsidP="009825E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Делают процесс обучения интересным</w:t>
      </w:r>
    </w:p>
    <w:p w14:paraId="7B062D9E" w14:textId="5A0F1E57" w:rsidR="009825EF" w:rsidRPr="009825EF" w:rsidRDefault="009825EF" w:rsidP="00A048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 xml:space="preserve">С помощью платформы </w:t>
      </w:r>
      <w:hyperlink r:id="rId6" w:history="1">
        <w:r w:rsidRPr="009825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825EF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825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coreapp</w:t>
        </w:r>
        <w:proofErr w:type="spellEnd"/>
        <w:r w:rsidRPr="009825E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9825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ai</w:t>
        </w:r>
        <w:r w:rsidRPr="009825EF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Pr="009825EF">
        <w:rPr>
          <w:rFonts w:ascii="Times New Roman" w:hAnsi="Times New Roman" w:cs="Times New Roman"/>
          <w:sz w:val="24"/>
          <w:szCs w:val="24"/>
        </w:rPr>
        <w:t xml:space="preserve"> у нас в районе проходит районная онлайн-игра «Химический калейдоскоп»</w:t>
      </w:r>
      <w:r w:rsidR="001958B4">
        <w:rPr>
          <w:rFonts w:ascii="Times New Roman" w:hAnsi="Times New Roman" w:cs="Times New Roman"/>
          <w:sz w:val="24"/>
          <w:szCs w:val="24"/>
        </w:rPr>
        <w:t>.</w:t>
      </w:r>
    </w:p>
    <w:p w14:paraId="764AAFF2" w14:textId="3DBF3C4D" w:rsidR="009825EF" w:rsidRPr="009825EF" w:rsidRDefault="009825EF">
      <w:p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Перед началом игры каждая команда получает подробную инструкцию</w:t>
      </w:r>
    </w:p>
    <w:p w14:paraId="6684995C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5EF">
        <w:rPr>
          <w:rFonts w:ascii="Times New Roman" w:hAnsi="Times New Roman" w:cs="Times New Roman"/>
          <w:b/>
          <w:sz w:val="24"/>
          <w:szCs w:val="24"/>
        </w:rPr>
        <w:t xml:space="preserve">Ссылка на задания: </w:t>
      </w:r>
    </w:p>
    <w:p w14:paraId="07FC51D1" w14:textId="77777777" w:rsidR="009825EF" w:rsidRPr="009825EF" w:rsidRDefault="00000000" w:rsidP="009825EF">
      <w:pPr>
        <w:jc w:val="center"/>
        <w:rPr>
          <w:rFonts w:ascii="Times New Roman" w:hAnsi="Times New Roman" w:cs="Times New Roman"/>
          <w:color w:val="45494E"/>
          <w:sz w:val="24"/>
          <w:szCs w:val="24"/>
          <w:shd w:val="clear" w:color="auto" w:fill="F0F0F0"/>
        </w:rPr>
      </w:pPr>
      <w:hyperlink r:id="rId7" w:history="1">
        <w:r w:rsidR="009825EF" w:rsidRPr="009825EF">
          <w:rPr>
            <w:rStyle w:val="a4"/>
            <w:rFonts w:ascii="Times New Roman" w:hAnsi="Times New Roman" w:cs="Times New Roman"/>
            <w:sz w:val="24"/>
            <w:szCs w:val="24"/>
            <w:shd w:val="clear" w:color="auto" w:fill="F0F0F0"/>
          </w:rPr>
          <w:t>https://coreapp.ai/app/player/lesson/63ff4a356063525c6725c0e5</w:t>
        </w:r>
      </w:hyperlink>
      <w:r w:rsidR="009825EF" w:rsidRPr="009825EF">
        <w:rPr>
          <w:rFonts w:ascii="Times New Roman" w:hAnsi="Times New Roman" w:cs="Times New Roman"/>
          <w:color w:val="45494E"/>
          <w:sz w:val="24"/>
          <w:szCs w:val="24"/>
          <w:shd w:val="clear" w:color="auto" w:fill="F0F0F0"/>
        </w:rPr>
        <w:t xml:space="preserve"> </w:t>
      </w:r>
    </w:p>
    <w:p w14:paraId="75DB67E9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Перед тем как вы перейдете по ссылке ознакомьтесь с краткой инструкцией.</w:t>
      </w:r>
    </w:p>
    <w:p w14:paraId="7D2E3D31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 xml:space="preserve">1. Переходим по ссылке </w:t>
      </w:r>
      <w:r w:rsidRPr="009825EF">
        <w:rPr>
          <w:rFonts w:ascii="Times New Roman" w:hAnsi="Times New Roman" w:cs="Times New Roman"/>
          <w:b/>
          <w:sz w:val="24"/>
          <w:szCs w:val="24"/>
          <w:u w:val="single"/>
        </w:rPr>
        <w:t>с одного устройства и один раз</w:t>
      </w:r>
    </w:p>
    <w:p w14:paraId="71EE8233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Всплывает следующее окно</w:t>
      </w:r>
    </w:p>
    <w:p w14:paraId="6605D30A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3B4C72" wp14:editId="14F05382">
            <wp:extent cx="5128260" cy="28845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0406" cy="28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11DC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5EF">
        <w:rPr>
          <w:rFonts w:ascii="Times New Roman" w:hAnsi="Times New Roman" w:cs="Times New Roman"/>
          <w:sz w:val="24"/>
          <w:szCs w:val="24"/>
        </w:rPr>
        <w:t xml:space="preserve">2. </w:t>
      </w:r>
      <w:r w:rsidRPr="009825EF">
        <w:rPr>
          <w:rFonts w:ascii="Times New Roman" w:hAnsi="Times New Roman" w:cs="Times New Roman"/>
          <w:b/>
          <w:sz w:val="24"/>
          <w:szCs w:val="24"/>
          <w:u w:val="single"/>
        </w:rPr>
        <w:t>В графе ФИО указываем название команды</w:t>
      </w:r>
    </w:p>
    <w:p w14:paraId="677FD5A0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5EF">
        <w:rPr>
          <w:rFonts w:ascii="Times New Roman" w:hAnsi="Times New Roman" w:cs="Times New Roman"/>
          <w:b/>
          <w:sz w:val="24"/>
          <w:szCs w:val="24"/>
          <w:u w:val="single"/>
        </w:rPr>
        <w:t>в графе Е-</w:t>
      </w:r>
      <w:r w:rsidRPr="009825E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mail</w:t>
      </w:r>
      <w:r w:rsidRPr="009825EF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адрес эл почты команды (</w:t>
      </w:r>
      <w:proofErr w:type="gramStart"/>
      <w:r w:rsidRPr="009825EF">
        <w:rPr>
          <w:rFonts w:ascii="Times New Roman" w:hAnsi="Times New Roman" w:cs="Times New Roman"/>
          <w:b/>
          <w:sz w:val="24"/>
          <w:szCs w:val="24"/>
          <w:u w:val="single"/>
        </w:rPr>
        <w:t>тот</w:t>
      </w:r>
      <w:proofErr w:type="gramEnd"/>
      <w:r w:rsidRPr="009825EF">
        <w:rPr>
          <w:rFonts w:ascii="Times New Roman" w:hAnsi="Times New Roman" w:cs="Times New Roman"/>
          <w:b/>
          <w:sz w:val="24"/>
          <w:szCs w:val="24"/>
          <w:u w:val="single"/>
        </w:rPr>
        <w:t xml:space="preserve"> что вы указывали в заявке)</w:t>
      </w:r>
    </w:p>
    <w:p w14:paraId="2E333783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 xml:space="preserve">3. Выбираем страничку 1 и вам откроются задания. </w:t>
      </w:r>
    </w:p>
    <w:p w14:paraId="7DE57500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825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C06E81" wp14:editId="0B5C3843">
            <wp:extent cx="5318678" cy="29916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9396" cy="299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8E17" w14:textId="26F520F3" w:rsidR="009825EF" w:rsidRPr="009825EF" w:rsidRDefault="009825EF" w:rsidP="009825EF">
      <w:pPr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20AF02BA" wp14:editId="3147B4F0">
                <wp:simplePos x="0" y="0"/>
                <wp:positionH relativeFrom="column">
                  <wp:posOffset>3558540</wp:posOffset>
                </wp:positionH>
                <wp:positionV relativeFrom="paragraph">
                  <wp:posOffset>2516505</wp:posOffset>
                </wp:positionV>
                <wp:extent cx="1423035" cy="545465"/>
                <wp:effectExtent l="62865" t="59055" r="57150" b="52705"/>
                <wp:wrapNone/>
                <wp:docPr id="1773911851" name="Рукописный ввод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23035" cy="5454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26D7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" o:spid="_x0000_s1026" type="#_x0000_t75" style="position:absolute;margin-left:279.5pt;margin-top:197.4pt;width:113.45pt;height:4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">
                <v:imagedata r:id="rId11" o:title=""/>
                <o:lock v:ext="edit" rotation="t" verticies="t" shapetype="t"/>
              </v:shape>
            </w:pict>
          </mc:Fallback>
        </mc:AlternateContent>
      </w:r>
      <w:r w:rsidRPr="009825E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75085AC1" wp14:editId="7E89B54A">
                <wp:simplePos x="0" y="0"/>
                <wp:positionH relativeFrom="column">
                  <wp:posOffset>5446395</wp:posOffset>
                </wp:positionH>
                <wp:positionV relativeFrom="paragraph">
                  <wp:posOffset>1376045</wp:posOffset>
                </wp:positionV>
                <wp:extent cx="615315" cy="778510"/>
                <wp:effectExtent l="64770" t="52070" r="53340" b="55245"/>
                <wp:wrapNone/>
                <wp:docPr id="155227173" name="Рукописный ввод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5315" cy="7785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20658" id="Рукописный ввод 1" o:spid="_x0000_s1026" type="#_x0000_t75" style="position:absolute;margin-left:428.1pt;margin-top:107.65pt;width:49.9pt;height:6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">
                <v:imagedata r:id="rId13" o:title=""/>
                <o:lock v:ext="edit" rotation="t" verticies="t" shapetype="t"/>
              </v:shape>
            </w:pict>
          </mc:Fallback>
        </mc:AlternateContent>
      </w:r>
      <w:r w:rsidRPr="009825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E71D4E" wp14:editId="1C5C37AB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5E364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Нажимая следующие клавиши, вы переходите к следующему заданию.</w:t>
      </w:r>
    </w:p>
    <w:p w14:paraId="163167C5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Всего 10 заданий.</w:t>
      </w:r>
    </w:p>
    <w:p w14:paraId="0066AE63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3CB9D1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>4.  В поле для ответа вводим ответ или прикрепляем фото,</w:t>
      </w:r>
    </w:p>
    <w:p w14:paraId="7AB18D6C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825EF">
        <w:rPr>
          <w:rFonts w:ascii="Times New Roman" w:hAnsi="Times New Roman" w:cs="Times New Roman"/>
          <w:sz w:val="24"/>
          <w:szCs w:val="24"/>
        </w:rPr>
        <w:t xml:space="preserve"> где это необходимо</w:t>
      </w:r>
    </w:p>
    <w:p w14:paraId="088B5243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D05831" wp14:editId="0BD404B4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88B6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C52A02" wp14:editId="29E9668B">
            <wp:extent cx="5108747" cy="1000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203" t="33903" r="19188" b="4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47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8CAD0D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5EF">
        <w:rPr>
          <w:rFonts w:ascii="Times New Roman" w:hAnsi="Times New Roman" w:cs="Times New Roman"/>
          <w:sz w:val="24"/>
          <w:szCs w:val="24"/>
        </w:rPr>
        <w:t xml:space="preserve">5.  По прохождению всех заданий </w:t>
      </w:r>
      <w:r w:rsidRPr="009825EF">
        <w:rPr>
          <w:rFonts w:ascii="Times New Roman" w:hAnsi="Times New Roman" w:cs="Times New Roman"/>
          <w:b/>
          <w:sz w:val="24"/>
          <w:szCs w:val="24"/>
          <w:u w:val="single"/>
        </w:rPr>
        <w:t>нажимаем кнопку Закончить прохождение. Если вам не хватило времени, то по истечению 70 минут система закроется автоматически</w:t>
      </w:r>
    </w:p>
    <w:p w14:paraId="5CD773A8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FB7D6" wp14:editId="480C88AC">
            <wp:extent cx="4381558" cy="962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270" t="22250" r="12018" b="4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58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7CED1D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A15FC1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sz w:val="24"/>
          <w:szCs w:val="24"/>
        </w:rPr>
        <w:t xml:space="preserve">Результаты будут известны после проверки заданий. (Проверка заданий не автоматическая, так что не </w:t>
      </w:r>
      <w:proofErr w:type="gramStart"/>
      <w:r w:rsidRPr="009825EF">
        <w:rPr>
          <w:rFonts w:ascii="Times New Roman" w:hAnsi="Times New Roman" w:cs="Times New Roman"/>
          <w:sz w:val="24"/>
          <w:szCs w:val="24"/>
        </w:rPr>
        <w:t>пугайтесь  формулировки</w:t>
      </w:r>
      <w:proofErr w:type="gramEnd"/>
      <w:r w:rsidRPr="009825EF">
        <w:rPr>
          <w:rFonts w:ascii="Times New Roman" w:hAnsi="Times New Roman" w:cs="Times New Roman"/>
          <w:sz w:val="24"/>
          <w:szCs w:val="24"/>
        </w:rPr>
        <w:t xml:space="preserve"> 0 из 10)</w:t>
      </w:r>
    </w:p>
    <w:p w14:paraId="40E3505F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5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E4191C" wp14:editId="00A40CDC">
            <wp:extent cx="4870200" cy="2739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7702" cy="274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1D82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6BEBA0" w14:textId="77777777" w:rsidR="009825EF" w:rsidRPr="009825EF" w:rsidRDefault="009825EF" w:rsidP="00982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5EF">
        <w:rPr>
          <w:rFonts w:ascii="Times New Roman" w:hAnsi="Times New Roman" w:cs="Times New Roman"/>
          <w:b/>
          <w:sz w:val="24"/>
          <w:szCs w:val="24"/>
        </w:rPr>
        <w:t>Желаем удачи!</w:t>
      </w:r>
    </w:p>
    <w:p w14:paraId="7D2C92C3" w14:textId="77777777" w:rsidR="009825EF" w:rsidRDefault="009825EF">
      <w:pPr>
        <w:rPr>
          <w:rFonts w:ascii="Times New Roman" w:hAnsi="Times New Roman" w:cs="Times New Roman"/>
          <w:sz w:val="24"/>
          <w:szCs w:val="24"/>
        </w:rPr>
      </w:pPr>
    </w:p>
    <w:p w14:paraId="3F7E7480" w14:textId="77777777" w:rsidR="001958B4" w:rsidRPr="001958B4" w:rsidRDefault="001958B4" w:rsidP="001958B4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 xml:space="preserve">Каждая следующая задача высылается после получения ответа от участников игры, если ответ не получен, то следующая задача высылается через каждые 6 минут. Всего предлагается 10 задач. </w:t>
      </w:r>
      <w:r w:rsidRPr="001958B4">
        <w:rPr>
          <w:rFonts w:ascii="Times New Roman" w:hAnsi="Times New Roman" w:cs="Times New Roman"/>
          <w:bCs/>
          <w:sz w:val="24"/>
          <w:szCs w:val="24"/>
        </w:rPr>
        <w:t>Каждое задание решается на отдельном листе.</w:t>
      </w:r>
    </w:p>
    <w:p w14:paraId="714815EF" w14:textId="77777777" w:rsidR="001958B4" w:rsidRPr="001958B4" w:rsidRDefault="001958B4" w:rsidP="001958B4">
      <w:pPr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- «Химические формулы» - тривиальные названия веществ;</w:t>
      </w:r>
    </w:p>
    <w:p w14:paraId="757E5DF1" w14:textId="77777777" w:rsidR="001958B4" w:rsidRPr="001958B4" w:rsidRDefault="001958B4" w:rsidP="001958B4">
      <w:pPr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- «Химические задачи» - решение задач на нахождение массовой доли вещества в растворе;</w:t>
      </w:r>
    </w:p>
    <w:p w14:paraId="0BE6EAF4" w14:textId="77777777" w:rsidR="001958B4" w:rsidRPr="001958B4" w:rsidRDefault="001958B4" w:rsidP="001958B4">
      <w:pPr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- «Химия и тесты» - решение тестовых заданий;</w:t>
      </w:r>
    </w:p>
    <w:p w14:paraId="34D0449E" w14:textId="77777777" w:rsidR="001958B4" w:rsidRPr="001958B4" w:rsidRDefault="001958B4" w:rsidP="001958B4">
      <w:pPr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- «Химия и мозг» - задания по органической химии (гомологи, изомеры, тривиальные названия);</w:t>
      </w:r>
    </w:p>
    <w:p w14:paraId="34E54128" w14:textId="77777777" w:rsidR="001958B4" w:rsidRPr="001958B4" w:rsidRDefault="001958B4" w:rsidP="001958B4">
      <w:pPr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lastRenderedPageBreak/>
        <w:t>- «Химические опыты» - качественные реакции на определение веществ;</w:t>
      </w:r>
    </w:p>
    <w:p w14:paraId="5A017A9D" w14:textId="77777777" w:rsidR="001958B4" w:rsidRPr="001958B4" w:rsidRDefault="001958B4" w:rsidP="001958B4">
      <w:pPr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- «Великие ученые» - химические реакции, названные в честь ученых-химиков;</w:t>
      </w:r>
    </w:p>
    <w:p w14:paraId="05C9C622" w14:textId="77777777" w:rsidR="001958B4" w:rsidRPr="001958B4" w:rsidRDefault="001958B4" w:rsidP="001958B4">
      <w:pPr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- «Химия и жизнь» - задания на функциональную грамотность;</w:t>
      </w:r>
    </w:p>
    <w:p w14:paraId="28C2CBD0" w14:textId="77777777" w:rsidR="001958B4" w:rsidRPr="001958B4" w:rsidRDefault="001958B4" w:rsidP="001958B4">
      <w:pPr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-«Химики шутят» - решение ребусов, химических мемов и т.п. творческих заданий;</w:t>
      </w:r>
    </w:p>
    <w:p w14:paraId="5411ACA6" w14:textId="77777777" w:rsidR="001958B4" w:rsidRPr="001958B4" w:rsidRDefault="001958B4" w:rsidP="001958B4">
      <w:pPr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- «Великие открытия» - исторические факты, связанные с открытием химических элементов, химических веществ, технологии производства.</w:t>
      </w:r>
    </w:p>
    <w:p w14:paraId="45193E16" w14:textId="77777777" w:rsidR="001958B4" w:rsidRPr="001958B4" w:rsidRDefault="001958B4" w:rsidP="001958B4">
      <w:pPr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- «Химия и наука» - решение цепочки превращений по органической химии;</w:t>
      </w:r>
    </w:p>
    <w:p w14:paraId="746FAD67" w14:textId="3B736F68" w:rsidR="001958B4" w:rsidRPr="001958B4" w:rsidRDefault="001958B4" w:rsidP="001958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За каждый правильный ответ команде начисляется 5 (пять) баллов. За неверный ответ баллы не начисляются.</w:t>
      </w:r>
    </w:p>
    <w:p w14:paraId="7B5C3955" w14:textId="23206476" w:rsidR="001958B4" w:rsidRPr="001958B4" w:rsidRDefault="001958B4" w:rsidP="001958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>Для ответа на все 10 вопросов команде отводится 70 минут зачетного времени. Сэкономленное время можно потратить на решение более сложных задач.</w:t>
      </w:r>
    </w:p>
    <w:p w14:paraId="1C1067E5" w14:textId="3FB63363" w:rsidR="001958B4" w:rsidRPr="001958B4" w:rsidRDefault="001958B4" w:rsidP="001958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t xml:space="preserve">Задания по общей и органической химии, ТБ в лаборатории – единые для всех игроков. Задания по органической химии разработаны на базовом уровне для универсальных классов. </w:t>
      </w:r>
    </w:p>
    <w:p w14:paraId="0DAE5B98" w14:textId="51280E05" w:rsidR="001958B4" w:rsidRDefault="001958B4">
      <w:pPr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EC769" wp14:editId="20AC654C">
            <wp:extent cx="5940425" cy="3341370"/>
            <wp:effectExtent l="0" t="0" r="3175" b="0"/>
            <wp:docPr id="1375981081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2B8DB805-E52A-8AB7-702C-FE27E116963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id="{2B8DB805-E52A-8AB7-702C-FE27E116963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4A91" w14:textId="77777777" w:rsidR="001958B4" w:rsidRDefault="001958B4">
      <w:pPr>
        <w:rPr>
          <w:rFonts w:ascii="Times New Roman" w:hAnsi="Times New Roman" w:cs="Times New Roman"/>
          <w:sz w:val="24"/>
          <w:szCs w:val="24"/>
        </w:rPr>
      </w:pPr>
    </w:p>
    <w:p w14:paraId="544FD21B" w14:textId="17E5814E" w:rsidR="001958B4" w:rsidRDefault="001958B4">
      <w:pPr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9E52DE" wp14:editId="445A80CC">
            <wp:extent cx="5940425" cy="3341370"/>
            <wp:effectExtent l="0" t="0" r="3175" b="0"/>
            <wp:docPr id="70888795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2456711-80F4-17DE-4549-71EE0D7162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12456711-80F4-17DE-4549-71EE0D71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F5A7" w14:textId="77777777" w:rsidR="001958B4" w:rsidRDefault="001958B4">
      <w:pPr>
        <w:rPr>
          <w:rFonts w:ascii="Times New Roman" w:hAnsi="Times New Roman" w:cs="Times New Roman"/>
          <w:sz w:val="24"/>
          <w:szCs w:val="24"/>
        </w:rPr>
      </w:pPr>
    </w:p>
    <w:p w14:paraId="2D57FB14" w14:textId="47D87BFF" w:rsidR="001958B4" w:rsidRDefault="001958B4">
      <w:pPr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19C0D3" wp14:editId="5F38F7F0">
            <wp:extent cx="5940425" cy="3341370"/>
            <wp:effectExtent l="0" t="0" r="3175" b="0"/>
            <wp:docPr id="129433535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4055886-1281-6CC0-08F5-307654B76E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94055886-1281-6CC0-08F5-307654B76E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8117" w14:textId="0A72E53D" w:rsidR="001958B4" w:rsidRDefault="001958B4" w:rsidP="001958B4">
      <w:pPr>
        <w:pStyle w:val="Bodytext1"/>
        <w:shd w:val="clear" w:color="auto" w:fill="auto"/>
        <w:spacing w:before="0" w:after="0" w:line="240" w:lineRule="auto"/>
        <w:ind w:left="20" w:firstLine="547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1958B4">
        <w:rPr>
          <w:rStyle w:val="1"/>
          <w:rFonts w:ascii="Times New Roman" w:hAnsi="Times New Roman" w:cs="Times New Roman"/>
          <w:sz w:val="24"/>
          <w:szCs w:val="24"/>
        </w:rPr>
        <w:t xml:space="preserve">Игровая деятельность проводится в целях формирования и развития </w:t>
      </w:r>
      <w:r w:rsidRPr="001958B4">
        <w:rPr>
          <w:rFonts w:ascii="Times New Roman" w:hAnsi="Times New Roman" w:cs="Times New Roman"/>
          <w:sz w:val="24"/>
          <w:szCs w:val="24"/>
        </w:rPr>
        <w:t>у учащихся активной познавательной деятельности изучения предмета «химия»</w:t>
      </w:r>
      <w:r w:rsidRPr="001958B4">
        <w:rPr>
          <w:rStyle w:val="1"/>
          <w:rFonts w:ascii="Times New Roman" w:hAnsi="Times New Roman" w:cs="Times New Roman"/>
          <w:sz w:val="24"/>
          <w:szCs w:val="24"/>
        </w:rPr>
        <w:t>. Она уместна не только во внеурочной деятельности, но и на уроках.</w:t>
      </w:r>
    </w:p>
    <w:p w14:paraId="14134EF3" w14:textId="7BBBD0B7" w:rsidR="00A04815" w:rsidRPr="001958B4" w:rsidRDefault="00A04815" w:rsidP="001958B4">
      <w:pPr>
        <w:pStyle w:val="Bodytext1"/>
        <w:shd w:val="clear" w:color="auto" w:fill="auto"/>
        <w:spacing w:before="0" w:after="0" w:line="240" w:lineRule="auto"/>
        <w:ind w:left="20" w:firstLine="5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Мультимедийная игра решает важные задачи:</w:t>
      </w:r>
    </w:p>
    <w:p w14:paraId="440DA07E" w14:textId="77777777" w:rsidR="001958B4" w:rsidRPr="001958B4" w:rsidRDefault="001958B4" w:rsidP="001958B4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958B4">
        <w:rPr>
          <w:rFonts w:ascii="Times New Roman" w:hAnsi="Times New Roman"/>
          <w:sz w:val="24"/>
          <w:szCs w:val="24"/>
        </w:rPr>
        <w:t>- создание условий для поддержания и развития творческой деятельности учащихся в рамках ФГОС ООО и СОО;</w:t>
      </w:r>
    </w:p>
    <w:p w14:paraId="59D2E098" w14:textId="60CE18E4" w:rsidR="001958B4" w:rsidRPr="001958B4" w:rsidRDefault="001958B4" w:rsidP="001958B4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958B4">
        <w:rPr>
          <w:rFonts w:ascii="Times New Roman" w:hAnsi="Times New Roman"/>
          <w:sz w:val="24"/>
          <w:szCs w:val="24"/>
        </w:rPr>
        <w:t>- стимулирования у учащихся 8-10 классов углубления и расширения знаний по предмету «химия»</w:t>
      </w:r>
      <w:r w:rsidR="00A04815">
        <w:rPr>
          <w:rFonts w:ascii="Times New Roman" w:hAnsi="Times New Roman"/>
          <w:sz w:val="24"/>
          <w:szCs w:val="24"/>
        </w:rPr>
        <w:t>, развивает естественнонаучную грамотность</w:t>
      </w:r>
      <w:r w:rsidRPr="001958B4">
        <w:rPr>
          <w:rFonts w:ascii="Times New Roman" w:hAnsi="Times New Roman"/>
          <w:sz w:val="24"/>
          <w:szCs w:val="24"/>
        </w:rPr>
        <w:t xml:space="preserve">; </w:t>
      </w:r>
    </w:p>
    <w:p w14:paraId="09FF0F13" w14:textId="21B72F7E" w:rsidR="001958B4" w:rsidRPr="001958B4" w:rsidRDefault="001958B4" w:rsidP="001958B4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958B4">
        <w:rPr>
          <w:rFonts w:ascii="Times New Roman" w:hAnsi="Times New Roman"/>
          <w:sz w:val="24"/>
          <w:szCs w:val="24"/>
        </w:rPr>
        <w:t>- созд</w:t>
      </w:r>
      <w:r w:rsidR="00A04815">
        <w:rPr>
          <w:rFonts w:ascii="Times New Roman" w:hAnsi="Times New Roman"/>
          <w:sz w:val="24"/>
          <w:szCs w:val="24"/>
        </w:rPr>
        <w:t>ает</w:t>
      </w:r>
      <w:r w:rsidRPr="001958B4">
        <w:rPr>
          <w:rFonts w:ascii="Times New Roman" w:hAnsi="Times New Roman"/>
          <w:sz w:val="24"/>
          <w:szCs w:val="24"/>
        </w:rPr>
        <w:t xml:space="preserve"> услови</w:t>
      </w:r>
      <w:r w:rsidR="00A04815">
        <w:rPr>
          <w:rFonts w:ascii="Times New Roman" w:hAnsi="Times New Roman"/>
          <w:sz w:val="24"/>
          <w:szCs w:val="24"/>
        </w:rPr>
        <w:t>я</w:t>
      </w:r>
      <w:r w:rsidRPr="001958B4">
        <w:rPr>
          <w:rFonts w:ascii="Times New Roman" w:hAnsi="Times New Roman"/>
          <w:sz w:val="24"/>
          <w:szCs w:val="24"/>
        </w:rPr>
        <w:t xml:space="preserve"> для демонстрации учащимися личных результатов, готовности к усвоению систематических знаний, их самостоятельному пополнению, переносу и интеграции;</w:t>
      </w:r>
    </w:p>
    <w:p w14:paraId="18F1F5F1" w14:textId="19A95D50" w:rsidR="001958B4" w:rsidRPr="001958B4" w:rsidRDefault="001958B4" w:rsidP="001958B4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58B4">
        <w:rPr>
          <w:rFonts w:ascii="Times New Roman" w:hAnsi="Times New Roman" w:cs="Times New Roman"/>
          <w:sz w:val="24"/>
          <w:szCs w:val="24"/>
        </w:rPr>
        <w:lastRenderedPageBreak/>
        <w:t>- способств</w:t>
      </w:r>
      <w:r w:rsidR="00A04815">
        <w:rPr>
          <w:rFonts w:ascii="Times New Roman" w:hAnsi="Times New Roman" w:cs="Times New Roman"/>
          <w:sz w:val="24"/>
          <w:szCs w:val="24"/>
        </w:rPr>
        <w:t>ует</w:t>
      </w:r>
      <w:r w:rsidRPr="001958B4">
        <w:rPr>
          <w:rFonts w:ascii="Times New Roman" w:hAnsi="Times New Roman" w:cs="Times New Roman"/>
          <w:sz w:val="24"/>
          <w:szCs w:val="24"/>
        </w:rPr>
        <w:t xml:space="preserve"> развитию умений учащихся работать в команде, принимать решения, в проблемных ситуациях, навыков коммуникаций и сотрудничества, конструированию практики сетевого взаимодействия как технологии сотрудничества.</w:t>
      </w:r>
    </w:p>
    <w:p w14:paraId="19CBBFAD" w14:textId="77777777" w:rsidR="001958B4" w:rsidRPr="001958B4" w:rsidRDefault="001958B4">
      <w:pPr>
        <w:rPr>
          <w:rFonts w:ascii="Times New Roman" w:hAnsi="Times New Roman" w:cs="Times New Roman"/>
          <w:sz w:val="24"/>
          <w:szCs w:val="24"/>
        </w:rPr>
      </w:pPr>
    </w:p>
    <w:sectPr w:rsidR="001958B4" w:rsidRPr="00195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419CF"/>
    <w:multiLevelType w:val="hybridMultilevel"/>
    <w:tmpl w:val="7E96A820"/>
    <w:lvl w:ilvl="0" w:tplc="83ACD1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44278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4A7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1211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4CCB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7ECD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EAEC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8A75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B03F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C1915"/>
    <w:multiLevelType w:val="hybridMultilevel"/>
    <w:tmpl w:val="DDDCE034"/>
    <w:lvl w:ilvl="0" w:tplc="BA3625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22184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AE06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3229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D29C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EE3D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E88A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D61B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2A41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07541230">
    <w:abstractNumId w:val="0"/>
  </w:num>
  <w:num w:numId="2" w16cid:durableId="651182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5EF"/>
    <w:rsid w:val="001754E2"/>
    <w:rsid w:val="001958B4"/>
    <w:rsid w:val="00877A36"/>
    <w:rsid w:val="009825EF"/>
    <w:rsid w:val="00A0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7BF60"/>
  <w15:chartTrackingRefBased/>
  <w15:docId w15:val="{56CACE07-9E26-4CDB-ABFE-58C2ED23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2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unhideWhenUsed/>
    <w:rsid w:val="009825E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825EF"/>
    <w:rPr>
      <w:color w:val="605E5C"/>
      <w:shd w:val="clear" w:color="auto" w:fill="E1DFDD"/>
    </w:rPr>
  </w:style>
  <w:style w:type="paragraph" w:styleId="a6">
    <w:name w:val="No Spacing"/>
    <w:link w:val="a7"/>
    <w:qFormat/>
    <w:rsid w:val="001958B4"/>
    <w:pPr>
      <w:suppressAutoHyphens/>
      <w:spacing w:after="0" w:line="240" w:lineRule="auto"/>
    </w:pPr>
    <w:rPr>
      <w:rFonts w:ascii="Calibri" w:eastAsia="Calibri" w:hAnsi="Calibri" w:cs="Times New Roman"/>
      <w:kern w:val="0"/>
      <w:lang w:eastAsia="ar-SA"/>
      <w14:ligatures w14:val="none"/>
    </w:rPr>
  </w:style>
  <w:style w:type="character" w:customStyle="1" w:styleId="Bodytext">
    <w:name w:val="Body text_"/>
    <w:link w:val="Bodytext1"/>
    <w:locked/>
    <w:rsid w:val="001958B4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1958B4"/>
    <w:pPr>
      <w:shd w:val="clear" w:color="auto" w:fill="FFFFFF"/>
      <w:spacing w:before="300" w:after="420" w:line="240" w:lineRule="atLeast"/>
    </w:pPr>
    <w:rPr>
      <w:sz w:val="26"/>
      <w:szCs w:val="26"/>
    </w:rPr>
  </w:style>
  <w:style w:type="character" w:customStyle="1" w:styleId="1">
    <w:name w:val="Основной текст1"/>
    <w:basedOn w:val="Bodytext"/>
    <w:rsid w:val="001958B4"/>
    <w:rPr>
      <w:sz w:val="26"/>
      <w:szCs w:val="26"/>
      <w:shd w:val="clear" w:color="auto" w:fill="FFFFFF"/>
    </w:rPr>
  </w:style>
  <w:style w:type="character" w:customStyle="1" w:styleId="a7">
    <w:name w:val="Без интервала Знак"/>
    <w:link w:val="a6"/>
    <w:locked/>
    <w:rsid w:val="001958B4"/>
    <w:rPr>
      <w:rFonts w:ascii="Calibri" w:eastAsia="Calibri" w:hAnsi="Calibri" w:cs="Times New Roman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2784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769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16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896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370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291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00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74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4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86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11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coreapp.ai/app/player/lesson/63ff4a356063525c6725c0e5" TargetMode="External"/><Relationship Id="rId12" Type="http://schemas.openxmlformats.org/officeDocument/2006/relationships/customXml" Target="ink/ink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coreapp.ai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coreapp.ai/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8:04:40.3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3537 320 24575,'-1'0'0,"0"1"0,-1 0 0,1-1 0,0 1 0,0-1 0,-1 0 0,1 1 0,0-1 0,-1 0 0,1 1 0,-1-1 0,1 0 0,0 0 0,-1 0 0,1-1 0,0 1 0,-1 0 0,1 0 0,0-1 0,-2 0 0,-33-12 0,25 8 0,-63-19 0,-130-27 0,133 35 0,21 2 0,0-3 0,-67-31 0,78 29 0,0 3 0,-1 1 0,-1 2 0,-65-12 0,-506-20 0,-5 44 0,281 4 0,39 21 0,179-10 0,71-9 0,-56 14 0,86-15 0,0 1 0,0 1 0,1 1 0,0 0 0,0 1 0,-23 15 0,-1 6 0,-32 22 0,-80 74 0,143-115 0,0 0 0,1 1 0,0 0 0,0 0 0,1 1 0,1 0 0,0 0 0,1 1 0,0 0 0,1 0 0,-3 14 0,1 2 0,2-1 0,1 1 0,0 0 0,3 35 0,3-35 0,1 0 0,1 0 0,1 0 0,2-1 0,1 0 0,1 0 0,15 28 0,-3-14 0,1 0 0,2-1 0,51 61 0,-65-88 0,1-1 0,0-1 0,1 0 0,0-1 0,1 0 0,0-1 0,0 0 0,1-1 0,1-1 0,17 7 0,103 32 0,78 32 0,-194-70 0,0-1 0,1-2 0,0 0 0,0-1 0,38 4 0,110-4 0,-11-1 0,534 11 0,-455-17 0,19 3 0,372-10 0,-570 4 0,0-2 0,94-24 0,-118 21 0,-1-1 0,0-2 0,-1-1 0,0-2 0,49-32 0,-16 3 0,-2 4 0,111-98 0,-168 133 0,-1 0 0,0 0 0,-1 0 0,1-1 0,-1 0 0,-1 0 0,1 0 0,-1-1 0,0 1 0,-1-1 0,0 0 0,0 1 0,1-16 0,-1-8 0,-1 0 0,-5-41 0,0 9 0,3 46 0,-1 0 0,0 0 0,-2 0 0,0 0 0,-1 0 0,0 0 0,-1 1 0,-1 0 0,-1 1 0,-12-19 0,-2 0 0,-3 2 0,0 0 0,-38-35 0,25 30 0,-2 3 0,-48-31 0,82 60-114,-1 1 1,0 1-1,0-1 0,0 1 0,-1 0 1,1 1-1,-1-1 0,0 2 0,1-1 1,-1 1-1,-13-1 0,3 2-6712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8:04:40.3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1191 142 24575,'-719'0'0,"708"-1"0,0 1 0,-1 0 0,1 1 0,0 1 0,-1-1 0,1 2 0,0 0 0,0 0 0,0 1 0,1 0 0,-1 1 0,1 0 0,0 1 0,1 0 0,-1 0 0,-15 15 0,2 1 0,2 1 0,0 1 0,-26 39 0,-44 85 0,76-120 0,6-12 0,1 0 0,0 1 0,2 0 0,0 1 0,1-1 0,0 1 0,2 0 0,0 0 0,1 1 0,1-1 0,0 0 0,4 25 0,-2 264 0,2 13 0,-2-305 0,1-1 0,1 0 0,0 0 0,1-1 0,0 1 0,1-1 0,10 18 0,56 87 0,-44-75 0,-9-17 0,1 0 0,1-1 0,1-1 0,2-1 0,0-1 0,40 30 0,-25-26 0,1-1 0,1-2 0,80 33 0,-40-20 0,-63-26 0,1-1 0,0-1 0,1-1 0,-1 0 0,1-1 0,0-2 0,37 6 0,322-14 0,-349 2 0,0-1 0,-1-1 0,1-1 0,43-15 0,-57 15 0,0-1 0,-1 0 0,0-1 0,0-1 0,0 0 0,-1-1 0,-1-1 0,1 0 0,21-22 0,-26 20 0,1-1 0,-1 1 0,-1-1 0,0-1 0,-1 0 0,0 1 0,-1-2 0,4-19 0,17-120 0,-25 152 0,10-136 0,-8-180 0,-5 164 0,0 93 0,-3 0 0,-3 0 0,-2 0 0,-32-105 0,26 111 0,11 32 0,-1 0 0,-2 1 0,0 0 0,-1 0 0,-21-36 0,3 19 0,0-3 0,-53-60 0,69 90 0,-1 1 0,0 0 0,-1 0 0,0 1 0,-1 1 0,0 0 0,0 1 0,-30-12 0,-149-52 0,123 38 102,48 23-836,-36-14 1,36 18-6093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Сыроедова</dc:creator>
  <cp:keywords/>
  <dc:description/>
  <cp:lastModifiedBy>Ирина Сыроедова</cp:lastModifiedBy>
  <cp:revision>5</cp:revision>
  <dcterms:created xsi:type="dcterms:W3CDTF">2024-02-14T05:51:00Z</dcterms:created>
  <dcterms:modified xsi:type="dcterms:W3CDTF">2024-02-14T06:51:00Z</dcterms:modified>
</cp:coreProperties>
</file>