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5B" w:rsidRPr="002E4C63" w:rsidRDefault="00A81763" w:rsidP="008C2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63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992C87" w:rsidRPr="002E4C63">
        <w:rPr>
          <w:rFonts w:ascii="Times New Roman" w:hAnsi="Times New Roman" w:cs="Times New Roman"/>
          <w:b/>
          <w:sz w:val="24"/>
          <w:szCs w:val="24"/>
        </w:rPr>
        <w:t xml:space="preserve"> урока английского языка</w:t>
      </w:r>
    </w:p>
    <w:p w:rsidR="00992C87" w:rsidRPr="002E4C63" w:rsidRDefault="00A81763" w:rsidP="008C27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C63">
        <w:rPr>
          <w:rFonts w:ascii="Times New Roman" w:hAnsi="Times New Roman" w:cs="Times New Roman"/>
          <w:sz w:val="24"/>
          <w:szCs w:val="24"/>
        </w:rPr>
        <w:t>в 5</w:t>
      </w:r>
      <w:r w:rsidR="00992C87" w:rsidRPr="002E4C63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2E4C63">
        <w:rPr>
          <w:rFonts w:ascii="Times New Roman" w:hAnsi="Times New Roman" w:cs="Times New Roman"/>
          <w:sz w:val="24"/>
          <w:szCs w:val="24"/>
        </w:rPr>
        <w:t>“</w:t>
      </w:r>
      <w:r w:rsidRPr="002E4C63">
        <w:rPr>
          <w:rFonts w:ascii="Times New Roman" w:hAnsi="Times New Roman" w:cs="Times New Roman"/>
          <w:sz w:val="24"/>
          <w:szCs w:val="24"/>
          <w:lang w:val="en-US"/>
        </w:rPr>
        <w:t>Shopping</w:t>
      </w:r>
      <w:r w:rsidRPr="002E4C63">
        <w:rPr>
          <w:rFonts w:ascii="Times New Roman" w:hAnsi="Times New Roman" w:cs="Times New Roman"/>
          <w:sz w:val="24"/>
          <w:szCs w:val="24"/>
        </w:rPr>
        <w:t xml:space="preserve"> </w:t>
      </w:r>
      <w:r w:rsidRPr="002E4C6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2E4C63">
        <w:rPr>
          <w:rFonts w:ascii="Times New Roman" w:hAnsi="Times New Roman" w:cs="Times New Roman"/>
          <w:sz w:val="24"/>
          <w:szCs w:val="24"/>
        </w:rPr>
        <w:t xml:space="preserve"> </w:t>
      </w:r>
      <w:r w:rsidRPr="002E4C63"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Pr="002E4C63">
        <w:rPr>
          <w:rFonts w:ascii="Times New Roman" w:hAnsi="Times New Roman" w:cs="Times New Roman"/>
          <w:sz w:val="24"/>
          <w:szCs w:val="24"/>
        </w:rPr>
        <w:t xml:space="preserve"> </w:t>
      </w:r>
      <w:r w:rsidRPr="002E4C63">
        <w:rPr>
          <w:rFonts w:ascii="Times New Roman" w:hAnsi="Times New Roman" w:cs="Times New Roman"/>
          <w:sz w:val="24"/>
          <w:szCs w:val="24"/>
          <w:lang w:val="en-US"/>
        </w:rPr>
        <w:t>clothes</w:t>
      </w:r>
      <w:r w:rsidRPr="002E4C63">
        <w:rPr>
          <w:rFonts w:ascii="Times New Roman" w:hAnsi="Times New Roman" w:cs="Times New Roman"/>
          <w:sz w:val="24"/>
          <w:szCs w:val="24"/>
        </w:rPr>
        <w:t>” («Покупка спортивной одежды»)</w:t>
      </w:r>
      <w:r w:rsidR="00992C87" w:rsidRPr="002E4C63">
        <w:rPr>
          <w:rFonts w:ascii="Times New Roman" w:hAnsi="Times New Roman" w:cs="Times New Roman"/>
          <w:sz w:val="24"/>
          <w:szCs w:val="24"/>
        </w:rPr>
        <w:t>.</w:t>
      </w:r>
    </w:p>
    <w:p w:rsidR="00992C87" w:rsidRPr="002E4C63" w:rsidRDefault="00EF0DBC" w:rsidP="008C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Егорова Татьяна Борисовна</w:t>
      </w:r>
    </w:p>
    <w:p w:rsidR="00992C87" w:rsidRPr="002E4C63" w:rsidRDefault="00EF0DBC" w:rsidP="008C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992C87" w:rsidRPr="002E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английского языка ГБОУ СОШ № 98</w:t>
      </w:r>
      <w:r w:rsidR="00992C87" w:rsidRPr="002E4C63"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4"/>
        <w:gridCol w:w="13200"/>
      </w:tblGrid>
      <w:tr w:rsidR="008C277C" w:rsidRPr="00EF0DBC" w:rsidTr="00992C87">
        <w:tc>
          <w:tcPr>
            <w:tcW w:w="2414" w:type="dxa"/>
          </w:tcPr>
          <w:p w:rsidR="008C277C" w:rsidRPr="002E4C63" w:rsidRDefault="008C277C" w:rsidP="008C2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200" w:type="dxa"/>
          </w:tcPr>
          <w:p w:rsidR="008C277C" w:rsidRPr="002E4C63" w:rsidRDefault="00A81763" w:rsidP="008724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“Shopping for sports clothes” («</w:t>
            </w: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</w:t>
            </w:r>
          </w:p>
        </w:tc>
      </w:tr>
      <w:tr w:rsidR="008C277C" w:rsidRPr="002E4C63" w:rsidTr="00992C87">
        <w:tc>
          <w:tcPr>
            <w:tcW w:w="2414" w:type="dxa"/>
          </w:tcPr>
          <w:p w:rsidR="008C277C" w:rsidRPr="002E4C63" w:rsidRDefault="008C277C" w:rsidP="008C2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200" w:type="dxa"/>
          </w:tcPr>
          <w:p w:rsidR="00462906" w:rsidRPr="002E4C63" w:rsidRDefault="00872466" w:rsidP="0087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1. УМК: </w:t>
            </w:r>
            <w:r w:rsidR="00462906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 5-й класс: учебник / А. А. Алексеев, Е. Ю. Смирнова, Э. </w:t>
            </w:r>
            <w:proofErr w:type="spellStart"/>
            <w:r w:rsidR="00462906" w:rsidRPr="002E4C63">
              <w:rPr>
                <w:rFonts w:ascii="Times New Roman" w:hAnsi="Times New Roman" w:cs="Times New Roman"/>
                <w:sz w:val="24"/>
                <w:szCs w:val="24"/>
              </w:rPr>
              <w:t>Хайн</w:t>
            </w:r>
            <w:proofErr w:type="spellEnd"/>
            <w:r w:rsidR="00462906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B3D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[и др.] – 4 изд., стер. – Москва: Просвещение: </w:t>
            </w:r>
            <w:proofErr w:type="spellStart"/>
            <w:r w:rsidR="00671B3D"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Cornelsen</w:t>
            </w:r>
            <w:proofErr w:type="spellEnd"/>
            <w:r w:rsidR="00671B3D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, 2022. – 157, [3] </w:t>
            </w:r>
            <w:r w:rsidR="00671B3D"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85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B3D" w:rsidRPr="002E4C63">
              <w:rPr>
                <w:rFonts w:ascii="Times New Roman" w:hAnsi="Times New Roman" w:cs="Times New Roman"/>
                <w:sz w:val="24"/>
                <w:szCs w:val="24"/>
              </w:rPr>
              <w:t>: ил. – [Сферы].</w:t>
            </w:r>
          </w:p>
          <w:p w:rsidR="005D79CC" w:rsidRPr="002E4C63" w:rsidRDefault="00872466" w:rsidP="0087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1294A">
              <w:rPr>
                <w:rFonts w:ascii="Times New Roman" w:hAnsi="Times New Roman" w:cs="Times New Roman"/>
                <w:sz w:val="24"/>
                <w:szCs w:val="24"/>
              </w:rPr>
              <w:t>Презентация к уроку.</w:t>
            </w:r>
          </w:p>
          <w:p w:rsidR="00671B3D" w:rsidRPr="002E4C63" w:rsidRDefault="00671B3D" w:rsidP="0087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294A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="0061294A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учебнику.</w:t>
            </w:r>
          </w:p>
        </w:tc>
      </w:tr>
      <w:tr w:rsidR="008C277C" w:rsidRPr="002E4C63" w:rsidTr="00992C87">
        <w:tc>
          <w:tcPr>
            <w:tcW w:w="2414" w:type="dxa"/>
          </w:tcPr>
          <w:p w:rsidR="008C277C" w:rsidRPr="002E4C63" w:rsidRDefault="008C277C" w:rsidP="008C2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3200" w:type="dxa"/>
          </w:tcPr>
          <w:p w:rsidR="008C277C" w:rsidRPr="002E4C63" w:rsidRDefault="00671B3D" w:rsidP="00671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вести диалог по теме «Покупка спортивной одежды»</w:t>
            </w:r>
            <w:r w:rsidR="00955C23" w:rsidRPr="002E4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7DF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самореализации обучающихся при решении поставленных в ходе уро</w:t>
            </w:r>
            <w:r w:rsidR="00BE796C" w:rsidRPr="002E4C63">
              <w:rPr>
                <w:rFonts w:ascii="Times New Roman" w:hAnsi="Times New Roman" w:cs="Times New Roman"/>
                <w:sz w:val="24"/>
                <w:szCs w:val="24"/>
              </w:rPr>
              <w:t>ка задач.</w:t>
            </w:r>
          </w:p>
        </w:tc>
      </w:tr>
    </w:tbl>
    <w:p w:rsidR="00C01E39" w:rsidRDefault="00C01E39" w:rsidP="00C01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7C" w:rsidRPr="002E4C63" w:rsidRDefault="008C277C" w:rsidP="008C2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C63">
        <w:rPr>
          <w:rFonts w:ascii="Times New Roman" w:hAnsi="Times New Roman" w:cs="Times New Roman"/>
          <w:b/>
          <w:sz w:val="24"/>
          <w:szCs w:val="24"/>
        </w:rPr>
        <w:t>Этапы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8"/>
        <w:gridCol w:w="4843"/>
        <w:gridCol w:w="4069"/>
        <w:gridCol w:w="3924"/>
      </w:tblGrid>
      <w:tr w:rsidR="00992C87" w:rsidRPr="002E4C63" w:rsidTr="00F749A1">
        <w:tc>
          <w:tcPr>
            <w:tcW w:w="2802" w:type="dxa"/>
          </w:tcPr>
          <w:p w:rsidR="00992C87" w:rsidRPr="002E4C63" w:rsidRDefault="00992C87" w:rsidP="008C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004" w:type="dxa"/>
          </w:tcPr>
          <w:p w:rsidR="00992C87" w:rsidRPr="002E4C63" w:rsidRDefault="00992C87" w:rsidP="008C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FC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209" w:type="dxa"/>
          </w:tcPr>
          <w:p w:rsidR="00992C87" w:rsidRPr="002E4C63" w:rsidRDefault="00992C87" w:rsidP="008C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599" w:type="dxa"/>
          </w:tcPr>
          <w:p w:rsidR="00992C87" w:rsidRPr="002E4C63" w:rsidRDefault="00B83351" w:rsidP="008C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Учебный материал и средства обучения</w:t>
            </w:r>
          </w:p>
        </w:tc>
      </w:tr>
      <w:tr w:rsidR="00992C87" w:rsidRPr="002E4C63" w:rsidTr="00F749A1">
        <w:tc>
          <w:tcPr>
            <w:tcW w:w="2802" w:type="dxa"/>
          </w:tcPr>
          <w:p w:rsidR="00992C87" w:rsidRPr="002E4C63" w:rsidRDefault="00992C87" w:rsidP="000926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Самоопределение в деятельности.</w:t>
            </w:r>
          </w:p>
        </w:tc>
        <w:tc>
          <w:tcPr>
            <w:tcW w:w="5004" w:type="dxa"/>
          </w:tcPr>
          <w:p w:rsidR="00992C87" w:rsidRPr="002E4C63" w:rsidRDefault="00092692" w:rsidP="0009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1. Настраивает</w:t>
            </w:r>
            <w:r w:rsidR="00FA578B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на работу; вводит в атмосферу иноязычной речи через речевую разминку.</w:t>
            </w:r>
          </w:p>
          <w:p w:rsidR="003249E1" w:rsidRPr="002E4C63" w:rsidRDefault="003249E1" w:rsidP="0009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A7" w:rsidRPr="00FD09DB" w:rsidRDefault="006D43A7" w:rsidP="0009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Good morning/afternoon, children! Let’s do our morning exercises!</w:t>
            </w:r>
          </w:p>
          <w:p w:rsidR="006E3DC7" w:rsidRPr="00FD09DB" w:rsidRDefault="006E3DC7" w:rsidP="0009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3DC7" w:rsidRPr="00FD09DB" w:rsidRDefault="006E3DC7" w:rsidP="0009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3DC7" w:rsidRPr="00FD09DB" w:rsidRDefault="006E3DC7" w:rsidP="0009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3DC7" w:rsidRPr="00FD09DB" w:rsidRDefault="006E3DC7" w:rsidP="0009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3DC7" w:rsidRPr="00FD09DB" w:rsidRDefault="006E3DC7" w:rsidP="0009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3DC7" w:rsidRPr="00FD09DB" w:rsidRDefault="006E3DC7" w:rsidP="000926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578B" w:rsidRPr="002E4C63" w:rsidRDefault="00FA578B" w:rsidP="0009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2. Предлагает проблемное задание для введения в тему и создания ситуации самостоятельного определения темы и содержания её изучения.</w:t>
            </w:r>
          </w:p>
          <w:p w:rsidR="003249E1" w:rsidRPr="002E4C63" w:rsidRDefault="003249E1" w:rsidP="0009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E1" w:rsidRPr="002E4C63" w:rsidRDefault="003249E1" w:rsidP="0009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- Наш урок сегодня начался необычно – с </w:t>
            </w:r>
            <w:r w:rsidRPr="002E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зарядки. Как правило, мы проводим с вами зарядку в середине урока, чтобы отдохнуть, размяться и с новыми силами приступит</w:t>
            </w:r>
            <w:r w:rsidR="00C51E9A" w:rsidRPr="002E4C63">
              <w:rPr>
                <w:rFonts w:ascii="Times New Roman" w:hAnsi="Times New Roman" w:cs="Times New Roman"/>
                <w:sz w:val="24"/>
                <w:szCs w:val="24"/>
              </w:rPr>
              <w:t>ь к работе. Как вы думаете, какой же теме может быть посвящён наш сегодняшний урок, начавшийся с зарядки?</w:t>
            </w:r>
          </w:p>
          <w:p w:rsidR="002B7A83" w:rsidRPr="002E4C63" w:rsidRDefault="002B7A83" w:rsidP="0009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83" w:rsidRPr="002E4C63" w:rsidRDefault="002B7A83" w:rsidP="002B7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- Но для того, что</w:t>
            </w:r>
            <w:r w:rsidR="005C04B6" w:rsidRPr="002E4C63">
              <w:rPr>
                <w:rFonts w:ascii="Times New Roman" w:hAnsi="Times New Roman" w:cs="Times New Roman"/>
                <w:sz w:val="24"/>
                <w:szCs w:val="24"/>
              </w:rPr>
              <w:t>бы начать заниматься спортом, на</w:t>
            </w: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до подго</w:t>
            </w:r>
            <w:r w:rsidR="005C04B6" w:rsidRPr="002E4C63">
              <w:rPr>
                <w:rFonts w:ascii="Times New Roman" w:hAnsi="Times New Roman" w:cs="Times New Roman"/>
                <w:sz w:val="24"/>
                <w:szCs w:val="24"/>
              </w:rPr>
              <w:t>товиться. Каким образом?</w:t>
            </w:r>
          </w:p>
          <w:p w:rsidR="004A41E7" w:rsidRPr="002E4C63" w:rsidRDefault="004A41E7" w:rsidP="002B7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- Верно. Сегодня мы будем учиться покупать спортивную одежду. Что же нам нужно знать для того, чтобы купить спортивную одежду в иностранном магазине?</w:t>
            </w:r>
          </w:p>
        </w:tc>
        <w:tc>
          <w:tcPr>
            <w:tcW w:w="4209" w:type="dxa"/>
          </w:tcPr>
          <w:p w:rsidR="00992C87" w:rsidRPr="002E4C63" w:rsidRDefault="00E46533" w:rsidP="00FA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6D43A7" w:rsidRPr="002E4C63">
              <w:rPr>
                <w:rFonts w:ascii="Times New Roman" w:hAnsi="Times New Roman" w:cs="Times New Roman"/>
                <w:sz w:val="24"/>
                <w:szCs w:val="24"/>
              </w:rPr>
              <w:t>Выполняют команды зарядки, слушая учителя / хором произносят команды и выполняют их / один или несколько учащихся становятся ведущими и проводят зарядку</w:t>
            </w:r>
            <w:r w:rsidR="006E3DC7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/ играют в “</w:t>
            </w:r>
            <w:r w:rsidR="006E3DC7"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="006E3DC7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DC7"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="006E3DC7" w:rsidRPr="002E4C63">
              <w:rPr>
                <w:rFonts w:ascii="Times New Roman" w:hAnsi="Times New Roman" w:cs="Times New Roman"/>
                <w:sz w:val="24"/>
                <w:szCs w:val="24"/>
              </w:rPr>
              <w:t>” (если ведущий произносит слово “</w:t>
            </w:r>
            <w:r w:rsidR="006E3DC7"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="006E3DC7" w:rsidRPr="002E4C63">
              <w:rPr>
                <w:rFonts w:ascii="Times New Roman" w:hAnsi="Times New Roman" w:cs="Times New Roman"/>
                <w:sz w:val="24"/>
                <w:szCs w:val="24"/>
              </w:rPr>
              <w:t>”, то команду надо выполнять и наоборот, кто ошибается – садится за парту, победителем становится тот ученик, который остался последним стоять)</w:t>
            </w:r>
            <w:r w:rsidR="009B1BB4" w:rsidRPr="002E4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78B" w:rsidRPr="002E4C63" w:rsidRDefault="00FA578B" w:rsidP="00FA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C5" w:rsidRPr="002E4C63" w:rsidRDefault="00C2064F" w:rsidP="00C2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A377C5" w:rsidRPr="002E4C63" w:rsidRDefault="00A377C5" w:rsidP="00C2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C5" w:rsidRPr="002E4C63" w:rsidRDefault="00A377C5" w:rsidP="00C2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C5" w:rsidRPr="002E4C63" w:rsidRDefault="00A377C5" w:rsidP="00C2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C5" w:rsidRPr="002E4C63" w:rsidRDefault="00A377C5" w:rsidP="00C2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C5" w:rsidRPr="002E4C63" w:rsidRDefault="00A377C5" w:rsidP="00C2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C5" w:rsidRPr="002E4C63" w:rsidRDefault="00A377C5" w:rsidP="00C2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C5" w:rsidRPr="002E4C63" w:rsidRDefault="00A377C5" w:rsidP="00C2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C5" w:rsidRPr="002E4C63" w:rsidRDefault="00A377C5" w:rsidP="00C2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C5" w:rsidRPr="002E4C63" w:rsidRDefault="00A377C5" w:rsidP="00C2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C5" w:rsidRPr="002E4C63" w:rsidRDefault="00A377C5" w:rsidP="00C2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78B" w:rsidRPr="002E4C63" w:rsidRDefault="0096231D" w:rsidP="00C2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</w:t>
            </w:r>
            <w:r w:rsidR="005C04B6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51E9A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«Спорт». </w:t>
            </w:r>
          </w:p>
          <w:p w:rsidR="005D562A" w:rsidRPr="002E4C63" w:rsidRDefault="005D562A" w:rsidP="005D5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B6" w:rsidRPr="002E4C63" w:rsidRDefault="005C04B6" w:rsidP="005D5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6FBE" w:rsidRPr="002E4C63">
              <w:rPr>
                <w:rFonts w:ascii="Times New Roman" w:hAnsi="Times New Roman" w:cs="Times New Roman"/>
                <w:sz w:val="24"/>
                <w:szCs w:val="24"/>
              </w:rPr>
              <w:t>Подготовить / купить спортивный инвентарь и спортивную одежду.</w:t>
            </w:r>
          </w:p>
          <w:p w:rsidR="004A41E7" w:rsidRPr="002E4C63" w:rsidRDefault="004A41E7" w:rsidP="005D5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- Нам надо знать названия </w:t>
            </w:r>
            <w:r w:rsidR="008C684D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одежды </w:t>
            </w:r>
            <w:r w:rsidR="006022DE" w:rsidRPr="002E4C63">
              <w:rPr>
                <w:rFonts w:ascii="Times New Roman" w:hAnsi="Times New Roman" w:cs="Times New Roman"/>
                <w:sz w:val="24"/>
                <w:szCs w:val="24"/>
              </w:rPr>
              <w:t>и фразы, с помощью которых мы сможем общаться с продавцом, чтобы выбрать нужный нам цвет и размер.</w:t>
            </w:r>
          </w:p>
        </w:tc>
        <w:tc>
          <w:tcPr>
            <w:tcW w:w="3599" w:type="dxa"/>
          </w:tcPr>
          <w:p w:rsidR="0055156D" w:rsidRPr="002E4C63" w:rsidRDefault="006D43A7" w:rsidP="00B9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55156D" w:rsidRPr="002E4C63">
              <w:rPr>
                <w:rFonts w:ascii="Times New Roman" w:hAnsi="Times New Roman" w:cs="Times New Roman"/>
                <w:sz w:val="24"/>
                <w:szCs w:val="24"/>
              </w:rPr>
              <w:t>Один из вариантов зарядки:</w:t>
            </w:r>
          </w:p>
          <w:p w:rsidR="007C2744" w:rsidRPr="002E4C63" w:rsidRDefault="007C2744" w:rsidP="00B9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64" w:rsidRPr="002E4C63" w:rsidRDefault="0055156D" w:rsidP="00B96F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43A7"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</w:t>
            </w:r>
            <w:r w:rsidR="006D43A7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3A7"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="006D43A7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6D43A7"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down!</w:t>
            </w:r>
          </w:p>
          <w:p w:rsidR="006D43A7" w:rsidRPr="002E4C63" w:rsidRDefault="006D43A7" w:rsidP="00B96F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Hands on the hips! </w:t>
            </w:r>
          </w:p>
          <w:p w:rsidR="006D43A7" w:rsidRPr="002E4C63" w:rsidRDefault="006D43A7" w:rsidP="00B96F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Sit down! Stand up!</w:t>
            </w:r>
          </w:p>
          <w:p w:rsidR="006D43A7" w:rsidRPr="002E4C63" w:rsidRDefault="006D43A7" w:rsidP="00B96F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Hands to the sides!</w:t>
            </w:r>
          </w:p>
          <w:p w:rsidR="006D43A7" w:rsidRPr="002E4C63" w:rsidRDefault="006D43A7" w:rsidP="00B96F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Bend left! Bend right!</w:t>
            </w:r>
          </w:p>
          <w:p w:rsidR="006D43A7" w:rsidRPr="002E4C63" w:rsidRDefault="006D43A7" w:rsidP="00B96F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Hands on the hips!</w:t>
            </w:r>
          </w:p>
          <w:p w:rsidR="006D43A7" w:rsidRPr="002E4C63" w:rsidRDefault="006D43A7" w:rsidP="00B96F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1, 2, 3 – hop!</w:t>
            </w:r>
          </w:p>
          <w:p w:rsidR="006D43A7" w:rsidRPr="002E4C63" w:rsidRDefault="006D43A7" w:rsidP="00B96F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1, 2, 3 – stop!</w:t>
            </w:r>
          </w:p>
          <w:p w:rsidR="006D43A7" w:rsidRDefault="006D43A7" w:rsidP="00B9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Stand still.</w:t>
            </w:r>
          </w:p>
          <w:p w:rsidR="00F210BD" w:rsidRDefault="00F210BD" w:rsidP="00B9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0BD" w:rsidRPr="00F210BD" w:rsidRDefault="00F210BD" w:rsidP="00B9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96FC6" w:rsidRPr="004D4DEA" w:rsidTr="00F749A1">
        <w:tc>
          <w:tcPr>
            <w:tcW w:w="2802" w:type="dxa"/>
          </w:tcPr>
          <w:p w:rsidR="00B96FC6" w:rsidRPr="002E4C63" w:rsidRDefault="00B96FC6" w:rsidP="000926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Учебно-познавательная деятельность.</w:t>
            </w:r>
          </w:p>
        </w:tc>
        <w:tc>
          <w:tcPr>
            <w:tcW w:w="5004" w:type="dxa"/>
          </w:tcPr>
          <w:p w:rsidR="00B96FC6" w:rsidRPr="00FD09DB" w:rsidRDefault="00D60D9A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1. Пред</w:t>
            </w:r>
            <w:r w:rsidR="00B47985" w:rsidRPr="002E4C63">
              <w:rPr>
                <w:rFonts w:ascii="Times New Roman" w:hAnsi="Times New Roman" w:cs="Times New Roman"/>
                <w:sz w:val="24"/>
                <w:szCs w:val="24"/>
              </w:rPr>
              <w:t>лагает вспомнить и записать названия предметов одежды, в которой можно заниматься спортом</w:t>
            </w: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8B0" w:rsidRPr="002E4C63" w:rsidRDefault="008E78B0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E0" w:rsidRPr="002E4C63" w:rsidRDefault="00987BE0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F8" w:rsidRDefault="008E78B0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Вывешивает все получившиеся списки на доску (орфографические ошибки учитель должен помочь ученикам исправить заранее, на этапе работы в группах), затем</w:t>
            </w:r>
            <w:r w:rsidR="003525B3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с по</w:t>
            </w:r>
            <w:r w:rsidR="005A78BB">
              <w:rPr>
                <w:rFonts w:ascii="Times New Roman" w:hAnsi="Times New Roman" w:cs="Times New Roman"/>
                <w:sz w:val="24"/>
                <w:szCs w:val="24"/>
              </w:rPr>
              <w:t xml:space="preserve">мощью карточек с </w:t>
            </w:r>
            <w:r w:rsidR="003525B3" w:rsidRPr="002E4C63">
              <w:rPr>
                <w:rFonts w:ascii="Times New Roman" w:hAnsi="Times New Roman" w:cs="Times New Roman"/>
                <w:sz w:val="24"/>
                <w:szCs w:val="24"/>
              </w:rPr>
              <w:t>изображениями</w:t>
            </w: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спортивной одежды</w:t>
            </w:r>
            <w:r w:rsidR="003525B3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проверяет вместе с учениками</w:t>
            </w:r>
            <w:r w:rsidR="00962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каких слов не хватает в списках, предложенных учащимися</w:t>
            </w:r>
            <w:r w:rsidR="003525B3" w:rsidRPr="002E4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5CB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C9">
              <w:rPr>
                <w:rFonts w:ascii="Times New Roman" w:hAnsi="Times New Roman" w:cs="Times New Roman"/>
                <w:sz w:val="24"/>
                <w:szCs w:val="24"/>
              </w:rPr>
              <w:t>Названия тех предметов</w:t>
            </w:r>
            <w:r w:rsidR="003525B3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одежд</w:t>
            </w:r>
            <w:r w:rsidR="005C18C9">
              <w:rPr>
                <w:rFonts w:ascii="Times New Roman" w:hAnsi="Times New Roman" w:cs="Times New Roman"/>
                <w:sz w:val="24"/>
                <w:szCs w:val="24"/>
              </w:rPr>
              <w:t>ы, которых</w:t>
            </w:r>
            <w:r w:rsidR="003525B3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не было в списках учеников</w:t>
            </w:r>
            <w:r w:rsidR="005C18C9">
              <w:rPr>
                <w:rFonts w:ascii="Times New Roman" w:hAnsi="Times New Roman" w:cs="Times New Roman"/>
                <w:sz w:val="24"/>
                <w:szCs w:val="24"/>
              </w:rPr>
              <w:t>, учитель записывает на доске</w:t>
            </w:r>
            <w:r w:rsidR="00BA5D17" w:rsidRPr="002E4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017" w:rsidRDefault="004B6017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17" w:rsidRPr="00D94557" w:rsidRDefault="00A843E2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*Учитель предлагает закрепить</w:t>
            </w:r>
            <w:r w:rsidR="00D94557">
              <w:rPr>
                <w:rFonts w:ascii="Times New Roman" w:hAnsi="Times New Roman" w:cs="Times New Roman"/>
                <w:sz w:val="24"/>
                <w:szCs w:val="24"/>
              </w:rPr>
              <w:t xml:space="preserve"> слова с помощью приложения </w:t>
            </w:r>
            <w:r w:rsidR="00D94557" w:rsidRPr="00D9455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4B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Kahoot</w:t>
            </w:r>
            <w:proofErr w:type="spellEnd"/>
            <w:r w:rsidR="00D94557" w:rsidRPr="00D9455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D09DB" w:rsidRDefault="00FD09DB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57" w:rsidRDefault="00D94557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57" w:rsidRDefault="00D94557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 соревнования</w:t>
            </w:r>
          </w:p>
          <w:p w:rsidR="00D94557" w:rsidRDefault="00D94557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DB" w:rsidRDefault="00FD09DB" w:rsidP="00FD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D09DB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учащимся</w:t>
            </w:r>
            <w:r w:rsidRPr="00FD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перевести с русского на английский следующие фразы:</w:t>
            </w:r>
          </w:p>
          <w:p w:rsidR="00FD09DB" w:rsidRDefault="00FD09DB" w:rsidP="00FD09D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помочь? / Я могу Вам помочь?</w:t>
            </w:r>
          </w:p>
          <w:p w:rsidR="00FD09DB" w:rsidRDefault="00FD09DB" w:rsidP="00FD09D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цвет Вам нравится?</w:t>
            </w:r>
          </w:p>
          <w:p w:rsidR="00FD09DB" w:rsidRDefault="00FD09DB" w:rsidP="00FD09D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это нравится?</w:t>
            </w:r>
          </w:p>
          <w:p w:rsidR="00FD09DB" w:rsidRDefault="00FD09DB" w:rsidP="00FD09D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это хотите?</w:t>
            </w:r>
          </w:p>
          <w:p w:rsidR="00FD09DB" w:rsidRDefault="00FD09DB" w:rsidP="00FD09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 английского на русский:</w:t>
            </w:r>
          </w:p>
          <w:p w:rsidR="00FD09DB" w:rsidRPr="00FD09DB" w:rsidRDefault="00FD09DB" w:rsidP="00FD09D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need/want?</w:t>
            </w:r>
          </w:p>
          <w:p w:rsidR="00FD09DB" w:rsidRDefault="00666074" w:rsidP="00FD09D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size?</w:t>
            </w:r>
          </w:p>
          <w:p w:rsidR="00666074" w:rsidRDefault="00666074" w:rsidP="00FD09D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Try it/them on.</w:t>
            </w:r>
          </w:p>
          <w:p w:rsidR="00666074" w:rsidRDefault="00666074" w:rsidP="00FD09D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try it/them on?</w:t>
            </w:r>
          </w:p>
          <w:p w:rsidR="00666074" w:rsidRDefault="00666074" w:rsidP="00FD09D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they fit? / Does it fit?</w:t>
            </w:r>
          </w:p>
          <w:p w:rsidR="00666074" w:rsidRDefault="00666074" w:rsidP="00FD09D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66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66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66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66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Does it look nice?</w:t>
            </w:r>
          </w:p>
          <w:p w:rsidR="009444A3" w:rsidRDefault="009444A3" w:rsidP="009444A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buy it/them.</w:t>
            </w:r>
          </w:p>
          <w:p w:rsidR="009444A3" w:rsidRPr="009444A3" w:rsidRDefault="009444A3" w:rsidP="009444A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you are.</w:t>
            </w:r>
          </w:p>
          <w:p w:rsidR="00987BE0" w:rsidRPr="00666074" w:rsidRDefault="00987BE0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0D9A" w:rsidRPr="002E4C63" w:rsidRDefault="00FD09DB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DC6" w:rsidRPr="002E4C63">
              <w:rPr>
                <w:rFonts w:ascii="Times New Roman" w:hAnsi="Times New Roman" w:cs="Times New Roman"/>
                <w:sz w:val="24"/>
                <w:szCs w:val="24"/>
              </w:rPr>
              <w:t>. Пред</w:t>
            </w:r>
            <w:r w:rsidR="00A1755F" w:rsidRPr="002E4C63">
              <w:rPr>
                <w:rFonts w:ascii="Times New Roman" w:hAnsi="Times New Roman" w:cs="Times New Roman"/>
                <w:sz w:val="24"/>
                <w:szCs w:val="24"/>
              </w:rPr>
              <w:t>лагает учащимся послушать диалог “</w:t>
            </w:r>
            <w:r w:rsidR="00A1755F"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1755F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55F"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Kapoors</w:t>
            </w:r>
            <w:proofErr w:type="spellEnd"/>
            <w:r w:rsidR="00A1755F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55F"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A1755F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55F"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1755F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55F"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</w:t>
            </w:r>
            <w:r w:rsidR="00A1755F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55F"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r w:rsidR="00A1755F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D60D9A" w:rsidRPr="002E4C63" w:rsidRDefault="00A1755F" w:rsidP="00A1755F">
            <w:pPr>
              <w:tabs>
                <w:tab w:val="left" w:pos="3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и определить</w:t>
            </w:r>
            <w:r w:rsidR="006E3D11" w:rsidRPr="002E4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на какой картинке изображены спортивные туфли Ананды (учебники закрыты, иллюстрации к диалогу и картинки с разными моделями обуви учитель демонстрирует на доске).</w:t>
            </w:r>
          </w:p>
          <w:p w:rsidR="00F749A1" w:rsidRPr="002E4C63" w:rsidRDefault="00F749A1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Pr="00A843E2" w:rsidRDefault="00C316EC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78" w:rsidRPr="002E4C63" w:rsidRDefault="006C10AA" w:rsidP="00C1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4D78" w:rsidRPr="002E4C63">
              <w:rPr>
                <w:rFonts w:ascii="Times New Roman" w:hAnsi="Times New Roman" w:cs="Times New Roman"/>
                <w:sz w:val="24"/>
                <w:szCs w:val="24"/>
              </w:rPr>
              <w:t>. Предлагает учащимся прочитать этот диалог в группах по ролям вслух. (Для выполнения этого задания ученики должны разделиться на группы по 3 человека, желательно, чтобы в каждой группе был хотя бы один сильный ученик, который мог бы оказывать помощь при чтении остальным ученикам). Учитель подходит к каждой группе и слушает фрагмент диалога.</w:t>
            </w:r>
          </w:p>
          <w:p w:rsidR="00C316EC" w:rsidRPr="00EF0DBC" w:rsidRDefault="00C316EC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42" w:rsidRPr="00EF0DBC" w:rsidRDefault="00851442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42" w:rsidRPr="00EF0DBC" w:rsidRDefault="00851442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29" w:rsidRPr="008327F8" w:rsidRDefault="00F4550E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 базе упражнения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4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64 учитель предлагает учащимся провести </w:t>
            </w:r>
            <w:r w:rsidR="008327F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друг друга, предварительно обсудив с учениками фразы, которые им понадобятся для выполнения этого задания (как вопросы, так и ответы). Образец этих фраз учитель оставляет на доске, чтобы ученики смогли ими пользоваться. </w:t>
            </w:r>
            <w:r w:rsidR="005F26D2">
              <w:rPr>
                <w:rFonts w:ascii="Times New Roman" w:hAnsi="Times New Roman" w:cs="Times New Roman"/>
                <w:sz w:val="24"/>
                <w:szCs w:val="24"/>
              </w:rPr>
              <w:t>При выполнении этого задания дети постепенно перестают смотреть на доску, так как при многократном повторении фраз, они быстро запоминаются.</w:t>
            </w:r>
          </w:p>
          <w:p w:rsidR="00477C84" w:rsidRDefault="00477C84" w:rsidP="00D0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DEA" w:rsidRPr="002E4C63" w:rsidRDefault="004D4DEA" w:rsidP="004D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 совместно с учащимися итоги анкетирования. </w:t>
            </w:r>
          </w:p>
        </w:tc>
        <w:tc>
          <w:tcPr>
            <w:tcW w:w="4209" w:type="dxa"/>
          </w:tcPr>
          <w:p w:rsidR="00B96FC6" w:rsidRPr="002E4C63" w:rsidRDefault="00B47985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 группах</w:t>
            </w:r>
            <w:r w:rsidR="007117F8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(по 4-5 человек)</w:t>
            </w: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приёма «мозговой штурм»</w:t>
            </w:r>
            <w:r w:rsidR="007117F8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список предметов спортивной одежды</w:t>
            </w:r>
            <w:r w:rsidR="00D60D9A" w:rsidRPr="002E4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D9A" w:rsidRPr="002E4C63" w:rsidRDefault="00D60D9A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E0" w:rsidRPr="002E4C63" w:rsidRDefault="003525B3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хором предметы спортивной одежды по-английски, которые изображены на карточках учителя. Определяют, какие же предметы одежды они забыли включить в свои списки. </w:t>
            </w:r>
          </w:p>
          <w:p w:rsidR="00987BE0" w:rsidRPr="002E4C63" w:rsidRDefault="00987BE0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E0" w:rsidRPr="002E4C63" w:rsidRDefault="00987BE0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E0" w:rsidRPr="002E4C63" w:rsidRDefault="00987BE0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E0" w:rsidRPr="002E4C63" w:rsidRDefault="00987BE0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E0" w:rsidRPr="00EF0DBC" w:rsidRDefault="00987BE0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57" w:rsidRPr="00EF0DBC" w:rsidRDefault="00D94557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57" w:rsidRPr="00D94557" w:rsidRDefault="00D94557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выбирают правильный перевод слова в приложении </w:t>
            </w:r>
            <w:r w:rsidRPr="00D9455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Kahoot</w:t>
            </w:r>
            <w:proofErr w:type="spellEnd"/>
            <w:r w:rsidRPr="00D9455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мобильных телефонов, соревнуясь в скорости и правильности своих ответов.</w:t>
            </w:r>
          </w:p>
          <w:p w:rsidR="00FD09DB" w:rsidRDefault="00FD09DB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DB" w:rsidRDefault="00FD09DB" w:rsidP="00FD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2.Переводят фразы:</w:t>
            </w:r>
          </w:p>
          <w:p w:rsidR="00FD09DB" w:rsidRPr="00FD09DB" w:rsidRDefault="00FD09DB" w:rsidP="00FD09D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help you?</w:t>
            </w:r>
          </w:p>
          <w:p w:rsidR="00FD09DB" w:rsidRPr="00FD09DB" w:rsidRDefault="00FD09DB" w:rsidP="00FD09D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like?</w:t>
            </w:r>
          </w:p>
          <w:p w:rsidR="00FD09DB" w:rsidRDefault="00FD09DB" w:rsidP="00FD09D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it/them?</w:t>
            </w:r>
          </w:p>
          <w:p w:rsidR="00FD09DB" w:rsidRPr="00FD09DB" w:rsidRDefault="00FD09DB" w:rsidP="00FD09D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want it/them?</w:t>
            </w:r>
          </w:p>
          <w:p w:rsidR="00FD09DB" w:rsidRPr="00FD09DB" w:rsidRDefault="00FD09DB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7BE0" w:rsidRDefault="00987BE0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44A3" w:rsidRPr="009444A3" w:rsidRDefault="009444A3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Переводят с английского языка на русский язык.</w:t>
            </w:r>
          </w:p>
          <w:p w:rsidR="009444A3" w:rsidRPr="009444A3" w:rsidRDefault="009444A3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3" w:rsidRPr="009444A3" w:rsidRDefault="009444A3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3" w:rsidRPr="009444A3" w:rsidRDefault="009444A3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3" w:rsidRPr="009444A3" w:rsidRDefault="009444A3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3" w:rsidRDefault="009444A3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B5" w:rsidRPr="009444A3" w:rsidRDefault="003526B5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3" w:rsidRDefault="009444A3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3" w:rsidRPr="009444A3" w:rsidRDefault="009444A3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9A" w:rsidRPr="002E4C63" w:rsidRDefault="00FD09DB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755F" w:rsidRPr="002E4C63">
              <w:rPr>
                <w:rFonts w:ascii="Times New Roman" w:hAnsi="Times New Roman" w:cs="Times New Roman"/>
                <w:sz w:val="24"/>
                <w:szCs w:val="24"/>
              </w:rPr>
              <w:t>. Слушают диалог и выполняют задание учителя.</w:t>
            </w:r>
          </w:p>
          <w:p w:rsidR="00F749A1" w:rsidRPr="002E4C63" w:rsidRDefault="00F749A1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29" w:rsidRDefault="00933329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29" w:rsidRDefault="00933329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EC" w:rsidRDefault="00C316EC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878" w:rsidRPr="002E4C63" w:rsidRDefault="00F21878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084" w:rsidRPr="00F21878" w:rsidRDefault="00745084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0" w:rsidRPr="00FD09DB" w:rsidRDefault="006C10AA" w:rsidP="00D0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41C0" w:rsidRPr="00FD09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41C0" w:rsidRPr="002E4C63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="00D041C0" w:rsidRPr="00FD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1C0" w:rsidRPr="002E4C6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D041C0" w:rsidRPr="00FD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1C0" w:rsidRPr="002E4C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041C0" w:rsidRPr="00FD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1C0" w:rsidRPr="002E4C63">
              <w:rPr>
                <w:rFonts w:ascii="Times New Roman" w:hAnsi="Times New Roman" w:cs="Times New Roman"/>
                <w:sz w:val="24"/>
                <w:szCs w:val="24"/>
              </w:rPr>
              <w:t>ролям</w:t>
            </w:r>
            <w:r w:rsidR="00D041C0" w:rsidRPr="00FD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1C0" w:rsidRPr="002E4C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41C0" w:rsidRPr="00FD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1C0" w:rsidRPr="002E4C63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="00D041C0" w:rsidRPr="00FD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1C0" w:rsidRPr="002E4C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041C0" w:rsidRPr="00FD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1C0" w:rsidRPr="002E4C63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D041C0" w:rsidRPr="00FD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1C0" w:rsidRPr="002E4C6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D041C0" w:rsidRPr="00FD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1C0" w:rsidRPr="00FD09DB" w:rsidRDefault="00D041C0" w:rsidP="00D04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0" w:rsidRPr="00FD09DB" w:rsidRDefault="00D041C0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0" w:rsidRDefault="00D041C0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E" w:rsidRDefault="00F4550E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E" w:rsidRPr="00EF0DBC" w:rsidRDefault="00F4550E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42" w:rsidRPr="00EF0DBC" w:rsidRDefault="00851442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42" w:rsidRPr="00EF0DBC" w:rsidRDefault="00851442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E" w:rsidRDefault="00F4550E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E" w:rsidRDefault="00F4550E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E" w:rsidRPr="005F26D2" w:rsidRDefault="00F4550E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Учащиеся, свободно передвигаясь по классу, задают друг другу вопросы о том, кто из членов их семей покупает им одежду</w:t>
            </w:r>
            <w:r w:rsidR="005F26D2" w:rsidRPr="005F26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26D2">
              <w:rPr>
                <w:rFonts w:ascii="Times New Roman" w:hAnsi="Times New Roman" w:cs="Times New Roman"/>
                <w:sz w:val="24"/>
                <w:szCs w:val="24"/>
              </w:rPr>
              <w:t>при опросе можно использовать назва</w:t>
            </w:r>
            <w:r w:rsidR="004D4DEA">
              <w:rPr>
                <w:rFonts w:ascii="Times New Roman" w:hAnsi="Times New Roman" w:cs="Times New Roman"/>
                <w:sz w:val="24"/>
                <w:szCs w:val="24"/>
              </w:rPr>
              <w:t>ния разной одежды</w:t>
            </w:r>
            <w:r w:rsidR="005F26D2" w:rsidRPr="005F26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Ответы одноклассников каждый ученик записывает себе в табличку</w:t>
            </w:r>
            <w:r w:rsidR="005F26D2">
              <w:rPr>
                <w:rFonts w:ascii="Times New Roman" w:hAnsi="Times New Roman" w:cs="Times New Roman"/>
                <w:sz w:val="24"/>
                <w:szCs w:val="24"/>
              </w:rPr>
              <w:t xml:space="preserve"> (ставит </w:t>
            </w:r>
            <w:r w:rsidR="005F2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F26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27F8" w:rsidRPr="005F2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6D2" w:rsidRPr="005F26D2" w:rsidRDefault="005F26D2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D2" w:rsidRPr="005F26D2" w:rsidRDefault="005F26D2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E" w:rsidRDefault="00F4550E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EA" w:rsidRDefault="004D4DEA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DEA" w:rsidRPr="00FD09DB" w:rsidRDefault="004D4DEA" w:rsidP="00D6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каждый ученик называет того члена семьи, который набрал большинство «галочек». Затем подсчитывают, кто же из членов семьи набрал наибольшее количество баллов.</w:t>
            </w:r>
          </w:p>
        </w:tc>
        <w:tc>
          <w:tcPr>
            <w:tcW w:w="3599" w:type="dxa"/>
          </w:tcPr>
          <w:p w:rsidR="006B6455" w:rsidRPr="00EF0DBC" w:rsidRDefault="00C72E89" w:rsidP="00770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C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BED60B" wp14:editId="6526442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30968</wp:posOffset>
                      </wp:positionV>
                      <wp:extent cx="10633" cy="393404"/>
                      <wp:effectExtent l="76200" t="38100" r="66040" b="2603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33" cy="3934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7A24AC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68.95pt;margin-top:2.45pt;width:.85pt;height:3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="007117F8" w:rsidRPr="00EF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7117F8" w:rsidRPr="00EF0DBC" w:rsidRDefault="00C72E89" w:rsidP="00770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C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10818E" wp14:editId="7C46D6B6">
                      <wp:simplePos x="0" y="0"/>
                      <wp:positionH relativeFrom="column">
                        <wp:posOffset>1227396</wp:posOffset>
                      </wp:positionH>
                      <wp:positionV relativeFrom="paragraph">
                        <wp:posOffset>123766</wp:posOffset>
                      </wp:positionV>
                      <wp:extent cx="233916" cy="233680"/>
                      <wp:effectExtent l="0" t="38100" r="52070" b="3302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916" cy="233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9C26D63" id="Прямая со стрелкой 5" o:spid="_x0000_s1026" type="#_x0000_t32" style="position:absolute;margin-left:96.65pt;margin-top:9.75pt;width:18.4pt;height:18.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Pr="002E4C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A7F1D0" wp14:editId="79F48F67">
                      <wp:simplePos x="0" y="0"/>
                      <wp:positionH relativeFrom="column">
                        <wp:posOffset>249201</wp:posOffset>
                      </wp:positionH>
                      <wp:positionV relativeFrom="paragraph">
                        <wp:posOffset>123766</wp:posOffset>
                      </wp:positionV>
                      <wp:extent cx="297711" cy="233916"/>
                      <wp:effectExtent l="38100" t="38100" r="26670" b="3302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7711" cy="2339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5923FBC" id="Прямая со стрелкой 4" o:spid="_x0000_s1026" type="#_x0000_t32" style="position:absolute;margin-left:19.6pt;margin-top:9.75pt;width:23.45pt;height:18.4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7117F8" w:rsidRPr="00EF0DBC" w:rsidRDefault="00C72E89" w:rsidP="00770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C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E5044" wp14:editId="29C9FF45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78401</wp:posOffset>
                      </wp:positionV>
                      <wp:extent cx="808074" cy="606056"/>
                      <wp:effectExtent l="0" t="0" r="11430" b="2286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074" cy="606056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oval w14:anchorId="3FFF0112" id="Овал 2" o:spid="_x0000_s1026" style="position:absolute;margin-left:38pt;margin-top:6.15pt;width:63.6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" filled="f" strokecolor="#243f60 [1604]" strokeweight="2pt"/>
                  </w:pict>
                </mc:Fallback>
              </mc:AlternateContent>
            </w:r>
          </w:p>
          <w:p w:rsidR="00C72E89" w:rsidRPr="00EF0DBC" w:rsidRDefault="00C72E89" w:rsidP="00770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C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52C73E" wp14:editId="13B272D0">
                      <wp:simplePos x="0" y="0"/>
                      <wp:positionH relativeFrom="column">
                        <wp:posOffset>1290837</wp:posOffset>
                      </wp:positionH>
                      <wp:positionV relativeFrom="paragraph">
                        <wp:posOffset>172026</wp:posOffset>
                      </wp:positionV>
                      <wp:extent cx="415024" cy="42530"/>
                      <wp:effectExtent l="0" t="57150" r="42545" b="9144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024" cy="425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2821C4F" id="Прямая со стрелкой 6" o:spid="_x0000_s1026" type="#_x0000_t32" style="position:absolute;margin-left:101.65pt;margin-top:13.55pt;width:32.7pt;height: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EF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="00F21878" w:rsidRPr="00EF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="008E78B0"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7117F8" w:rsidRPr="00EF0DBC" w:rsidRDefault="00C72E89" w:rsidP="00770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C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EB4E82" wp14:editId="412FACD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9466</wp:posOffset>
                      </wp:positionV>
                      <wp:extent cx="340242" cy="117578"/>
                      <wp:effectExtent l="38100" t="0" r="22225" b="730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0242" cy="1175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9B1FBA3" id="Прямая со стрелкой 7" o:spid="_x0000_s1026" type="#_x0000_t32" style="position:absolute;margin-left:11.25pt;margin-top:.75pt;width:26.8pt;height:9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 w:rsidRPr="00EF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F21878" w:rsidRPr="00EF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9C5968"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lothes</w:t>
            </w:r>
          </w:p>
          <w:p w:rsidR="009C5968" w:rsidRPr="00EF0DBC" w:rsidRDefault="009C5968" w:rsidP="00770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968" w:rsidRPr="00EF0DBC" w:rsidRDefault="009C5968" w:rsidP="009C5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968" w:rsidRPr="00EF0DBC" w:rsidRDefault="009C5968" w:rsidP="009C5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shoes</w:t>
            </w:r>
          </w:p>
          <w:p w:rsidR="009C5968" w:rsidRPr="00EF0DBC" w:rsidRDefault="009C5968" w:rsidP="009C5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shorts</w:t>
            </w:r>
          </w:p>
          <w:p w:rsidR="009C5968" w:rsidRPr="00EF0DBC" w:rsidRDefault="009C5968" w:rsidP="009C5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socks</w:t>
            </w:r>
          </w:p>
          <w:p w:rsidR="009C5968" w:rsidRPr="00EF0DBC" w:rsidRDefault="009C5968" w:rsidP="009C5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</w:t>
            </w:r>
            <w:r w:rsidRPr="00EF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shoes</w:t>
            </w:r>
          </w:p>
          <w:p w:rsidR="009C5968" w:rsidRPr="004D4DEA" w:rsidRDefault="009C5968" w:rsidP="009C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</w:t>
            </w:r>
          </w:p>
          <w:p w:rsidR="009C5968" w:rsidRPr="004D4DEA" w:rsidRDefault="009C5968" w:rsidP="009C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D4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shirt</w:t>
            </w:r>
          </w:p>
          <w:p w:rsidR="009C5968" w:rsidRPr="004D4DEA" w:rsidRDefault="009C5968" w:rsidP="009C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4D4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968" w:rsidRPr="004D4DEA" w:rsidRDefault="009C5968" w:rsidP="009C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5F" w:rsidRDefault="00A1755F" w:rsidP="009C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A" w:rsidRDefault="003359AA" w:rsidP="009C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A" w:rsidRDefault="003359AA" w:rsidP="009C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A" w:rsidRDefault="003359AA" w:rsidP="009C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A" w:rsidRDefault="003359AA" w:rsidP="009C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A" w:rsidRDefault="003359AA" w:rsidP="009C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9AA" w:rsidRPr="003359AA" w:rsidRDefault="003359AA" w:rsidP="009C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DB" w:rsidRPr="004D4DEA" w:rsidRDefault="00FD09DB" w:rsidP="009C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DB" w:rsidRPr="004D4DEA" w:rsidRDefault="00FD09DB" w:rsidP="00FD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D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D09DB" w:rsidRPr="004D4DEA" w:rsidRDefault="00FD09DB" w:rsidP="00FD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3" w:rsidRPr="004D4DEA" w:rsidRDefault="009444A3" w:rsidP="00FD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3" w:rsidRPr="004D4DEA" w:rsidRDefault="009444A3" w:rsidP="00FD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3" w:rsidRPr="004D4DEA" w:rsidRDefault="009444A3" w:rsidP="00FD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3" w:rsidRPr="004D4DEA" w:rsidRDefault="009444A3" w:rsidP="00FD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3" w:rsidRPr="004D4DEA" w:rsidRDefault="009444A3" w:rsidP="00FD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3" w:rsidRPr="004D4DEA" w:rsidRDefault="009444A3" w:rsidP="00FD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3" w:rsidRPr="004D4DEA" w:rsidRDefault="009444A3" w:rsidP="00FD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B5" w:rsidRDefault="003526B5" w:rsidP="00FD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B5" w:rsidRPr="003526B5" w:rsidRDefault="003526B5" w:rsidP="00FD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3" w:rsidRPr="004D4DEA" w:rsidRDefault="009444A3" w:rsidP="00FD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3" w:rsidRPr="004D4DEA" w:rsidRDefault="009444A3" w:rsidP="00FD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3" w:rsidRPr="004D4DEA" w:rsidRDefault="009444A3" w:rsidP="00FD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3" w:rsidRPr="004D4DEA" w:rsidRDefault="009444A3" w:rsidP="00FD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A3" w:rsidRPr="004D4DEA" w:rsidRDefault="009444A3" w:rsidP="00FD0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5F" w:rsidRPr="004D4DEA" w:rsidRDefault="00A1755F" w:rsidP="009C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5F" w:rsidRPr="00EF0DBC" w:rsidRDefault="00FD09DB" w:rsidP="00A1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755F" w:rsidRPr="00EF0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755F" w:rsidRPr="002E4C6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A1755F" w:rsidRPr="00EF0DBC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r w:rsidR="00A1755F" w:rsidRPr="002E4C6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A1755F" w:rsidRPr="00EF0DBC">
              <w:rPr>
                <w:rFonts w:ascii="Times New Roman" w:hAnsi="Times New Roman" w:cs="Times New Roman"/>
                <w:sz w:val="24"/>
                <w:szCs w:val="24"/>
              </w:rPr>
              <w:t xml:space="preserve">. 64 </w:t>
            </w:r>
            <w:r w:rsidR="00A1755F" w:rsidRPr="002E4C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755F" w:rsidRPr="00EF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55F" w:rsidRPr="002E4C63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r w:rsidR="00A1755F" w:rsidRPr="00EF0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5CC" w:rsidRPr="00EF0DBC" w:rsidRDefault="007B25CC" w:rsidP="00A1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C" w:rsidRPr="00EF0DBC" w:rsidRDefault="007B25CC" w:rsidP="00A1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C" w:rsidRPr="00EF0DBC" w:rsidRDefault="007B25CC" w:rsidP="00A1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C" w:rsidRPr="00EF0DBC" w:rsidRDefault="007B25CC" w:rsidP="00A1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C" w:rsidRPr="00EF0DBC" w:rsidRDefault="007B25CC" w:rsidP="00A1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C" w:rsidRPr="00EF0DBC" w:rsidRDefault="007B25CC" w:rsidP="00A1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CC" w:rsidRPr="00933329" w:rsidRDefault="007B25CC" w:rsidP="00A1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EF" w:rsidRPr="00EF0DBC" w:rsidRDefault="00A54AEF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13" w:rsidRDefault="006C10AA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5DF" w:rsidRPr="00EF0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A2F"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712A2F" w:rsidRPr="00EF0DBC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r w:rsidR="00712A2F" w:rsidRPr="002E4C6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712A2F" w:rsidRPr="00EF0DBC">
              <w:rPr>
                <w:rFonts w:ascii="Times New Roman" w:hAnsi="Times New Roman" w:cs="Times New Roman"/>
                <w:sz w:val="24"/>
                <w:szCs w:val="24"/>
              </w:rPr>
              <w:t xml:space="preserve">. 64 </w:t>
            </w:r>
            <w:r w:rsidR="00712A2F" w:rsidRPr="002E4C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2A2F" w:rsidRPr="00EF0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A2F" w:rsidRPr="002E4C63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r w:rsidR="00712A2F" w:rsidRPr="00EF0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50E" w:rsidRPr="00EF0DBC" w:rsidRDefault="00F4550E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42" w:rsidRPr="00EF0DBC" w:rsidRDefault="00851442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42" w:rsidRPr="00EF0DBC" w:rsidRDefault="00851442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42" w:rsidRPr="00EF0DBC" w:rsidRDefault="00851442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42" w:rsidRPr="00EF0DBC" w:rsidRDefault="00851442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42" w:rsidRPr="00EF0DBC" w:rsidRDefault="00851442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42" w:rsidRPr="00EF0DBC" w:rsidRDefault="00851442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42" w:rsidRPr="00EF0DBC" w:rsidRDefault="00851442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42" w:rsidRPr="00EF0DBC" w:rsidRDefault="00851442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E" w:rsidRDefault="00F4550E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0E" w:rsidRPr="00EF0DBC" w:rsidRDefault="00F4550E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  <w:p w:rsidR="005F26D2" w:rsidRDefault="005F26D2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Do you buy your shoes? / Does your Mum buy your …</w:t>
            </w:r>
          </w:p>
          <w:p w:rsidR="005F26D2" w:rsidRPr="005F26D2" w:rsidRDefault="005F26D2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My Dad buys them.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about you?</w:t>
            </w:r>
            <w:proofErr w:type="gramEnd"/>
          </w:p>
          <w:p w:rsidR="005F26D2" w:rsidRPr="005F26D2" w:rsidRDefault="005F26D2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Borders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0"/>
              <w:gridCol w:w="561"/>
              <w:gridCol w:w="650"/>
              <w:gridCol w:w="550"/>
              <w:gridCol w:w="816"/>
              <w:gridCol w:w="416"/>
            </w:tblGrid>
            <w:tr w:rsidR="00851442" w:rsidRPr="00EF0DBC" w:rsidTr="00851442">
              <w:tc>
                <w:tcPr>
                  <w:tcW w:w="689" w:type="dxa"/>
                </w:tcPr>
                <w:p w:rsidR="00851442" w:rsidRPr="005F26D2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47" w:type="dxa"/>
                </w:tcPr>
                <w:p w:rsidR="00851442" w:rsidRPr="00851442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You</w:t>
                  </w:r>
                </w:p>
              </w:tc>
              <w:tc>
                <w:tcPr>
                  <w:tcW w:w="632" w:type="dxa"/>
                </w:tcPr>
                <w:p w:rsidR="00851442" w:rsidRPr="00851442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5144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Mum</w:t>
                  </w:r>
                </w:p>
              </w:tc>
              <w:tc>
                <w:tcPr>
                  <w:tcW w:w="536" w:type="dxa"/>
                </w:tcPr>
                <w:p w:rsidR="00851442" w:rsidRPr="00851442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5144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Dad</w:t>
                  </w:r>
                </w:p>
              </w:tc>
              <w:tc>
                <w:tcPr>
                  <w:tcW w:w="927" w:type="dxa"/>
                </w:tcPr>
                <w:p w:rsidR="00851442" w:rsidRPr="00851442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5144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Granny</w:t>
                  </w:r>
                </w:p>
              </w:tc>
              <w:tc>
                <w:tcPr>
                  <w:tcW w:w="272" w:type="dxa"/>
                </w:tcPr>
                <w:p w:rsidR="00851442" w:rsidRPr="00851442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5144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…</w:t>
                  </w:r>
                </w:p>
              </w:tc>
            </w:tr>
            <w:tr w:rsidR="00851442" w:rsidRPr="00EF0DBC" w:rsidTr="00851442">
              <w:tc>
                <w:tcPr>
                  <w:tcW w:w="689" w:type="dxa"/>
                </w:tcPr>
                <w:p w:rsidR="00851442" w:rsidRPr="00851442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Lena</w:t>
                  </w:r>
                </w:p>
              </w:tc>
              <w:tc>
                <w:tcPr>
                  <w:tcW w:w="547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32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6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27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2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51442" w:rsidRPr="00EF0DBC" w:rsidTr="00851442">
              <w:tc>
                <w:tcPr>
                  <w:tcW w:w="689" w:type="dxa"/>
                </w:tcPr>
                <w:p w:rsidR="00851442" w:rsidRPr="00851442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Max</w:t>
                  </w:r>
                </w:p>
              </w:tc>
              <w:tc>
                <w:tcPr>
                  <w:tcW w:w="547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32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6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27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2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51442" w:rsidRPr="00EF0DBC" w:rsidTr="00851442">
              <w:tc>
                <w:tcPr>
                  <w:tcW w:w="689" w:type="dxa"/>
                </w:tcPr>
                <w:p w:rsidR="00851442" w:rsidRPr="00851442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Peter</w:t>
                  </w:r>
                </w:p>
              </w:tc>
              <w:tc>
                <w:tcPr>
                  <w:tcW w:w="547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32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6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27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2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51442" w:rsidRPr="00EF0DBC" w:rsidTr="00851442">
              <w:tc>
                <w:tcPr>
                  <w:tcW w:w="689" w:type="dxa"/>
                </w:tcPr>
                <w:p w:rsidR="00851442" w:rsidRPr="00851442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Olga</w:t>
                  </w:r>
                </w:p>
              </w:tc>
              <w:tc>
                <w:tcPr>
                  <w:tcW w:w="547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32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6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27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2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51442" w:rsidRPr="00EF0DBC" w:rsidTr="00851442">
              <w:tc>
                <w:tcPr>
                  <w:tcW w:w="689" w:type="dxa"/>
                </w:tcPr>
                <w:p w:rsidR="00851442" w:rsidRPr="00851442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</w:t>
                  </w:r>
                </w:p>
              </w:tc>
              <w:tc>
                <w:tcPr>
                  <w:tcW w:w="547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32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6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27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2" w:type="dxa"/>
                </w:tcPr>
                <w:p w:rsidR="00851442" w:rsidRPr="004D4DEA" w:rsidRDefault="00851442" w:rsidP="00B5102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4550E" w:rsidRPr="004D4DEA" w:rsidRDefault="00F4550E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550E" w:rsidRPr="004D4DEA" w:rsidRDefault="004D4DEA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Mum    Dad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Granny  ….</w:t>
            </w:r>
            <w:proofErr w:type="gramEnd"/>
          </w:p>
          <w:p w:rsidR="00F4550E" w:rsidRDefault="004D4DEA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</w:p>
          <w:p w:rsidR="004D4DEA" w:rsidRDefault="004D4DEA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</w:p>
          <w:p w:rsidR="004D4DEA" w:rsidRDefault="004D4DEA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</w:p>
          <w:p w:rsidR="004D4DEA" w:rsidRDefault="004D4DEA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4D4DEA" w:rsidRDefault="004D4DEA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4D4DEA" w:rsidRPr="004D4DEA" w:rsidRDefault="004D4DEA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F4550E" w:rsidRPr="004D4DEA" w:rsidRDefault="00F4550E" w:rsidP="00B51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6FC6" w:rsidRPr="002E4C63" w:rsidTr="00F749A1">
        <w:tc>
          <w:tcPr>
            <w:tcW w:w="2802" w:type="dxa"/>
          </w:tcPr>
          <w:p w:rsidR="00933329" w:rsidRPr="004D4DEA" w:rsidRDefault="00933329" w:rsidP="00933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6FC6" w:rsidRPr="00933329" w:rsidRDefault="00933329" w:rsidP="0093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2E89" w:rsidRPr="00933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96FC6" w:rsidRPr="00933329">
              <w:rPr>
                <w:rFonts w:ascii="Times New Roman" w:hAnsi="Times New Roman" w:cs="Times New Roman"/>
                <w:sz w:val="24"/>
                <w:szCs w:val="24"/>
              </w:rPr>
              <w:t>Интеллектуально-преобразовательная деятельность.</w:t>
            </w:r>
          </w:p>
        </w:tc>
        <w:tc>
          <w:tcPr>
            <w:tcW w:w="5004" w:type="dxa"/>
          </w:tcPr>
          <w:p w:rsidR="0069547F" w:rsidRPr="00E858A2" w:rsidRDefault="006E18CC" w:rsidP="0069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58A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выполнить упр. 3а) стр. 65. </w:t>
            </w:r>
          </w:p>
          <w:p w:rsidR="00F97BD3" w:rsidRDefault="00F97BD3" w:rsidP="006E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2B" w:rsidRDefault="0072562B" w:rsidP="006E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2B" w:rsidRDefault="0072562B" w:rsidP="006E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2B" w:rsidRDefault="0072562B" w:rsidP="006E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нескольким парам учащихся представить диалоги классу.</w:t>
            </w:r>
          </w:p>
          <w:p w:rsidR="0072562B" w:rsidRPr="002E4C63" w:rsidRDefault="0072562B" w:rsidP="006E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8A2" w:rsidRDefault="00CA410E" w:rsidP="006C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858A2" w:rsidRPr="00CA410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</w:t>
            </w:r>
            <w:r w:rsidR="006C10AA">
              <w:rPr>
                <w:rFonts w:ascii="Times New Roman" w:hAnsi="Times New Roman" w:cs="Times New Roman"/>
                <w:sz w:val="24"/>
                <w:szCs w:val="24"/>
              </w:rPr>
              <w:t xml:space="preserve">совершить покупки спортивной одежды и обуви в импровизированных магазинах. </w:t>
            </w:r>
          </w:p>
          <w:p w:rsidR="00BD72A7" w:rsidRDefault="00BD72A7" w:rsidP="006C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A7" w:rsidRPr="00E858A2" w:rsidRDefault="00BD72A7" w:rsidP="006C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подходит к учащимся, слушает диалоги, исправляет ошибки.</w:t>
            </w:r>
          </w:p>
        </w:tc>
        <w:tc>
          <w:tcPr>
            <w:tcW w:w="4209" w:type="dxa"/>
          </w:tcPr>
          <w:p w:rsidR="006E18CC" w:rsidRPr="002E4C63" w:rsidRDefault="006E18CC" w:rsidP="0069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2562B">
              <w:rPr>
                <w:rFonts w:ascii="Times New Roman" w:hAnsi="Times New Roman" w:cs="Times New Roman"/>
                <w:sz w:val="24"/>
                <w:szCs w:val="24"/>
              </w:rPr>
              <w:t>Составляют диалоги в парах по предложенному в учебнике образцу, подставляя разные предметы одежды, предложенные авторами учебника</w:t>
            </w:r>
            <w:r w:rsidR="00E85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A64" w:rsidRDefault="00110A64" w:rsidP="006E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2B" w:rsidRPr="002E4C63" w:rsidRDefault="0072562B" w:rsidP="006E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BD3" w:rsidRPr="002E4C63" w:rsidRDefault="00F97BD3" w:rsidP="006E1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A7" w:rsidRPr="00BD72A7" w:rsidRDefault="00BD72A7" w:rsidP="00BD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10AA" w:rsidRPr="00BD72A7">
              <w:rPr>
                <w:rFonts w:ascii="Times New Roman" w:hAnsi="Times New Roman" w:cs="Times New Roman"/>
                <w:sz w:val="24"/>
                <w:szCs w:val="24"/>
              </w:rPr>
              <w:t xml:space="preserve">На трёх партах разложены карточки с изображениями одежды и обуви. Три ученика играют роль продавцов, остальные покупатели. </w:t>
            </w:r>
            <w:r w:rsidRPr="00BD72A7">
              <w:rPr>
                <w:rFonts w:ascii="Times New Roman" w:hAnsi="Times New Roman" w:cs="Times New Roman"/>
                <w:sz w:val="24"/>
                <w:szCs w:val="24"/>
              </w:rPr>
              <w:t>Учащиеся  используют фразы, которые ранее были отработаны на уроке.</w:t>
            </w:r>
          </w:p>
          <w:p w:rsidR="006E18CC" w:rsidRDefault="00BD72A7" w:rsidP="006C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Затем «продавцы» и «покупатели» меняются ролями.</w:t>
            </w:r>
          </w:p>
          <w:p w:rsidR="002E1D77" w:rsidRPr="002E4C63" w:rsidRDefault="002E1D77" w:rsidP="006C1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</w:tcPr>
          <w:p w:rsidR="00574F23" w:rsidRPr="00E858A2" w:rsidRDefault="00574F23" w:rsidP="0057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Упр. 3а) стр. 65. </w:t>
            </w:r>
          </w:p>
          <w:p w:rsidR="00574F23" w:rsidRDefault="00574F23" w:rsidP="0077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23" w:rsidRDefault="00574F23" w:rsidP="0077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23" w:rsidRPr="002E4C63" w:rsidRDefault="00574F23" w:rsidP="0077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C6" w:rsidRPr="002E4C63" w:rsidTr="00F749A1">
        <w:tc>
          <w:tcPr>
            <w:tcW w:w="2802" w:type="dxa"/>
          </w:tcPr>
          <w:p w:rsidR="00B96FC6" w:rsidRPr="002E4C63" w:rsidRDefault="00B96FC6" w:rsidP="00CF048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оценка результатов деятельности. Рефлексия.</w:t>
            </w:r>
          </w:p>
        </w:tc>
        <w:tc>
          <w:tcPr>
            <w:tcW w:w="5004" w:type="dxa"/>
          </w:tcPr>
          <w:p w:rsidR="00B96FC6" w:rsidRDefault="0015230A" w:rsidP="00152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264F" w:rsidRPr="0015230A">
              <w:rPr>
                <w:rFonts w:ascii="Times New Roman" w:hAnsi="Times New Roman" w:cs="Times New Roman"/>
                <w:sz w:val="24"/>
                <w:szCs w:val="24"/>
              </w:rPr>
              <w:t>Предлагает и объясняет домашнее зад</w:t>
            </w:r>
            <w:r w:rsidR="00BD72A7" w:rsidRPr="0015230A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61294A" w:rsidRPr="001523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72A7" w:rsidRPr="0015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30A">
              <w:rPr>
                <w:rFonts w:ascii="Times New Roman" w:hAnsi="Times New Roman" w:cs="Times New Roman"/>
                <w:sz w:val="24"/>
                <w:szCs w:val="24"/>
              </w:rPr>
              <w:t>выучить диалог из учебника упр. 3а) стр. 65</w:t>
            </w:r>
            <w:r w:rsidR="0061294A" w:rsidRPr="0015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4F8" w:rsidRPr="0015230A" w:rsidRDefault="008414F8" w:rsidP="00152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4F" w:rsidRPr="002E4C63" w:rsidRDefault="00D5264F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2. Предлагает обсудить итоги урока по вопросам:</w:t>
            </w:r>
          </w:p>
          <w:p w:rsidR="00D5264F" w:rsidRPr="002E4C63" w:rsidRDefault="00D5264F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*Достигли ли мы цели?</w:t>
            </w:r>
          </w:p>
          <w:p w:rsidR="00D5264F" w:rsidRPr="002E4C63" w:rsidRDefault="00D5264F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*Узнали ли вы то, что хотели?</w:t>
            </w:r>
          </w:p>
          <w:p w:rsidR="00D5264F" w:rsidRPr="002E4C63" w:rsidRDefault="00D5264F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*Достаточно ли попрактиковались?</w:t>
            </w:r>
          </w:p>
          <w:p w:rsidR="00D5264F" w:rsidRPr="002E4C63" w:rsidRDefault="00D5264F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86C03" w:rsidRPr="002E4C63">
              <w:rPr>
                <w:rFonts w:ascii="Times New Roman" w:hAnsi="Times New Roman" w:cs="Times New Roman"/>
                <w:sz w:val="24"/>
                <w:szCs w:val="24"/>
              </w:rPr>
              <w:t>Что было легко?</w:t>
            </w:r>
          </w:p>
          <w:p w:rsidR="00686C03" w:rsidRPr="002E4C63" w:rsidRDefault="00686C03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*Что было трудно?</w:t>
            </w:r>
          </w:p>
          <w:p w:rsidR="00686C03" w:rsidRPr="002E4C63" w:rsidRDefault="00686C03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*Что понравилось?</w:t>
            </w:r>
          </w:p>
          <w:p w:rsidR="00686C03" w:rsidRDefault="00686C03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*Что не понравилось?</w:t>
            </w:r>
          </w:p>
          <w:p w:rsidR="008414F8" w:rsidRPr="002E4C63" w:rsidRDefault="008414F8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03" w:rsidRPr="002E4C63" w:rsidRDefault="00686C03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3. Предлагает учащимся оценить свою работу на уроке.</w:t>
            </w:r>
          </w:p>
        </w:tc>
        <w:tc>
          <w:tcPr>
            <w:tcW w:w="4209" w:type="dxa"/>
          </w:tcPr>
          <w:p w:rsidR="00B96FC6" w:rsidRPr="002E4C63" w:rsidRDefault="00D5264F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1. Получают домашнее задание, выясняют детали при необходимости.</w:t>
            </w:r>
          </w:p>
          <w:p w:rsidR="00D5264F" w:rsidRPr="002E4C63" w:rsidRDefault="00D5264F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4F" w:rsidRPr="002E4C63" w:rsidRDefault="00D5264F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4F" w:rsidRPr="002E4C63" w:rsidRDefault="00D5264F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64F" w:rsidRPr="002E4C63" w:rsidRDefault="00D5264F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2. Анализируют результаты урока, отвечая на вопросы.</w:t>
            </w:r>
          </w:p>
          <w:p w:rsidR="00686C03" w:rsidRPr="002E4C63" w:rsidRDefault="00686C03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03" w:rsidRPr="002E4C63" w:rsidRDefault="00686C03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03" w:rsidRDefault="00686C03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F8" w:rsidRDefault="008414F8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91" w:rsidRDefault="00D97B91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03" w:rsidRPr="002E4C63" w:rsidRDefault="00686C03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03" w:rsidRPr="002E4C63" w:rsidRDefault="00686C03" w:rsidP="00D5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63">
              <w:rPr>
                <w:rFonts w:ascii="Times New Roman" w:hAnsi="Times New Roman" w:cs="Times New Roman"/>
                <w:sz w:val="24"/>
                <w:szCs w:val="24"/>
              </w:rPr>
              <w:t>3. Самостоятельно оценивают свою деятельность на уроке.</w:t>
            </w:r>
          </w:p>
        </w:tc>
        <w:tc>
          <w:tcPr>
            <w:tcW w:w="3599" w:type="dxa"/>
          </w:tcPr>
          <w:p w:rsidR="009D7CB0" w:rsidRPr="002E4C63" w:rsidRDefault="00AF1683" w:rsidP="00770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Упр. 3а)</w:t>
            </w:r>
            <w:r w:rsidR="003524DC">
              <w:rPr>
                <w:rFonts w:ascii="Times New Roman" w:hAnsi="Times New Roman" w:cs="Times New Roman"/>
                <w:sz w:val="24"/>
                <w:szCs w:val="24"/>
              </w:rPr>
              <w:t xml:space="preserve"> стр. 65</w:t>
            </w:r>
          </w:p>
        </w:tc>
      </w:tr>
    </w:tbl>
    <w:p w:rsidR="00992C87" w:rsidRPr="002E4C63" w:rsidRDefault="00992C87" w:rsidP="000F20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2C87" w:rsidRPr="002E4C63" w:rsidSect="008C2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6A2"/>
    <w:multiLevelType w:val="hybridMultilevel"/>
    <w:tmpl w:val="4A88BA02"/>
    <w:lvl w:ilvl="0" w:tplc="0CD49E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7C02"/>
    <w:multiLevelType w:val="hybridMultilevel"/>
    <w:tmpl w:val="4CCA33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0A75"/>
    <w:multiLevelType w:val="hybridMultilevel"/>
    <w:tmpl w:val="B20295F0"/>
    <w:lvl w:ilvl="0" w:tplc="F0D25D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66D40"/>
    <w:multiLevelType w:val="hybridMultilevel"/>
    <w:tmpl w:val="CAA01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361A"/>
    <w:multiLevelType w:val="hybridMultilevel"/>
    <w:tmpl w:val="35AA2E06"/>
    <w:lvl w:ilvl="0" w:tplc="D7BA78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13AE2"/>
    <w:multiLevelType w:val="hybridMultilevel"/>
    <w:tmpl w:val="5B76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005B1"/>
    <w:multiLevelType w:val="hybridMultilevel"/>
    <w:tmpl w:val="846E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B43AB"/>
    <w:multiLevelType w:val="hybridMultilevel"/>
    <w:tmpl w:val="C0B0D7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C1860"/>
    <w:multiLevelType w:val="hybridMultilevel"/>
    <w:tmpl w:val="75F8478C"/>
    <w:lvl w:ilvl="0" w:tplc="D1DEC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07E67"/>
    <w:multiLevelType w:val="hybridMultilevel"/>
    <w:tmpl w:val="E58E00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84C42"/>
    <w:multiLevelType w:val="hybridMultilevel"/>
    <w:tmpl w:val="71BEF3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372A5F"/>
    <w:multiLevelType w:val="hybridMultilevel"/>
    <w:tmpl w:val="E5FC8C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A5DED"/>
    <w:multiLevelType w:val="hybridMultilevel"/>
    <w:tmpl w:val="4C8C1D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F5BB8"/>
    <w:multiLevelType w:val="hybridMultilevel"/>
    <w:tmpl w:val="7AE8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35F10"/>
    <w:multiLevelType w:val="hybridMultilevel"/>
    <w:tmpl w:val="F5BC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7C"/>
    <w:rsid w:val="00076895"/>
    <w:rsid w:val="00087601"/>
    <w:rsid w:val="00092692"/>
    <w:rsid w:val="000F2046"/>
    <w:rsid w:val="00110A64"/>
    <w:rsid w:val="00142B23"/>
    <w:rsid w:val="0015230A"/>
    <w:rsid w:val="00161431"/>
    <w:rsid w:val="001A0943"/>
    <w:rsid w:val="001D2117"/>
    <w:rsid w:val="001E7A3F"/>
    <w:rsid w:val="001F0387"/>
    <w:rsid w:val="001F5E40"/>
    <w:rsid w:val="002161A0"/>
    <w:rsid w:val="002216E0"/>
    <w:rsid w:val="002B7949"/>
    <w:rsid w:val="002B7A83"/>
    <w:rsid w:val="002C558C"/>
    <w:rsid w:val="002C55D1"/>
    <w:rsid w:val="002E1D77"/>
    <w:rsid w:val="002E4C63"/>
    <w:rsid w:val="002F58D7"/>
    <w:rsid w:val="003249E1"/>
    <w:rsid w:val="003359AA"/>
    <w:rsid w:val="003524DC"/>
    <w:rsid w:val="003525B3"/>
    <w:rsid w:val="003526B5"/>
    <w:rsid w:val="00357D05"/>
    <w:rsid w:val="003B108C"/>
    <w:rsid w:val="003D4500"/>
    <w:rsid w:val="00422F0A"/>
    <w:rsid w:val="00434CB7"/>
    <w:rsid w:val="004451B5"/>
    <w:rsid w:val="00457CD0"/>
    <w:rsid w:val="00462906"/>
    <w:rsid w:val="00477C84"/>
    <w:rsid w:val="00485B67"/>
    <w:rsid w:val="004A41E7"/>
    <w:rsid w:val="004B1FDF"/>
    <w:rsid w:val="004B6017"/>
    <w:rsid w:val="004C7A64"/>
    <w:rsid w:val="004D4DEA"/>
    <w:rsid w:val="00517ADC"/>
    <w:rsid w:val="00535752"/>
    <w:rsid w:val="0055156D"/>
    <w:rsid w:val="00573E04"/>
    <w:rsid w:val="00574F23"/>
    <w:rsid w:val="00583D3B"/>
    <w:rsid w:val="005A4DE1"/>
    <w:rsid w:val="005A78BB"/>
    <w:rsid w:val="005B5538"/>
    <w:rsid w:val="005C04B6"/>
    <w:rsid w:val="005C18C9"/>
    <w:rsid w:val="005C3166"/>
    <w:rsid w:val="005D562A"/>
    <w:rsid w:val="005D79CC"/>
    <w:rsid w:val="005F26D2"/>
    <w:rsid w:val="006022DE"/>
    <w:rsid w:val="0061294A"/>
    <w:rsid w:val="00640920"/>
    <w:rsid w:val="00651F4D"/>
    <w:rsid w:val="00666074"/>
    <w:rsid w:val="00671B3D"/>
    <w:rsid w:val="00686C03"/>
    <w:rsid w:val="0069547F"/>
    <w:rsid w:val="006B6455"/>
    <w:rsid w:val="006C10AA"/>
    <w:rsid w:val="006D1EE9"/>
    <w:rsid w:val="006D43A7"/>
    <w:rsid w:val="006E18CC"/>
    <w:rsid w:val="006E343D"/>
    <w:rsid w:val="006E3D11"/>
    <w:rsid w:val="006E3DC7"/>
    <w:rsid w:val="006F679E"/>
    <w:rsid w:val="007117F8"/>
    <w:rsid w:val="00712A2F"/>
    <w:rsid w:val="00714301"/>
    <w:rsid w:val="0072562B"/>
    <w:rsid w:val="00735FAE"/>
    <w:rsid w:val="00745084"/>
    <w:rsid w:val="00761002"/>
    <w:rsid w:val="007725E6"/>
    <w:rsid w:val="007B25CC"/>
    <w:rsid w:val="007C2744"/>
    <w:rsid w:val="008059FE"/>
    <w:rsid w:val="00816649"/>
    <w:rsid w:val="00823013"/>
    <w:rsid w:val="008327F8"/>
    <w:rsid w:val="008414F8"/>
    <w:rsid w:val="00851442"/>
    <w:rsid w:val="00872466"/>
    <w:rsid w:val="008C277C"/>
    <w:rsid w:val="008C684D"/>
    <w:rsid w:val="008E78B0"/>
    <w:rsid w:val="00931217"/>
    <w:rsid w:val="00933329"/>
    <w:rsid w:val="00937D7C"/>
    <w:rsid w:val="009444A3"/>
    <w:rsid w:val="00953B64"/>
    <w:rsid w:val="00955C23"/>
    <w:rsid w:val="0096231D"/>
    <w:rsid w:val="00986698"/>
    <w:rsid w:val="00987BE0"/>
    <w:rsid w:val="00992C87"/>
    <w:rsid w:val="00996D9A"/>
    <w:rsid w:val="009B1BB4"/>
    <w:rsid w:val="009B3B39"/>
    <w:rsid w:val="009C5968"/>
    <w:rsid w:val="009D7CB0"/>
    <w:rsid w:val="009E484E"/>
    <w:rsid w:val="009F6C4C"/>
    <w:rsid w:val="00A13E3F"/>
    <w:rsid w:val="00A1755F"/>
    <w:rsid w:val="00A377C5"/>
    <w:rsid w:val="00A4726A"/>
    <w:rsid w:val="00A54AEF"/>
    <w:rsid w:val="00A73D2F"/>
    <w:rsid w:val="00A81763"/>
    <w:rsid w:val="00A843E2"/>
    <w:rsid w:val="00A90DC6"/>
    <w:rsid w:val="00AB4502"/>
    <w:rsid w:val="00AB6E5B"/>
    <w:rsid w:val="00AF1683"/>
    <w:rsid w:val="00AF3DED"/>
    <w:rsid w:val="00B400FB"/>
    <w:rsid w:val="00B47985"/>
    <w:rsid w:val="00B51023"/>
    <w:rsid w:val="00B7484B"/>
    <w:rsid w:val="00B83351"/>
    <w:rsid w:val="00B86CDB"/>
    <w:rsid w:val="00B96FC6"/>
    <w:rsid w:val="00BA5D17"/>
    <w:rsid w:val="00BC2982"/>
    <w:rsid w:val="00BD07DF"/>
    <w:rsid w:val="00BD72A7"/>
    <w:rsid w:val="00BE796C"/>
    <w:rsid w:val="00BF2F16"/>
    <w:rsid w:val="00BF482D"/>
    <w:rsid w:val="00C01E39"/>
    <w:rsid w:val="00C02369"/>
    <w:rsid w:val="00C14D78"/>
    <w:rsid w:val="00C2064F"/>
    <w:rsid w:val="00C316EC"/>
    <w:rsid w:val="00C51E9A"/>
    <w:rsid w:val="00C54062"/>
    <w:rsid w:val="00C5428C"/>
    <w:rsid w:val="00C72E89"/>
    <w:rsid w:val="00C83C91"/>
    <w:rsid w:val="00CA410E"/>
    <w:rsid w:val="00CE3377"/>
    <w:rsid w:val="00CF048A"/>
    <w:rsid w:val="00D041C0"/>
    <w:rsid w:val="00D062F7"/>
    <w:rsid w:val="00D20D57"/>
    <w:rsid w:val="00D5264F"/>
    <w:rsid w:val="00D55028"/>
    <w:rsid w:val="00D56C83"/>
    <w:rsid w:val="00D60D9A"/>
    <w:rsid w:val="00D94557"/>
    <w:rsid w:val="00D97B91"/>
    <w:rsid w:val="00DB25A2"/>
    <w:rsid w:val="00DC75B4"/>
    <w:rsid w:val="00DE092A"/>
    <w:rsid w:val="00E375DF"/>
    <w:rsid w:val="00E46533"/>
    <w:rsid w:val="00E8255F"/>
    <w:rsid w:val="00E858A2"/>
    <w:rsid w:val="00EE20CA"/>
    <w:rsid w:val="00EF0DBC"/>
    <w:rsid w:val="00F210BD"/>
    <w:rsid w:val="00F21878"/>
    <w:rsid w:val="00F4433A"/>
    <w:rsid w:val="00F4550E"/>
    <w:rsid w:val="00F66FBE"/>
    <w:rsid w:val="00F749A1"/>
    <w:rsid w:val="00F8306C"/>
    <w:rsid w:val="00F97BD3"/>
    <w:rsid w:val="00FA578B"/>
    <w:rsid w:val="00FB0A15"/>
    <w:rsid w:val="00FC15CB"/>
    <w:rsid w:val="00FC3088"/>
    <w:rsid w:val="00FC744F"/>
    <w:rsid w:val="00F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C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C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138</cp:revision>
  <cp:lastPrinted>2019-10-28T19:53:00Z</cp:lastPrinted>
  <dcterms:created xsi:type="dcterms:W3CDTF">2013-12-01T16:28:00Z</dcterms:created>
  <dcterms:modified xsi:type="dcterms:W3CDTF">2024-03-31T20:31:00Z</dcterms:modified>
</cp:coreProperties>
</file>