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65" w:rsidRDefault="003B6854" w:rsidP="003B685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  <w:r w:rsidRPr="003B6854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МК ДОУ</w:t>
      </w:r>
      <w:r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 xml:space="preserve"> «Детский сад г</w:t>
      </w:r>
      <w:proofErr w:type="gramStart"/>
      <w:r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.Ф</w:t>
      </w:r>
      <w:proofErr w:type="gramEnd"/>
      <w:r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атежа «Золотой ключик»</w:t>
      </w:r>
    </w:p>
    <w:p w:rsidR="003B6854" w:rsidRPr="003B6854" w:rsidRDefault="003B6854" w:rsidP="003B685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Фатежского</w:t>
      </w:r>
      <w:proofErr w:type="spellEnd"/>
      <w:r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 xml:space="preserve"> района Курской области</w:t>
      </w: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C10B16" w:rsidRDefault="00C10B16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t>КОНСПЕКТ ОТКРЫТОГО ЗАНЯТИЯ</w:t>
      </w: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t xml:space="preserve"> ПО РАЗВИТИЮ РЕЧИ</w:t>
      </w:r>
      <w:r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br/>
        <w:t>В МЛАДШЕЙ ГРУППЕ</w:t>
      </w: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t>ТЕМА</w:t>
      </w:r>
      <w:r w:rsidR="00C10B16"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t>:</w:t>
      </w:r>
      <w:r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t xml:space="preserve"> «В гости к сказке»</w:t>
      </w:r>
      <w:r w:rsidR="00C10B16"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  <w:t>.</w:t>
      </w: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44"/>
          <w:szCs w:val="44"/>
          <w:lang w:eastAsia="ru-RU"/>
        </w:rPr>
      </w:pPr>
    </w:p>
    <w:p w:rsidR="003A4965" w:rsidRPr="003A4965" w:rsidRDefault="003A4965" w:rsidP="003A4965">
      <w:pPr>
        <w:spacing w:after="0" w:line="240" w:lineRule="auto"/>
        <w:jc w:val="right"/>
        <w:rPr>
          <w:rFonts w:ascii="Segoe UI" w:eastAsia="Times New Roman" w:hAnsi="Segoe UI" w:cs="Segoe UI"/>
          <w:b/>
          <w:bCs/>
          <w:color w:val="1C1C1C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28"/>
          <w:szCs w:val="28"/>
          <w:lang w:eastAsia="ru-RU"/>
        </w:rPr>
        <w:t xml:space="preserve">Разработала: воспитатель </w:t>
      </w:r>
      <w:proofErr w:type="spellStart"/>
      <w:r>
        <w:rPr>
          <w:rFonts w:ascii="Segoe UI" w:eastAsia="Times New Roman" w:hAnsi="Segoe UI" w:cs="Segoe UI"/>
          <w:b/>
          <w:bCs/>
          <w:color w:val="1C1C1C"/>
          <w:sz w:val="28"/>
          <w:szCs w:val="28"/>
          <w:lang w:eastAsia="ru-RU"/>
        </w:rPr>
        <w:t>Бабарыкина</w:t>
      </w:r>
      <w:proofErr w:type="spellEnd"/>
      <w:r>
        <w:rPr>
          <w:rFonts w:ascii="Segoe UI" w:eastAsia="Times New Roman" w:hAnsi="Segoe UI" w:cs="Segoe UI"/>
          <w:b/>
          <w:bCs/>
          <w:color w:val="1C1C1C"/>
          <w:sz w:val="28"/>
          <w:szCs w:val="28"/>
          <w:lang w:eastAsia="ru-RU"/>
        </w:rPr>
        <w:t xml:space="preserve"> Т.Н.</w:t>
      </w: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3A4965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A4965" w:rsidRDefault="00C10B16" w:rsidP="000468D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lastRenderedPageBreak/>
        <w:t>2022г.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Цель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: развитие речевой активности детей младшего дошкольного возраста.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Задачи: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proofErr w:type="gramStart"/>
      <w:r w:rsidRPr="000468DB">
        <w:rPr>
          <w:rFonts w:ascii="Segoe UI" w:eastAsia="Times New Roman" w:hAnsi="Segoe UI" w:cs="Segoe UI"/>
          <w:b/>
          <w:bCs/>
          <w:i/>
          <w:iCs/>
          <w:color w:val="1C1C1C"/>
          <w:sz w:val="24"/>
          <w:szCs w:val="24"/>
          <w:lang w:eastAsia="ru-RU"/>
        </w:rPr>
        <w:t>Образовательные: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proofErr w:type="gramStart"/>
      <w:r w:rsidRPr="000468DB">
        <w:rPr>
          <w:rFonts w:ascii="Segoe UI" w:eastAsia="Times New Roman" w:hAnsi="Segoe UI" w:cs="Segoe UI"/>
          <w:b/>
          <w:bCs/>
          <w:i/>
          <w:iCs/>
          <w:color w:val="1C1C1C"/>
          <w:sz w:val="24"/>
          <w:szCs w:val="24"/>
          <w:lang w:eastAsia="ru-RU"/>
        </w:rPr>
        <w:t>Развивающие: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Развивать связную речь детей, слуховое восприятие и фонематический слух, память, мышление, воображение.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proofErr w:type="gramStart"/>
      <w:r w:rsidRPr="000468DB">
        <w:rPr>
          <w:rFonts w:ascii="Segoe UI" w:eastAsia="Times New Roman" w:hAnsi="Segoe UI" w:cs="Segoe UI"/>
          <w:b/>
          <w:bCs/>
          <w:i/>
          <w:iCs/>
          <w:color w:val="1C1C1C"/>
          <w:sz w:val="24"/>
          <w:szCs w:val="24"/>
          <w:lang w:eastAsia="ru-RU"/>
        </w:rPr>
        <w:t>Воспитывающие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: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Интеграция образовательных областей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: «Позн</w:t>
      </w:r>
      <w:r w:rsidR="00102235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ание», «Коммуникация», 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«Чтение художественной литературы».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proofErr w:type="gramStart"/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Оборудование: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письмо в</w:t>
      </w:r>
      <w:r w:rsidR="00AD75A4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конверте, цветы, дерево,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кот, собака,</w:t>
      </w:r>
      <w:r w:rsidR="000B3AF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мышь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, </w:t>
      </w:r>
      <w:r w:rsidR="000B3AF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угощение для детей - бублики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.</w:t>
      </w:r>
      <w:proofErr w:type="gramEnd"/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Предварительная работа: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1.Совместная деятельность: Свободное общение по сказке «Репка», беседа о героях сказки. Рассматривание картин с изображением персонажей участников сказки. Отгадывания загадок. Аппликация и лепка «репки».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2. Образовательная деятельность в ходе режимных моментов: дидактические игры на развитие математических способностей. Разрезные картинки и </w:t>
      </w:r>
      <w:proofErr w:type="spell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пазлы</w:t>
      </w:r>
      <w:proofErr w:type="spell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по сказке «Репка». Подвижные игры.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3. Самостоятельная деятельность детей: рассматривание иллюстраций по сказкам, настольный театр. Рисование и лепка героев сказки. Игры-драматизации с элементами костюмов (шапочки) и атрибутами как внешними символами роли.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4.Словарная работа: обогащение словаря словами (заплатка, геометрические фигуры, витамины).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Ход занятия:</w:t>
      </w:r>
    </w:p>
    <w:p w:rsidR="000468DB" w:rsidRPr="000468DB" w:rsidRDefault="000468DB" w:rsidP="000468DB">
      <w:pPr>
        <w:numPr>
          <w:ilvl w:val="0"/>
          <w:numId w:val="1"/>
        </w:numPr>
        <w:spacing w:after="0" w:line="240" w:lineRule="auto"/>
        <w:ind w:left="277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Вводная часть (3 мин)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Мы сегодня не одни!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Гости в группу к нам пришли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Чтобы вежливыми быть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Нужно здравствуй говорить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-Давайте ребята поздороваемся с нашими гостями!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Вот и солнышко взошло, с собой сказку привело.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Что за сказочка такая ты попробуй, угадай: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Кошка, внучка,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Мышка и собака Жучка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lastRenderedPageBreak/>
        <w:t>Деду с бабой помогали,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В огороде урожай собирали?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Ответы детей.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Ой, ребята посмотрите что это? (на столе лежит письмо).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Письмо.</w:t>
      </w:r>
    </w:p>
    <w:p w:rsidR="000468DB" w:rsidRPr="000468DB" w:rsidRDefault="000468DB" w:rsidP="000468DB">
      <w:pPr>
        <w:numPr>
          <w:ilvl w:val="0"/>
          <w:numId w:val="2"/>
        </w:numPr>
        <w:spacing w:after="0" w:line="240" w:lineRule="auto"/>
        <w:ind w:left="277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Основная часть (10 мин)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Давайте прочитаем, что же там написано, и от кого пришло письмо. А письмо нам прислала бабушка, из сказки «Репка». Она пишет: «Ребята, дедушка никак не может вытащить репку в огороде, помогите ему, пожалуйста».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Ребята, вы хотите помочь дедушке вытащить репку?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Да.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Тогда мы с вами отправимся к ним в гости. А поедем мы на паровозе. Чтобы попасть на него необходимо слово отгадать. Кто первый назовет слово, тот и становится за мной. Начинаем: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• слон большой, а мышка - … маленькая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• кубик квадратный а мя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ч-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 … круглый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• лук горький, а сахар - …. сладкий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• волк злой, а зайчик -…. добрый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• зимой холодно, а летом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- ….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тепло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• днем светло, а ночью - …темно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(дети по очереди становятся в паровозик)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Посмотрите, какой у нас поезд длинный получился.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Поехали.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(Играет музыка про паровоз.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«Паровоз-букашка»)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- Вот ребята мы и приехали на полянку. Сколько здесь цветов много. Давайте понюхаем их аромат.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Дыхательная гимнастика “Аромат цветов” - через нос делаем спокойный вдох, задерживаем дыхание и медленно выдыхаем “А - ах!”.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ребята кто это у нас тут?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Посмотрите, кто это сидит? (Ворона)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- А ворона где сидит? (На дереве)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- А как кричит ворона? (Кар-кар)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 Может, отгадав загадки, мы с вами и узнаем, кто пропал: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Громко лает на дворе, отдыхает в конуре,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Сторожит хозяйский дом, и виляет мне хвостом.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собака.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Назовем собаку ласково (Собачка).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- Что собака делает? (Лает, сторожит дом, рычит, грызет кости, бегает, виляет хвостом)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- Как она лает? (Гав-гав). Загадку мы отгадали, о собачке поговорили, но ее мы не нашли. Где же она?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lastRenderedPageBreak/>
        <w:t>А я знаю, как ее найти, ее надо позвать. Скажите мы, в какой сказке с Вами?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(варианты ответов) Репка.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А как звали собачку в сказке Репка?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(варианты ответов) Жучка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.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(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ети зовут собачку) – воспитатель достает собачку (игрушку)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Ой, смотрите, а чей это хвостик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? ()</w:t>
      </w:r>
      <w:proofErr w:type="gramEnd"/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Физкультминутка. 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br/>
        <w:t>Вот мы репку посадили (наклониться)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И водой ее полили. ( Имитация движения)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А теперь ее потянем, (имитация движения) 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И из репки кашу сварим, (имитация движения)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И будем мы от репки, здоровые и крепкие, (показать силу)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У нас еще загадка: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 мягкой шубке ходит, песенки выводит,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Молоко из плошки пьет, возле норки мышку ждет.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кошка.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А как она говорит? (мяу-мяу)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Давайте ласково назовем кошку? (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Кошечка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, кисонька) А что любит делать кошка? (Ловить мышей, лакает молоко, мурлычет, царапается, играет) А какая кошка? 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(Мягкая, пушистая).</w:t>
      </w:r>
      <w:proofErr w:type="gramEnd"/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Давайте позовем кошку. Как нужно позвать 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кошечку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кс-кс-кс.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Воспитатель: А вот и наша 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кошечка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. Ребята, а какие это животные? Домашние или дикие? (Домашние) А почему? (Потому что они живут дома) Но в сказке Репка был еще один зверек. Кто это? Ребята давайте вспоминать.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Дети: (варианты ответа) мышка.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А где же она? Давайте найдем ее. Вот она!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Как ласково мы назовем мышь? (мышка, </w:t>
      </w:r>
      <w:proofErr w:type="spell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мышенька</w:t>
      </w:r>
      <w:proofErr w:type="spell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А как пищит она?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Как хорошо, что мы всех нашли.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Теперь можем идти дальше.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Ребята, давайте поможем животным вернуться домой к бабушке и дедушке. (Приносят и отдают животных бабушке).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Бабушка: спасибо 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ребятки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за помощь. Помогли мне найти моих помощников. А я приготовила дл</w:t>
      </w:r>
      <w:r w:rsidR="000B3AF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я вас угощение - вкусные бублики</w:t>
      </w: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. Угощайтесь! (протягивает корзинку с угощением)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  <w:t>3.Заключительная часть (2 мин)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Воспитатель: Ребята, какие вы молодцы! Помогли бабушке, ну а теперь нам пора возвращаться в детский сад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.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 xml:space="preserve"> (</w:t>
      </w:r>
      <w:proofErr w:type="gramStart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с</w:t>
      </w:r>
      <w:proofErr w:type="gramEnd"/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тановятся друг за другом, едут на поезде)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Вот мы и в детском саду. Где мы с вами были? (У дедушки и бабушки из сказки Репка). А что мы у них делали? (Помогали домашним животным найти дорогу домой).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Вот и солнышко заходит,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с собой и сказочку уводит.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Мы сегодня молодцы, постарались от души.</w:t>
      </w:r>
    </w:p>
    <w:p w:rsidR="000468DB" w:rsidRPr="000468DB" w:rsidRDefault="000468DB" w:rsidP="000468DB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0468DB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lastRenderedPageBreak/>
        <w:t> Сказку вспоминали и героям помогали</w:t>
      </w:r>
      <w:r w:rsidR="00C10B16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.</w:t>
      </w:r>
    </w:p>
    <w:p w:rsidR="00F451FF" w:rsidRDefault="00F451FF"/>
    <w:sectPr w:rsidR="00F451FF" w:rsidSect="00F4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F75"/>
    <w:multiLevelType w:val="multilevel"/>
    <w:tmpl w:val="B3EE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35619"/>
    <w:multiLevelType w:val="multilevel"/>
    <w:tmpl w:val="8ACE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68DB"/>
    <w:rsid w:val="000468DB"/>
    <w:rsid w:val="000B3AFB"/>
    <w:rsid w:val="000F73D3"/>
    <w:rsid w:val="00102235"/>
    <w:rsid w:val="003A4965"/>
    <w:rsid w:val="003B6854"/>
    <w:rsid w:val="005E60AD"/>
    <w:rsid w:val="00620E89"/>
    <w:rsid w:val="00671B24"/>
    <w:rsid w:val="00797A05"/>
    <w:rsid w:val="009E0E58"/>
    <w:rsid w:val="00AD75A4"/>
    <w:rsid w:val="00C10B16"/>
    <w:rsid w:val="00C82D02"/>
    <w:rsid w:val="00F4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8DB"/>
    <w:rPr>
      <w:b/>
      <w:bCs/>
    </w:rPr>
  </w:style>
  <w:style w:type="character" w:styleId="a5">
    <w:name w:val="Emphasis"/>
    <w:basedOn w:val="a0"/>
    <w:uiPriority w:val="20"/>
    <w:qFormat/>
    <w:rsid w:val="000468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11</cp:revision>
  <cp:lastPrinted>2022-03-09T15:32:00Z</cp:lastPrinted>
  <dcterms:created xsi:type="dcterms:W3CDTF">2022-02-23T11:35:00Z</dcterms:created>
  <dcterms:modified xsi:type="dcterms:W3CDTF">2022-05-16T19:27:00Z</dcterms:modified>
</cp:coreProperties>
</file>