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9E" w:rsidRDefault="006A1F9E" w:rsidP="006A1F9E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Васильева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Светлана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Николаевна</w:t>
      </w:r>
      <w:proofErr w:type="spellEnd"/>
    </w:p>
    <w:p w:rsidR="006A1F9E" w:rsidRPr="006A1F9E" w:rsidRDefault="006A1F9E" w:rsidP="006A1F9E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МАДОУ «Детский сад №95»</w:t>
      </w:r>
    </w:p>
    <w:p w:rsidR="0005519C" w:rsidRPr="00FF361D" w:rsidRDefault="006A1F9E" w:rsidP="00FF361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F36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Интерактивная игра </w:t>
      </w:r>
      <w:proofErr w:type="gramStart"/>
      <w:r w:rsidRPr="00FF36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–с</w:t>
      </w:r>
      <w:proofErr w:type="gramEnd"/>
      <w:r w:rsidRPr="00FF36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овременный дидактический материал</w:t>
      </w:r>
      <w:r w:rsidR="0005519C" w:rsidRPr="00FF36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ДОУ.</w:t>
      </w:r>
    </w:p>
    <w:p w:rsidR="0005519C" w:rsidRDefault="0005519C" w:rsidP="00084C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084C9C" w:rsidRPr="00055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Важнейшей формой  в процессе образования и воспитания детей в детском саду является самостоятельная деятельность детей. Именно этот вид деятельности помогает стать ребёнком инициативным и успешным. Современные дети погружены в информационные технологии. Вся жизнь ребёнка связана с этим понятием.</w:t>
      </w:r>
    </w:p>
    <w:p w:rsidR="00CF05BA" w:rsidRPr="0005519C" w:rsidRDefault="0005519C" w:rsidP="00CF05BA">
      <w:pP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        </w:t>
      </w:r>
      <w:r w:rsidR="00084C9C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Использо</w:t>
      </w:r>
      <w:r w:rsidR="009E55F0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вание компьютерных</w:t>
      </w:r>
      <w:r w:rsidR="00084C9C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технологий в детском саду  является актуальной для  современного дош</w:t>
      </w:r>
      <w:r w:rsidR="009E55F0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кольного воспитания.</w:t>
      </w:r>
      <w:r w:rsidR="00DD5A3D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Все данные условия позволяют нам создавать интерактивные игры, как один из видов дидактического материала.</w:t>
      </w:r>
      <w:r w:rsidR="009E55F0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</w:t>
      </w:r>
      <w:r w:rsidR="00CF05BA" w:rsidRPr="0005519C">
        <w:rPr>
          <w:rFonts w:ascii="Times New Roman" w:hAnsi="Times New Roman" w:cs="Times New Roman"/>
          <w:bCs/>
          <w:color w:val="262633"/>
          <w:sz w:val="24"/>
          <w:szCs w:val="24"/>
          <w:shd w:val="clear" w:color="auto" w:fill="FFFFFF"/>
        </w:rPr>
        <w:t>Интерактивная</w:t>
      </w:r>
      <w:r w:rsidR="00CF05BA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 </w:t>
      </w:r>
      <w:r w:rsidR="00CF05BA" w:rsidRPr="0005519C">
        <w:rPr>
          <w:rFonts w:ascii="Times New Roman" w:hAnsi="Times New Roman" w:cs="Times New Roman"/>
          <w:bCs/>
          <w:color w:val="262633"/>
          <w:sz w:val="24"/>
          <w:szCs w:val="24"/>
          <w:shd w:val="clear" w:color="auto" w:fill="FFFFFF"/>
        </w:rPr>
        <w:t>игра</w:t>
      </w:r>
      <w:r w:rsidR="00CF05BA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 — это активная обучающая </w:t>
      </w:r>
      <w:r w:rsidR="00CF05BA" w:rsidRPr="0005519C">
        <w:rPr>
          <w:rFonts w:ascii="Times New Roman" w:hAnsi="Times New Roman" w:cs="Times New Roman"/>
          <w:bCs/>
          <w:color w:val="262633"/>
          <w:sz w:val="24"/>
          <w:szCs w:val="24"/>
          <w:shd w:val="clear" w:color="auto" w:fill="FFFFFF"/>
        </w:rPr>
        <w:t>игра</w:t>
      </w:r>
      <w:r w:rsidR="00CF05BA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, основным методом проведения которой является </w:t>
      </w:r>
      <w:proofErr w:type="gramStart"/>
      <w:r w:rsidR="00CF05BA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интервенция</w:t>
      </w:r>
      <w:proofErr w:type="gramEnd"/>
      <w:r w:rsidR="00CF05BA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т. е вмешательство, а также процесс социального взаимодействия участников </w:t>
      </w:r>
      <w:r w:rsidR="00CF05BA" w:rsidRPr="0005519C">
        <w:rPr>
          <w:rFonts w:ascii="Times New Roman" w:hAnsi="Times New Roman" w:cs="Times New Roman"/>
          <w:bCs/>
          <w:color w:val="262633"/>
          <w:sz w:val="24"/>
          <w:szCs w:val="24"/>
          <w:shd w:val="clear" w:color="auto" w:fill="FFFFFF"/>
        </w:rPr>
        <w:t>игры</w:t>
      </w:r>
      <w:r w:rsidR="00CF05BA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 с компьютером, планшетом, доской и т. д.</w:t>
      </w:r>
      <w: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</w:t>
      </w:r>
      <w:r w:rsidR="00CF05BA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Для детей 6-7 лет является необычайно эффективным  методом познания. </w:t>
      </w:r>
    </w:p>
    <w:p w:rsidR="0005519C" w:rsidRDefault="0005519C" w:rsidP="00066004">
      <w:pP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         </w:t>
      </w:r>
      <w:r w:rsidR="00DA2846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Особое внимание уделяется профориентации детей в детском саду. Я предлагаю использовать при ознакомлении с миром профессий именно интерактивную игру. </w:t>
      </w:r>
      <w:r w:rsidR="00CF05BA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Она п</w:t>
      </w:r>
      <w:r w:rsidR="00DA2846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озволит в доступной </w:t>
      </w:r>
      <w:r w:rsidR="00CF05BA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форме познакомить воспитанников с миром профессий. </w:t>
      </w:r>
      <w:r w:rsidR="00066004" w:rsidRPr="0005519C">
        <w:rPr>
          <w:rFonts w:ascii="Times New Roman" w:hAnsi="Times New Roman" w:cs="Times New Roman"/>
          <w:bCs/>
          <w:color w:val="262633"/>
          <w:sz w:val="24"/>
          <w:szCs w:val="24"/>
          <w:shd w:val="clear" w:color="auto" w:fill="FFFFFF"/>
        </w:rPr>
        <w:t xml:space="preserve">Давайте рассмотрим, что же такое профориентация? </w:t>
      </w:r>
      <w:r w:rsidR="00066004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</w:t>
      </w:r>
    </w:p>
    <w:p w:rsidR="0005519C" w:rsidRDefault="0005519C" w:rsidP="00066004">
      <w:pP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       </w:t>
      </w:r>
      <w:r w:rsidR="00066004" w:rsidRPr="0005519C">
        <w:rPr>
          <w:rFonts w:ascii="Times New Roman" w:hAnsi="Times New Roman" w:cs="Times New Roman"/>
          <w:bCs/>
          <w:color w:val="262633"/>
          <w:sz w:val="24"/>
          <w:szCs w:val="24"/>
          <w:shd w:val="clear" w:color="auto" w:fill="FFFFFF"/>
        </w:rPr>
        <w:t>Целью ранней (детской) профориентации</w:t>
      </w:r>
      <w:r w:rsidR="00066004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в ДОУ является расширение знаний о мире профессий, формирование интереса к трудовой деятельности взрослых.</w:t>
      </w:r>
      <w:r w:rsidR="00B10962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Интерактивная игра направлена на достижения этой цели. </w:t>
      </w:r>
    </w:p>
    <w:p w:rsidR="004045AB" w:rsidRPr="0005519C" w:rsidRDefault="0005519C" w:rsidP="00066004">
      <w:pP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       Интерактивная игра </w:t>
      </w:r>
      <w:r w:rsidR="00B10962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представляет собой красочный, яркий, интересный, наглядный, зрелищный материал.</w:t>
      </w:r>
      <w: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</w:t>
      </w:r>
      <w:r w:rsidR="00B10962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Подобранные задан</w:t>
      </w:r>
      <w: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ия помогают ребёнку в атмосфере с</w:t>
      </w:r>
      <w:r w:rsidR="00B10962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отрудничества охватить все образовательные области  теме, учитывая индивидуальность и развивая речь ребёнка, потому что в каждой игре поддерживается диалог героя игры и ребёнка.</w:t>
      </w:r>
      <w: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</w:t>
      </w:r>
      <w:r w:rsidR="00B10962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Важен психологический аспект интерактивной игры в профессиональной ориентации </w:t>
      </w:r>
      <w:r w:rsidR="008212FE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ребёнка-дошкольника: интерактивные компьютерные игры – это тренажер для обучения. Дети хорошо им владеют, что позволяет чувствовать себя эмоционально</w:t>
      </w:r>
      <w:r w:rsidR="004045AB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комфортно и находится </w:t>
      </w:r>
      <w:r w:rsidR="008212FE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ситуации успеха. Тем самым повышаем самооценку ребёнка. Если игра проводится на планшете, то ребенок отрабатывает навык «</w:t>
      </w:r>
      <w: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управления </w:t>
      </w:r>
      <w:r w:rsidR="008212FE" w:rsidRPr="0005519C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автоматизированной программой». Дети учатся получать удовольствие от игры. </w:t>
      </w:r>
      <w:r w:rsidR="008212FE" w:rsidRPr="0005519C">
        <w:rPr>
          <w:rFonts w:ascii="Times New Roman" w:hAnsi="Times New Roman" w:cs="Times New Roman"/>
          <w:sz w:val="24"/>
          <w:szCs w:val="24"/>
        </w:rPr>
        <w:t>Использование компьютерных игр в коррекционной работе позволяют решить ряд психологических проблем, связанных, например, с заниженной самооценкой, плохой переключаемостью внимания, медлительностью, помочь в развитии пространственного мышления, ключевых процессов социальной перцепции и коммуникации</w:t>
      </w:r>
      <w:r w:rsidR="008212FE" w:rsidRPr="0005519C">
        <w:rPr>
          <w:rFonts w:ascii="Times New Roman" w:hAnsi="Times New Roman" w:cs="Times New Roman"/>
          <w:color w:val="444444"/>
          <w:sz w:val="24"/>
          <w:szCs w:val="24"/>
          <w:shd w:val="clear" w:color="auto" w:fill="F8F8F8"/>
        </w:rPr>
        <w:t>.</w:t>
      </w:r>
    </w:p>
    <w:p w:rsidR="004045AB" w:rsidRPr="0005519C" w:rsidRDefault="0005519C" w:rsidP="00404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45AB" w:rsidRPr="0005519C">
        <w:rPr>
          <w:rFonts w:ascii="Times New Roman" w:hAnsi="Times New Roman" w:cs="Times New Roman"/>
          <w:sz w:val="24"/>
          <w:szCs w:val="24"/>
        </w:rPr>
        <w:t xml:space="preserve">Интерактивная компьютерная игра « Автомеханик» позволит познакомить детей с профессией автомеханика. В игре подобраны задания про марки машин, про авто, про </w:t>
      </w:r>
      <w:r w:rsidR="004045AB" w:rsidRPr="0005519C">
        <w:rPr>
          <w:rFonts w:ascii="Times New Roman" w:hAnsi="Times New Roman" w:cs="Times New Roman"/>
          <w:sz w:val="24"/>
          <w:szCs w:val="24"/>
        </w:rPr>
        <w:lastRenderedPageBreak/>
        <w:t>части автомобиля. Всё это связано с данной профессией. Игра начинается с приветствия главного героя – автомеханика Александра. Он предлагает детям поиграть с ним и узнать много нового. Далее идёт яркая музыкальная заставка с мультипликацией, что позволяет привлечь ребёнка. А знакомые герои из мультфильма создают комфортную атмосферу, ведь многие любят смотреть мультфильмы.</w:t>
      </w:r>
      <w:r w:rsidR="00CE6505" w:rsidRPr="0005519C">
        <w:rPr>
          <w:rFonts w:ascii="Times New Roman" w:hAnsi="Times New Roman" w:cs="Times New Roman"/>
          <w:sz w:val="24"/>
          <w:szCs w:val="24"/>
        </w:rPr>
        <w:t xml:space="preserve">  Нажав кнопку «играть» мы видим таблицу с рубриками вопросов и баллами, нам проговаривает главный герой условия игры. Выбрав баллы, мы переходим к вопросам. Сам герой нам их задаёт. Ответив правильно, для поощрения появляется весёлая машинка с музыкальным сопровождением. Ответив неправильно, нас встречает герой мультфильма «Тачки». В любом случае именно этот герой нам позволит избежать сильно отрицательной реакции ребёнка на проигрыш. В дальнейшем игра проходит по такой же структуре. Закончив игру, ребёнка снова приветствует главный герой и озвучивает итог игры, где ребёнку присваивается звание «младший механик». </w:t>
      </w:r>
    </w:p>
    <w:p w:rsidR="00CE6505" w:rsidRPr="0005519C" w:rsidRDefault="0005519C" w:rsidP="00404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6505" w:rsidRPr="0005519C">
        <w:rPr>
          <w:rFonts w:ascii="Times New Roman" w:hAnsi="Times New Roman" w:cs="Times New Roman"/>
          <w:sz w:val="24"/>
          <w:szCs w:val="24"/>
        </w:rPr>
        <w:t xml:space="preserve">В современном мире мы </w:t>
      </w:r>
      <w:proofErr w:type="gramStart"/>
      <w:r w:rsidR="00CE6505" w:rsidRPr="0005519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CE6505" w:rsidRPr="0005519C">
        <w:rPr>
          <w:rFonts w:ascii="Times New Roman" w:hAnsi="Times New Roman" w:cs="Times New Roman"/>
          <w:sz w:val="24"/>
          <w:szCs w:val="24"/>
        </w:rPr>
        <w:t xml:space="preserve">едагоги должны быть гибкими и владеть современными методами работы. Быть творческими по современным меркам. </w:t>
      </w:r>
    </w:p>
    <w:p w:rsidR="00CE6505" w:rsidRPr="0005519C" w:rsidRDefault="00CE6505" w:rsidP="00CE6505">
      <w:pPr>
        <w:rPr>
          <w:rFonts w:ascii="Times New Roman" w:hAnsi="Times New Roman" w:cs="Times New Roman"/>
          <w:sz w:val="24"/>
          <w:szCs w:val="24"/>
        </w:rPr>
      </w:pPr>
      <w:r w:rsidRPr="0005519C">
        <w:rPr>
          <w:rFonts w:ascii="Times New Roman" w:hAnsi="Times New Roman" w:cs="Times New Roman"/>
          <w:sz w:val="24"/>
          <w:szCs w:val="24"/>
        </w:rPr>
        <w:t>Дополнительные материалы: интерактивная компьютерная игра «Автомеханик».</w:t>
      </w:r>
    </w:p>
    <w:p w:rsidR="00CE6505" w:rsidRPr="0005519C" w:rsidRDefault="00CE6505" w:rsidP="00CE6505">
      <w:pPr>
        <w:rPr>
          <w:rFonts w:ascii="Times New Roman" w:hAnsi="Times New Roman" w:cs="Times New Roman"/>
          <w:sz w:val="24"/>
          <w:szCs w:val="24"/>
        </w:rPr>
      </w:pPr>
      <w:r w:rsidRPr="0005519C">
        <w:rPr>
          <w:rFonts w:ascii="Times New Roman" w:hAnsi="Times New Roman" w:cs="Times New Roman"/>
          <w:sz w:val="24"/>
          <w:szCs w:val="24"/>
        </w:rPr>
        <w:t xml:space="preserve">Условия проигрывания игры: </w:t>
      </w:r>
      <w:proofErr w:type="spellStart"/>
      <w:r w:rsidRPr="0005519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055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19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05519C">
        <w:rPr>
          <w:rFonts w:ascii="Times New Roman" w:hAnsi="Times New Roman" w:cs="Times New Roman"/>
          <w:sz w:val="24"/>
          <w:szCs w:val="24"/>
        </w:rPr>
        <w:t xml:space="preserve"> 2007 </w:t>
      </w:r>
    </w:p>
    <w:p w:rsidR="00066004" w:rsidRPr="0005519C" w:rsidRDefault="00F73CA2" w:rsidP="00CF05BA">
      <w:pPr>
        <w:rPr>
          <w:rFonts w:ascii="Times New Roman" w:hAnsi="Times New Roman" w:cs="Times New Roman"/>
          <w:sz w:val="24"/>
          <w:szCs w:val="24"/>
        </w:rPr>
      </w:pPr>
      <w:r w:rsidRPr="0005519C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05519C" w:rsidRPr="0005519C" w:rsidRDefault="0005519C" w:rsidP="00CF05BA">
      <w:pPr>
        <w:rPr>
          <w:rFonts w:ascii="Times New Roman" w:hAnsi="Times New Roman" w:cs="Times New Roman"/>
          <w:sz w:val="24"/>
          <w:szCs w:val="24"/>
        </w:rPr>
      </w:pPr>
      <w:r w:rsidRPr="0005519C">
        <w:rPr>
          <w:rFonts w:ascii="Times New Roman" w:hAnsi="Times New Roman" w:cs="Times New Roman"/>
          <w:sz w:val="24"/>
          <w:szCs w:val="24"/>
        </w:rPr>
        <w:t>1.Гордеева Алла Валериановна https://cyberpsy.ru/articles/gordeeva_psychology_computer_games/</w:t>
      </w:r>
    </w:p>
    <w:p w:rsidR="00F73CA2" w:rsidRPr="0005519C" w:rsidRDefault="0005519C" w:rsidP="00CF05BA">
      <w:pP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</w:pPr>
      <w:r w:rsidRPr="00055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F73CA2" w:rsidRPr="00055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Кривич Е.Я. Компьютер для дошколят</w:t>
      </w:r>
      <w:proofErr w:type="gramStart"/>
      <w:r w:rsidR="00F73CA2" w:rsidRPr="00055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.[</w:t>
      </w:r>
      <w:proofErr w:type="gramEnd"/>
      <w:r w:rsidR="00F73CA2" w:rsidRPr="00055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Текст]/Е.Я. Кривич - М.: Издательство ЭКСМО, 2006.</w:t>
      </w:r>
      <w:r w:rsidR="00F73CA2" w:rsidRPr="00055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5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F73CA2" w:rsidRPr="00055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Новоселова С.Л., </w:t>
      </w:r>
      <w:proofErr w:type="spellStart"/>
      <w:r w:rsidR="00F73CA2" w:rsidRPr="00055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Петку</w:t>
      </w:r>
      <w:proofErr w:type="spellEnd"/>
      <w:r w:rsidR="00F73CA2" w:rsidRPr="00055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Г.П. Компьютерный мир дошкольника</w:t>
      </w:r>
      <w:proofErr w:type="gramStart"/>
      <w:r w:rsidR="00F73CA2" w:rsidRPr="00055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.[</w:t>
      </w:r>
      <w:proofErr w:type="gramEnd"/>
      <w:r w:rsidR="00F73CA2" w:rsidRPr="00055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Текст] /С. Л. Новосёлова Г.П. </w:t>
      </w:r>
      <w:proofErr w:type="spellStart"/>
      <w:r w:rsidR="00F73CA2" w:rsidRPr="00055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Петку</w:t>
      </w:r>
      <w:proofErr w:type="spellEnd"/>
      <w:r w:rsidR="00F73CA2" w:rsidRPr="00055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М.: Новая школа, 1997. - 128 с.</w:t>
      </w:r>
    </w:p>
    <w:p w:rsidR="00CF05BA" w:rsidRPr="0005519C" w:rsidRDefault="00CF05BA" w:rsidP="008212FE">
      <w:pPr>
        <w:rPr>
          <w:rFonts w:ascii="Times New Roman" w:hAnsi="Times New Roman" w:cs="Times New Roman"/>
          <w:sz w:val="24"/>
          <w:szCs w:val="24"/>
        </w:rPr>
      </w:pPr>
    </w:p>
    <w:sectPr w:rsidR="00CF05BA" w:rsidRPr="0005519C" w:rsidSect="0079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124" w:rsidRDefault="009E5124" w:rsidP="006A1F9E">
      <w:pPr>
        <w:spacing w:after="0" w:line="240" w:lineRule="auto"/>
      </w:pPr>
      <w:r>
        <w:separator/>
      </w:r>
    </w:p>
  </w:endnote>
  <w:endnote w:type="continuationSeparator" w:id="0">
    <w:p w:rsidR="009E5124" w:rsidRDefault="009E5124" w:rsidP="006A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124" w:rsidRDefault="009E5124" w:rsidP="006A1F9E">
      <w:pPr>
        <w:spacing w:after="0" w:line="240" w:lineRule="auto"/>
      </w:pPr>
      <w:r>
        <w:separator/>
      </w:r>
    </w:p>
  </w:footnote>
  <w:footnote w:type="continuationSeparator" w:id="0">
    <w:p w:rsidR="009E5124" w:rsidRDefault="009E5124" w:rsidP="006A1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C9C"/>
    <w:rsid w:val="0005519C"/>
    <w:rsid w:val="00066004"/>
    <w:rsid w:val="00084C9C"/>
    <w:rsid w:val="001F481E"/>
    <w:rsid w:val="002A193B"/>
    <w:rsid w:val="004045AB"/>
    <w:rsid w:val="006A1F9E"/>
    <w:rsid w:val="0079505F"/>
    <w:rsid w:val="008212FE"/>
    <w:rsid w:val="009E5124"/>
    <w:rsid w:val="009E55F0"/>
    <w:rsid w:val="00B10962"/>
    <w:rsid w:val="00CE6505"/>
    <w:rsid w:val="00CF05BA"/>
    <w:rsid w:val="00DA2846"/>
    <w:rsid w:val="00DD5A3D"/>
    <w:rsid w:val="00F73CA2"/>
    <w:rsid w:val="00FE7C0E"/>
    <w:rsid w:val="00FF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5F"/>
  </w:style>
  <w:style w:type="paragraph" w:styleId="1">
    <w:name w:val="heading 1"/>
    <w:basedOn w:val="a"/>
    <w:link w:val="10"/>
    <w:uiPriority w:val="9"/>
    <w:qFormat/>
    <w:rsid w:val="00CE6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2F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6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1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1F9E"/>
  </w:style>
  <w:style w:type="paragraph" w:styleId="a6">
    <w:name w:val="footer"/>
    <w:basedOn w:val="a"/>
    <w:link w:val="a7"/>
    <w:uiPriority w:val="99"/>
    <w:semiHidden/>
    <w:unhideWhenUsed/>
    <w:rsid w:val="006A1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1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2022-11-06T13:15:00Z</dcterms:created>
  <dcterms:modified xsi:type="dcterms:W3CDTF">2022-11-09T17:43:00Z</dcterms:modified>
</cp:coreProperties>
</file>